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338" w:type="dxa"/>
        <w:jc w:val="center"/>
        <w:tblLayout w:type="fixed"/>
        <w:tblCellMar>
          <w:left w:w="0" w:type="dxa"/>
          <w:right w:w="0" w:type="dxa"/>
        </w:tblCellMar>
        <w:tblLook w:val="0000" w:firstRow="0" w:lastRow="0" w:firstColumn="0" w:lastColumn="0" w:noHBand="0" w:noVBand="0"/>
      </w:tblPr>
      <w:tblGrid>
        <w:gridCol w:w="4030"/>
        <w:gridCol w:w="1384"/>
        <w:gridCol w:w="3416"/>
        <w:gridCol w:w="4508"/>
      </w:tblGrid>
      <w:tr w:rsidR="003547CC" w:rsidRPr="004B2BC6" w:rsidTr="00B13B0A">
        <w:trPr>
          <w:trHeight w:val="367"/>
          <w:tblHeader/>
          <w:jc w:val="center"/>
        </w:trPr>
        <w:tc>
          <w:tcPr>
            <w:tcW w:w="4030" w:type="dxa"/>
            <w:vMerge w:val="restart"/>
            <w:tcBorders>
              <w:top w:val="single" w:sz="2" w:space="0" w:color="000000"/>
              <w:left w:val="single" w:sz="2" w:space="0" w:color="000000"/>
              <w:bottom w:val="single" w:sz="2" w:space="0" w:color="000000"/>
              <w:right w:val="nil"/>
            </w:tcBorders>
            <w:vAlign w:val="center"/>
          </w:tcPr>
          <w:p w:rsidR="003547CC" w:rsidRPr="004B2BC6" w:rsidRDefault="003547CC" w:rsidP="00B13B0A">
            <w:pPr>
              <w:widowControl/>
              <w:autoSpaceDE/>
              <w:autoSpaceDN/>
              <w:spacing w:after="120"/>
              <w:jc w:val="center"/>
              <w:rPr>
                <w:rFonts w:ascii="Verdana" w:hAnsi="Verdana"/>
                <w:b/>
                <w:kern w:val="20"/>
                <w:sz w:val="18"/>
                <w:szCs w:val="18"/>
                <w:lang w:val="ru-RU"/>
              </w:rPr>
            </w:pPr>
            <w:r w:rsidRPr="00D54DFA">
              <w:rPr>
                <w:rFonts w:ascii="Verdana" w:hAnsi="Verdana"/>
                <w:b/>
                <w:kern w:val="20"/>
                <w:sz w:val="18"/>
                <w:szCs w:val="18"/>
              </w:rPr>
              <w:t>Наръчник по Програма за храни и основно материално подпомагане 2021-2027</w:t>
            </w:r>
          </w:p>
        </w:tc>
        <w:tc>
          <w:tcPr>
            <w:tcW w:w="4800" w:type="dxa"/>
            <w:gridSpan w:val="2"/>
            <w:tcBorders>
              <w:top w:val="single" w:sz="2" w:space="0" w:color="000000"/>
              <w:left w:val="single" w:sz="2" w:space="0" w:color="000000"/>
              <w:bottom w:val="single" w:sz="2" w:space="0" w:color="000000"/>
              <w:right w:val="nil"/>
            </w:tcBorders>
            <w:vAlign w:val="center"/>
          </w:tcPr>
          <w:p w:rsidR="003547CC" w:rsidRPr="004B2BC6" w:rsidRDefault="003547CC" w:rsidP="00B13B0A">
            <w:pPr>
              <w:suppressLineNumbers/>
              <w:suppressAutoHyphens/>
              <w:autoSpaceDE/>
              <w:autoSpaceDN/>
              <w:spacing w:before="120" w:after="120"/>
              <w:jc w:val="center"/>
              <w:rPr>
                <w:rFonts w:ascii="Verdana" w:eastAsia="HG Mincho Light J" w:hAnsi="Verdana"/>
                <w:i/>
                <w:color w:val="000000"/>
                <w:sz w:val="18"/>
                <w:szCs w:val="18"/>
              </w:rPr>
            </w:pPr>
            <w:r w:rsidRPr="004B2BC6">
              <w:rPr>
                <w:rFonts w:ascii="Verdana" w:eastAsia="HG Mincho Light J" w:hAnsi="Verdana"/>
                <w:b/>
                <w:color w:val="000000"/>
                <w:sz w:val="18"/>
                <w:szCs w:val="18"/>
              </w:rPr>
              <w:t>Глава 7</w:t>
            </w:r>
          </w:p>
        </w:tc>
        <w:tc>
          <w:tcPr>
            <w:tcW w:w="4508" w:type="dxa"/>
            <w:tcBorders>
              <w:top w:val="single" w:sz="2" w:space="0" w:color="000000"/>
              <w:left w:val="single" w:sz="2" w:space="0" w:color="000000"/>
              <w:bottom w:val="single" w:sz="2" w:space="0" w:color="000000"/>
              <w:right w:val="single" w:sz="2" w:space="0" w:color="000000"/>
            </w:tcBorders>
            <w:vAlign w:val="center"/>
          </w:tcPr>
          <w:p w:rsidR="003547CC" w:rsidRPr="0016585D" w:rsidRDefault="003547CC" w:rsidP="00B427E0">
            <w:pPr>
              <w:suppressLineNumbers/>
              <w:suppressAutoHyphens/>
              <w:autoSpaceDE/>
              <w:autoSpaceDN/>
              <w:spacing w:before="100" w:beforeAutospacing="1" w:after="100" w:afterAutospacing="1"/>
              <w:jc w:val="center"/>
              <w:rPr>
                <w:rFonts w:ascii="Verdana" w:eastAsia="HG Mincho Light J" w:hAnsi="Verdana"/>
                <w:b/>
                <w:color w:val="000000"/>
                <w:sz w:val="18"/>
                <w:szCs w:val="18"/>
              </w:rPr>
            </w:pPr>
            <w:r w:rsidRPr="00EC3C45">
              <w:rPr>
                <w:rFonts w:ascii="Verdana" w:eastAsia="HG Mincho Light J" w:hAnsi="Verdana"/>
                <w:b/>
                <w:color w:val="000000"/>
                <w:sz w:val="18"/>
                <w:szCs w:val="18"/>
              </w:rPr>
              <w:t xml:space="preserve">Приложение </w:t>
            </w:r>
            <w:r w:rsidR="00B427E0" w:rsidRPr="00EC3C45">
              <w:rPr>
                <w:rFonts w:ascii="Verdana" w:eastAsia="HG Mincho Light J" w:hAnsi="Verdana"/>
                <w:b/>
                <w:color w:val="000000"/>
                <w:sz w:val="18"/>
                <w:szCs w:val="18"/>
              </w:rPr>
              <w:t>7.3.18</w:t>
            </w:r>
          </w:p>
        </w:tc>
      </w:tr>
      <w:tr w:rsidR="003547CC" w:rsidRPr="004B2BC6" w:rsidTr="00B13B0A">
        <w:trPr>
          <w:trHeight w:val="397"/>
          <w:jc w:val="center"/>
        </w:trPr>
        <w:tc>
          <w:tcPr>
            <w:tcW w:w="4030" w:type="dxa"/>
            <w:vMerge/>
            <w:tcBorders>
              <w:top w:val="single" w:sz="2" w:space="0" w:color="000000"/>
              <w:left w:val="single" w:sz="2" w:space="0" w:color="000000"/>
              <w:bottom w:val="single" w:sz="2" w:space="0" w:color="000000"/>
              <w:right w:val="nil"/>
            </w:tcBorders>
            <w:vAlign w:val="center"/>
          </w:tcPr>
          <w:p w:rsidR="003547CC" w:rsidRPr="004B2BC6" w:rsidRDefault="003547CC" w:rsidP="00B13B0A">
            <w:pPr>
              <w:widowControl/>
              <w:autoSpaceDE/>
              <w:autoSpaceDN/>
              <w:rPr>
                <w:rFonts w:ascii="Verdana" w:hAnsi="Verdana"/>
                <w:b/>
                <w:sz w:val="18"/>
                <w:szCs w:val="18"/>
                <w:lang w:val="en-US"/>
              </w:rPr>
            </w:pPr>
          </w:p>
        </w:tc>
        <w:tc>
          <w:tcPr>
            <w:tcW w:w="9308" w:type="dxa"/>
            <w:gridSpan w:val="3"/>
            <w:tcBorders>
              <w:top w:val="nil"/>
              <w:left w:val="single" w:sz="2" w:space="0" w:color="000000"/>
              <w:bottom w:val="single" w:sz="2" w:space="0" w:color="000000"/>
              <w:right w:val="single" w:sz="2" w:space="0" w:color="000000"/>
            </w:tcBorders>
            <w:vAlign w:val="center"/>
          </w:tcPr>
          <w:p w:rsidR="003547CC" w:rsidRDefault="003547CC" w:rsidP="00B13B0A">
            <w:pPr>
              <w:suppressLineNumbers/>
              <w:suppressAutoHyphens/>
              <w:autoSpaceDE/>
              <w:autoSpaceDN/>
              <w:spacing w:before="120" w:after="120"/>
              <w:jc w:val="center"/>
            </w:pPr>
            <w:r w:rsidRPr="004B2BC6">
              <w:rPr>
                <w:rFonts w:ascii="Verdana" w:hAnsi="Verdana" w:cs="Calibri"/>
                <w:b/>
                <w:bCs/>
                <w:sz w:val="20"/>
                <w:szCs w:val="20"/>
              </w:rPr>
              <w:t>Лист за проверка на обществени поръчки, възложени след открита процедура по реда на Закона за обществените поръчки</w:t>
            </w:r>
            <w:r w:rsidRPr="004B2BC6">
              <w:t xml:space="preserve"> </w:t>
            </w:r>
          </w:p>
          <w:p w:rsidR="003547CC" w:rsidRPr="001844ED" w:rsidRDefault="003547CC" w:rsidP="00B13B0A">
            <w:pPr>
              <w:suppressLineNumbers/>
              <w:suppressAutoHyphens/>
              <w:autoSpaceDE/>
              <w:autoSpaceDN/>
              <w:spacing w:before="120" w:after="120"/>
              <w:jc w:val="center"/>
              <w:rPr>
                <w:rFonts w:ascii="Verdana" w:eastAsia="HG Mincho Light J" w:hAnsi="Verdana"/>
                <w:b/>
                <w:color w:val="000000"/>
                <w:sz w:val="16"/>
                <w:szCs w:val="16"/>
              </w:rPr>
            </w:pPr>
            <w:r w:rsidRPr="001844ED">
              <w:rPr>
                <w:sz w:val="16"/>
                <w:szCs w:val="16"/>
              </w:rPr>
              <w:t>/</w:t>
            </w:r>
            <w:r w:rsidRPr="001844ED">
              <w:rPr>
                <w:rFonts w:ascii="Verdana" w:hAnsi="Verdana" w:cs="Calibri"/>
                <w:b/>
                <w:bCs/>
                <w:sz w:val="16"/>
                <w:szCs w:val="16"/>
              </w:rPr>
              <w:t xml:space="preserve">АКТУАЛЕН КЪМ ДВ, бр. </w:t>
            </w:r>
            <w:r>
              <w:rPr>
                <w:rFonts w:ascii="Verdana" w:hAnsi="Verdana" w:cs="Calibri"/>
                <w:b/>
                <w:bCs/>
                <w:sz w:val="16"/>
                <w:szCs w:val="16"/>
              </w:rPr>
              <w:t>11</w:t>
            </w:r>
            <w:r w:rsidRPr="001844ED">
              <w:rPr>
                <w:rFonts w:ascii="Verdana" w:hAnsi="Verdana" w:cs="Calibri"/>
                <w:b/>
                <w:bCs/>
                <w:sz w:val="16"/>
                <w:szCs w:val="16"/>
              </w:rPr>
              <w:t xml:space="preserve"> от </w:t>
            </w:r>
            <w:r>
              <w:rPr>
                <w:rFonts w:ascii="Verdana" w:hAnsi="Verdana" w:cs="Calibri"/>
                <w:b/>
                <w:bCs/>
                <w:sz w:val="16"/>
                <w:szCs w:val="16"/>
              </w:rPr>
              <w:t>06</w:t>
            </w:r>
            <w:r w:rsidRPr="001844ED">
              <w:rPr>
                <w:rFonts w:ascii="Verdana" w:hAnsi="Verdana" w:cs="Calibri"/>
                <w:b/>
                <w:bCs/>
                <w:sz w:val="16"/>
                <w:szCs w:val="16"/>
              </w:rPr>
              <w:t>.</w:t>
            </w:r>
            <w:r>
              <w:rPr>
                <w:rFonts w:ascii="Verdana" w:hAnsi="Verdana" w:cs="Calibri"/>
                <w:b/>
                <w:bCs/>
                <w:sz w:val="16"/>
                <w:szCs w:val="16"/>
              </w:rPr>
              <w:t>0</w:t>
            </w:r>
            <w:r w:rsidRPr="001844ED">
              <w:rPr>
                <w:rFonts w:ascii="Verdana" w:hAnsi="Verdana" w:cs="Calibri"/>
                <w:b/>
                <w:bCs/>
                <w:sz w:val="16"/>
                <w:szCs w:val="16"/>
              </w:rPr>
              <w:t>2.20</w:t>
            </w:r>
            <w:r>
              <w:rPr>
                <w:rFonts w:ascii="Verdana" w:hAnsi="Verdana" w:cs="Calibri"/>
                <w:b/>
                <w:bCs/>
                <w:sz w:val="16"/>
                <w:szCs w:val="16"/>
                <w:lang w:val="en-US"/>
              </w:rPr>
              <w:t>2</w:t>
            </w:r>
            <w:r>
              <w:rPr>
                <w:rFonts w:ascii="Verdana" w:hAnsi="Verdana" w:cs="Calibri"/>
                <w:b/>
                <w:bCs/>
                <w:sz w:val="16"/>
                <w:szCs w:val="16"/>
              </w:rPr>
              <w:t>4</w:t>
            </w:r>
            <w:r w:rsidRPr="001844ED">
              <w:rPr>
                <w:rFonts w:ascii="Verdana" w:hAnsi="Verdana" w:cs="Calibri"/>
                <w:b/>
                <w:bCs/>
                <w:sz w:val="16"/>
                <w:szCs w:val="16"/>
              </w:rPr>
              <w:t xml:space="preserve"> г./</w:t>
            </w:r>
          </w:p>
        </w:tc>
      </w:tr>
      <w:tr w:rsidR="003547CC" w:rsidRPr="004B2BC6" w:rsidTr="00B13B0A">
        <w:trPr>
          <w:trHeight w:val="572"/>
          <w:jc w:val="center"/>
        </w:trPr>
        <w:tc>
          <w:tcPr>
            <w:tcW w:w="4030" w:type="dxa"/>
            <w:vMerge/>
            <w:tcBorders>
              <w:top w:val="single" w:sz="2" w:space="0" w:color="000000"/>
              <w:left w:val="single" w:sz="2" w:space="0" w:color="000000"/>
              <w:bottom w:val="single" w:sz="2" w:space="0" w:color="000000"/>
              <w:right w:val="nil"/>
            </w:tcBorders>
            <w:vAlign w:val="center"/>
          </w:tcPr>
          <w:p w:rsidR="003547CC" w:rsidRPr="004B2BC6" w:rsidRDefault="003547CC" w:rsidP="00B13B0A">
            <w:pPr>
              <w:widowControl/>
              <w:autoSpaceDE/>
              <w:autoSpaceDN/>
              <w:rPr>
                <w:rFonts w:ascii="Verdana" w:hAnsi="Verdana"/>
                <w:b/>
                <w:sz w:val="18"/>
                <w:szCs w:val="18"/>
                <w:lang w:val="en-US"/>
              </w:rPr>
            </w:pPr>
          </w:p>
        </w:tc>
        <w:tc>
          <w:tcPr>
            <w:tcW w:w="1384" w:type="dxa"/>
            <w:tcBorders>
              <w:top w:val="nil"/>
              <w:left w:val="single" w:sz="2" w:space="0" w:color="000000"/>
              <w:bottom w:val="single" w:sz="2" w:space="0" w:color="000000"/>
              <w:right w:val="nil"/>
            </w:tcBorders>
            <w:vAlign w:val="center"/>
          </w:tcPr>
          <w:p w:rsidR="003547CC" w:rsidRPr="004B2BC6" w:rsidRDefault="003547CC" w:rsidP="00EC3C45">
            <w:pPr>
              <w:suppressLineNumbers/>
              <w:suppressAutoHyphens/>
              <w:autoSpaceDE/>
              <w:autoSpaceDN/>
              <w:spacing w:before="120" w:beforeAutospacing="1" w:after="120" w:afterAutospacing="1"/>
              <w:jc w:val="center"/>
              <w:rPr>
                <w:rFonts w:ascii="Verdana" w:eastAsia="HG Mincho Light J" w:hAnsi="Verdana"/>
                <w:color w:val="000000"/>
                <w:sz w:val="18"/>
                <w:szCs w:val="18"/>
              </w:rPr>
            </w:pPr>
            <w:r w:rsidRPr="00EC3C45">
              <w:rPr>
                <w:rFonts w:ascii="Verdana" w:eastAsia="HG Mincho Light J" w:hAnsi="Verdana"/>
                <w:color w:val="000000"/>
                <w:sz w:val="18"/>
                <w:szCs w:val="18"/>
              </w:rPr>
              <w:t xml:space="preserve">Вариант </w:t>
            </w:r>
            <w:r w:rsidR="00147723">
              <w:rPr>
                <w:rFonts w:ascii="Verdana" w:eastAsia="HG Mincho Light J" w:hAnsi="Verdana"/>
                <w:color w:val="000000"/>
                <w:sz w:val="18"/>
                <w:szCs w:val="18"/>
              </w:rPr>
              <w:t>7</w:t>
            </w:r>
          </w:p>
        </w:tc>
        <w:tc>
          <w:tcPr>
            <w:tcW w:w="3416" w:type="dxa"/>
            <w:tcBorders>
              <w:top w:val="nil"/>
              <w:left w:val="single" w:sz="2" w:space="0" w:color="000000"/>
              <w:bottom w:val="single" w:sz="2" w:space="0" w:color="000000"/>
              <w:right w:val="nil"/>
            </w:tcBorders>
            <w:vAlign w:val="center"/>
          </w:tcPr>
          <w:p w:rsidR="003547CC" w:rsidRPr="004B2BC6" w:rsidRDefault="003547CC" w:rsidP="00B13B0A">
            <w:pPr>
              <w:widowControl/>
              <w:autoSpaceDE/>
              <w:autoSpaceDN/>
              <w:jc w:val="center"/>
              <w:rPr>
                <w:rFonts w:ascii="Verdana" w:hAnsi="Verdana"/>
                <w:color w:val="000000"/>
                <w:sz w:val="18"/>
                <w:szCs w:val="18"/>
                <w:lang w:val="ru-RU"/>
              </w:rPr>
            </w:pPr>
            <w:r w:rsidRPr="004B2BC6">
              <w:rPr>
                <w:rFonts w:ascii="Verdana" w:hAnsi="Verdana"/>
                <w:sz w:val="18"/>
                <w:szCs w:val="18"/>
              </w:rPr>
              <w:t>Одобрен от</w:t>
            </w:r>
            <w:r w:rsidRPr="004B2BC6">
              <w:rPr>
                <w:rFonts w:ascii="Verdana" w:hAnsi="Verdana"/>
                <w:sz w:val="18"/>
                <w:szCs w:val="18"/>
                <w:lang w:val="ru-RU"/>
              </w:rPr>
              <w:t>:</w:t>
            </w:r>
          </w:p>
          <w:p w:rsidR="003547CC" w:rsidRPr="004B2BC6" w:rsidRDefault="003547CC" w:rsidP="00B13B0A">
            <w:pPr>
              <w:suppressAutoHyphens/>
              <w:autoSpaceDE/>
              <w:autoSpaceDN/>
              <w:jc w:val="center"/>
              <w:rPr>
                <w:rFonts w:ascii="Verdana" w:hAnsi="Verdana"/>
                <w:color w:val="000000"/>
                <w:sz w:val="18"/>
                <w:szCs w:val="18"/>
                <w:lang w:val="ru-RU"/>
              </w:rPr>
            </w:pPr>
            <w:r w:rsidRPr="004B2BC6">
              <w:rPr>
                <w:rFonts w:ascii="Verdana" w:hAnsi="Verdana"/>
                <w:sz w:val="18"/>
                <w:szCs w:val="18"/>
              </w:rPr>
              <w:t>Ръководителя на УО</w:t>
            </w:r>
          </w:p>
        </w:tc>
        <w:tc>
          <w:tcPr>
            <w:tcW w:w="4508" w:type="dxa"/>
            <w:tcBorders>
              <w:top w:val="nil"/>
              <w:left w:val="single" w:sz="2" w:space="0" w:color="000000"/>
              <w:bottom w:val="single" w:sz="2" w:space="0" w:color="000000"/>
              <w:right w:val="single" w:sz="2" w:space="0" w:color="000000"/>
            </w:tcBorders>
            <w:vAlign w:val="center"/>
          </w:tcPr>
          <w:p w:rsidR="003547CC" w:rsidRDefault="003547CC" w:rsidP="00B13B0A">
            <w:pPr>
              <w:ind w:left="72"/>
              <w:rPr>
                <w:rFonts w:ascii="Verdana" w:hAnsi="Verdana"/>
                <w:sz w:val="18"/>
                <w:szCs w:val="18"/>
              </w:rPr>
            </w:pPr>
            <w:r>
              <w:rPr>
                <w:rFonts w:ascii="Verdana" w:hAnsi="Verdana"/>
                <w:sz w:val="18"/>
                <w:szCs w:val="18"/>
              </w:rPr>
              <w:t>Дата:</w:t>
            </w:r>
            <w:r w:rsidR="00D1392B">
              <w:rPr>
                <w:rFonts w:ascii="Verdana" w:hAnsi="Verdana"/>
                <w:sz w:val="18"/>
                <w:szCs w:val="18"/>
              </w:rPr>
              <w:t>28.03.2025г</w:t>
            </w:r>
          </w:p>
          <w:p w:rsidR="003547CC" w:rsidRDefault="003547CC" w:rsidP="00B13B0A">
            <w:pPr>
              <w:ind w:left="72"/>
              <w:rPr>
                <w:rFonts w:ascii="Verdana" w:hAnsi="Verdana"/>
                <w:sz w:val="18"/>
                <w:szCs w:val="18"/>
                <w:lang w:val="en-GB" w:eastAsia="en-GB"/>
              </w:rPr>
            </w:pPr>
            <w:r>
              <w:rPr>
                <w:rFonts w:ascii="Verdana" w:hAnsi="Verdana"/>
                <w:sz w:val="18"/>
                <w:szCs w:val="18"/>
              </w:rPr>
              <w:t>Заповед:</w:t>
            </w:r>
            <w:r w:rsidR="00D1392B">
              <w:rPr>
                <w:rFonts w:ascii="Verdana" w:hAnsi="Verdana"/>
                <w:sz w:val="18"/>
                <w:szCs w:val="18"/>
              </w:rPr>
              <w:t xml:space="preserve"> </w:t>
            </w:r>
            <w:r w:rsidR="00D1392B">
              <w:rPr>
                <w:rFonts w:ascii="Verdana" w:hAnsi="Verdana"/>
                <w:sz w:val="18"/>
                <w:szCs w:val="18"/>
              </w:rPr>
              <w:t>РД01-0549</w:t>
            </w:r>
            <w:bookmarkStart w:id="0" w:name="_GoBack"/>
            <w:bookmarkEnd w:id="0"/>
          </w:p>
          <w:p w:rsidR="003547CC" w:rsidRPr="004B2BC6" w:rsidRDefault="003547CC" w:rsidP="00B13B0A">
            <w:pPr>
              <w:widowControl/>
              <w:autoSpaceDE/>
              <w:autoSpaceDN/>
              <w:ind w:left="72"/>
              <w:rPr>
                <w:rFonts w:ascii="Verdana" w:hAnsi="Verdana"/>
                <w:sz w:val="18"/>
                <w:szCs w:val="18"/>
                <w:lang w:val="en-US"/>
              </w:rPr>
            </w:pPr>
          </w:p>
        </w:tc>
      </w:tr>
    </w:tbl>
    <w:p w:rsidR="003547CC" w:rsidRDefault="003547CC" w:rsidP="003547CC">
      <w:pPr>
        <w:pStyle w:val="BodyText"/>
        <w:rPr>
          <w:sz w:val="24"/>
        </w:rPr>
      </w:pPr>
    </w:p>
    <w:p w:rsidR="006E576D" w:rsidRDefault="006E576D">
      <w:pPr>
        <w:pStyle w:val="BodyText"/>
        <w:rPr>
          <w:sz w:val="24"/>
        </w:rPr>
      </w:pPr>
    </w:p>
    <w:p w:rsidR="006E576D" w:rsidRDefault="006E576D">
      <w:pPr>
        <w:pStyle w:val="BodyText"/>
        <w:ind w:left="105"/>
      </w:pPr>
    </w:p>
    <w:p w:rsidR="006E576D" w:rsidRDefault="006E576D">
      <w:pPr>
        <w:pStyle w:val="BodyText"/>
        <w:spacing w:before="4"/>
        <w:rPr>
          <w:sz w:val="8"/>
        </w:rPr>
      </w:pPr>
    </w:p>
    <w:p w:rsidR="006E576D" w:rsidRDefault="00455ECB">
      <w:pPr>
        <w:pStyle w:val="Heading1"/>
        <w:spacing w:before="91"/>
        <w:ind w:left="1488" w:right="2707"/>
        <w:jc w:val="center"/>
      </w:pPr>
      <w:r>
        <w:t>КОНТРОЛЕН</w:t>
      </w:r>
      <w:r>
        <w:rPr>
          <w:spacing w:val="-6"/>
        </w:rPr>
        <w:t xml:space="preserve"> </w:t>
      </w:r>
      <w:r>
        <w:t>ЛИСТ</w:t>
      </w:r>
    </w:p>
    <w:p w:rsidR="006E576D" w:rsidRDefault="00455ECB">
      <w:pPr>
        <w:ind w:left="1488" w:right="2707"/>
        <w:jc w:val="center"/>
        <w:rPr>
          <w:b/>
          <w:sz w:val="20"/>
        </w:rPr>
      </w:pPr>
      <w:r>
        <w:rPr>
          <w:b/>
          <w:sz w:val="20"/>
        </w:rPr>
        <w:t>за</w:t>
      </w:r>
      <w:r>
        <w:rPr>
          <w:b/>
          <w:spacing w:val="-4"/>
          <w:sz w:val="20"/>
        </w:rPr>
        <w:t xml:space="preserve"> </w:t>
      </w:r>
      <w:r>
        <w:rPr>
          <w:b/>
          <w:sz w:val="20"/>
        </w:rPr>
        <w:t>проверка</w:t>
      </w:r>
      <w:r>
        <w:rPr>
          <w:b/>
          <w:spacing w:val="-3"/>
          <w:sz w:val="20"/>
        </w:rPr>
        <w:t xml:space="preserve"> </w:t>
      </w:r>
      <w:r>
        <w:rPr>
          <w:b/>
          <w:sz w:val="20"/>
        </w:rPr>
        <w:t>на</w:t>
      </w:r>
      <w:r>
        <w:rPr>
          <w:b/>
          <w:spacing w:val="-3"/>
          <w:sz w:val="20"/>
        </w:rPr>
        <w:t xml:space="preserve"> </w:t>
      </w:r>
      <w:r>
        <w:rPr>
          <w:b/>
          <w:sz w:val="20"/>
        </w:rPr>
        <w:t>обществени</w:t>
      </w:r>
      <w:r>
        <w:rPr>
          <w:b/>
          <w:spacing w:val="-4"/>
          <w:sz w:val="20"/>
        </w:rPr>
        <w:t xml:space="preserve"> </w:t>
      </w:r>
      <w:r>
        <w:rPr>
          <w:b/>
          <w:sz w:val="20"/>
        </w:rPr>
        <w:t>поръчки,</w:t>
      </w:r>
      <w:r>
        <w:rPr>
          <w:b/>
          <w:spacing w:val="-4"/>
          <w:sz w:val="20"/>
        </w:rPr>
        <w:t xml:space="preserve"> </w:t>
      </w:r>
      <w:r>
        <w:rPr>
          <w:b/>
          <w:sz w:val="20"/>
        </w:rPr>
        <w:t>възложени</w:t>
      </w:r>
      <w:r>
        <w:rPr>
          <w:b/>
          <w:spacing w:val="-4"/>
          <w:sz w:val="20"/>
        </w:rPr>
        <w:t xml:space="preserve"> </w:t>
      </w:r>
      <w:r>
        <w:rPr>
          <w:b/>
          <w:sz w:val="20"/>
        </w:rPr>
        <w:t>чрез</w:t>
      </w:r>
      <w:r>
        <w:rPr>
          <w:b/>
          <w:spacing w:val="-3"/>
          <w:sz w:val="20"/>
        </w:rPr>
        <w:t xml:space="preserve"> </w:t>
      </w:r>
      <w:r>
        <w:rPr>
          <w:b/>
          <w:sz w:val="20"/>
        </w:rPr>
        <w:t>процедура</w:t>
      </w:r>
      <w:r>
        <w:rPr>
          <w:b/>
          <w:spacing w:val="-4"/>
          <w:sz w:val="20"/>
        </w:rPr>
        <w:t xml:space="preserve"> </w:t>
      </w:r>
      <w:r>
        <w:rPr>
          <w:b/>
          <w:sz w:val="20"/>
        </w:rPr>
        <w:t>на</w:t>
      </w:r>
      <w:r>
        <w:rPr>
          <w:b/>
          <w:spacing w:val="-1"/>
          <w:sz w:val="20"/>
        </w:rPr>
        <w:t xml:space="preserve"> </w:t>
      </w:r>
      <w:r>
        <w:rPr>
          <w:b/>
          <w:sz w:val="20"/>
        </w:rPr>
        <w:t>публично</w:t>
      </w:r>
      <w:r>
        <w:rPr>
          <w:b/>
          <w:spacing w:val="-3"/>
          <w:sz w:val="20"/>
        </w:rPr>
        <w:t xml:space="preserve"> </w:t>
      </w:r>
      <w:r>
        <w:rPr>
          <w:b/>
          <w:sz w:val="20"/>
        </w:rPr>
        <w:t>състезание</w:t>
      </w:r>
      <w:r>
        <w:rPr>
          <w:b/>
          <w:spacing w:val="-4"/>
          <w:sz w:val="20"/>
        </w:rPr>
        <w:t xml:space="preserve"> </w:t>
      </w:r>
      <w:r>
        <w:rPr>
          <w:b/>
          <w:sz w:val="20"/>
        </w:rPr>
        <w:t>по</w:t>
      </w:r>
      <w:r>
        <w:rPr>
          <w:b/>
          <w:spacing w:val="-3"/>
          <w:sz w:val="20"/>
        </w:rPr>
        <w:t xml:space="preserve"> </w:t>
      </w:r>
      <w:r>
        <w:rPr>
          <w:b/>
          <w:sz w:val="20"/>
        </w:rPr>
        <w:t>Закона</w:t>
      </w:r>
      <w:r>
        <w:rPr>
          <w:b/>
          <w:spacing w:val="-3"/>
          <w:sz w:val="20"/>
        </w:rPr>
        <w:t xml:space="preserve"> </w:t>
      </w:r>
      <w:r>
        <w:rPr>
          <w:b/>
          <w:sz w:val="20"/>
        </w:rPr>
        <w:t>за</w:t>
      </w:r>
      <w:r>
        <w:rPr>
          <w:b/>
          <w:spacing w:val="-3"/>
          <w:sz w:val="20"/>
        </w:rPr>
        <w:t xml:space="preserve"> </w:t>
      </w:r>
      <w:r>
        <w:rPr>
          <w:b/>
          <w:sz w:val="20"/>
        </w:rPr>
        <w:t>обществените</w:t>
      </w:r>
      <w:r>
        <w:rPr>
          <w:b/>
          <w:spacing w:val="-4"/>
          <w:sz w:val="20"/>
        </w:rPr>
        <w:t xml:space="preserve"> </w:t>
      </w:r>
      <w:r>
        <w:rPr>
          <w:b/>
          <w:sz w:val="20"/>
        </w:rPr>
        <w:t>поръчки</w:t>
      </w:r>
    </w:p>
    <w:p w:rsidR="006E576D" w:rsidRDefault="006E576D">
      <w:pPr>
        <w:pStyle w:val="BodyText"/>
        <w:spacing w:before="1"/>
        <w:rPr>
          <w:b/>
        </w:rPr>
      </w:pPr>
    </w:p>
    <w:p w:rsidR="006E576D" w:rsidRDefault="00455ECB">
      <w:pPr>
        <w:pStyle w:val="Heading1"/>
        <w:spacing w:line="228" w:lineRule="exact"/>
        <w:ind w:left="1488" w:right="2703"/>
        <w:jc w:val="center"/>
      </w:pPr>
      <w:r>
        <w:t>АКТУАЛЕН</w:t>
      </w:r>
      <w:r>
        <w:rPr>
          <w:spacing w:val="-3"/>
        </w:rPr>
        <w:t xml:space="preserve"> </w:t>
      </w:r>
      <w:r>
        <w:t>КЪМ</w:t>
      </w:r>
      <w:r>
        <w:rPr>
          <w:spacing w:val="2"/>
        </w:rPr>
        <w:t xml:space="preserve"> </w:t>
      </w:r>
      <w:r>
        <w:t>ДВ,</w:t>
      </w:r>
      <w:r>
        <w:rPr>
          <w:spacing w:val="-1"/>
        </w:rPr>
        <w:t xml:space="preserve"> </w:t>
      </w:r>
      <w:r>
        <w:t>бр.</w:t>
      </w:r>
      <w:r>
        <w:rPr>
          <w:spacing w:val="43"/>
        </w:rPr>
        <w:t xml:space="preserve"> </w:t>
      </w:r>
      <w:r>
        <w:t>11/</w:t>
      </w:r>
      <w:r w:rsidR="00DC4DB5">
        <w:rPr>
          <w:lang w:val="en-US"/>
        </w:rPr>
        <w:t>0</w:t>
      </w:r>
      <w:r>
        <w:t>6.02.2024</w:t>
      </w:r>
      <w:r>
        <w:rPr>
          <w:spacing w:val="-3"/>
        </w:rPr>
        <w:t xml:space="preserve"> </w:t>
      </w:r>
      <w:r>
        <w:t>г.</w:t>
      </w:r>
    </w:p>
    <w:p w:rsidR="006E576D" w:rsidRDefault="00455ECB">
      <w:pPr>
        <w:pStyle w:val="BodyText"/>
        <w:ind w:left="357" w:right="1458"/>
      </w:pPr>
      <w:r>
        <w:rPr>
          <w:b/>
        </w:rPr>
        <w:t>Цел:</w:t>
      </w:r>
      <w:r>
        <w:rPr>
          <w:b/>
          <w:spacing w:val="32"/>
        </w:rPr>
        <w:t xml:space="preserve"> </w:t>
      </w:r>
      <w:r>
        <w:t>да</w:t>
      </w:r>
      <w:r>
        <w:rPr>
          <w:spacing w:val="30"/>
        </w:rPr>
        <w:t xml:space="preserve"> </w:t>
      </w:r>
      <w:r>
        <w:t>се</w:t>
      </w:r>
      <w:r>
        <w:rPr>
          <w:spacing w:val="31"/>
        </w:rPr>
        <w:t xml:space="preserve"> </w:t>
      </w:r>
      <w:r>
        <w:t>установи</w:t>
      </w:r>
      <w:r>
        <w:rPr>
          <w:spacing w:val="29"/>
        </w:rPr>
        <w:t xml:space="preserve"> </w:t>
      </w:r>
      <w:r>
        <w:t>дали</w:t>
      </w:r>
      <w:r>
        <w:rPr>
          <w:spacing w:val="32"/>
        </w:rPr>
        <w:t xml:space="preserve"> </w:t>
      </w:r>
      <w:r>
        <w:t>обществената</w:t>
      </w:r>
      <w:r>
        <w:rPr>
          <w:spacing w:val="30"/>
        </w:rPr>
        <w:t xml:space="preserve"> </w:t>
      </w:r>
      <w:r>
        <w:t>поръчка</w:t>
      </w:r>
      <w:r>
        <w:rPr>
          <w:spacing w:val="31"/>
        </w:rPr>
        <w:t xml:space="preserve"> </w:t>
      </w:r>
      <w:r>
        <w:t>е</w:t>
      </w:r>
      <w:r>
        <w:rPr>
          <w:spacing w:val="31"/>
        </w:rPr>
        <w:t xml:space="preserve"> </w:t>
      </w:r>
      <w:r>
        <w:t>възложена</w:t>
      </w:r>
      <w:r>
        <w:rPr>
          <w:spacing w:val="32"/>
        </w:rPr>
        <w:t xml:space="preserve"> </w:t>
      </w:r>
      <w:r>
        <w:t>законосъобразно</w:t>
      </w:r>
      <w:r>
        <w:rPr>
          <w:spacing w:val="2"/>
        </w:rPr>
        <w:t xml:space="preserve"> </w:t>
      </w:r>
      <w:r>
        <w:t>и</w:t>
      </w:r>
      <w:r>
        <w:rPr>
          <w:spacing w:val="32"/>
        </w:rPr>
        <w:t xml:space="preserve"> </w:t>
      </w:r>
      <w:r>
        <w:t>дали</w:t>
      </w:r>
      <w:r>
        <w:rPr>
          <w:spacing w:val="33"/>
        </w:rPr>
        <w:t xml:space="preserve"> </w:t>
      </w:r>
      <w:r w:rsidR="00E732F4">
        <w:t>извършените</w:t>
      </w:r>
      <w:r>
        <w:rPr>
          <w:spacing w:val="34"/>
        </w:rPr>
        <w:t xml:space="preserve"> </w:t>
      </w:r>
      <w:r>
        <w:t>разходи</w:t>
      </w:r>
      <w:r>
        <w:rPr>
          <w:spacing w:val="30"/>
        </w:rPr>
        <w:t xml:space="preserve"> </w:t>
      </w:r>
      <w:r>
        <w:t>са</w:t>
      </w:r>
      <w:r>
        <w:rPr>
          <w:spacing w:val="31"/>
        </w:rPr>
        <w:t xml:space="preserve"> </w:t>
      </w:r>
      <w:r>
        <w:t>засегнати</w:t>
      </w:r>
      <w:r>
        <w:rPr>
          <w:spacing w:val="30"/>
        </w:rPr>
        <w:t xml:space="preserve"> </w:t>
      </w:r>
      <w:r>
        <w:t>от</w:t>
      </w:r>
      <w:r>
        <w:rPr>
          <w:spacing w:val="1"/>
        </w:rPr>
        <w:t xml:space="preserve"> </w:t>
      </w:r>
      <w:r>
        <w:t>нередности</w:t>
      </w:r>
      <w:r>
        <w:rPr>
          <w:spacing w:val="-2"/>
        </w:rPr>
        <w:t xml:space="preserve"> </w:t>
      </w:r>
      <w:r>
        <w:t>в</w:t>
      </w:r>
      <w:r>
        <w:rPr>
          <w:spacing w:val="-1"/>
        </w:rPr>
        <w:t xml:space="preserve"> </w:t>
      </w:r>
      <w:r>
        <w:t>областта</w:t>
      </w:r>
      <w:r>
        <w:rPr>
          <w:spacing w:val="3"/>
        </w:rPr>
        <w:t xml:space="preserve"> </w:t>
      </w:r>
      <w:r>
        <w:t>на обществените поръчки.</w:t>
      </w:r>
    </w:p>
    <w:p w:rsidR="006E576D" w:rsidRDefault="006E576D">
      <w:pPr>
        <w:pStyle w:val="BodyText"/>
        <w:spacing w:before="2"/>
      </w:pPr>
    </w:p>
    <w:p w:rsidR="006E576D" w:rsidRDefault="006E576D">
      <w:pPr>
        <w:pStyle w:val="BodyText"/>
        <w:spacing w:before="3"/>
        <w:rPr>
          <w:b/>
        </w:rPr>
      </w:pPr>
    </w:p>
    <w:tbl>
      <w:tblPr>
        <w:tblpPr w:leftFromText="141" w:rightFromText="141" w:vertAnchor="text" w:horzAnchor="page" w:tblpX="1021" w:tblpY="290"/>
        <w:tblOverlap w:val="never"/>
        <w:tblW w:w="13966" w:type="dxa"/>
        <w:tblCellMar>
          <w:left w:w="70" w:type="dxa"/>
          <w:right w:w="70" w:type="dxa"/>
        </w:tblCellMar>
        <w:tblLook w:val="0000" w:firstRow="0" w:lastRow="0" w:firstColumn="0" w:lastColumn="0" w:noHBand="0" w:noVBand="0"/>
      </w:tblPr>
      <w:tblGrid>
        <w:gridCol w:w="4713"/>
        <w:gridCol w:w="9253"/>
      </w:tblGrid>
      <w:tr w:rsidR="003547CC" w:rsidRPr="0016585D" w:rsidTr="00B13B0A">
        <w:trPr>
          <w:trHeight w:val="454"/>
        </w:trPr>
        <w:tc>
          <w:tcPr>
            <w:tcW w:w="4713" w:type="dxa"/>
            <w:tcBorders>
              <w:top w:val="single" w:sz="4" w:space="0" w:color="auto"/>
              <w:left w:val="single" w:sz="4" w:space="0" w:color="auto"/>
              <w:bottom w:val="single" w:sz="4" w:space="0" w:color="auto"/>
              <w:right w:val="single" w:sz="4" w:space="0" w:color="auto"/>
            </w:tcBorders>
            <w:shd w:val="clear" w:color="auto" w:fill="D9D9D9"/>
            <w:vAlign w:val="center"/>
          </w:tcPr>
          <w:p w:rsidR="003547CC" w:rsidRPr="0016585D" w:rsidRDefault="003547CC" w:rsidP="00B13B0A">
            <w:pPr>
              <w:widowControl/>
              <w:autoSpaceDE/>
              <w:autoSpaceDN/>
              <w:spacing w:before="120" w:after="200" w:line="276" w:lineRule="auto"/>
              <w:rPr>
                <w:rFonts w:ascii="Verdana" w:hAnsi="Verdana"/>
                <w:b/>
                <w:bCs/>
                <w:sz w:val="18"/>
                <w:szCs w:val="18"/>
                <w:lang w:eastAsia="bg-BG"/>
              </w:rPr>
            </w:pPr>
            <w:r>
              <w:rPr>
                <w:rFonts w:ascii="Verdana" w:hAnsi="Verdana"/>
                <w:b/>
                <w:bCs/>
                <w:sz w:val="18"/>
                <w:szCs w:val="18"/>
                <w:lang w:eastAsia="bg-BG"/>
              </w:rPr>
              <w:t>П</w:t>
            </w:r>
            <w:r w:rsidRPr="0016585D">
              <w:rPr>
                <w:rFonts w:ascii="Verdana" w:hAnsi="Verdana"/>
                <w:b/>
                <w:bCs/>
                <w:sz w:val="18"/>
                <w:szCs w:val="18"/>
                <w:lang w:eastAsia="bg-BG"/>
              </w:rPr>
              <w:t>рограма</w:t>
            </w:r>
          </w:p>
        </w:tc>
        <w:tc>
          <w:tcPr>
            <w:tcW w:w="92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547CC" w:rsidRPr="0016585D" w:rsidRDefault="003547CC" w:rsidP="00B13B0A">
            <w:pPr>
              <w:widowControl/>
              <w:autoSpaceDE/>
              <w:autoSpaceDN/>
              <w:spacing w:before="120" w:after="200" w:line="276" w:lineRule="auto"/>
              <w:rPr>
                <w:rFonts w:ascii="Verdana" w:hAnsi="Verdana"/>
                <w:bCs/>
                <w:i/>
                <w:sz w:val="18"/>
                <w:szCs w:val="18"/>
                <w:lang w:eastAsia="bg-BG"/>
              </w:rPr>
            </w:pPr>
            <w:r w:rsidRPr="0016585D">
              <w:rPr>
                <w:rFonts w:ascii="Verdana" w:hAnsi="Verdana"/>
                <w:bCs/>
                <w:i/>
                <w:sz w:val="18"/>
                <w:szCs w:val="18"/>
                <w:lang w:eastAsia="bg-BG"/>
              </w:rPr>
              <w:t>Информацията автоматично се генерира от системата</w:t>
            </w:r>
          </w:p>
        </w:tc>
      </w:tr>
      <w:tr w:rsidR="003547CC" w:rsidRPr="0016585D" w:rsidTr="00B13B0A">
        <w:trPr>
          <w:trHeight w:val="454"/>
        </w:trPr>
        <w:tc>
          <w:tcPr>
            <w:tcW w:w="4713" w:type="dxa"/>
            <w:tcBorders>
              <w:top w:val="single" w:sz="4" w:space="0" w:color="auto"/>
              <w:left w:val="single" w:sz="4" w:space="0" w:color="auto"/>
              <w:bottom w:val="single" w:sz="4" w:space="0" w:color="auto"/>
              <w:right w:val="single" w:sz="4" w:space="0" w:color="auto"/>
            </w:tcBorders>
            <w:shd w:val="clear" w:color="auto" w:fill="D9D9D9"/>
            <w:vAlign w:val="center"/>
          </w:tcPr>
          <w:p w:rsidR="003547CC" w:rsidRPr="0016585D" w:rsidRDefault="003547CC" w:rsidP="00B13B0A">
            <w:pPr>
              <w:widowControl/>
              <w:autoSpaceDE/>
              <w:autoSpaceDN/>
              <w:spacing w:before="120" w:after="200" w:line="276" w:lineRule="auto"/>
              <w:rPr>
                <w:rFonts w:ascii="Verdana" w:hAnsi="Verdana"/>
                <w:b/>
                <w:bCs/>
                <w:sz w:val="18"/>
                <w:szCs w:val="18"/>
                <w:lang w:eastAsia="bg-BG"/>
              </w:rPr>
            </w:pPr>
            <w:r w:rsidRPr="0016585D">
              <w:rPr>
                <w:rFonts w:ascii="Verdana" w:hAnsi="Verdana"/>
                <w:b/>
                <w:bCs/>
                <w:sz w:val="18"/>
                <w:szCs w:val="18"/>
                <w:lang w:eastAsia="bg-BG"/>
              </w:rPr>
              <w:t>Процедура</w:t>
            </w:r>
          </w:p>
        </w:tc>
        <w:tc>
          <w:tcPr>
            <w:tcW w:w="92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547CC" w:rsidRPr="0016585D" w:rsidRDefault="003547CC" w:rsidP="00B13B0A">
            <w:pPr>
              <w:widowControl/>
              <w:autoSpaceDE/>
              <w:autoSpaceDN/>
              <w:spacing w:after="200" w:line="276" w:lineRule="auto"/>
              <w:rPr>
                <w:rFonts w:ascii="Verdana" w:hAnsi="Verdana"/>
                <w:i/>
                <w:sz w:val="18"/>
                <w:szCs w:val="18"/>
                <w:lang w:val="en-US"/>
              </w:rPr>
            </w:pPr>
            <w:r w:rsidRPr="0016585D">
              <w:rPr>
                <w:rFonts w:ascii="Verdana" w:hAnsi="Verdana"/>
                <w:bCs/>
                <w:i/>
                <w:sz w:val="18"/>
                <w:szCs w:val="18"/>
                <w:lang w:eastAsia="bg-BG"/>
              </w:rPr>
              <w:t>Информацията автоматично се генерира от системата</w:t>
            </w:r>
          </w:p>
        </w:tc>
      </w:tr>
      <w:tr w:rsidR="003547CC" w:rsidRPr="0016585D" w:rsidTr="00B13B0A">
        <w:trPr>
          <w:trHeight w:val="454"/>
        </w:trPr>
        <w:tc>
          <w:tcPr>
            <w:tcW w:w="4713" w:type="dxa"/>
            <w:tcBorders>
              <w:top w:val="single" w:sz="4" w:space="0" w:color="auto"/>
              <w:left w:val="single" w:sz="4" w:space="0" w:color="auto"/>
              <w:bottom w:val="single" w:sz="4" w:space="0" w:color="auto"/>
              <w:right w:val="single" w:sz="4" w:space="0" w:color="auto"/>
            </w:tcBorders>
            <w:shd w:val="clear" w:color="auto" w:fill="D9D9D9"/>
            <w:vAlign w:val="center"/>
          </w:tcPr>
          <w:p w:rsidR="003547CC" w:rsidRPr="0016585D" w:rsidRDefault="003547CC" w:rsidP="00B13B0A">
            <w:pPr>
              <w:widowControl/>
              <w:autoSpaceDE/>
              <w:autoSpaceDN/>
              <w:spacing w:before="120" w:after="200" w:line="276" w:lineRule="auto"/>
              <w:rPr>
                <w:rFonts w:ascii="Verdana" w:hAnsi="Verdana"/>
                <w:b/>
                <w:bCs/>
                <w:sz w:val="18"/>
                <w:szCs w:val="18"/>
                <w:lang w:eastAsia="bg-BG"/>
              </w:rPr>
            </w:pPr>
            <w:r w:rsidRPr="0016585D">
              <w:rPr>
                <w:rFonts w:ascii="Verdana" w:hAnsi="Verdana"/>
                <w:b/>
                <w:bCs/>
                <w:sz w:val="18"/>
                <w:szCs w:val="18"/>
                <w:lang w:eastAsia="bg-BG"/>
              </w:rPr>
              <w:t>Договор</w:t>
            </w:r>
          </w:p>
        </w:tc>
        <w:tc>
          <w:tcPr>
            <w:tcW w:w="92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547CC" w:rsidRPr="0016585D" w:rsidRDefault="003547CC" w:rsidP="00B13B0A">
            <w:pPr>
              <w:widowControl/>
              <w:autoSpaceDE/>
              <w:autoSpaceDN/>
              <w:spacing w:after="200" w:line="276" w:lineRule="auto"/>
              <w:rPr>
                <w:rFonts w:ascii="Verdana" w:hAnsi="Verdana"/>
                <w:i/>
                <w:sz w:val="18"/>
                <w:szCs w:val="18"/>
                <w:lang w:val="en-US"/>
              </w:rPr>
            </w:pPr>
            <w:r w:rsidRPr="0016585D">
              <w:rPr>
                <w:rFonts w:ascii="Verdana" w:hAnsi="Verdana"/>
                <w:bCs/>
                <w:i/>
                <w:sz w:val="18"/>
                <w:szCs w:val="18"/>
                <w:lang w:eastAsia="bg-BG"/>
              </w:rPr>
              <w:t>Информацията автоматично се генерира от системата</w:t>
            </w:r>
          </w:p>
        </w:tc>
      </w:tr>
      <w:tr w:rsidR="003547CC" w:rsidRPr="0016585D" w:rsidTr="00B13B0A">
        <w:trPr>
          <w:trHeight w:val="454"/>
        </w:trPr>
        <w:tc>
          <w:tcPr>
            <w:tcW w:w="4713" w:type="dxa"/>
            <w:tcBorders>
              <w:top w:val="single" w:sz="4" w:space="0" w:color="auto"/>
              <w:left w:val="single" w:sz="4" w:space="0" w:color="auto"/>
              <w:bottom w:val="single" w:sz="4" w:space="0" w:color="auto"/>
              <w:right w:val="single" w:sz="4" w:space="0" w:color="auto"/>
            </w:tcBorders>
            <w:shd w:val="clear" w:color="auto" w:fill="D9D9D9"/>
            <w:vAlign w:val="center"/>
          </w:tcPr>
          <w:p w:rsidR="003547CC" w:rsidRPr="0016585D" w:rsidRDefault="003547CC" w:rsidP="00B13B0A">
            <w:pPr>
              <w:widowControl/>
              <w:autoSpaceDE/>
              <w:autoSpaceDN/>
              <w:spacing w:after="200" w:line="276" w:lineRule="auto"/>
              <w:rPr>
                <w:rFonts w:ascii="Verdana" w:hAnsi="Verdana"/>
                <w:b/>
                <w:bCs/>
                <w:sz w:val="18"/>
                <w:szCs w:val="18"/>
              </w:rPr>
            </w:pPr>
            <w:r w:rsidRPr="0016585D">
              <w:rPr>
                <w:rFonts w:ascii="Verdana" w:hAnsi="Verdana"/>
                <w:b/>
                <w:bCs/>
                <w:sz w:val="18"/>
                <w:szCs w:val="18"/>
                <w:lang w:val="en-US"/>
              </w:rPr>
              <w:t>Бенефициент</w:t>
            </w:r>
          </w:p>
        </w:tc>
        <w:tc>
          <w:tcPr>
            <w:tcW w:w="92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547CC" w:rsidRPr="0016585D" w:rsidRDefault="003547CC" w:rsidP="00B13B0A">
            <w:pPr>
              <w:widowControl/>
              <w:autoSpaceDE/>
              <w:autoSpaceDN/>
              <w:spacing w:after="200" w:line="276" w:lineRule="auto"/>
              <w:jc w:val="both"/>
              <w:rPr>
                <w:rFonts w:ascii="Verdana" w:hAnsi="Verdana"/>
                <w:i/>
                <w:sz w:val="18"/>
                <w:szCs w:val="18"/>
                <w:lang w:eastAsia="bg-BG"/>
              </w:rPr>
            </w:pPr>
            <w:r w:rsidRPr="0016585D">
              <w:rPr>
                <w:rFonts w:ascii="Verdana" w:hAnsi="Verdana"/>
                <w:bCs/>
                <w:i/>
                <w:sz w:val="18"/>
                <w:szCs w:val="18"/>
                <w:lang w:eastAsia="bg-BG"/>
              </w:rPr>
              <w:t>Информацията автоматично се генерира от системата</w:t>
            </w:r>
          </w:p>
        </w:tc>
      </w:tr>
      <w:tr w:rsidR="003547CC" w:rsidRPr="0016585D" w:rsidTr="00B13B0A">
        <w:trPr>
          <w:trHeight w:val="454"/>
        </w:trPr>
        <w:tc>
          <w:tcPr>
            <w:tcW w:w="4713" w:type="dxa"/>
            <w:tcBorders>
              <w:top w:val="single" w:sz="4" w:space="0" w:color="auto"/>
              <w:left w:val="single" w:sz="4" w:space="0" w:color="auto"/>
              <w:bottom w:val="single" w:sz="4" w:space="0" w:color="auto"/>
              <w:right w:val="single" w:sz="4" w:space="0" w:color="auto"/>
            </w:tcBorders>
            <w:shd w:val="clear" w:color="auto" w:fill="D9D9D9"/>
            <w:vAlign w:val="center"/>
          </w:tcPr>
          <w:p w:rsidR="003547CC" w:rsidRPr="0016585D" w:rsidRDefault="003547CC" w:rsidP="00B13B0A">
            <w:pPr>
              <w:widowControl/>
              <w:autoSpaceDE/>
              <w:autoSpaceDN/>
              <w:spacing w:after="200" w:line="276" w:lineRule="auto"/>
              <w:rPr>
                <w:rFonts w:ascii="Verdana" w:hAnsi="Verdana"/>
                <w:b/>
                <w:bCs/>
                <w:sz w:val="18"/>
                <w:szCs w:val="18"/>
              </w:rPr>
            </w:pPr>
            <w:r w:rsidRPr="0016585D">
              <w:rPr>
                <w:rFonts w:ascii="Verdana" w:hAnsi="Verdana"/>
                <w:b/>
                <w:bCs/>
                <w:sz w:val="18"/>
                <w:szCs w:val="18"/>
              </w:rPr>
              <w:t>Пакет отчетни документи</w:t>
            </w:r>
          </w:p>
        </w:tc>
        <w:tc>
          <w:tcPr>
            <w:tcW w:w="92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547CC" w:rsidRPr="0016585D" w:rsidRDefault="003547CC" w:rsidP="00B13B0A">
            <w:pPr>
              <w:widowControl/>
              <w:autoSpaceDE/>
              <w:autoSpaceDN/>
              <w:spacing w:after="200" w:line="276" w:lineRule="auto"/>
              <w:jc w:val="both"/>
              <w:rPr>
                <w:rFonts w:ascii="Verdana" w:hAnsi="Verdana"/>
                <w:i/>
                <w:sz w:val="18"/>
                <w:szCs w:val="18"/>
                <w:lang w:eastAsia="bg-BG"/>
              </w:rPr>
            </w:pPr>
            <w:r w:rsidRPr="0016585D">
              <w:rPr>
                <w:rFonts w:ascii="Verdana" w:hAnsi="Verdana"/>
                <w:bCs/>
                <w:i/>
                <w:sz w:val="18"/>
                <w:szCs w:val="18"/>
                <w:lang w:eastAsia="bg-BG"/>
              </w:rPr>
              <w:t>Информацията автоматично се генерира от системата</w:t>
            </w:r>
          </w:p>
        </w:tc>
      </w:tr>
    </w:tbl>
    <w:p w:rsidR="006E576D" w:rsidRDefault="006E576D">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3547CC" w:rsidRDefault="003547CC">
      <w:pPr>
        <w:pStyle w:val="BodyText"/>
        <w:rPr>
          <w:i/>
          <w:sz w:val="22"/>
        </w:rPr>
      </w:pPr>
    </w:p>
    <w:p w:rsidR="00483371" w:rsidRPr="00483371" w:rsidRDefault="00483371" w:rsidP="00483371">
      <w:pPr>
        <w:tabs>
          <w:tab w:val="center" w:pos="4536"/>
          <w:tab w:val="right" w:pos="9072"/>
        </w:tabs>
        <w:rPr>
          <w:lang w:eastAsia="bg-BG" w:bidi="bg-BG"/>
        </w:rPr>
      </w:pPr>
    </w:p>
    <w:p w:rsidR="003547CC" w:rsidRDefault="003547CC">
      <w:pPr>
        <w:pStyle w:val="BodyText"/>
        <w:rPr>
          <w:i/>
          <w:sz w:val="22"/>
        </w:rPr>
      </w:pPr>
    </w:p>
    <w:p w:rsidR="003547CC" w:rsidRDefault="003547CC">
      <w:pPr>
        <w:pStyle w:val="BodyText"/>
        <w:rPr>
          <w:i/>
          <w:sz w:val="22"/>
        </w:rPr>
      </w:pPr>
    </w:p>
    <w:tbl>
      <w:tblPr>
        <w:tblStyle w:val="TableNormal1"/>
        <w:tblW w:w="0" w:type="auto"/>
        <w:tblInd w:w="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5423"/>
        <w:gridCol w:w="8174"/>
      </w:tblGrid>
      <w:tr w:rsidR="003547CC" w:rsidTr="00483371">
        <w:trPr>
          <w:trHeight w:val="1891"/>
        </w:trPr>
        <w:tc>
          <w:tcPr>
            <w:tcW w:w="533" w:type="dxa"/>
            <w:shd w:val="clear" w:color="auto" w:fill="FCE891"/>
          </w:tcPr>
          <w:p w:rsidR="003547CC" w:rsidRDefault="003547CC" w:rsidP="00B13B0A">
            <w:pPr>
              <w:pStyle w:val="TableParagraph"/>
              <w:spacing w:line="228" w:lineRule="exact"/>
              <w:ind w:left="107"/>
              <w:rPr>
                <w:b/>
                <w:sz w:val="20"/>
              </w:rPr>
            </w:pPr>
            <w:r>
              <w:rPr>
                <w:b/>
                <w:w w:val="99"/>
                <w:sz w:val="20"/>
              </w:rPr>
              <w:t>1</w:t>
            </w:r>
          </w:p>
        </w:tc>
        <w:tc>
          <w:tcPr>
            <w:tcW w:w="5423" w:type="dxa"/>
            <w:shd w:val="clear" w:color="auto" w:fill="FCE891"/>
          </w:tcPr>
          <w:p w:rsidR="003547CC" w:rsidRDefault="003547CC" w:rsidP="00B13B0A">
            <w:pPr>
              <w:pStyle w:val="TableParagraph"/>
              <w:spacing w:line="228" w:lineRule="exact"/>
              <w:jc w:val="both"/>
              <w:rPr>
                <w:b/>
                <w:sz w:val="20"/>
              </w:rPr>
            </w:pPr>
            <w:r>
              <w:rPr>
                <w:b/>
                <w:sz w:val="20"/>
              </w:rPr>
              <w:t>Наименование</w:t>
            </w:r>
            <w:r>
              <w:rPr>
                <w:b/>
                <w:spacing w:val="-7"/>
                <w:sz w:val="20"/>
              </w:rPr>
              <w:t xml:space="preserve"> </w:t>
            </w:r>
            <w:r>
              <w:rPr>
                <w:b/>
                <w:sz w:val="20"/>
              </w:rPr>
              <w:t>на</w:t>
            </w:r>
            <w:r>
              <w:rPr>
                <w:b/>
                <w:spacing w:val="-3"/>
                <w:sz w:val="20"/>
              </w:rPr>
              <w:t xml:space="preserve"> </w:t>
            </w:r>
            <w:r>
              <w:rPr>
                <w:b/>
                <w:sz w:val="20"/>
              </w:rPr>
              <w:t>проверката</w:t>
            </w:r>
          </w:p>
          <w:p w:rsidR="003547CC" w:rsidRDefault="003547CC" w:rsidP="00B13B0A">
            <w:pPr>
              <w:pStyle w:val="TableParagraph"/>
              <w:ind w:right="99"/>
              <w:jc w:val="both"/>
              <w:rPr>
                <w:b/>
                <w:i/>
                <w:sz w:val="20"/>
              </w:rPr>
            </w:pPr>
            <w:r>
              <w:rPr>
                <w:b/>
                <w:i/>
                <w:sz w:val="20"/>
              </w:rPr>
              <w:t>(вкл.</w:t>
            </w:r>
            <w:r>
              <w:rPr>
                <w:b/>
                <w:i/>
                <w:spacing w:val="1"/>
                <w:sz w:val="20"/>
              </w:rPr>
              <w:t xml:space="preserve"> </w:t>
            </w:r>
            <w:r>
              <w:rPr>
                <w:b/>
                <w:i/>
                <w:sz w:val="20"/>
              </w:rPr>
              <w:t>вид</w:t>
            </w:r>
            <w:r>
              <w:rPr>
                <w:b/>
                <w:i/>
                <w:spacing w:val="1"/>
                <w:sz w:val="20"/>
              </w:rPr>
              <w:t xml:space="preserve"> </w:t>
            </w:r>
            <w:r>
              <w:rPr>
                <w:b/>
                <w:i/>
                <w:sz w:val="20"/>
              </w:rPr>
              <w:t>процедура,</w:t>
            </w:r>
            <w:r>
              <w:rPr>
                <w:b/>
                <w:i/>
                <w:spacing w:val="1"/>
                <w:sz w:val="20"/>
              </w:rPr>
              <w:t xml:space="preserve"> </w:t>
            </w:r>
            <w:r>
              <w:rPr>
                <w:b/>
                <w:i/>
                <w:sz w:val="20"/>
              </w:rPr>
              <w:t>обект</w:t>
            </w:r>
            <w:r>
              <w:rPr>
                <w:b/>
                <w:i/>
                <w:spacing w:val="1"/>
                <w:sz w:val="20"/>
              </w:rPr>
              <w:t xml:space="preserve"> </w:t>
            </w:r>
            <w:r>
              <w:rPr>
                <w:b/>
                <w:i/>
                <w:sz w:val="20"/>
              </w:rPr>
              <w:t>/доставка,</w:t>
            </w:r>
            <w:r>
              <w:rPr>
                <w:b/>
                <w:i/>
                <w:spacing w:val="1"/>
                <w:sz w:val="20"/>
              </w:rPr>
              <w:t xml:space="preserve"> </w:t>
            </w:r>
            <w:r>
              <w:rPr>
                <w:b/>
                <w:i/>
                <w:sz w:val="20"/>
              </w:rPr>
              <w:t>услуга</w:t>
            </w:r>
            <w:r>
              <w:rPr>
                <w:b/>
                <w:i/>
                <w:spacing w:val="1"/>
                <w:sz w:val="20"/>
              </w:rPr>
              <w:t xml:space="preserve"> </w:t>
            </w:r>
            <w:r>
              <w:rPr>
                <w:b/>
                <w:i/>
                <w:sz w:val="20"/>
              </w:rPr>
              <w:t>или</w:t>
            </w:r>
            <w:r>
              <w:rPr>
                <w:b/>
                <w:i/>
                <w:spacing w:val="1"/>
                <w:sz w:val="20"/>
              </w:rPr>
              <w:t xml:space="preserve"> </w:t>
            </w:r>
            <w:r>
              <w:rPr>
                <w:b/>
                <w:i/>
                <w:sz w:val="20"/>
              </w:rPr>
              <w:t>строителство/, предмет, уникален номер на поръчката,</w:t>
            </w:r>
            <w:r>
              <w:rPr>
                <w:b/>
                <w:i/>
                <w:spacing w:val="1"/>
                <w:sz w:val="20"/>
              </w:rPr>
              <w:t xml:space="preserve"> </w:t>
            </w:r>
            <w:r>
              <w:rPr>
                <w:b/>
                <w:i/>
                <w:sz w:val="20"/>
              </w:rPr>
              <w:t>сключен</w:t>
            </w:r>
            <w:r>
              <w:rPr>
                <w:b/>
                <w:i/>
                <w:spacing w:val="-6"/>
                <w:sz w:val="20"/>
              </w:rPr>
              <w:t xml:space="preserve"> </w:t>
            </w:r>
            <w:r>
              <w:rPr>
                <w:b/>
                <w:i/>
                <w:sz w:val="20"/>
              </w:rPr>
              <w:t>договор</w:t>
            </w:r>
            <w:r>
              <w:rPr>
                <w:b/>
                <w:i/>
                <w:spacing w:val="-5"/>
                <w:sz w:val="20"/>
              </w:rPr>
              <w:t xml:space="preserve"> </w:t>
            </w:r>
            <w:r>
              <w:rPr>
                <w:b/>
                <w:i/>
                <w:sz w:val="20"/>
              </w:rPr>
              <w:t>/номер,</w:t>
            </w:r>
            <w:r>
              <w:rPr>
                <w:b/>
                <w:i/>
                <w:spacing w:val="-6"/>
                <w:sz w:val="20"/>
              </w:rPr>
              <w:t xml:space="preserve"> </w:t>
            </w:r>
            <w:r>
              <w:rPr>
                <w:b/>
                <w:i/>
                <w:sz w:val="20"/>
              </w:rPr>
              <w:t>дата,</w:t>
            </w:r>
            <w:r>
              <w:rPr>
                <w:b/>
                <w:i/>
                <w:spacing w:val="-6"/>
                <w:sz w:val="20"/>
              </w:rPr>
              <w:t xml:space="preserve"> </w:t>
            </w:r>
            <w:r>
              <w:rPr>
                <w:b/>
                <w:i/>
                <w:sz w:val="20"/>
              </w:rPr>
              <w:t>изпълнител/,</w:t>
            </w:r>
            <w:r>
              <w:rPr>
                <w:b/>
                <w:i/>
                <w:spacing w:val="-5"/>
                <w:sz w:val="20"/>
              </w:rPr>
              <w:t xml:space="preserve"> </w:t>
            </w:r>
            <w:r>
              <w:rPr>
                <w:b/>
                <w:i/>
                <w:sz w:val="20"/>
              </w:rPr>
              <w:t>стойност</w:t>
            </w:r>
            <w:r>
              <w:rPr>
                <w:b/>
                <w:i/>
                <w:spacing w:val="-3"/>
                <w:sz w:val="20"/>
              </w:rPr>
              <w:t xml:space="preserve"> </w:t>
            </w:r>
            <w:r>
              <w:rPr>
                <w:b/>
                <w:i/>
                <w:sz w:val="20"/>
              </w:rPr>
              <w:t>без</w:t>
            </w:r>
            <w:r>
              <w:rPr>
                <w:b/>
                <w:i/>
                <w:spacing w:val="-48"/>
                <w:sz w:val="20"/>
              </w:rPr>
              <w:t xml:space="preserve"> </w:t>
            </w:r>
            <w:r>
              <w:rPr>
                <w:b/>
                <w:i/>
                <w:sz w:val="20"/>
              </w:rPr>
              <w:t>ДДС)</w:t>
            </w:r>
          </w:p>
        </w:tc>
        <w:tc>
          <w:tcPr>
            <w:tcW w:w="8174" w:type="dxa"/>
          </w:tcPr>
          <w:p w:rsidR="003547CC" w:rsidRDefault="003547CC" w:rsidP="00B13B0A">
            <w:pPr>
              <w:pStyle w:val="TableParagraph"/>
              <w:tabs>
                <w:tab w:val="left" w:leader="dot" w:pos="5841"/>
              </w:tabs>
              <w:ind w:left="107" w:right="96"/>
              <w:rPr>
                <w:b/>
                <w:sz w:val="20"/>
              </w:rPr>
            </w:pPr>
            <w:r>
              <w:rPr>
                <w:b/>
                <w:sz w:val="20"/>
              </w:rPr>
              <w:t>Проверка</w:t>
            </w:r>
            <w:r>
              <w:rPr>
                <w:b/>
                <w:spacing w:val="39"/>
                <w:sz w:val="20"/>
              </w:rPr>
              <w:t xml:space="preserve"> </w:t>
            </w:r>
            <w:r>
              <w:rPr>
                <w:b/>
                <w:sz w:val="20"/>
              </w:rPr>
              <w:t>на</w:t>
            </w:r>
            <w:r>
              <w:rPr>
                <w:b/>
                <w:spacing w:val="39"/>
                <w:sz w:val="20"/>
              </w:rPr>
              <w:t xml:space="preserve"> </w:t>
            </w:r>
            <w:r>
              <w:rPr>
                <w:b/>
                <w:sz w:val="20"/>
              </w:rPr>
              <w:t>открита</w:t>
            </w:r>
            <w:r>
              <w:rPr>
                <w:b/>
                <w:spacing w:val="39"/>
                <w:sz w:val="20"/>
              </w:rPr>
              <w:t xml:space="preserve"> </w:t>
            </w:r>
            <w:r>
              <w:rPr>
                <w:b/>
                <w:sz w:val="20"/>
              </w:rPr>
              <w:t>процедура</w:t>
            </w:r>
            <w:r>
              <w:rPr>
                <w:b/>
                <w:spacing w:val="39"/>
                <w:sz w:val="20"/>
              </w:rPr>
              <w:t xml:space="preserve"> </w:t>
            </w:r>
            <w:r>
              <w:rPr>
                <w:b/>
                <w:sz w:val="20"/>
              </w:rPr>
              <w:t>по</w:t>
            </w:r>
            <w:r>
              <w:rPr>
                <w:b/>
                <w:spacing w:val="39"/>
                <w:sz w:val="20"/>
              </w:rPr>
              <w:t xml:space="preserve"> </w:t>
            </w:r>
            <w:r>
              <w:rPr>
                <w:b/>
                <w:sz w:val="20"/>
              </w:rPr>
              <w:t>ЗОП</w:t>
            </w:r>
            <w:r>
              <w:rPr>
                <w:b/>
                <w:spacing w:val="39"/>
                <w:sz w:val="20"/>
              </w:rPr>
              <w:t xml:space="preserve"> </w:t>
            </w:r>
            <w:r>
              <w:rPr>
                <w:b/>
                <w:sz w:val="20"/>
              </w:rPr>
              <w:t>за</w:t>
            </w:r>
            <w:r>
              <w:rPr>
                <w:b/>
                <w:spacing w:val="39"/>
                <w:sz w:val="20"/>
              </w:rPr>
              <w:t xml:space="preserve"> </w:t>
            </w:r>
            <w:r>
              <w:rPr>
                <w:b/>
                <w:sz w:val="20"/>
              </w:rPr>
              <w:t>............</w:t>
            </w:r>
            <w:r>
              <w:rPr>
                <w:b/>
                <w:spacing w:val="46"/>
                <w:sz w:val="20"/>
              </w:rPr>
              <w:t xml:space="preserve"> </w:t>
            </w:r>
            <w:r>
              <w:rPr>
                <w:b/>
                <w:sz w:val="20"/>
              </w:rPr>
              <w:t>/доставка,</w:t>
            </w:r>
            <w:r>
              <w:rPr>
                <w:b/>
                <w:spacing w:val="39"/>
                <w:sz w:val="20"/>
              </w:rPr>
              <w:t xml:space="preserve"> </w:t>
            </w:r>
            <w:r>
              <w:rPr>
                <w:b/>
                <w:sz w:val="20"/>
              </w:rPr>
              <w:t>услуга</w:t>
            </w:r>
            <w:r>
              <w:rPr>
                <w:b/>
                <w:spacing w:val="39"/>
                <w:sz w:val="20"/>
              </w:rPr>
              <w:t xml:space="preserve"> </w:t>
            </w:r>
            <w:r>
              <w:rPr>
                <w:b/>
                <w:sz w:val="20"/>
              </w:rPr>
              <w:t>или</w:t>
            </w:r>
            <w:r>
              <w:rPr>
                <w:b/>
                <w:spacing w:val="-47"/>
                <w:sz w:val="20"/>
              </w:rPr>
              <w:t xml:space="preserve"> </w:t>
            </w:r>
            <w:r>
              <w:rPr>
                <w:b/>
                <w:sz w:val="20"/>
              </w:rPr>
              <w:t>строителство/</w:t>
            </w:r>
            <w:r>
              <w:rPr>
                <w:b/>
                <w:spacing w:val="-1"/>
                <w:sz w:val="20"/>
              </w:rPr>
              <w:t xml:space="preserve"> </w:t>
            </w:r>
            <w:r>
              <w:rPr>
                <w:b/>
                <w:sz w:val="20"/>
              </w:rPr>
              <w:t>с предмет</w:t>
            </w:r>
            <w:r>
              <w:rPr>
                <w:b/>
                <w:spacing w:val="5"/>
                <w:sz w:val="20"/>
              </w:rPr>
              <w:t xml:space="preserve"> </w:t>
            </w:r>
            <w:r>
              <w:rPr>
                <w:b/>
                <w:sz w:val="20"/>
              </w:rPr>
              <w:t>„......................”,</w:t>
            </w:r>
            <w:r>
              <w:rPr>
                <w:b/>
                <w:spacing w:val="1"/>
                <w:sz w:val="20"/>
              </w:rPr>
              <w:t xml:space="preserve"> </w:t>
            </w:r>
            <w:r>
              <w:rPr>
                <w:b/>
                <w:sz w:val="20"/>
              </w:rPr>
              <w:t>уникален номер</w:t>
            </w:r>
            <w:r>
              <w:rPr>
                <w:b/>
                <w:sz w:val="20"/>
              </w:rPr>
              <w:tab/>
              <w:t>и</w:t>
            </w:r>
            <w:r>
              <w:rPr>
                <w:b/>
                <w:spacing w:val="3"/>
                <w:sz w:val="20"/>
              </w:rPr>
              <w:t xml:space="preserve"> </w:t>
            </w:r>
            <w:r>
              <w:rPr>
                <w:b/>
                <w:sz w:val="20"/>
              </w:rPr>
              <w:t>сключен</w:t>
            </w:r>
            <w:r>
              <w:rPr>
                <w:b/>
                <w:spacing w:val="4"/>
                <w:sz w:val="20"/>
              </w:rPr>
              <w:t xml:space="preserve"> </w:t>
            </w:r>
            <w:r>
              <w:rPr>
                <w:b/>
                <w:sz w:val="20"/>
              </w:rPr>
              <w:t>договор</w:t>
            </w:r>
          </w:p>
          <w:p w:rsidR="003547CC" w:rsidRDefault="003547CC" w:rsidP="00483371">
            <w:pPr>
              <w:pStyle w:val="TableParagraph"/>
              <w:tabs>
                <w:tab w:val="left" w:leader="dot" w:pos="6425"/>
              </w:tabs>
              <w:ind w:left="107"/>
              <w:rPr>
                <w:b/>
                <w:sz w:val="20"/>
              </w:rPr>
            </w:pPr>
            <w:r>
              <w:rPr>
                <w:b/>
                <w:sz w:val="20"/>
              </w:rPr>
              <w:t>№</w:t>
            </w:r>
            <w:r>
              <w:rPr>
                <w:b/>
                <w:spacing w:val="-4"/>
                <w:sz w:val="20"/>
              </w:rPr>
              <w:t xml:space="preserve"> </w:t>
            </w:r>
            <w:r>
              <w:rPr>
                <w:b/>
                <w:sz w:val="20"/>
              </w:rPr>
              <w:t>.......</w:t>
            </w:r>
            <w:r>
              <w:rPr>
                <w:b/>
                <w:spacing w:val="45"/>
                <w:sz w:val="20"/>
              </w:rPr>
              <w:t xml:space="preserve"> </w:t>
            </w:r>
            <w:r>
              <w:rPr>
                <w:b/>
                <w:sz w:val="20"/>
              </w:rPr>
              <w:t>от</w:t>
            </w:r>
            <w:r>
              <w:rPr>
                <w:b/>
                <w:spacing w:val="-1"/>
                <w:sz w:val="20"/>
              </w:rPr>
              <w:t xml:space="preserve"> </w:t>
            </w:r>
            <w:r>
              <w:rPr>
                <w:b/>
                <w:sz w:val="20"/>
              </w:rPr>
              <w:t>/дата/</w:t>
            </w:r>
            <w:r>
              <w:rPr>
                <w:b/>
                <w:spacing w:val="-4"/>
                <w:sz w:val="20"/>
              </w:rPr>
              <w:t xml:space="preserve"> </w:t>
            </w:r>
            <w:r>
              <w:rPr>
                <w:b/>
                <w:sz w:val="20"/>
              </w:rPr>
              <w:t>...........г.</w:t>
            </w:r>
            <w:r>
              <w:rPr>
                <w:b/>
                <w:spacing w:val="-2"/>
                <w:sz w:val="20"/>
              </w:rPr>
              <w:t xml:space="preserve"> </w:t>
            </w:r>
            <w:r>
              <w:rPr>
                <w:b/>
                <w:sz w:val="20"/>
              </w:rPr>
              <w:t>с</w:t>
            </w:r>
            <w:r>
              <w:rPr>
                <w:b/>
                <w:spacing w:val="-5"/>
                <w:sz w:val="20"/>
              </w:rPr>
              <w:t xml:space="preserve"> </w:t>
            </w:r>
            <w:r>
              <w:rPr>
                <w:b/>
                <w:sz w:val="20"/>
              </w:rPr>
              <w:t>изпълнител</w:t>
            </w:r>
            <w:r>
              <w:rPr>
                <w:b/>
                <w:spacing w:val="44"/>
                <w:sz w:val="20"/>
              </w:rPr>
              <w:t xml:space="preserve"> </w:t>
            </w:r>
            <w:r>
              <w:rPr>
                <w:b/>
                <w:sz w:val="20"/>
              </w:rPr>
              <w:t>................</w:t>
            </w:r>
            <w:r>
              <w:rPr>
                <w:b/>
                <w:spacing w:val="-4"/>
                <w:sz w:val="20"/>
              </w:rPr>
              <w:t xml:space="preserve"> </w:t>
            </w:r>
            <w:r>
              <w:rPr>
                <w:b/>
                <w:sz w:val="20"/>
              </w:rPr>
              <w:t>на</w:t>
            </w:r>
            <w:r>
              <w:rPr>
                <w:b/>
                <w:spacing w:val="-2"/>
                <w:sz w:val="20"/>
              </w:rPr>
              <w:t xml:space="preserve"> </w:t>
            </w:r>
            <w:r>
              <w:rPr>
                <w:b/>
                <w:sz w:val="20"/>
              </w:rPr>
              <w:t>стойност</w:t>
            </w:r>
            <w:r>
              <w:rPr>
                <w:b/>
                <w:sz w:val="20"/>
              </w:rPr>
              <w:tab/>
              <w:t>лв.</w:t>
            </w:r>
            <w:r>
              <w:rPr>
                <w:b/>
                <w:spacing w:val="-2"/>
                <w:sz w:val="20"/>
              </w:rPr>
              <w:t xml:space="preserve"> </w:t>
            </w:r>
            <w:r>
              <w:rPr>
                <w:b/>
                <w:sz w:val="20"/>
              </w:rPr>
              <w:t>без</w:t>
            </w:r>
            <w:r>
              <w:rPr>
                <w:b/>
                <w:spacing w:val="-3"/>
                <w:sz w:val="20"/>
              </w:rPr>
              <w:t xml:space="preserve"> </w:t>
            </w:r>
            <w:r>
              <w:rPr>
                <w:b/>
                <w:sz w:val="20"/>
              </w:rPr>
              <w:t>ДДС</w:t>
            </w:r>
          </w:p>
          <w:p w:rsidR="00483371" w:rsidRPr="00483371" w:rsidRDefault="00483371" w:rsidP="00483371">
            <w:pPr>
              <w:pStyle w:val="TableParagraph"/>
              <w:tabs>
                <w:tab w:val="left" w:leader="dot" w:pos="6425"/>
              </w:tabs>
              <w:ind w:left="107"/>
              <w:rPr>
                <w:b/>
                <w:sz w:val="20"/>
              </w:rPr>
            </w:pPr>
          </w:p>
          <w:p w:rsidR="003547CC" w:rsidRDefault="003547CC" w:rsidP="00B13B0A">
            <w:pPr>
              <w:pStyle w:val="TableParagraph"/>
              <w:ind w:left="107"/>
              <w:rPr>
                <w:sz w:val="20"/>
              </w:rPr>
            </w:pPr>
            <w:r>
              <w:rPr>
                <w:sz w:val="20"/>
              </w:rPr>
              <w:t>В</w:t>
            </w:r>
            <w:r>
              <w:rPr>
                <w:spacing w:val="-2"/>
                <w:sz w:val="20"/>
              </w:rPr>
              <w:t xml:space="preserve"> </w:t>
            </w:r>
            <w:r>
              <w:rPr>
                <w:sz w:val="20"/>
              </w:rPr>
              <w:t>обхвата</w:t>
            </w:r>
            <w:r>
              <w:rPr>
                <w:spacing w:val="-3"/>
                <w:sz w:val="20"/>
              </w:rPr>
              <w:t xml:space="preserve"> </w:t>
            </w:r>
            <w:r>
              <w:rPr>
                <w:sz w:val="20"/>
              </w:rPr>
              <w:t>на</w:t>
            </w:r>
            <w:r>
              <w:rPr>
                <w:spacing w:val="-3"/>
                <w:sz w:val="20"/>
              </w:rPr>
              <w:t xml:space="preserve"> </w:t>
            </w:r>
            <w:r w:rsidR="00114D83">
              <w:rPr>
                <w:sz w:val="20"/>
              </w:rPr>
              <w:t>провеерката</w:t>
            </w:r>
            <w:r>
              <w:rPr>
                <w:spacing w:val="-2"/>
                <w:sz w:val="20"/>
              </w:rPr>
              <w:t xml:space="preserve"> </w:t>
            </w:r>
            <w:r>
              <w:rPr>
                <w:sz w:val="20"/>
              </w:rPr>
              <w:t>са</w:t>
            </w:r>
            <w:r>
              <w:rPr>
                <w:spacing w:val="-3"/>
                <w:sz w:val="20"/>
              </w:rPr>
              <w:t xml:space="preserve"> </w:t>
            </w:r>
            <w:r>
              <w:rPr>
                <w:sz w:val="20"/>
              </w:rPr>
              <w:t>следните</w:t>
            </w:r>
            <w:r>
              <w:rPr>
                <w:spacing w:val="-3"/>
                <w:sz w:val="20"/>
              </w:rPr>
              <w:t xml:space="preserve"> </w:t>
            </w:r>
            <w:r>
              <w:rPr>
                <w:sz w:val="20"/>
              </w:rPr>
              <w:t>обособени</w:t>
            </w:r>
            <w:r>
              <w:rPr>
                <w:spacing w:val="-4"/>
                <w:sz w:val="20"/>
              </w:rPr>
              <w:t xml:space="preserve"> </w:t>
            </w:r>
            <w:r>
              <w:rPr>
                <w:sz w:val="20"/>
              </w:rPr>
              <w:t>позиции (ако</w:t>
            </w:r>
            <w:r>
              <w:rPr>
                <w:spacing w:val="1"/>
                <w:sz w:val="20"/>
              </w:rPr>
              <w:t xml:space="preserve"> </w:t>
            </w:r>
            <w:r>
              <w:rPr>
                <w:sz w:val="20"/>
              </w:rPr>
              <w:t>е</w:t>
            </w:r>
            <w:r>
              <w:rPr>
                <w:spacing w:val="-3"/>
                <w:sz w:val="20"/>
              </w:rPr>
              <w:t xml:space="preserve"> </w:t>
            </w:r>
            <w:r>
              <w:rPr>
                <w:sz w:val="20"/>
              </w:rPr>
              <w:t>приложимо):</w:t>
            </w:r>
          </w:p>
          <w:p w:rsidR="003547CC" w:rsidRDefault="003547CC" w:rsidP="004C4864">
            <w:pPr>
              <w:pStyle w:val="TableParagraph"/>
              <w:numPr>
                <w:ilvl w:val="0"/>
                <w:numId w:val="65"/>
              </w:numPr>
              <w:tabs>
                <w:tab w:val="left" w:pos="223"/>
              </w:tabs>
              <w:spacing w:before="120"/>
              <w:rPr>
                <w:sz w:val="20"/>
              </w:rPr>
            </w:pPr>
            <w:r>
              <w:rPr>
                <w:sz w:val="20"/>
              </w:rPr>
              <w:t>обособена</w:t>
            </w:r>
            <w:r>
              <w:rPr>
                <w:spacing w:val="-4"/>
                <w:sz w:val="20"/>
              </w:rPr>
              <w:t xml:space="preserve"> </w:t>
            </w:r>
            <w:r>
              <w:rPr>
                <w:sz w:val="20"/>
              </w:rPr>
              <w:t>позиция</w:t>
            </w:r>
            <w:r>
              <w:rPr>
                <w:spacing w:val="-4"/>
                <w:sz w:val="20"/>
              </w:rPr>
              <w:t xml:space="preserve"> </w:t>
            </w:r>
            <w:r>
              <w:rPr>
                <w:sz w:val="20"/>
              </w:rPr>
              <w:t>№</w:t>
            </w:r>
            <w:r>
              <w:rPr>
                <w:spacing w:val="-2"/>
                <w:sz w:val="20"/>
              </w:rPr>
              <w:t xml:space="preserve"> </w:t>
            </w:r>
            <w:r>
              <w:rPr>
                <w:sz w:val="20"/>
              </w:rPr>
              <w:t>…;</w:t>
            </w:r>
          </w:p>
          <w:p w:rsidR="003547CC" w:rsidRPr="00E66420" w:rsidRDefault="003547CC" w:rsidP="004C4864">
            <w:pPr>
              <w:pStyle w:val="TableParagraph"/>
              <w:numPr>
                <w:ilvl w:val="0"/>
                <w:numId w:val="65"/>
              </w:numPr>
              <w:tabs>
                <w:tab w:val="left" w:pos="223"/>
              </w:tabs>
              <w:spacing w:before="121"/>
              <w:rPr>
                <w:sz w:val="20"/>
              </w:rPr>
            </w:pPr>
            <w:r>
              <w:rPr>
                <w:sz w:val="20"/>
              </w:rPr>
              <w:t>обособена</w:t>
            </w:r>
            <w:r>
              <w:rPr>
                <w:spacing w:val="-4"/>
                <w:sz w:val="20"/>
              </w:rPr>
              <w:t xml:space="preserve"> </w:t>
            </w:r>
            <w:r>
              <w:rPr>
                <w:sz w:val="20"/>
              </w:rPr>
              <w:t>позиция</w:t>
            </w:r>
            <w:r>
              <w:rPr>
                <w:spacing w:val="-4"/>
                <w:sz w:val="20"/>
              </w:rPr>
              <w:t xml:space="preserve"> </w:t>
            </w:r>
            <w:r>
              <w:rPr>
                <w:sz w:val="20"/>
              </w:rPr>
              <w:t>№</w:t>
            </w:r>
            <w:r>
              <w:rPr>
                <w:spacing w:val="-2"/>
                <w:sz w:val="20"/>
              </w:rPr>
              <w:t xml:space="preserve"> </w:t>
            </w:r>
            <w:r>
              <w:rPr>
                <w:sz w:val="20"/>
              </w:rPr>
              <w:t>…;</w:t>
            </w:r>
          </w:p>
        </w:tc>
      </w:tr>
      <w:tr w:rsidR="003547CC" w:rsidTr="00E66420">
        <w:trPr>
          <w:trHeight w:val="422"/>
        </w:trPr>
        <w:tc>
          <w:tcPr>
            <w:tcW w:w="533" w:type="dxa"/>
            <w:shd w:val="clear" w:color="auto" w:fill="FCE891"/>
          </w:tcPr>
          <w:p w:rsidR="003547CC" w:rsidRDefault="003547CC" w:rsidP="00B13B0A">
            <w:pPr>
              <w:pStyle w:val="TableParagraph"/>
              <w:spacing w:line="228" w:lineRule="exact"/>
              <w:ind w:left="107"/>
              <w:rPr>
                <w:b/>
                <w:sz w:val="20"/>
              </w:rPr>
            </w:pPr>
            <w:r>
              <w:rPr>
                <w:b/>
                <w:w w:val="99"/>
                <w:sz w:val="20"/>
              </w:rPr>
              <w:t>2</w:t>
            </w:r>
          </w:p>
        </w:tc>
        <w:tc>
          <w:tcPr>
            <w:tcW w:w="5423" w:type="dxa"/>
            <w:shd w:val="clear" w:color="auto" w:fill="FCE891"/>
          </w:tcPr>
          <w:p w:rsidR="003547CC" w:rsidRDefault="003547CC" w:rsidP="00B13B0A">
            <w:pPr>
              <w:pStyle w:val="TableParagraph"/>
              <w:spacing w:line="228" w:lineRule="exact"/>
              <w:rPr>
                <w:b/>
                <w:sz w:val="20"/>
              </w:rPr>
            </w:pPr>
            <w:r>
              <w:rPr>
                <w:b/>
                <w:sz w:val="20"/>
              </w:rPr>
              <w:t>Проект:</w:t>
            </w:r>
          </w:p>
        </w:tc>
        <w:tc>
          <w:tcPr>
            <w:tcW w:w="8174" w:type="dxa"/>
          </w:tcPr>
          <w:p w:rsidR="003547CC" w:rsidRDefault="003547CC" w:rsidP="00B13B0A">
            <w:pPr>
              <w:pStyle w:val="TableParagraph"/>
              <w:tabs>
                <w:tab w:val="left" w:leader="dot" w:pos="5841"/>
              </w:tabs>
              <w:ind w:left="107" w:right="96"/>
              <w:rPr>
                <w:b/>
                <w:sz w:val="20"/>
              </w:rPr>
            </w:pPr>
          </w:p>
        </w:tc>
      </w:tr>
      <w:tr w:rsidR="003547CC" w:rsidTr="00E66420">
        <w:trPr>
          <w:trHeight w:val="415"/>
        </w:trPr>
        <w:tc>
          <w:tcPr>
            <w:tcW w:w="533" w:type="dxa"/>
            <w:shd w:val="clear" w:color="auto" w:fill="FCE891"/>
          </w:tcPr>
          <w:p w:rsidR="003547CC" w:rsidRDefault="003547CC" w:rsidP="00B13B0A">
            <w:pPr>
              <w:pStyle w:val="TableParagraph"/>
              <w:spacing w:line="210" w:lineRule="exact"/>
              <w:ind w:left="107"/>
              <w:rPr>
                <w:b/>
                <w:sz w:val="20"/>
              </w:rPr>
            </w:pPr>
            <w:r>
              <w:rPr>
                <w:b/>
                <w:w w:val="99"/>
                <w:sz w:val="20"/>
              </w:rPr>
              <w:t>3</w:t>
            </w:r>
          </w:p>
        </w:tc>
        <w:tc>
          <w:tcPr>
            <w:tcW w:w="5423" w:type="dxa"/>
            <w:shd w:val="clear" w:color="auto" w:fill="FCE891"/>
          </w:tcPr>
          <w:p w:rsidR="003547CC" w:rsidRDefault="003547CC" w:rsidP="00B13B0A">
            <w:pPr>
              <w:pStyle w:val="TableParagraph"/>
              <w:spacing w:line="210" w:lineRule="exact"/>
              <w:rPr>
                <w:b/>
                <w:sz w:val="20"/>
              </w:rPr>
            </w:pPr>
            <w:r>
              <w:rPr>
                <w:b/>
                <w:sz w:val="20"/>
              </w:rPr>
              <w:t>Възложител:</w:t>
            </w:r>
          </w:p>
        </w:tc>
        <w:tc>
          <w:tcPr>
            <w:tcW w:w="8174" w:type="dxa"/>
          </w:tcPr>
          <w:p w:rsidR="003547CC" w:rsidRDefault="003547CC" w:rsidP="00B13B0A">
            <w:pPr>
              <w:pStyle w:val="TableParagraph"/>
              <w:tabs>
                <w:tab w:val="left" w:leader="dot" w:pos="5841"/>
              </w:tabs>
              <w:ind w:left="107" w:right="96"/>
              <w:rPr>
                <w:b/>
                <w:sz w:val="20"/>
              </w:rPr>
            </w:pPr>
          </w:p>
        </w:tc>
      </w:tr>
      <w:tr w:rsidR="003547CC" w:rsidTr="00E66420">
        <w:trPr>
          <w:trHeight w:val="415"/>
        </w:trPr>
        <w:tc>
          <w:tcPr>
            <w:tcW w:w="533" w:type="dxa"/>
            <w:shd w:val="clear" w:color="auto" w:fill="FCE891"/>
          </w:tcPr>
          <w:p w:rsidR="003547CC" w:rsidRDefault="003547CC" w:rsidP="00B13B0A">
            <w:pPr>
              <w:pStyle w:val="TableParagraph"/>
              <w:spacing w:line="210" w:lineRule="exact"/>
              <w:ind w:left="107"/>
              <w:rPr>
                <w:b/>
                <w:sz w:val="20"/>
              </w:rPr>
            </w:pPr>
            <w:r>
              <w:rPr>
                <w:b/>
                <w:w w:val="99"/>
                <w:sz w:val="20"/>
              </w:rPr>
              <w:t>4</w:t>
            </w:r>
          </w:p>
        </w:tc>
        <w:tc>
          <w:tcPr>
            <w:tcW w:w="5423" w:type="dxa"/>
            <w:shd w:val="clear" w:color="auto" w:fill="FCE891"/>
          </w:tcPr>
          <w:p w:rsidR="003547CC" w:rsidRDefault="003547CC" w:rsidP="00B13B0A">
            <w:pPr>
              <w:pStyle w:val="TableParagraph"/>
              <w:spacing w:line="210" w:lineRule="exact"/>
              <w:rPr>
                <w:b/>
                <w:sz w:val="20"/>
              </w:rPr>
            </w:pPr>
            <w:r>
              <w:rPr>
                <w:b/>
                <w:sz w:val="20"/>
              </w:rPr>
              <w:t>Уникален</w:t>
            </w:r>
            <w:r>
              <w:rPr>
                <w:b/>
                <w:spacing w:val="-4"/>
                <w:sz w:val="20"/>
              </w:rPr>
              <w:t xml:space="preserve"> </w:t>
            </w:r>
            <w:r>
              <w:rPr>
                <w:b/>
                <w:sz w:val="20"/>
              </w:rPr>
              <w:t>номер</w:t>
            </w:r>
            <w:r>
              <w:rPr>
                <w:b/>
                <w:spacing w:val="-3"/>
                <w:sz w:val="20"/>
              </w:rPr>
              <w:t xml:space="preserve"> </w:t>
            </w:r>
            <w:r>
              <w:rPr>
                <w:b/>
                <w:sz w:val="20"/>
              </w:rPr>
              <w:t>на</w:t>
            </w:r>
            <w:r>
              <w:rPr>
                <w:b/>
                <w:spacing w:val="-3"/>
                <w:sz w:val="20"/>
              </w:rPr>
              <w:t xml:space="preserve"> </w:t>
            </w:r>
            <w:r>
              <w:rPr>
                <w:b/>
                <w:sz w:val="20"/>
              </w:rPr>
              <w:t>поръчката</w:t>
            </w:r>
            <w:r>
              <w:rPr>
                <w:b/>
                <w:spacing w:val="-3"/>
                <w:sz w:val="20"/>
              </w:rPr>
              <w:t xml:space="preserve"> </w:t>
            </w:r>
            <w:r>
              <w:rPr>
                <w:b/>
                <w:sz w:val="20"/>
              </w:rPr>
              <w:t>в</w:t>
            </w:r>
            <w:r>
              <w:rPr>
                <w:b/>
                <w:spacing w:val="-3"/>
                <w:sz w:val="20"/>
              </w:rPr>
              <w:t xml:space="preserve"> </w:t>
            </w:r>
            <w:r>
              <w:rPr>
                <w:b/>
                <w:sz w:val="20"/>
              </w:rPr>
              <w:t>РОП</w:t>
            </w:r>
            <w:r>
              <w:rPr>
                <w:b/>
                <w:spacing w:val="-3"/>
                <w:sz w:val="20"/>
              </w:rPr>
              <w:t xml:space="preserve"> </w:t>
            </w:r>
            <w:r>
              <w:rPr>
                <w:i/>
                <w:sz w:val="20"/>
              </w:rPr>
              <w:t>(nnnn-yyyy-xxxx)</w:t>
            </w:r>
            <w:r>
              <w:rPr>
                <w:b/>
                <w:sz w:val="20"/>
              </w:rPr>
              <w:t>:</w:t>
            </w:r>
          </w:p>
        </w:tc>
        <w:tc>
          <w:tcPr>
            <w:tcW w:w="8174" w:type="dxa"/>
          </w:tcPr>
          <w:p w:rsidR="003547CC" w:rsidRDefault="003547CC" w:rsidP="00B13B0A">
            <w:pPr>
              <w:pStyle w:val="TableParagraph"/>
              <w:tabs>
                <w:tab w:val="left" w:leader="dot" w:pos="5841"/>
              </w:tabs>
              <w:ind w:left="107" w:right="96"/>
              <w:rPr>
                <w:b/>
                <w:sz w:val="20"/>
              </w:rPr>
            </w:pPr>
          </w:p>
        </w:tc>
      </w:tr>
      <w:tr w:rsidR="003547CC" w:rsidTr="00E66420">
        <w:trPr>
          <w:trHeight w:val="415"/>
        </w:trPr>
        <w:tc>
          <w:tcPr>
            <w:tcW w:w="533" w:type="dxa"/>
            <w:shd w:val="clear" w:color="auto" w:fill="FCE891"/>
          </w:tcPr>
          <w:p w:rsidR="003547CC" w:rsidRDefault="003547CC" w:rsidP="00B13B0A">
            <w:pPr>
              <w:pStyle w:val="TableParagraph"/>
              <w:spacing w:line="210" w:lineRule="exact"/>
              <w:ind w:left="107"/>
              <w:rPr>
                <w:b/>
                <w:sz w:val="20"/>
              </w:rPr>
            </w:pPr>
            <w:r>
              <w:rPr>
                <w:b/>
                <w:w w:val="99"/>
                <w:sz w:val="20"/>
              </w:rPr>
              <w:t>5</w:t>
            </w:r>
          </w:p>
        </w:tc>
        <w:tc>
          <w:tcPr>
            <w:tcW w:w="5423" w:type="dxa"/>
            <w:shd w:val="clear" w:color="auto" w:fill="FCE891"/>
          </w:tcPr>
          <w:p w:rsidR="003547CC" w:rsidRDefault="003547CC" w:rsidP="00B13B0A">
            <w:pPr>
              <w:pStyle w:val="TableParagraph"/>
              <w:spacing w:line="210" w:lineRule="exact"/>
              <w:rPr>
                <w:b/>
                <w:sz w:val="20"/>
              </w:rPr>
            </w:pPr>
            <w:r>
              <w:rPr>
                <w:b/>
                <w:sz w:val="20"/>
              </w:rPr>
              <w:t>Решение</w:t>
            </w:r>
            <w:r>
              <w:rPr>
                <w:b/>
                <w:spacing w:val="-3"/>
                <w:sz w:val="20"/>
              </w:rPr>
              <w:t xml:space="preserve"> </w:t>
            </w:r>
            <w:r>
              <w:rPr>
                <w:b/>
                <w:sz w:val="20"/>
              </w:rPr>
              <w:t>за</w:t>
            </w:r>
            <w:r>
              <w:rPr>
                <w:b/>
                <w:spacing w:val="-1"/>
                <w:sz w:val="20"/>
              </w:rPr>
              <w:t xml:space="preserve"> </w:t>
            </w:r>
            <w:r>
              <w:rPr>
                <w:b/>
                <w:sz w:val="20"/>
              </w:rPr>
              <w:t xml:space="preserve">откриване </w:t>
            </w:r>
            <w:r>
              <w:rPr>
                <w:i/>
                <w:sz w:val="20"/>
              </w:rPr>
              <w:t>(номер,</w:t>
            </w:r>
            <w:r>
              <w:rPr>
                <w:i/>
                <w:spacing w:val="-3"/>
                <w:sz w:val="20"/>
              </w:rPr>
              <w:t xml:space="preserve"> </w:t>
            </w:r>
            <w:r>
              <w:rPr>
                <w:i/>
                <w:sz w:val="20"/>
              </w:rPr>
              <w:t>дата</w:t>
            </w:r>
            <w:r>
              <w:rPr>
                <w:i/>
                <w:spacing w:val="-1"/>
                <w:sz w:val="20"/>
              </w:rPr>
              <w:t xml:space="preserve"> </w:t>
            </w:r>
            <w:r>
              <w:rPr>
                <w:i/>
                <w:sz w:val="20"/>
              </w:rPr>
              <w:t>и</w:t>
            </w:r>
            <w:r>
              <w:rPr>
                <w:i/>
                <w:spacing w:val="-2"/>
                <w:sz w:val="20"/>
              </w:rPr>
              <w:t xml:space="preserve"> </w:t>
            </w:r>
            <w:r>
              <w:rPr>
                <w:i/>
                <w:sz w:val="20"/>
              </w:rPr>
              <w:t>длъжност</w:t>
            </w:r>
            <w:r>
              <w:rPr>
                <w:i/>
                <w:spacing w:val="-2"/>
                <w:sz w:val="20"/>
              </w:rPr>
              <w:t xml:space="preserve"> </w:t>
            </w:r>
            <w:r>
              <w:rPr>
                <w:i/>
                <w:sz w:val="20"/>
              </w:rPr>
              <w:t>на</w:t>
            </w:r>
            <w:r>
              <w:rPr>
                <w:i/>
                <w:spacing w:val="-3"/>
                <w:sz w:val="20"/>
              </w:rPr>
              <w:t xml:space="preserve"> </w:t>
            </w:r>
            <w:r>
              <w:rPr>
                <w:i/>
                <w:sz w:val="20"/>
              </w:rPr>
              <w:t>лицето,</w:t>
            </w:r>
            <w:r>
              <w:rPr>
                <w:i/>
                <w:spacing w:val="-2"/>
                <w:sz w:val="20"/>
              </w:rPr>
              <w:t xml:space="preserve"> </w:t>
            </w:r>
            <w:r>
              <w:rPr>
                <w:i/>
                <w:sz w:val="20"/>
              </w:rPr>
              <w:t>издало</w:t>
            </w:r>
            <w:r>
              <w:rPr>
                <w:i/>
                <w:spacing w:val="-4"/>
                <w:sz w:val="20"/>
              </w:rPr>
              <w:t xml:space="preserve"> </w:t>
            </w:r>
            <w:r>
              <w:rPr>
                <w:i/>
                <w:sz w:val="20"/>
              </w:rPr>
              <w:t>решението)</w:t>
            </w:r>
            <w:r>
              <w:rPr>
                <w:b/>
                <w:sz w:val="20"/>
              </w:rPr>
              <w:t>:</w:t>
            </w:r>
          </w:p>
          <w:p w:rsidR="003547CC" w:rsidRDefault="003547CC" w:rsidP="00B13B0A">
            <w:pPr>
              <w:pStyle w:val="TableParagraph"/>
              <w:spacing w:line="210" w:lineRule="exact"/>
              <w:rPr>
                <w:b/>
                <w:sz w:val="20"/>
              </w:rPr>
            </w:pPr>
          </w:p>
        </w:tc>
        <w:tc>
          <w:tcPr>
            <w:tcW w:w="8174" w:type="dxa"/>
          </w:tcPr>
          <w:p w:rsidR="003547CC" w:rsidRDefault="003547CC" w:rsidP="00B13B0A">
            <w:pPr>
              <w:pStyle w:val="TableParagraph"/>
              <w:tabs>
                <w:tab w:val="left" w:leader="dot" w:pos="5841"/>
              </w:tabs>
              <w:ind w:left="107" w:right="96"/>
              <w:rPr>
                <w:b/>
                <w:sz w:val="20"/>
              </w:rPr>
            </w:pPr>
          </w:p>
        </w:tc>
      </w:tr>
      <w:tr w:rsidR="003547CC" w:rsidTr="00E66420">
        <w:trPr>
          <w:trHeight w:val="415"/>
        </w:trPr>
        <w:tc>
          <w:tcPr>
            <w:tcW w:w="533" w:type="dxa"/>
            <w:shd w:val="clear" w:color="auto" w:fill="FCE891"/>
          </w:tcPr>
          <w:p w:rsidR="003547CC" w:rsidRDefault="003547CC" w:rsidP="00B13B0A">
            <w:pPr>
              <w:pStyle w:val="TableParagraph"/>
              <w:spacing w:line="210" w:lineRule="exact"/>
              <w:ind w:left="107"/>
              <w:rPr>
                <w:b/>
                <w:sz w:val="20"/>
              </w:rPr>
            </w:pPr>
            <w:r>
              <w:rPr>
                <w:b/>
                <w:w w:val="99"/>
                <w:sz w:val="20"/>
              </w:rPr>
              <w:t>6</w:t>
            </w:r>
          </w:p>
        </w:tc>
        <w:tc>
          <w:tcPr>
            <w:tcW w:w="5423" w:type="dxa"/>
            <w:shd w:val="clear" w:color="auto" w:fill="FCE891"/>
          </w:tcPr>
          <w:p w:rsidR="003547CC" w:rsidRDefault="003547CC" w:rsidP="00B13B0A">
            <w:pPr>
              <w:pStyle w:val="TableParagraph"/>
              <w:spacing w:line="210" w:lineRule="exact"/>
              <w:rPr>
                <w:b/>
                <w:sz w:val="20"/>
              </w:rPr>
            </w:pPr>
            <w:r>
              <w:rPr>
                <w:b/>
                <w:sz w:val="20"/>
              </w:rPr>
              <w:t>Прогнозна</w:t>
            </w:r>
            <w:r>
              <w:rPr>
                <w:b/>
                <w:spacing w:val="-3"/>
                <w:sz w:val="20"/>
              </w:rPr>
              <w:t xml:space="preserve"> </w:t>
            </w:r>
            <w:r>
              <w:rPr>
                <w:b/>
                <w:sz w:val="20"/>
              </w:rPr>
              <w:t>стойност</w:t>
            </w:r>
            <w:r>
              <w:rPr>
                <w:b/>
                <w:spacing w:val="-4"/>
                <w:sz w:val="20"/>
              </w:rPr>
              <w:t xml:space="preserve"> </w:t>
            </w:r>
            <w:r>
              <w:rPr>
                <w:b/>
                <w:sz w:val="20"/>
              </w:rPr>
              <w:t>на</w:t>
            </w:r>
            <w:r>
              <w:rPr>
                <w:b/>
                <w:spacing w:val="-3"/>
                <w:sz w:val="20"/>
              </w:rPr>
              <w:t xml:space="preserve"> </w:t>
            </w:r>
            <w:r>
              <w:rPr>
                <w:b/>
                <w:sz w:val="20"/>
              </w:rPr>
              <w:t>поръчката</w:t>
            </w:r>
            <w:r>
              <w:rPr>
                <w:b/>
                <w:spacing w:val="-2"/>
                <w:sz w:val="20"/>
              </w:rPr>
              <w:t xml:space="preserve"> </w:t>
            </w:r>
            <w:r>
              <w:rPr>
                <w:b/>
                <w:sz w:val="20"/>
              </w:rPr>
              <w:t>(без</w:t>
            </w:r>
            <w:r>
              <w:rPr>
                <w:b/>
                <w:spacing w:val="-5"/>
                <w:sz w:val="20"/>
              </w:rPr>
              <w:t xml:space="preserve"> </w:t>
            </w:r>
            <w:r>
              <w:rPr>
                <w:b/>
                <w:sz w:val="20"/>
              </w:rPr>
              <w:t>ДДС):</w:t>
            </w:r>
          </w:p>
        </w:tc>
        <w:tc>
          <w:tcPr>
            <w:tcW w:w="8174" w:type="dxa"/>
          </w:tcPr>
          <w:p w:rsidR="003547CC" w:rsidRDefault="003547CC" w:rsidP="00B13B0A">
            <w:pPr>
              <w:pStyle w:val="TableParagraph"/>
              <w:tabs>
                <w:tab w:val="left" w:leader="dot" w:pos="5841"/>
              </w:tabs>
              <w:ind w:left="107" w:right="96"/>
              <w:rPr>
                <w:b/>
                <w:sz w:val="20"/>
              </w:rPr>
            </w:pPr>
          </w:p>
        </w:tc>
      </w:tr>
      <w:tr w:rsidR="003547CC" w:rsidTr="00E66420">
        <w:trPr>
          <w:trHeight w:val="415"/>
        </w:trPr>
        <w:tc>
          <w:tcPr>
            <w:tcW w:w="533" w:type="dxa"/>
            <w:shd w:val="clear" w:color="auto" w:fill="FCE891"/>
          </w:tcPr>
          <w:p w:rsidR="003547CC" w:rsidRDefault="003547CC" w:rsidP="00B13B0A">
            <w:pPr>
              <w:pStyle w:val="TableParagraph"/>
              <w:spacing w:line="228" w:lineRule="exact"/>
              <w:ind w:left="107"/>
              <w:rPr>
                <w:b/>
                <w:sz w:val="20"/>
              </w:rPr>
            </w:pPr>
            <w:r>
              <w:rPr>
                <w:b/>
                <w:sz w:val="20"/>
              </w:rPr>
              <w:t>7</w:t>
            </w:r>
          </w:p>
        </w:tc>
        <w:tc>
          <w:tcPr>
            <w:tcW w:w="5423" w:type="dxa"/>
            <w:shd w:val="clear" w:color="auto" w:fill="FCE891"/>
          </w:tcPr>
          <w:p w:rsidR="003547CC" w:rsidRDefault="003547CC" w:rsidP="00B13B0A">
            <w:pPr>
              <w:pStyle w:val="TableParagraph"/>
              <w:spacing w:line="223" w:lineRule="exact"/>
              <w:rPr>
                <w:i/>
                <w:sz w:val="20"/>
              </w:rPr>
            </w:pPr>
            <w:r>
              <w:rPr>
                <w:b/>
                <w:sz w:val="20"/>
              </w:rPr>
              <w:t>Акт,</w:t>
            </w:r>
            <w:r>
              <w:rPr>
                <w:b/>
                <w:spacing w:val="3"/>
                <w:sz w:val="20"/>
              </w:rPr>
              <w:t xml:space="preserve"> </w:t>
            </w:r>
            <w:r>
              <w:rPr>
                <w:b/>
                <w:sz w:val="20"/>
              </w:rPr>
              <w:t>с</w:t>
            </w:r>
            <w:r>
              <w:rPr>
                <w:b/>
                <w:spacing w:val="1"/>
                <w:sz w:val="20"/>
              </w:rPr>
              <w:t xml:space="preserve"> </w:t>
            </w:r>
            <w:r>
              <w:rPr>
                <w:b/>
                <w:sz w:val="20"/>
              </w:rPr>
              <w:t>който</w:t>
            </w:r>
            <w:r>
              <w:rPr>
                <w:b/>
                <w:spacing w:val="3"/>
                <w:sz w:val="20"/>
              </w:rPr>
              <w:t xml:space="preserve"> </w:t>
            </w:r>
            <w:r>
              <w:rPr>
                <w:b/>
                <w:sz w:val="20"/>
              </w:rPr>
              <w:t>е</w:t>
            </w:r>
            <w:r>
              <w:rPr>
                <w:b/>
                <w:spacing w:val="1"/>
                <w:sz w:val="20"/>
              </w:rPr>
              <w:t xml:space="preserve"> </w:t>
            </w:r>
            <w:r>
              <w:rPr>
                <w:b/>
                <w:sz w:val="20"/>
              </w:rPr>
              <w:t>приключила</w:t>
            </w:r>
            <w:r>
              <w:rPr>
                <w:b/>
                <w:spacing w:val="5"/>
                <w:sz w:val="20"/>
              </w:rPr>
              <w:t xml:space="preserve"> </w:t>
            </w:r>
            <w:r>
              <w:rPr>
                <w:b/>
                <w:sz w:val="20"/>
              </w:rPr>
              <w:t>процедурата</w:t>
            </w:r>
            <w:r>
              <w:rPr>
                <w:b/>
                <w:spacing w:val="6"/>
                <w:sz w:val="20"/>
              </w:rPr>
              <w:t xml:space="preserve"> </w:t>
            </w:r>
            <w:r>
              <w:rPr>
                <w:i/>
                <w:sz w:val="20"/>
              </w:rPr>
              <w:t>(рамково</w:t>
            </w:r>
            <w:r>
              <w:rPr>
                <w:i/>
                <w:spacing w:val="5"/>
                <w:sz w:val="20"/>
              </w:rPr>
              <w:t xml:space="preserve"> </w:t>
            </w:r>
            <w:r>
              <w:rPr>
                <w:i/>
                <w:sz w:val="20"/>
              </w:rPr>
              <w:t>споразумение,</w:t>
            </w:r>
            <w:r>
              <w:rPr>
                <w:i/>
                <w:spacing w:val="4"/>
                <w:sz w:val="20"/>
              </w:rPr>
              <w:t xml:space="preserve"> </w:t>
            </w:r>
            <w:r>
              <w:rPr>
                <w:i/>
                <w:sz w:val="20"/>
              </w:rPr>
              <w:t>договор</w:t>
            </w:r>
            <w:r>
              <w:rPr>
                <w:i/>
                <w:spacing w:val="3"/>
                <w:sz w:val="20"/>
              </w:rPr>
              <w:t xml:space="preserve"> </w:t>
            </w:r>
            <w:r>
              <w:rPr>
                <w:i/>
                <w:sz w:val="20"/>
              </w:rPr>
              <w:t>за</w:t>
            </w:r>
            <w:r>
              <w:rPr>
                <w:i/>
                <w:spacing w:val="4"/>
                <w:sz w:val="20"/>
              </w:rPr>
              <w:t xml:space="preserve"> </w:t>
            </w:r>
            <w:r>
              <w:rPr>
                <w:i/>
                <w:sz w:val="20"/>
              </w:rPr>
              <w:t>общ.</w:t>
            </w:r>
          </w:p>
          <w:p w:rsidR="003547CC" w:rsidRDefault="003547CC" w:rsidP="00B13B0A">
            <w:pPr>
              <w:pStyle w:val="TableParagraph"/>
              <w:spacing w:line="215" w:lineRule="exact"/>
              <w:rPr>
                <w:b/>
                <w:sz w:val="20"/>
              </w:rPr>
            </w:pPr>
            <w:r>
              <w:rPr>
                <w:i/>
                <w:sz w:val="20"/>
              </w:rPr>
              <w:t>поръчка</w:t>
            </w:r>
            <w:r>
              <w:rPr>
                <w:i/>
                <w:spacing w:val="-3"/>
                <w:sz w:val="20"/>
              </w:rPr>
              <w:t xml:space="preserve"> </w:t>
            </w:r>
            <w:r>
              <w:rPr>
                <w:i/>
                <w:sz w:val="20"/>
              </w:rPr>
              <w:t>или</w:t>
            </w:r>
            <w:r>
              <w:rPr>
                <w:i/>
                <w:spacing w:val="-2"/>
                <w:sz w:val="20"/>
              </w:rPr>
              <w:t xml:space="preserve"> </w:t>
            </w:r>
            <w:r>
              <w:rPr>
                <w:i/>
                <w:sz w:val="20"/>
              </w:rPr>
              <w:t>решение</w:t>
            </w:r>
            <w:r>
              <w:rPr>
                <w:i/>
                <w:spacing w:val="-3"/>
                <w:sz w:val="20"/>
              </w:rPr>
              <w:t xml:space="preserve"> </w:t>
            </w:r>
            <w:r>
              <w:rPr>
                <w:i/>
                <w:sz w:val="20"/>
              </w:rPr>
              <w:t>за</w:t>
            </w:r>
            <w:r>
              <w:rPr>
                <w:i/>
                <w:spacing w:val="-1"/>
                <w:sz w:val="20"/>
              </w:rPr>
              <w:t xml:space="preserve"> </w:t>
            </w:r>
            <w:r>
              <w:rPr>
                <w:i/>
                <w:sz w:val="20"/>
              </w:rPr>
              <w:t>прекратяване</w:t>
            </w:r>
            <w:r>
              <w:rPr>
                <w:i/>
                <w:spacing w:val="-2"/>
                <w:sz w:val="20"/>
              </w:rPr>
              <w:t xml:space="preserve"> </w:t>
            </w:r>
            <w:r>
              <w:rPr>
                <w:i/>
                <w:sz w:val="20"/>
              </w:rPr>
              <w:t>(номер,</w:t>
            </w:r>
            <w:r>
              <w:rPr>
                <w:i/>
                <w:spacing w:val="-2"/>
                <w:sz w:val="20"/>
              </w:rPr>
              <w:t xml:space="preserve"> </w:t>
            </w:r>
            <w:r>
              <w:rPr>
                <w:i/>
                <w:sz w:val="20"/>
              </w:rPr>
              <w:t>дата)</w:t>
            </w:r>
            <w:r>
              <w:rPr>
                <w:b/>
                <w:sz w:val="20"/>
              </w:rPr>
              <w:t>:</w:t>
            </w:r>
          </w:p>
          <w:p w:rsidR="003547CC" w:rsidRDefault="003547CC" w:rsidP="00B13B0A">
            <w:pPr>
              <w:pStyle w:val="TableParagraph"/>
              <w:spacing w:line="215" w:lineRule="exact"/>
              <w:rPr>
                <w:b/>
                <w:sz w:val="20"/>
              </w:rPr>
            </w:pPr>
          </w:p>
        </w:tc>
        <w:tc>
          <w:tcPr>
            <w:tcW w:w="8174" w:type="dxa"/>
          </w:tcPr>
          <w:p w:rsidR="003547CC" w:rsidRDefault="003547CC" w:rsidP="00B13B0A">
            <w:pPr>
              <w:pStyle w:val="TableParagraph"/>
              <w:tabs>
                <w:tab w:val="left" w:leader="dot" w:pos="5841"/>
              </w:tabs>
              <w:ind w:left="107" w:right="96"/>
              <w:rPr>
                <w:b/>
                <w:sz w:val="20"/>
              </w:rPr>
            </w:pPr>
          </w:p>
        </w:tc>
      </w:tr>
      <w:tr w:rsidR="003547CC" w:rsidTr="00E66420">
        <w:trPr>
          <w:trHeight w:val="415"/>
        </w:trPr>
        <w:tc>
          <w:tcPr>
            <w:tcW w:w="533" w:type="dxa"/>
            <w:shd w:val="clear" w:color="auto" w:fill="FCE891"/>
          </w:tcPr>
          <w:p w:rsidR="003547CC" w:rsidRDefault="003547CC" w:rsidP="00B13B0A">
            <w:pPr>
              <w:pStyle w:val="TableParagraph"/>
              <w:ind w:left="107"/>
              <w:rPr>
                <w:b/>
                <w:sz w:val="20"/>
              </w:rPr>
            </w:pPr>
            <w:r>
              <w:rPr>
                <w:b/>
                <w:sz w:val="20"/>
              </w:rPr>
              <w:t>8</w:t>
            </w:r>
          </w:p>
        </w:tc>
        <w:tc>
          <w:tcPr>
            <w:tcW w:w="5423" w:type="dxa"/>
            <w:shd w:val="clear" w:color="auto" w:fill="FCE891"/>
          </w:tcPr>
          <w:p w:rsidR="003547CC" w:rsidRPr="0022768B" w:rsidRDefault="003547CC" w:rsidP="00B13B0A">
            <w:pPr>
              <w:pStyle w:val="BodyText"/>
              <w:spacing w:before="58"/>
            </w:pPr>
            <w:r>
              <w:rPr>
                <w:b/>
              </w:rPr>
              <w:t>Актове</w:t>
            </w:r>
            <w:r>
              <w:rPr>
                <w:b/>
                <w:spacing w:val="43"/>
              </w:rPr>
              <w:t xml:space="preserve"> </w:t>
            </w:r>
            <w:r>
              <w:rPr>
                <w:b/>
              </w:rPr>
              <w:t>на</w:t>
            </w:r>
            <w:r>
              <w:rPr>
                <w:b/>
                <w:spacing w:val="45"/>
              </w:rPr>
              <w:t xml:space="preserve"> </w:t>
            </w:r>
            <w:r>
              <w:rPr>
                <w:b/>
              </w:rPr>
              <w:t>АОП</w:t>
            </w:r>
            <w:r>
              <w:rPr>
                <w:b/>
                <w:spacing w:val="46"/>
              </w:rPr>
              <w:t xml:space="preserve"> </w:t>
            </w:r>
            <w:r>
              <w:rPr>
                <w:b/>
              </w:rPr>
              <w:t>за</w:t>
            </w:r>
            <w:r>
              <w:rPr>
                <w:b/>
                <w:spacing w:val="45"/>
              </w:rPr>
              <w:t xml:space="preserve"> </w:t>
            </w:r>
            <w:r>
              <w:rPr>
                <w:b/>
              </w:rPr>
              <w:t>изпълнен</w:t>
            </w:r>
            <w:r>
              <w:rPr>
                <w:b/>
                <w:spacing w:val="43"/>
              </w:rPr>
              <w:t xml:space="preserve"> </w:t>
            </w:r>
            <w:r>
              <w:rPr>
                <w:b/>
              </w:rPr>
              <w:t>предварителен</w:t>
            </w:r>
            <w:r>
              <w:rPr>
                <w:b/>
                <w:spacing w:val="44"/>
              </w:rPr>
              <w:t xml:space="preserve"> </w:t>
            </w:r>
            <w:r>
              <w:rPr>
                <w:b/>
              </w:rPr>
              <w:t>контрол</w:t>
            </w:r>
            <w:r>
              <w:rPr>
                <w:b/>
                <w:spacing w:val="45"/>
              </w:rPr>
              <w:t xml:space="preserve"> </w:t>
            </w:r>
            <w:r>
              <w:rPr>
                <w:b/>
              </w:rPr>
              <w:t>за</w:t>
            </w:r>
            <w:r>
              <w:rPr>
                <w:b/>
                <w:spacing w:val="45"/>
              </w:rPr>
              <w:t xml:space="preserve"> </w:t>
            </w:r>
            <w:r>
              <w:rPr>
                <w:b/>
              </w:rPr>
              <w:t>законосъобразност</w:t>
            </w:r>
            <w:r>
              <w:rPr>
                <w:b/>
                <w:vertAlign w:val="superscript"/>
              </w:rPr>
              <w:t xml:space="preserve">  /</w:t>
            </w:r>
            <w:r>
              <w:t>В</w:t>
            </w:r>
            <w:r>
              <w:rPr>
                <w:spacing w:val="-2"/>
              </w:rPr>
              <w:t xml:space="preserve"> </w:t>
            </w:r>
            <w:r>
              <w:t>зависимост</w:t>
            </w:r>
            <w:r>
              <w:rPr>
                <w:spacing w:val="-3"/>
              </w:rPr>
              <w:t xml:space="preserve"> </w:t>
            </w:r>
            <w:r>
              <w:t>от</w:t>
            </w:r>
            <w:r>
              <w:rPr>
                <w:spacing w:val="-4"/>
              </w:rPr>
              <w:t xml:space="preserve"> </w:t>
            </w:r>
            <w:r>
              <w:t>времето</w:t>
            </w:r>
            <w:r>
              <w:rPr>
                <w:spacing w:val="-1"/>
              </w:rPr>
              <w:t xml:space="preserve"> </w:t>
            </w:r>
            <w:r>
              <w:t>за</w:t>
            </w:r>
            <w:r>
              <w:rPr>
                <w:spacing w:val="-3"/>
              </w:rPr>
              <w:t xml:space="preserve"> </w:t>
            </w:r>
            <w:r>
              <w:t>възлагане</w:t>
            </w:r>
            <w:r>
              <w:rPr>
                <w:spacing w:val="-2"/>
              </w:rPr>
              <w:t xml:space="preserve"> </w:t>
            </w:r>
            <w:r>
              <w:t>правната уредба</w:t>
            </w:r>
            <w:r>
              <w:rPr>
                <w:spacing w:val="-3"/>
              </w:rPr>
              <w:t xml:space="preserve"> </w:t>
            </w:r>
            <w:r>
              <w:t>е различна/.</w:t>
            </w:r>
          </w:p>
          <w:p w:rsidR="003547CC" w:rsidRDefault="003547CC" w:rsidP="00B13B0A">
            <w:pPr>
              <w:pStyle w:val="TableParagraph"/>
              <w:spacing w:line="227" w:lineRule="exact"/>
              <w:rPr>
                <w:b/>
                <w:sz w:val="20"/>
              </w:rPr>
            </w:pPr>
            <w:r>
              <w:rPr>
                <w:i/>
                <w:sz w:val="20"/>
              </w:rPr>
              <w:t>(номер,</w:t>
            </w:r>
            <w:r>
              <w:rPr>
                <w:i/>
                <w:spacing w:val="49"/>
                <w:sz w:val="20"/>
              </w:rPr>
              <w:t xml:space="preserve"> </w:t>
            </w:r>
            <w:r>
              <w:rPr>
                <w:i/>
                <w:sz w:val="20"/>
              </w:rPr>
              <w:t>дата</w:t>
            </w:r>
            <w:r>
              <w:rPr>
                <w:i/>
                <w:spacing w:val="50"/>
                <w:sz w:val="20"/>
              </w:rPr>
              <w:t xml:space="preserve"> </w:t>
            </w:r>
            <w:r>
              <w:rPr>
                <w:i/>
                <w:sz w:val="20"/>
              </w:rPr>
              <w:t>на</w:t>
            </w:r>
            <w:r>
              <w:rPr>
                <w:i/>
                <w:spacing w:val="49"/>
                <w:sz w:val="20"/>
              </w:rPr>
              <w:t xml:space="preserve"> </w:t>
            </w:r>
            <w:r>
              <w:rPr>
                <w:i/>
                <w:sz w:val="20"/>
              </w:rPr>
              <w:t>становището</w:t>
            </w:r>
            <w:r>
              <w:rPr>
                <w:i/>
                <w:spacing w:val="50"/>
                <w:sz w:val="20"/>
              </w:rPr>
              <w:t xml:space="preserve"> </w:t>
            </w:r>
            <w:r>
              <w:rPr>
                <w:i/>
                <w:sz w:val="20"/>
              </w:rPr>
              <w:t>на</w:t>
            </w:r>
            <w:r>
              <w:rPr>
                <w:i/>
                <w:spacing w:val="49"/>
                <w:sz w:val="20"/>
              </w:rPr>
              <w:t xml:space="preserve"> </w:t>
            </w:r>
            <w:r>
              <w:rPr>
                <w:i/>
                <w:sz w:val="20"/>
              </w:rPr>
              <w:t>АОП,</w:t>
            </w:r>
            <w:r>
              <w:rPr>
                <w:i/>
                <w:spacing w:val="49"/>
                <w:sz w:val="20"/>
              </w:rPr>
              <w:t xml:space="preserve"> </w:t>
            </w:r>
            <w:r>
              <w:rPr>
                <w:i/>
                <w:sz w:val="20"/>
              </w:rPr>
              <w:t>съответно</w:t>
            </w:r>
            <w:r>
              <w:rPr>
                <w:i/>
                <w:spacing w:val="51"/>
                <w:sz w:val="20"/>
              </w:rPr>
              <w:t xml:space="preserve"> </w:t>
            </w:r>
            <w:r>
              <w:rPr>
                <w:i/>
                <w:sz w:val="20"/>
              </w:rPr>
              <w:t>данни  за</w:t>
            </w:r>
            <w:r>
              <w:rPr>
                <w:i/>
                <w:spacing w:val="49"/>
                <w:sz w:val="20"/>
              </w:rPr>
              <w:t xml:space="preserve"> </w:t>
            </w:r>
            <w:r>
              <w:rPr>
                <w:i/>
                <w:sz w:val="20"/>
              </w:rPr>
              <w:t>становището</w:t>
            </w:r>
            <w:r>
              <w:rPr>
                <w:i/>
                <w:spacing w:val="50"/>
                <w:sz w:val="20"/>
              </w:rPr>
              <w:t xml:space="preserve"> </w:t>
            </w:r>
            <w:r>
              <w:rPr>
                <w:i/>
                <w:sz w:val="20"/>
              </w:rPr>
              <w:t>на наблюдателите)</w:t>
            </w:r>
            <w:r>
              <w:rPr>
                <w:b/>
                <w:sz w:val="20"/>
              </w:rPr>
              <w:t>:</w:t>
            </w:r>
          </w:p>
          <w:p w:rsidR="003547CC" w:rsidRPr="0022768B" w:rsidRDefault="003547CC" w:rsidP="00B13B0A">
            <w:pPr>
              <w:pStyle w:val="TableParagraph"/>
              <w:spacing w:line="227" w:lineRule="exact"/>
              <w:rPr>
                <w:i/>
                <w:sz w:val="20"/>
              </w:rPr>
            </w:pPr>
          </w:p>
        </w:tc>
        <w:tc>
          <w:tcPr>
            <w:tcW w:w="8174" w:type="dxa"/>
          </w:tcPr>
          <w:p w:rsidR="003547CC" w:rsidRDefault="003547CC" w:rsidP="00B13B0A">
            <w:pPr>
              <w:pStyle w:val="TableParagraph"/>
              <w:tabs>
                <w:tab w:val="left" w:leader="dot" w:pos="5841"/>
              </w:tabs>
              <w:ind w:left="107" w:right="96"/>
              <w:rPr>
                <w:b/>
                <w:sz w:val="20"/>
              </w:rPr>
            </w:pPr>
          </w:p>
        </w:tc>
      </w:tr>
      <w:tr w:rsidR="003547CC" w:rsidTr="00E66420">
        <w:trPr>
          <w:trHeight w:val="415"/>
        </w:trPr>
        <w:tc>
          <w:tcPr>
            <w:tcW w:w="533" w:type="dxa"/>
            <w:shd w:val="clear" w:color="auto" w:fill="FCE891"/>
          </w:tcPr>
          <w:p w:rsidR="003547CC" w:rsidRDefault="003547CC" w:rsidP="00B13B0A">
            <w:pPr>
              <w:pStyle w:val="TableParagraph"/>
              <w:spacing w:line="228" w:lineRule="exact"/>
              <w:ind w:left="107"/>
              <w:rPr>
                <w:b/>
                <w:sz w:val="20"/>
              </w:rPr>
            </w:pPr>
            <w:r>
              <w:rPr>
                <w:b/>
                <w:sz w:val="20"/>
              </w:rPr>
              <w:t>9</w:t>
            </w:r>
          </w:p>
        </w:tc>
        <w:tc>
          <w:tcPr>
            <w:tcW w:w="5423" w:type="dxa"/>
            <w:shd w:val="clear" w:color="auto" w:fill="FCE891"/>
          </w:tcPr>
          <w:p w:rsidR="003547CC" w:rsidRDefault="003547CC" w:rsidP="00B13B0A">
            <w:pPr>
              <w:pStyle w:val="TableParagraph"/>
              <w:spacing w:line="226" w:lineRule="exact"/>
              <w:rPr>
                <w:b/>
                <w:sz w:val="20"/>
              </w:rPr>
            </w:pPr>
            <w:r>
              <w:rPr>
                <w:b/>
                <w:sz w:val="20"/>
              </w:rPr>
              <w:t>Доклади</w:t>
            </w:r>
            <w:r>
              <w:rPr>
                <w:b/>
                <w:spacing w:val="23"/>
                <w:sz w:val="20"/>
              </w:rPr>
              <w:t xml:space="preserve"> </w:t>
            </w:r>
            <w:r>
              <w:rPr>
                <w:b/>
                <w:sz w:val="20"/>
              </w:rPr>
              <w:t>от</w:t>
            </w:r>
            <w:r>
              <w:rPr>
                <w:b/>
                <w:spacing w:val="26"/>
                <w:sz w:val="20"/>
              </w:rPr>
              <w:t xml:space="preserve"> </w:t>
            </w:r>
            <w:r>
              <w:rPr>
                <w:b/>
                <w:sz w:val="20"/>
              </w:rPr>
              <w:t>други</w:t>
            </w:r>
            <w:r>
              <w:rPr>
                <w:b/>
                <w:spacing w:val="24"/>
                <w:sz w:val="20"/>
              </w:rPr>
              <w:t xml:space="preserve"> </w:t>
            </w:r>
            <w:r>
              <w:rPr>
                <w:b/>
                <w:sz w:val="20"/>
              </w:rPr>
              <w:t>органи</w:t>
            </w:r>
            <w:r>
              <w:rPr>
                <w:b/>
                <w:spacing w:val="19"/>
                <w:sz w:val="20"/>
              </w:rPr>
              <w:t xml:space="preserve"> </w:t>
            </w:r>
            <w:r>
              <w:rPr>
                <w:b/>
                <w:sz w:val="20"/>
              </w:rPr>
              <w:t>(ЕК,</w:t>
            </w:r>
            <w:r>
              <w:rPr>
                <w:b/>
                <w:spacing w:val="22"/>
                <w:sz w:val="20"/>
              </w:rPr>
              <w:t xml:space="preserve"> </w:t>
            </w:r>
            <w:r>
              <w:rPr>
                <w:b/>
                <w:sz w:val="20"/>
              </w:rPr>
              <w:t>ЕСП,</w:t>
            </w:r>
            <w:r>
              <w:rPr>
                <w:b/>
                <w:spacing w:val="24"/>
                <w:sz w:val="20"/>
              </w:rPr>
              <w:t xml:space="preserve"> </w:t>
            </w:r>
            <w:r>
              <w:rPr>
                <w:b/>
                <w:sz w:val="20"/>
              </w:rPr>
              <w:t>ОЛАФ,</w:t>
            </w:r>
            <w:r>
              <w:rPr>
                <w:b/>
                <w:spacing w:val="24"/>
                <w:sz w:val="20"/>
              </w:rPr>
              <w:t xml:space="preserve"> </w:t>
            </w:r>
            <w:r>
              <w:rPr>
                <w:b/>
                <w:sz w:val="20"/>
              </w:rPr>
              <w:t>СП,</w:t>
            </w:r>
            <w:r>
              <w:rPr>
                <w:b/>
                <w:spacing w:val="24"/>
                <w:sz w:val="20"/>
              </w:rPr>
              <w:t xml:space="preserve"> </w:t>
            </w:r>
            <w:r>
              <w:rPr>
                <w:b/>
                <w:sz w:val="20"/>
              </w:rPr>
              <w:t>АДФИ,</w:t>
            </w:r>
            <w:r>
              <w:rPr>
                <w:b/>
                <w:spacing w:val="23"/>
                <w:sz w:val="20"/>
              </w:rPr>
              <w:t xml:space="preserve"> </w:t>
            </w:r>
            <w:r>
              <w:rPr>
                <w:b/>
                <w:sz w:val="20"/>
              </w:rPr>
              <w:t>вътрешен</w:t>
            </w:r>
            <w:r>
              <w:rPr>
                <w:b/>
                <w:spacing w:val="24"/>
                <w:sz w:val="20"/>
              </w:rPr>
              <w:t xml:space="preserve"> </w:t>
            </w:r>
            <w:r>
              <w:rPr>
                <w:b/>
                <w:sz w:val="20"/>
              </w:rPr>
              <w:t>одит,</w:t>
            </w:r>
            <w:r>
              <w:rPr>
                <w:b/>
                <w:spacing w:val="21"/>
                <w:sz w:val="20"/>
              </w:rPr>
              <w:t xml:space="preserve"> </w:t>
            </w:r>
            <w:r>
              <w:rPr>
                <w:b/>
                <w:sz w:val="20"/>
              </w:rPr>
              <w:t>др.)</w:t>
            </w:r>
          </w:p>
          <w:p w:rsidR="003547CC" w:rsidRDefault="003547CC" w:rsidP="00483371">
            <w:pPr>
              <w:pStyle w:val="TableParagraph"/>
              <w:spacing w:line="228" w:lineRule="exact"/>
              <w:rPr>
                <w:b/>
                <w:sz w:val="20"/>
              </w:rPr>
            </w:pPr>
            <w:r>
              <w:rPr>
                <w:i/>
                <w:sz w:val="20"/>
              </w:rPr>
              <w:t>(номер,</w:t>
            </w:r>
            <w:r>
              <w:rPr>
                <w:i/>
                <w:spacing w:val="-3"/>
                <w:sz w:val="20"/>
              </w:rPr>
              <w:t xml:space="preserve"> </w:t>
            </w:r>
            <w:r>
              <w:rPr>
                <w:i/>
                <w:sz w:val="20"/>
              </w:rPr>
              <w:t>дата</w:t>
            </w:r>
            <w:r>
              <w:rPr>
                <w:i/>
                <w:spacing w:val="-1"/>
                <w:sz w:val="20"/>
              </w:rPr>
              <w:t xml:space="preserve"> </w:t>
            </w:r>
            <w:r>
              <w:rPr>
                <w:i/>
                <w:sz w:val="20"/>
              </w:rPr>
              <w:t>и</w:t>
            </w:r>
            <w:r>
              <w:rPr>
                <w:i/>
                <w:spacing w:val="-1"/>
                <w:sz w:val="20"/>
              </w:rPr>
              <w:t xml:space="preserve"> </w:t>
            </w:r>
            <w:r>
              <w:rPr>
                <w:i/>
                <w:sz w:val="20"/>
              </w:rPr>
              <w:t>издател</w:t>
            </w:r>
            <w:r>
              <w:rPr>
                <w:i/>
                <w:spacing w:val="-3"/>
                <w:sz w:val="20"/>
              </w:rPr>
              <w:t xml:space="preserve"> </w:t>
            </w:r>
            <w:r>
              <w:rPr>
                <w:i/>
                <w:sz w:val="20"/>
              </w:rPr>
              <w:t>на</w:t>
            </w:r>
            <w:r>
              <w:rPr>
                <w:i/>
                <w:spacing w:val="-2"/>
                <w:sz w:val="20"/>
              </w:rPr>
              <w:t xml:space="preserve"> </w:t>
            </w:r>
            <w:r>
              <w:rPr>
                <w:i/>
                <w:sz w:val="20"/>
              </w:rPr>
              <w:t>доклада,</w:t>
            </w:r>
            <w:r>
              <w:rPr>
                <w:i/>
                <w:spacing w:val="-2"/>
                <w:sz w:val="20"/>
              </w:rPr>
              <w:t xml:space="preserve"> </w:t>
            </w:r>
            <w:r>
              <w:rPr>
                <w:i/>
                <w:sz w:val="20"/>
              </w:rPr>
              <w:t>свързан</w:t>
            </w:r>
            <w:r>
              <w:rPr>
                <w:i/>
                <w:spacing w:val="-3"/>
                <w:sz w:val="20"/>
              </w:rPr>
              <w:t xml:space="preserve"> </w:t>
            </w:r>
            <w:r>
              <w:rPr>
                <w:i/>
                <w:sz w:val="20"/>
              </w:rPr>
              <w:t>с</w:t>
            </w:r>
            <w:r>
              <w:rPr>
                <w:i/>
                <w:spacing w:val="-3"/>
                <w:sz w:val="20"/>
              </w:rPr>
              <w:t xml:space="preserve"> </w:t>
            </w:r>
            <w:r>
              <w:rPr>
                <w:i/>
                <w:sz w:val="20"/>
              </w:rPr>
              <w:t>проверяваната</w:t>
            </w:r>
            <w:r>
              <w:rPr>
                <w:i/>
                <w:spacing w:val="-1"/>
                <w:sz w:val="20"/>
              </w:rPr>
              <w:t xml:space="preserve"> </w:t>
            </w:r>
            <w:r>
              <w:rPr>
                <w:i/>
                <w:sz w:val="20"/>
              </w:rPr>
              <w:t>процедура)</w:t>
            </w:r>
            <w:r>
              <w:rPr>
                <w:b/>
                <w:sz w:val="20"/>
              </w:rPr>
              <w:t>:</w:t>
            </w:r>
          </w:p>
        </w:tc>
        <w:tc>
          <w:tcPr>
            <w:tcW w:w="8174" w:type="dxa"/>
          </w:tcPr>
          <w:p w:rsidR="003547CC" w:rsidRDefault="003547CC" w:rsidP="00B13B0A">
            <w:pPr>
              <w:pStyle w:val="TableParagraph"/>
              <w:tabs>
                <w:tab w:val="left" w:leader="dot" w:pos="5841"/>
              </w:tabs>
              <w:ind w:left="107" w:right="96"/>
              <w:rPr>
                <w:b/>
                <w:sz w:val="20"/>
              </w:rPr>
            </w:pPr>
          </w:p>
        </w:tc>
      </w:tr>
      <w:tr w:rsidR="003547CC" w:rsidTr="00E66420">
        <w:trPr>
          <w:trHeight w:val="415"/>
        </w:trPr>
        <w:tc>
          <w:tcPr>
            <w:tcW w:w="533" w:type="dxa"/>
            <w:shd w:val="clear" w:color="auto" w:fill="FCE891"/>
          </w:tcPr>
          <w:p w:rsidR="003547CC" w:rsidRDefault="003547CC" w:rsidP="00B13B0A">
            <w:pPr>
              <w:pStyle w:val="TableParagraph"/>
              <w:spacing w:line="228" w:lineRule="exact"/>
              <w:ind w:left="107"/>
              <w:rPr>
                <w:b/>
                <w:sz w:val="20"/>
              </w:rPr>
            </w:pPr>
            <w:r>
              <w:rPr>
                <w:b/>
                <w:sz w:val="20"/>
              </w:rPr>
              <w:t>10</w:t>
            </w:r>
          </w:p>
        </w:tc>
        <w:tc>
          <w:tcPr>
            <w:tcW w:w="5423" w:type="dxa"/>
            <w:shd w:val="clear" w:color="auto" w:fill="FCE891"/>
          </w:tcPr>
          <w:p w:rsidR="003547CC" w:rsidRDefault="003547CC" w:rsidP="00B13B0A">
            <w:pPr>
              <w:pStyle w:val="TableParagraph"/>
              <w:spacing w:before="1" w:line="235" w:lineRule="auto"/>
              <w:rPr>
                <w:i/>
                <w:sz w:val="20"/>
              </w:rPr>
            </w:pPr>
            <w:r>
              <w:rPr>
                <w:b/>
                <w:w w:val="95"/>
                <w:sz w:val="20"/>
              </w:rPr>
              <w:t>Актове</w:t>
            </w:r>
            <w:r>
              <w:rPr>
                <w:b/>
                <w:spacing w:val="17"/>
                <w:w w:val="95"/>
                <w:sz w:val="20"/>
              </w:rPr>
              <w:t xml:space="preserve"> </w:t>
            </w:r>
            <w:r>
              <w:rPr>
                <w:b/>
                <w:w w:val="95"/>
                <w:sz w:val="20"/>
              </w:rPr>
              <w:t>на</w:t>
            </w:r>
            <w:r>
              <w:rPr>
                <w:b/>
                <w:spacing w:val="18"/>
                <w:w w:val="95"/>
                <w:sz w:val="20"/>
              </w:rPr>
              <w:t xml:space="preserve"> </w:t>
            </w:r>
            <w:r>
              <w:rPr>
                <w:b/>
                <w:w w:val="95"/>
                <w:sz w:val="20"/>
              </w:rPr>
              <w:t>КЗК</w:t>
            </w:r>
            <w:r>
              <w:rPr>
                <w:b/>
                <w:spacing w:val="16"/>
                <w:w w:val="95"/>
                <w:sz w:val="20"/>
              </w:rPr>
              <w:t xml:space="preserve"> </w:t>
            </w:r>
            <w:r>
              <w:rPr>
                <w:b/>
                <w:w w:val="95"/>
                <w:sz w:val="20"/>
              </w:rPr>
              <w:t>и</w:t>
            </w:r>
            <w:r>
              <w:rPr>
                <w:b/>
                <w:spacing w:val="16"/>
                <w:w w:val="95"/>
                <w:sz w:val="20"/>
              </w:rPr>
              <w:t xml:space="preserve"> </w:t>
            </w:r>
            <w:r>
              <w:rPr>
                <w:b/>
                <w:w w:val="95"/>
                <w:sz w:val="20"/>
              </w:rPr>
              <w:t>ВАС</w:t>
            </w:r>
            <w:r>
              <w:rPr>
                <w:b/>
                <w:spacing w:val="18"/>
                <w:w w:val="95"/>
                <w:sz w:val="20"/>
              </w:rPr>
              <w:t xml:space="preserve"> </w:t>
            </w:r>
            <w:r>
              <w:rPr>
                <w:b/>
                <w:w w:val="95"/>
                <w:sz w:val="20"/>
              </w:rPr>
              <w:t>относно</w:t>
            </w:r>
            <w:r>
              <w:rPr>
                <w:b/>
                <w:spacing w:val="18"/>
                <w:w w:val="95"/>
                <w:sz w:val="20"/>
              </w:rPr>
              <w:t xml:space="preserve"> </w:t>
            </w:r>
            <w:r>
              <w:rPr>
                <w:b/>
                <w:w w:val="95"/>
                <w:sz w:val="20"/>
              </w:rPr>
              <w:t>действията/</w:t>
            </w:r>
            <w:r>
              <w:rPr>
                <w:b/>
                <w:spacing w:val="16"/>
                <w:w w:val="95"/>
                <w:sz w:val="20"/>
              </w:rPr>
              <w:t xml:space="preserve"> </w:t>
            </w:r>
            <w:r>
              <w:rPr>
                <w:b/>
                <w:w w:val="95"/>
                <w:sz w:val="20"/>
              </w:rPr>
              <w:t>бездействията</w:t>
            </w:r>
            <w:r>
              <w:rPr>
                <w:b/>
                <w:spacing w:val="14"/>
                <w:w w:val="95"/>
                <w:sz w:val="20"/>
              </w:rPr>
              <w:t xml:space="preserve"> </w:t>
            </w:r>
            <w:r>
              <w:rPr>
                <w:b/>
                <w:w w:val="95"/>
                <w:sz w:val="20"/>
              </w:rPr>
              <w:t>на</w:t>
            </w:r>
            <w:r>
              <w:rPr>
                <w:b/>
                <w:spacing w:val="18"/>
                <w:w w:val="95"/>
                <w:sz w:val="20"/>
              </w:rPr>
              <w:t xml:space="preserve"> </w:t>
            </w:r>
            <w:r>
              <w:rPr>
                <w:b/>
                <w:w w:val="95"/>
                <w:sz w:val="20"/>
              </w:rPr>
              <w:t>възложителя</w:t>
            </w:r>
            <w:r>
              <w:rPr>
                <w:b/>
                <w:spacing w:val="16"/>
                <w:w w:val="95"/>
                <w:sz w:val="20"/>
              </w:rPr>
              <w:t xml:space="preserve"> </w:t>
            </w:r>
            <w:r>
              <w:rPr>
                <w:b/>
                <w:w w:val="95"/>
                <w:sz w:val="20"/>
              </w:rPr>
              <w:t>в</w:t>
            </w:r>
            <w:r>
              <w:rPr>
                <w:b/>
                <w:spacing w:val="16"/>
                <w:w w:val="95"/>
                <w:sz w:val="20"/>
              </w:rPr>
              <w:t xml:space="preserve"> </w:t>
            </w:r>
            <w:r>
              <w:rPr>
                <w:b/>
                <w:w w:val="95"/>
                <w:sz w:val="20"/>
              </w:rPr>
              <w:t>хода</w:t>
            </w:r>
            <w:r>
              <w:rPr>
                <w:b/>
                <w:spacing w:val="1"/>
                <w:w w:val="95"/>
                <w:sz w:val="20"/>
              </w:rPr>
              <w:t xml:space="preserve"> </w:t>
            </w:r>
            <w:r>
              <w:rPr>
                <w:b/>
                <w:sz w:val="20"/>
              </w:rPr>
              <w:t>на</w:t>
            </w:r>
            <w:r>
              <w:rPr>
                <w:b/>
                <w:spacing w:val="-3"/>
                <w:sz w:val="20"/>
              </w:rPr>
              <w:t xml:space="preserve"> </w:t>
            </w:r>
            <w:r>
              <w:rPr>
                <w:b/>
                <w:sz w:val="20"/>
              </w:rPr>
              <w:t>процедурата</w:t>
            </w:r>
            <w:r>
              <w:rPr>
                <w:b/>
                <w:spacing w:val="-1"/>
                <w:sz w:val="20"/>
              </w:rPr>
              <w:t xml:space="preserve"> </w:t>
            </w:r>
            <w:r>
              <w:rPr>
                <w:i/>
                <w:sz w:val="20"/>
              </w:rPr>
              <w:t>(номер,</w:t>
            </w:r>
            <w:r>
              <w:rPr>
                <w:i/>
                <w:spacing w:val="-4"/>
                <w:sz w:val="20"/>
              </w:rPr>
              <w:t xml:space="preserve"> </w:t>
            </w:r>
            <w:r>
              <w:rPr>
                <w:i/>
                <w:sz w:val="20"/>
              </w:rPr>
              <w:t>дата,</w:t>
            </w:r>
            <w:r>
              <w:rPr>
                <w:i/>
                <w:spacing w:val="-3"/>
                <w:sz w:val="20"/>
              </w:rPr>
              <w:t xml:space="preserve"> </w:t>
            </w:r>
            <w:r>
              <w:rPr>
                <w:i/>
                <w:sz w:val="20"/>
              </w:rPr>
              <w:t>решения/определения</w:t>
            </w:r>
            <w:r>
              <w:rPr>
                <w:i/>
                <w:spacing w:val="-2"/>
                <w:sz w:val="20"/>
              </w:rPr>
              <w:t xml:space="preserve"> </w:t>
            </w:r>
            <w:r>
              <w:rPr>
                <w:i/>
                <w:sz w:val="20"/>
              </w:rPr>
              <w:t>на</w:t>
            </w:r>
            <w:r>
              <w:rPr>
                <w:i/>
                <w:spacing w:val="-4"/>
                <w:sz w:val="20"/>
              </w:rPr>
              <w:t xml:space="preserve"> </w:t>
            </w:r>
            <w:r>
              <w:rPr>
                <w:i/>
                <w:sz w:val="20"/>
              </w:rPr>
              <w:t>КЗК/ВАС</w:t>
            </w:r>
            <w:r>
              <w:rPr>
                <w:i/>
                <w:spacing w:val="-4"/>
                <w:sz w:val="20"/>
              </w:rPr>
              <w:t xml:space="preserve"> </w:t>
            </w:r>
            <w:r>
              <w:rPr>
                <w:i/>
                <w:sz w:val="20"/>
              </w:rPr>
              <w:t>по</w:t>
            </w:r>
            <w:r>
              <w:rPr>
                <w:i/>
                <w:spacing w:val="-2"/>
                <w:sz w:val="20"/>
              </w:rPr>
              <w:t xml:space="preserve"> </w:t>
            </w:r>
            <w:r>
              <w:rPr>
                <w:i/>
                <w:sz w:val="20"/>
              </w:rPr>
              <w:t>проверяваната</w:t>
            </w:r>
          </w:p>
          <w:p w:rsidR="003547CC" w:rsidRDefault="003547CC" w:rsidP="00B13B0A">
            <w:pPr>
              <w:pStyle w:val="TableParagraph"/>
              <w:spacing w:before="2" w:line="215" w:lineRule="exact"/>
              <w:rPr>
                <w:b/>
                <w:sz w:val="20"/>
              </w:rPr>
            </w:pPr>
            <w:r>
              <w:rPr>
                <w:i/>
                <w:sz w:val="20"/>
              </w:rPr>
              <w:t>процедура)</w:t>
            </w:r>
            <w:r>
              <w:rPr>
                <w:b/>
                <w:sz w:val="20"/>
              </w:rPr>
              <w:t>:</w:t>
            </w:r>
          </w:p>
          <w:p w:rsidR="003547CC" w:rsidRDefault="003547CC" w:rsidP="00B13B0A">
            <w:pPr>
              <w:pStyle w:val="TableParagraph"/>
              <w:spacing w:before="2" w:line="215" w:lineRule="exact"/>
              <w:rPr>
                <w:b/>
                <w:sz w:val="20"/>
              </w:rPr>
            </w:pPr>
          </w:p>
        </w:tc>
        <w:tc>
          <w:tcPr>
            <w:tcW w:w="8174" w:type="dxa"/>
          </w:tcPr>
          <w:p w:rsidR="003547CC" w:rsidRDefault="003547CC" w:rsidP="00B13B0A">
            <w:pPr>
              <w:pStyle w:val="TableParagraph"/>
              <w:tabs>
                <w:tab w:val="left" w:leader="dot" w:pos="5841"/>
              </w:tabs>
              <w:ind w:left="107" w:right="96"/>
              <w:rPr>
                <w:b/>
                <w:sz w:val="20"/>
              </w:rPr>
            </w:pPr>
          </w:p>
        </w:tc>
      </w:tr>
    </w:tbl>
    <w:p w:rsidR="003547CC" w:rsidRDefault="003547CC" w:rsidP="003547CC">
      <w:pPr>
        <w:spacing w:line="223" w:lineRule="exact"/>
        <w:rPr>
          <w:sz w:val="20"/>
        </w:rPr>
        <w:sectPr w:rsidR="003547CC" w:rsidSect="003547CC">
          <w:headerReference w:type="default" r:id="rId7"/>
          <w:footerReference w:type="default" r:id="rId8"/>
          <w:pgSz w:w="16850" w:h="11910" w:orient="landscape"/>
          <w:pgMar w:top="1320" w:right="580" w:bottom="900" w:left="720" w:header="426" w:footer="709" w:gutter="0"/>
          <w:pgNumType w:start="1"/>
          <w:cols w:space="708"/>
        </w:sectPr>
      </w:pPr>
    </w:p>
    <w:p w:rsidR="003547CC" w:rsidRDefault="003547CC" w:rsidP="003547CC">
      <w:pPr>
        <w:pStyle w:val="BodyText"/>
        <w:rPr>
          <w:b/>
          <w:sz w:val="24"/>
        </w:rPr>
      </w:pPr>
    </w:p>
    <w:tbl>
      <w:tblPr>
        <w:tblStyle w:val="TableNormal1"/>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16"/>
        <w:gridCol w:w="7432"/>
        <w:gridCol w:w="6574"/>
      </w:tblGrid>
      <w:tr w:rsidR="003547CC" w:rsidTr="00B13B0A">
        <w:trPr>
          <w:trHeight w:val="736"/>
        </w:trPr>
        <w:tc>
          <w:tcPr>
            <w:tcW w:w="516" w:type="dxa"/>
            <w:shd w:val="clear" w:color="auto" w:fill="FCE891"/>
          </w:tcPr>
          <w:p w:rsidR="003547CC" w:rsidRDefault="003547CC" w:rsidP="00B13B0A">
            <w:pPr>
              <w:pStyle w:val="TableParagraph"/>
              <w:ind w:left="107"/>
              <w:rPr>
                <w:b/>
                <w:sz w:val="20"/>
              </w:rPr>
            </w:pPr>
            <w:r>
              <w:rPr>
                <w:b/>
                <w:sz w:val="20"/>
              </w:rPr>
              <w:t>11</w:t>
            </w:r>
          </w:p>
        </w:tc>
        <w:tc>
          <w:tcPr>
            <w:tcW w:w="7432" w:type="dxa"/>
            <w:shd w:val="clear" w:color="auto" w:fill="FCE891"/>
          </w:tcPr>
          <w:p w:rsidR="003547CC" w:rsidRDefault="003547CC" w:rsidP="00B13B0A">
            <w:pPr>
              <w:pStyle w:val="TableParagraph"/>
              <w:spacing w:line="261" w:lineRule="exact"/>
              <w:rPr>
                <w:b/>
                <w:sz w:val="20"/>
              </w:rPr>
            </w:pPr>
            <w:r>
              <w:rPr>
                <w:b/>
                <w:sz w:val="20"/>
              </w:rPr>
              <w:t>Актове</w:t>
            </w:r>
            <w:r>
              <w:rPr>
                <w:b/>
                <w:spacing w:val="6"/>
                <w:sz w:val="20"/>
              </w:rPr>
              <w:t xml:space="preserve"> </w:t>
            </w:r>
            <w:r>
              <w:rPr>
                <w:b/>
                <w:sz w:val="20"/>
              </w:rPr>
              <w:t>на</w:t>
            </w:r>
            <w:r>
              <w:rPr>
                <w:b/>
                <w:spacing w:val="55"/>
                <w:sz w:val="20"/>
              </w:rPr>
              <w:t xml:space="preserve"> </w:t>
            </w:r>
            <w:r>
              <w:rPr>
                <w:b/>
                <w:sz w:val="20"/>
              </w:rPr>
              <w:t>КЗК</w:t>
            </w:r>
            <w:r>
              <w:rPr>
                <w:position w:val="9"/>
                <w:sz w:val="16"/>
              </w:rPr>
              <w:t>*</w:t>
            </w:r>
            <w:r>
              <w:rPr>
                <w:spacing w:val="66"/>
                <w:position w:val="9"/>
                <w:sz w:val="16"/>
              </w:rPr>
              <w:t xml:space="preserve"> </w:t>
            </w:r>
            <w:r>
              <w:rPr>
                <w:b/>
                <w:sz w:val="20"/>
              </w:rPr>
              <w:t>и</w:t>
            </w:r>
            <w:r>
              <w:rPr>
                <w:b/>
                <w:spacing w:val="57"/>
                <w:sz w:val="20"/>
              </w:rPr>
              <w:t xml:space="preserve"> </w:t>
            </w:r>
            <w:r>
              <w:rPr>
                <w:b/>
                <w:sz w:val="20"/>
              </w:rPr>
              <w:t>ВАС</w:t>
            </w:r>
            <w:r>
              <w:rPr>
                <w:b/>
                <w:spacing w:val="52"/>
                <w:sz w:val="20"/>
              </w:rPr>
              <w:t xml:space="preserve"> </w:t>
            </w:r>
            <w:r>
              <w:rPr>
                <w:b/>
                <w:sz w:val="20"/>
              </w:rPr>
              <w:t>по</w:t>
            </w:r>
            <w:r>
              <w:rPr>
                <w:b/>
                <w:spacing w:val="58"/>
                <w:sz w:val="20"/>
              </w:rPr>
              <w:t xml:space="preserve"> </w:t>
            </w:r>
            <w:r>
              <w:rPr>
                <w:b/>
                <w:sz w:val="20"/>
              </w:rPr>
              <w:t>проверяваната</w:t>
            </w:r>
            <w:r>
              <w:rPr>
                <w:b/>
                <w:spacing w:val="55"/>
                <w:sz w:val="20"/>
              </w:rPr>
              <w:t xml:space="preserve"> </w:t>
            </w:r>
            <w:r>
              <w:rPr>
                <w:b/>
                <w:sz w:val="20"/>
              </w:rPr>
              <w:t>процедура,</w:t>
            </w:r>
            <w:r>
              <w:rPr>
                <w:b/>
                <w:spacing w:val="57"/>
                <w:sz w:val="20"/>
              </w:rPr>
              <w:t xml:space="preserve"> </w:t>
            </w:r>
            <w:r>
              <w:rPr>
                <w:b/>
                <w:sz w:val="20"/>
              </w:rPr>
              <w:t>касаещи</w:t>
            </w:r>
            <w:r>
              <w:rPr>
                <w:b/>
                <w:spacing w:val="55"/>
                <w:sz w:val="20"/>
              </w:rPr>
              <w:t xml:space="preserve"> </w:t>
            </w:r>
            <w:r>
              <w:rPr>
                <w:b/>
                <w:sz w:val="20"/>
              </w:rPr>
              <w:t>спорове</w:t>
            </w:r>
            <w:r>
              <w:rPr>
                <w:b/>
                <w:spacing w:val="55"/>
                <w:sz w:val="20"/>
              </w:rPr>
              <w:t xml:space="preserve"> </w:t>
            </w:r>
            <w:r>
              <w:rPr>
                <w:b/>
                <w:sz w:val="20"/>
              </w:rPr>
              <w:t>за</w:t>
            </w:r>
          </w:p>
          <w:p w:rsidR="003547CC" w:rsidRPr="002A713E" w:rsidRDefault="003547CC" w:rsidP="00B13B0A">
            <w:pPr>
              <w:pStyle w:val="TableParagraph"/>
              <w:tabs>
                <w:tab w:val="left" w:pos="1098"/>
                <w:tab w:val="left" w:pos="1542"/>
                <w:tab w:val="left" w:pos="2908"/>
                <w:tab w:val="left" w:pos="4244"/>
                <w:tab w:val="left" w:pos="5120"/>
                <w:tab w:val="left" w:pos="6748"/>
              </w:tabs>
              <w:spacing w:before="7" w:line="224" w:lineRule="exact"/>
              <w:ind w:right="104"/>
              <w:rPr>
                <w:i/>
                <w:sz w:val="20"/>
              </w:rPr>
            </w:pPr>
            <w:r>
              <w:rPr>
                <w:b/>
                <w:sz w:val="20"/>
              </w:rPr>
              <w:t>наличие</w:t>
            </w:r>
            <w:r>
              <w:rPr>
                <w:b/>
                <w:sz w:val="20"/>
              </w:rPr>
              <w:tab/>
              <w:t>на</w:t>
            </w:r>
            <w:r>
              <w:rPr>
                <w:b/>
                <w:sz w:val="20"/>
              </w:rPr>
              <w:tab/>
              <w:t>непозволени</w:t>
            </w:r>
            <w:r>
              <w:rPr>
                <w:b/>
                <w:sz w:val="20"/>
              </w:rPr>
              <w:tab/>
              <w:t>съглашения</w:t>
            </w:r>
            <w:r>
              <w:rPr>
                <w:b/>
                <w:sz w:val="20"/>
              </w:rPr>
              <w:tab/>
              <w:t>против</w:t>
            </w:r>
            <w:r>
              <w:rPr>
                <w:b/>
                <w:sz w:val="20"/>
              </w:rPr>
              <w:tab/>
              <w:t>конкуренцията</w:t>
            </w:r>
            <w:r>
              <w:rPr>
                <w:b/>
                <w:sz w:val="20"/>
              </w:rPr>
              <w:tab/>
            </w:r>
            <w:r>
              <w:rPr>
                <w:b/>
                <w:spacing w:val="-2"/>
                <w:sz w:val="20"/>
              </w:rPr>
              <w:t>между</w:t>
            </w:r>
            <w:r>
              <w:rPr>
                <w:b/>
                <w:spacing w:val="-47"/>
                <w:sz w:val="20"/>
              </w:rPr>
              <w:t xml:space="preserve"> </w:t>
            </w:r>
            <w:r>
              <w:rPr>
                <w:b/>
                <w:sz w:val="20"/>
              </w:rPr>
              <w:t xml:space="preserve">участниците </w:t>
            </w:r>
            <w:r>
              <w:rPr>
                <w:i/>
                <w:sz w:val="20"/>
              </w:rPr>
              <w:t>(номер,</w:t>
            </w:r>
            <w:r>
              <w:rPr>
                <w:i/>
                <w:spacing w:val="-1"/>
                <w:sz w:val="20"/>
              </w:rPr>
              <w:t xml:space="preserve"> </w:t>
            </w:r>
            <w:r>
              <w:rPr>
                <w:i/>
                <w:sz w:val="20"/>
              </w:rPr>
              <w:t>дата,</w:t>
            </w:r>
            <w:r>
              <w:rPr>
                <w:i/>
                <w:spacing w:val="-2"/>
                <w:sz w:val="20"/>
              </w:rPr>
              <w:t xml:space="preserve"> </w:t>
            </w:r>
            <w:r>
              <w:rPr>
                <w:i/>
                <w:sz w:val="20"/>
              </w:rPr>
              <w:t>решения/определения</w:t>
            </w:r>
            <w:r>
              <w:rPr>
                <w:i/>
                <w:spacing w:val="3"/>
                <w:sz w:val="20"/>
              </w:rPr>
              <w:t xml:space="preserve"> </w:t>
            </w:r>
            <w:r>
              <w:rPr>
                <w:i/>
                <w:sz w:val="20"/>
              </w:rPr>
              <w:t>на</w:t>
            </w:r>
            <w:r>
              <w:rPr>
                <w:i/>
                <w:spacing w:val="-1"/>
                <w:sz w:val="20"/>
              </w:rPr>
              <w:t xml:space="preserve"> </w:t>
            </w:r>
            <w:r>
              <w:rPr>
                <w:i/>
                <w:sz w:val="20"/>
              </w:rPr>
              <w:t>КЗК/ВАС):</w:t>
            </w:r>
            <w:r>
              <w:t xml:space="preserve">                                           </w:t>
            </w:r>
            <w:r w:rsidRPr="002A713E">
              <w:rPr>
                <w:i/>
                <w:sz w:val="20"/>
              </w:rPr>
              <w:t>При наличие на такива актове моля, анализирайте дали е налице нередността по т. 22 от Насоките/ т. 22 от Приложение № 1 към чл. 2, ал. 1 от Наредбата, а именно: Казус 1: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rsidR="003547CC" w:rsidRDefault="003547CC" w:rsidP="00B13B0A">
            <w:pPr>
              <w:pStyle w:val="TableParagraph"/>
              <w:tabs>
                <w:tab w:val="left" w:pos="1098"/>
                <w:tab w:val="left" w:pos="1542"/>
                <w:tab w:val="left" w:pos="2908"/>
                <w:tab w:val="left" w:pos="4244"/>
                <w:tab w:val="left" w:pos="5120"/>
                <w:tab w:val="left" w:pos="6748"/>
              </w:tabs>
              <w:spacing w:before="7" w:line="224" w:lineRule="exact"/>
              <w:ind w:right="104"/>
              <w:rPr>
                <w:i/>
                <w:sz w:val="20"/>
              </w:rPr>
            </w:pPr>
            <w:r w:rsidRPr="002A713E">
              <w:rPr>
                <w:i/>
                <w:sz w:val="20"/>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rsidR="003547CC" w:rsidRDefault="003547CC" w:rsidP="00B13B0A">
            <w:pPr>
              <w:spacing w:before="90"/>
              <w:ind w:left="357" w:right="366"/>
              <w:jc w:val="both"/>
              <w:rPr>
                <w:i/>
                <w:sz w:val="20"/>
              </w:rPr>
            </w:pPr>
            <w:r>
              <w:rPr>
                <w:sz w:val="20"/>
              </w:rPr>
              <w:t xml:space="preserve">* Вж. Приложими източници на информация за извършване на анализа – </w:t>
            </w:r>
            <w:r>
              <w:rPr>
                <w:i/>
                <w:sz w:val="20"/>
              </w:rPr>
              <w:t>Известие на ЕК относно инструментите за борба с тайните споразумения при</w:t>
            </w:r>
            <w:r>
              <w:rPr>
                <w:i/>
                <w:spacing w:val="1"/>
                <w:sz w:val="20"/>
              </w:rPr>
              <w:t xml:space="preserve"> </w:t>
            </w:r>
            <w:r>
              <w:rPr>
                <w:i/>
                <w:sz w:val="20"/>
              </w:rPr>
              <w:t>възлагането</w:t>
            </w:r>
            <w:r>
              <w:rPr>
                <w:i/>
                <w:spacing w:val="1"/>
                <w:sz w:val="20"/>
              </w:rPr>
              <w:t xml:space="preserve"> </w:t>
            </w:r>
            <w:r>
              <w:rPr>
                <w:i/>
                <w:sz w:val="20"/>
              </w:rPr>
              <w:t>на</w:t>
            </w:r>
            <w:r>
              <w:rPr>
                <w:i/>
                <w:spacing w:val="1"/>
                <w:sz w:val="20"/>
              </w:rPr>
              <w:t xml:space="preserve"> </w:t>
            </w:r>
            <w:r>
              <w:rPr>
                <w:i/>
                <w:sz w:val="20"/>
              </w:rPr>
              <w:t>обществени</w:t>
            </w:r>
            <w:r>
              <w:rPr>
                <w:i/>
                <w:spacing w:val="1"/>
                <w:sz w:val="20"/>
              </w:rPr>
              <w:t xml:space="preserve"> </w:t>
            </w:r>
            <w:r>
              <w:rPr>
                <w:i/>
                <w:sz w:val="20"/>
              </w:rPr>
              <w:t>поръчки</w:t>
            </w:r>
            <w:r>
              <w:rPr>
                <w:i/>
                <w:spacing w:val="1"/>
                <w:sz w:val="20"/>
              </w:rPr>
              <w:t xml:space="preserve"> </w:t>
            </w:r>
            <w:r>
              <w:rPr>
                <w:i/>
                <w:sz w:val="20"/>
              </w:rPr>
              <w:t>и</w:t>
            </w:r>
            <w:r>
              <w:rPr>
                <w:i/>
                <w:spacing w:val="1"/>
                <w:sz w:val="20"/>
              </w:rPr>
              <w:t xml:space="preserve"> </w:t>
            </w:r>
            <w:r>
              <w:rPr>
                <w:i/>
                <w:sz w:val="20"/>
              </w:rPr>
              <w:t>относно</w:t>
            </w:r>
            <w:r>
              <w:rPr>
                <w:i/>
                <w:spacing w:val="1"/>
                <w:sz w:val="20"/>
              </w:rPr>
              <w:t xml:space="preserve"> </w:t>
            </w:r>
            <w:r>
              <w:rPr>
                <w:i/>
                <w:sz w:val="20"/>
              </w:rPr>
              <w:t>насоките</w:t>
            </w:r>
            <w:r>
              <w:rPr>
                <w:i/>
                <w:spacing w:val="1"/>
                <w:sz w:val="20"/>
              </w:rPr>
              <w:t xml:space="preserve"> </w:t>
            </w:r>
            <w:r>
              <w:rPr>
                <w:i/>
                <w:sz w:val="20"/>
              </w:rPr>
              <w:t>за</w:t>
            </w:r>
            <w:r>
              <w:rPr>
                <w:i/>
                <w:spacing w:val="1"/>
                <w:sz w:val="20"/>
              </w:rPr>
              <w:t xml:space="preserve"> </w:t>
            </w:r>
            <w:r>
              <w:rPr>
                <w:i/>
                <w:sz w:val="20"/>
              </w:rPr>
              <w:t>прилагане</w:t>
            </w:r>
            <w:r>
              <w:rPr>
                <w:i/>
                <w:spacing w:val="1"/>
                <w:sz w:val="20"/>
              </w:rPr>
              <w:t xml:space="preserve"> </w:t>
            </w:r>
            <w:r>
              <w:rPr>
                <w:i/>
                <w:sz w:val="20"/>
              </w:rPr>
              <w:t>на</w:t>
            </w:r>
            <w:r>
              <w:rPr>
                <w:i/>
                <w:spacing w:val="1"/>
                <w:sz w:val="20"/>
              </w:rPr>
              <w:t xml:space="preserve"> </w:t>
            </w:r>
            <w:r>
              <w:rPr>
                <w:i/>
                <w:sz w:val="20"/>
              </w:rPr>
              <w:t>съответното</w:t>
            </w:r>
            <w:r>
              <w:rPr>
                <w:i/>
                <w:spacing w:val="1"/>
                <w:sz w:val="20"/>
              </w:rPr>
              <w:t xml:space="preserve"> </w:t>
            </w:r>
            <w:r>
              <w:rPr>
                <w:i/>
                <w:sz w:val="20"/>
              </w:rPr>
              <w:t>основание</w:t>
            </w:r>
            <w:r>
              <w:rPr>
                <w:i/>
                <w:spacing w:val="1"/>
                <w:sz w:val="20"/>
              </w:rPr>
              <w:t xml:space="preserve"> </w:t>
            </w:r>
            <w:r>
              <w:rPr>
                <w:i/>
                <w:sz w:val="20"/>
              </w:rPr>
              <w:t>за</w:t>
            </w:r>
            <w:r>
              <w:rPr>
                <w:i/>
                <w:spacing w:val="1"/>
                <w:sz w:val="20"/>
              </w:rPr>
              <w:t xml:space="preserve"> </w:t>
            </w:r>
            <w:r>
              <w:rPr>
                <w:i/>
                <w:sz w:val="20"/>
              </w:rPr>
              <w:t>изключване</w:t>
            </w:r>
            <w:r>
              <w:rPr>
                <w:i/>
                <w:spacing w:val="1"/>
                <w:sz w:val="20"/>
              </w:rPr>
              <w:t xml:space="preserve"> </w:t>
            </w:r>
            <w:r>
              <w:rPr>
                <w:i/>
                <w:sz w:val="20"/>
              </w:rPr>
              <w:t>(2021/C</w:t>
            </w:r>
            <w:r>
              <w:rPr>
                <w:i/>
                <w:spacing w:val="1"/>
                <w:sz w:val="20"/>
              </w:rPr>
              <w:t xml:space="preserve"> </w:t>
            </w:r>
            <w:r>
              <w:rPr>
                <w:i/>
                <w:sz w:val="20"/>
              </w:rPr>
              <w:t>91/01)</w:t>
            </w:r>
            <w:r>
              <w:rPr>
                <w:i/>
                <w:spacing w:val="1"/>
                <w:sz w:val="20"/>
              </w:rPr>
              <w:t xml:space="preserve"> </w:t>
            </w:r>
            <w:r>
              <w:rPr>
                <w:i/>
                <w:sz w:val="20"/>
              </w:rPr>
              <w:t>и</w:t>
            </w:r>
            <w:r>
              <w:rPr>
                <w:i/>
                <w:spacing w:val="1"/>
                <w:sz w:val="20"/>
              </w:rPr>
              <w:t xml:space="preserve"> </w:t>
            </w:r>
            <w:r>
              <w:rPr>
                <w:i/>
                <w:sz w:val="20"/>
              </w:rPr>
              <w:t>Насоките</w:t>
            </w:r>
            <w:r>
              <w:rPr>
                <w:i/>
                <w:spacing w:val="1"/>
                <w:sz w:val="20"/>
              </w:rPr>
              <w:t xml:space="preserve"> </w:t>
            </w:r>
            <w:r>
              <w:rPr>
                <w:i/>
                <w:sz w:val="20"/>
              </w:rPr>
              <w:t>за</w:t>
            </w:r>
            <w:r>
              <w:rPr>
                <w:i/>
                <w:spacing w:val="1"/>
                <w:sz w:val="20"/>
              </w:rPr>
              <w:t xml:space="preserve"> </w:t>
            </w:r>
            <w:r>
              <w:rPr>
                <w:i/>
                <w:sz w:val="20"/>
              </w:rPr>
              <w:t>противодействие</w:t>
            </w:r>
            <w:r>
              <w:rPr>
                <w:i/>
                <w:spacing w:val="-3"/>
                <w:sz w:val="20"/>
              </w:rPr>
              <w:t xml:space="preserve"> </w:t>
            </w:r>
            <w:r>
              <w:rPr>
                <w:i/>
                <w:sz w:val="20"/>
              </w:rPr>
              <w:t>срещу тръжните</w:t>
            </w:r>
            <w:r>
              <w:rPr>
                <w:i/>
                <w:spacing w:val="-1"/>
                <w:sz w:val="20"/>
              </w:rPr>
              <w:t xml:space="preserve"> </w:t>
            </w:r>
            <w:r>
              <w:rPr>
                <w:i/>
                <w:sz w:val="20"/>
              </w:rPr>
              <w:t>манипулации</w:t>
            </w:r>
            <w:r>
              <w:rPr>
                <w:i/>
                <w:spacing w:val="1"/>
                <w:sz w:val="20"/>
              </w:rPr>
              <w:t xml:space="preserve"> </w:t>
            </w:r>
            <w:r>
              <w:rPr>
                <w:i/>
                <w:sz w:val="20"/>
              </w:rPr>
              <w:t>в</w:t>
            </w:r>
            <w:r>
              <w:rPr>
                <w:i/>
                <w:spacing w:val="-2"/>
                <w:sz w:val="20"/>
              </w:rPr>
              <w:t xml:space="preserve"> </w:t>
            </w:r>
            <w:r>
              <w:rPr>
                <w:i/>
                <w:sz w:val="20"/>
              </w:rPr>
              <w:t>процедурите за възлагане</w:t>
            </w:r>
            <w:r>
              <w:rPr>
                <w:i/>
                <w:spacing w:val="-1"/>
                <w:sz w:val="20"/>
              </w:rPr>
              <w:t xml:space="preserve"> </w:t>
            </w:r>
            <w:r>
              <w:rPr>
                <w:i/>
                <w:sz w:val="20"/>
              </w:rPr>
              <w:t>на обществени</w:t>
            </w:r>
            <w:r>
              <w:rPr>
                <w:i/>
                <w:spacing w:val="1"/>
                <w:sz w:val="20"/>
              </w:rPr>
              <w:t xml:space="preserve"> </w:t>
            </w:r>
            <w:r>
              <w:rPr>
                <w:i/>
                <w:sz w:val="20"/>
              </w:rPr>
              <w:t>поръчки на</w:t>
            </w:r>
            <w:r>
              <w:rPr>
                <w:i/>
                <w:spacing w:val="-2"/>
                <w:sz w:val="20"/>
              </w:rPr>
              <w:t xml:space="preserve"> </w:t>
            </w:r>
            <w:r>
              <w:rPr>
                <w:i/>
                <w:sz w:val="20"/>
              </w:rPr>
              <w:t>КЗК</w:t>
            </w:r>
            <w:r>
              <w:rPr>
                <w:i/>
                <w:spacing w:val="-2"/>
                <w:sz w:val="20"/>
              </w:rPr>
              <w:t xml:space="preserve"> </w:t>
            </w:r>
            <w:r>
              <w:rPr>
                <w:i/>
                <w:sz w:val="20"/>
              </w:rPr>
              <w:t>от 19.11.2020 г.</w:t>
            </w:r>
          </w:p>
          <w:p w:rsidR="003547CC" w:rsidRDefault="003547CC" w:rsidP="00B13B0A">
            <w:pPr>
              <w:pStyle w:val="TableParagraph"/>
              <w:tabs>
                <w:tab w:val="left" w:pos="1098"/>
                <w:tab w:val="left" w:pos="1542"/>
                <w:tab w:val="left" w:pos="2908"/>
                <w:tab w:val="left" w:pos="4244"/>
                <w:tab w:val="left" w:pos="5120"/>
                <w:tab w:val="left" w:pos="6748"/>
              </w:tabs>
              <w:spacing w:before="7" w:line="224" w:lineRule="exact"/>
              <w:ind w:left="0" w:right="104"/>
              <w:rPr>
                <w:i/>
                <w:sz w:val="20"/>
              </w:rPr>
            </w:pPr>
          </w:p>
        </w:tc>
        <w:tc>
          <w:tcPr>
            <w:tcW w:w="6574" w:type="dxa"/>
          </w:tcPr>
          <w:p w:rsidR="003547CC" w:rsidRDefault="003547CC" w:rsidP="00B13B0A">
            <w:pPr>
              <w:pStyle w:val="TableParagraph"/>
              <w:ind w:left="0"/>
              <w:rPr>
                <w:sz w:val="20"/>
              </w:rPr>
            </w:pPr>
          </w:p>
        </w:tc>
      </w:tr>
      <w:tr w:rsidR="003547CC" w:rsidTr="00B13B0A">
        <w:trPr>
          <w:trHeight w:val="736"/>
        </w:trPr>
        <w:tc>
          <w:tcPr>
            <w:tcW w:w="516" w:type="dxa"/>
            <w:shd w:val="clear" w:color="auto" w:fill="FCE891"/>
          </w:tcPr>
          <w:p w:rsidR="003547CC" w:rsidRDefault="003547CC" w:rsidP="00B13B0A">
            <w:pPr>
              <w:pStyle w:val="TableParagraph"/>
              <w:spacing w:line="228" w:lineRule="exact"/>
              <w:ind w:left="107"/>
              <w:rPr>
                <w:b/>
                <w:sz w:val="20"/>
              </w:rPr>
            </w:pPr>
            <w:r>
              <w:rPr>
                <w:b/>
                <w:sz w:val="20"/>
              </w:rPr>
              <w:t>12</w:t>
            </w:r>
          </w:p>
        </w:tc>
        <w:tc>
          <w:tcPr>
            <w:tcW w:w="7432" w:type="dxa"/>
            <w:shd w:val="clear" w:color="auto" w:fill="FCE891"/>
          </w:tcPr>
          <w:p w:rsidR="003547CC" w:rsidRDefault="003547CC" w:rsidP="00B13B0A">
            <w:pPr>
              <w:pStyle w:val="TableParagraph"/>
              <w:spacing w:line="260" w:lineRule="exact"/>
              <w:rPr>
                <w:b/>
                <w:sz w:val="20"/>
              </w:rPr>
            </w:pPr>
            <w:r>
              <w:rPr>
                <w:b/>
                <w:sz w:val="20"/>
              </w:rPr>
              <w:t>Уведомления</w:t>
            </w:r>
            <w:r>
              <w:rPr>
                <w:b/>
                <w:spacing w:val="26"/>
                <w:sz w:val="20"/>
              </w:rPr>
              <w:t xml:space="preserve"> </w:t>
            </w:r>
            <w:r>
              <w:rPr>
                <w:b/>
                <w:sz w:val="20"/>
              </w:rPr>
              <w:t>до</w:t>
            </w:r>
            <w:r>
              <w:rPr>
                <w:b/>
                <w:spacing w:val="28"/>
                <w:sz w:val="20"/>
              </w:rPr>
              <w:t xml:space="preserve"> </w:t>
            </w:r>
            <w:r>
              <w:rPr>
                <w:b/>
                <w:sz w:val="20"/>
              </w:rPr>
              <w:t>КЗК</w:t>
            </w:r>
            <w:r>
              <w:rPr>
                <w:position w:val="9"/>
                <w:sz w:val="16"/>
              </w:rPr>
              <w:t>*</w:t>
            </w:r>
            <w:r>
              <w:rPr>
                <w:b/>
                <w:sz w:val="20"/>
              </w:rPr>
              <w:t>по</w:t>
            </w:r>
            <w:r>
              <w:rPr>
                <w:b/>
                <w:spacing w:val="28"/>
                <w:sz w:val="20"/>
              </w:rPr>
              <w:t xml:space="preserve"> </w:t>
            </w:r>
            <w:r>
              <w:rPr>
                <w:b/>
                <w:sz w:val="20"/>
              </w:rPr>
              <w:t>чл.</w:t>
            </w:r>
            <w:r>
              <w:rPr>
                <w:b/>
                <w:spacing w:val="27"/>
                <w:sz w:val="20"/>
              </w:rPr>
              <w:t xml:space="preserve"> </w:t>
            </w:r>
            <w:r>
              <w:rPr>
                <w:b/>
                <w:sz w:val="20"/>
              </w:rPr>
              <w:t>106,</w:t>
            </w:r>
            <w:r>
              <w:rPr>
                <w:b/>
                <w:spacing w:val="26"/>
                <w:sz w:val="20"/>
              </w:rPr>
              <w:t xml:space="preserve"> </w:t>
            </w:r>
            <w:r>
              <w:rPr>
                <w:b/>
                <w:sz w:val="20"/>
              </w:rPr>
              <w:t>ал.</w:t>
            </w:r>
            <w:r>
              <w:rPr>
                <w:b/>
                <w:spacing w:val="25"/>
                <w:sz w:val="20"/>
              </w:rPr>
              <w:t xml:space="preserve"> </w:t>
            </w:r>
            <w:r>
              <w:rPr>
                <w:b/>
                <w:sz w:val="20"/>
              </w:rPr>
              <w:t>7</w:t>
            </w:r>
            <w:r>
              <w:rPr>
                <w:b/>
                <w:spacing w:val="28"/>
                <w:sz w:val="20"/>
              </w:rPr>
              <w:t xml:space="preserve"> </w:t>
            </w:r>
            <w:r>
              <w:rPr>
                <w:b/>
                <w:sz w:val="20"/>
              </w:rPr>
              <w:t>от</w:t>
            </w:r>
            <w:r>
              <w:rPr>
                <w:b/>
                <w:spacing w:val="29"/>
                <w:sz w:val="20"/>
              </w:rPr>
              <w:t xml:space="preserve"> </w:t>
            </w:r>
            <w:r>
              <w:rPr>
                <w:b/>
                <w:sz w:val="20"/>
              </w:rPr>
              <w:t>ЗОП</w:t>
            </w:r>
            <w:r>
              <w:rPr>
                <w:b/>
                <w:spacing w:val="27"/>
                <w:sz w:val="20"/>
              </w:rPr>
              <w:t xml:space="preserve"> </w:t>
            </w:r>
            <w:r>
              <w:rPr>
                <w:b/>
                <w:sz w:val="20"/>
              </w:rPr>
              <w:t>при</w:t>
            </w:r>
            <w:r>
              <w:rPr>
                <w:b/>
                <w:spacing w:val="24"/>
                <w:sz w:val="20"/>
              </w:rPr>
              <w:t xml:space="preserve"> </w:t>
            </w:r>
            <w:r>
              <w:rPr>
                <w:b/>
                <w:sz w:val="20"/>
              </w:rPr>
              <w:t>основателни</w:t>
            </w:r>
            <w:r>
              <w:rPr>
                <w:b/>
                <w:spacing w:val="27"/>
                <w:sz w:val="20"/>
              </w:rPr>
              <w:t xml:space="preserve"> </w:t>
            </w:r>
            <w:r>
              <w:rPr>
                <w:b/>
                <w:sz w:val="20"/>
              </w:rPr>
              <w:t>съмнения</w:t>
            </w:r>
            <w:r>
              <w:rPr>
                <w:b/>
                <w:spacing w:val="27"/>
                <w:sz w:val="20"/>
              </w:rPr>
              <w:t xml:space="preserve"> </w:t>
            </w:r>
            <w:r>
              <w:rPr>
                <w:b/>
                <w:sz w:val="20"/>
              </w:rPr>
              <w:t>за</w:t>
            </w:r>
          </w:p>
          <w:p w:rsidR="003547CC" w:rsidRDefault="003547CC" w:rsidP="00B13B0A">
            <w:pPr>
              <w:pStyle w:val="TableParagraph"/>
              <w:spacing w:before="5" w:line="226" w:lineRule="exact"/>
              <w:rPr>
                <w:i/>
                <w:sz w:val="20"/>
              </w:rPr>
            </w:pPr>
            <w:r>
              <w:rPr>
                <w:b/>
                <w:sz w:val="20"/>
              </w:rPr>
              <w:t>споразумения,</w:t>
            </w:r>
            <w:r>
              <w:rPr>
                <w:b/>
                <w:spacing w:val="18"/>
                <w:sz w:val="20"/>
              </w:rPr>
              <w:t xml:space="preserve"> </w:t>
            </w:r>
            <w:r>
              <w:rPr>
                <w:b/>
                <w:sz w:val="20"/>
              </w:rPr>
              <w:t>решения</w:t>
            </w:r>
            <w:r>
              <w:rPr>
                <w:b/>
                <w:spacing w:val="16"/>
                <w:sz w:val="20"/>
              </w:rPr>
              <w:t xml:space="preserve"> </w:t>
            </w:r>
            <w:r>
              <w:rPr>
                <w:b/>
                <w:sz w:val="20"/>
              </w:rPr>
              <w:t>или</w:t>
            </w:r>
            <w:r>
              <w:rPr>
                <w:b/>
                <w:spacing w:val="18"/>
                <w:sz w:val="20"/>
              </w:rPr>
              <w:t xml:space="preserve"> </w:t>
            </w:r>
            <w:r>
              <w:rPr>
                <w:b/>
                <w:sz w:val="20"/>
              </w:rPr>
              <w:t>съгласувателни</w:t>
            </w:r>
            <w:r>
              <w:rPr>
                <w:b/>
                <w:spacing w:val="16"/>
                <w:sz w:val="20"/>
              </w:rPr>
              <w:t xml:space="preserve"> </w:t>
            </w:r>
            <w:r>
              <w:rPr>
                <w:b/>
                <w:sz w:val="20"/>
              </w:rPr>
              <w:t>практики</w:t>
            </w:r>
            <w:r>
              <w:rPr>
                <w:b/>
                <w:spacing w:val="18"/>
                <w:sz w:val="20"/>
              </w:rPr>
              <w:t xml:space="preserve"> </w:t>
            </w:r>
            <w:r>
              <w:rPr>
                <w:b/>
                <w:sz w:val="20"/>
              </w:rPr>
              <w:t>между</w:t>
            </w:r>
            <w:r>
              <w:rPr>
                <w:b/>
                <w:spacing w:val="19"/>
                <w:sz w:val="20"/>
              </w:rPr>
              <w:t xml:space="preserve"> </w:t>
            </w:r>
            <w:r>
              <w:rPr>
                <w:b/>
                <w:sz w:val="20"/>
              </w:rPr>
              <w:t>участниците</w:t>
            </w:r>
            <w:r>
              <w:rPr>
                <w:b/>
                <w:spacing w:val="16"/>
                <w:sz w:val="20"/>
              </w:rPr>
              <w:t xml:space="preserve"> </w:t>
            </w:r>
            <w:r>
              <w:rPr>
                <w:b/>
                <w:sz w:val="20"/>
              </w:rPr>
              <w:t>по</w:t>
            </w:r>
            <w:r>
              <w:rPr>
                <w:b/>
                <w:spacing w:val="-47"/>
                <w:sz w:val="20"/>
              </w:rPr>
              <w:t xml:space="preserve"> </w:t>
            </w:r>
            <w:r>
              <w:rPr>
                <w:b/>
                <w:sz w:val="20"/>
              </w:rPr>
              <w:t>смисъла на</w:t>
            </w:r>
            <w:r>
              <w:rPr>
                <w:b/>
                <w:spacing w:val="1"/>
                <w:sz w:val="20"/>
              </w:rPr>
              <w:t xml:space="preserve"> </w:t>
            </w:r>
            <w:r>
              <w:rPr>
                <w:b/>
                <w:sz w:val="20"/>
              </w:rPr>
              <w:t>чл.</w:t>
            </w:r>
            <w:r>
              <w:rPr>
                <w:b/>
                <w:spacing w:val="-2"/>
                <w:sz w:val="20"/>
              </w:rPr>
              <w:t xml:space="preserve"> </w:t>
            </w:r>
            <w:r>
              <w:rPr>
                <w:b/>
                <w:sz w:val="20"/>
              </w:rPr>
              <w:t>15</w:t>
            </w:r>
            <w:r>
              <w:rPr>
                <w:b/>
                <w:spacing w:val="-1"/>
                <w:sz w:val="20"/>
              </w:rPr>
              <w:t xml:space="preserve"> </w:t>
            </w:r>
            <w:r>
              <w:rPr>
                <w:b/>
                <w:sz w:val="20"/>
              </w:rPr>
              <w:t>от</w:t>
            </w:r>
            <w:r>
              <w:rPr>
                <w:b/>
                <w:spacing w:val="1"/>
                <w:sz w:val="20"/>
              </w:rPr>
              <w:t xml:space="preserve"> </w:t>
            </w:r>
            <w:r>
              <w:rPr>
                <w:b/>
                <w:sz w:val="20"/>
              </w:rPr>
              <w:t>ЗЗК</w:t>
            </w:r>
            <w:r>
              <w:rPr>
                <w:b/>
                <w:spacing w:val="2"/>
                <w:sz w:val="20"/>
              </w:rPr>
              <w:t xml:space="preserve"> </w:t>
            </w:r>
            <w:r>
              <w:rPr>
                <w:i/>
                <w:sz w:val="20"/>
              </w:rPr>
              <w:t>(номер, дата):</w:t>
            </w:r>
          </w:p>
          <w:p w:rsidR="003547CC" w:rsidRDefault="003547CC" w:rsidP="00B13B0A">
            <w:pPr>
              <w:pStyle w:val="TableParagraph"/>
              <w:spacing w:before="5" w:line="226" w:lineRule="exact"/>
              <w:rPr>
                <w:i/>
                <w:sz w:val="20"/>
              </w:rPr>
            </w:pPr>
          </w:p>
        </w:tc>
        <w:tc>
          <w:tcPr>
            <w:tcW w:w="6574" w:type="dxa"/>
          </w:tcPr>
          <w:p w:rsidR="003547CC" w:rsidRDefault="003547CC" w:rsidP="00B13B0A">
            <w:pPr>
              <w:pStyle w:val="TableParagraph"/>
              <w:ind w:left="0"/>
              <w:rPr>
                <w:sz w:val="20"/>
              </w:rPr>
            </w:pPr>
          </w:p>
        </w:tc>
      </w:tr>
      <w:tr w:rsidR="003547CC" w:rsidTr="00B13B0A">
        <w:trPr>
          <w:trHeight w:val="736"/>
        </w:trPr>
        <w:tc>
          <w:tcPr>
            <w:tcW w:w="516" w:type="dxa"/>
            <w:shd w:val="clear" w:color="auto" w:fill="FCE891"/>
          </w:tcPr>
          <w:p w:rsidR="003547CC" w:rsidRDefault="003547CC" w:rsidP="00B13B0A">
            <w:pPr>
              <w:pStyle w:val="TableParagraph"/>
              <w:spacing w:line="228" w:lineRule="exact"/>
              <w:ind w:left="107"/>
              <w:rPr>
                <w:b/>
                <w:sz w:val="20"/>
              </w:rPr>
            </w:pPr>
            <w:r>
              <w:rPr>
                <w:b/>
                <w:sz w:val="20"/>
              </w:rPr>
              <w:t>13</w:t>
            </w:r>
          </w:p>
        </w:tc>
        <w:tc>
          <w:tcPr>
            <w:tcW w:w="7432" w:type="dxa"/>
            <w:shd w:val="clear" w:color="auto" w:fill="FCE891"/>
          </w:tcPr>
          <w:p w:rsidR="003547CC" w:rsidRDefault="003547CC" w:rsidP="00B13B0A">
            <w:pPr>
              <w:pStyle w:val="TableParagraph"/>
              <w:spacing w:line="237" w:lineRule="auto"/>
              <w:ind w:right="97"/>
              <w:jc w:val="both"/>
              <w:rPr>
                <w:i/>
                <w:sz w:val="20"/>
              </w:rPr>
            </w:pPr>
            <w:r>
              <w:rPr>
                <w:b/>
                <w:sz w:val="20"/>
              </w:rPr>
              <w:t>Актове</w:t>
            </w:r>
            <w:r>
              <w:rPr>
                <w:b/>
                <w:spacing w:val="1"/>
                <w:sz w:val="20"/>
              </w:rPr>
              <w:t xml:space="preserve"> </w:t>
            </w:r>
            <w:r>
              <w:rPr>
                <w:b/>
                <w:sz w:val="20"/>
              </w:rPr>
              <w:t>на</w:t>
            </w:r>
            <w:r>
              <w:rPr>
                <w:b/>
                <w:spacing w:val="1"/>
                <w:sz w:val="20"/>
              </w:rPr>
              <w:t xml:space="preserve"> </w:t>
            </w:r>
            <w:r>
              <w:rPr>
                <w:b/>
                <w:sz w:val="20"/>
              </w:rPr>
              <w:t>административните</w:t>
            </w:r>
            <w:r>
              <w:rPr>
                <w:b/>
                <w:spacing w:val="1"/>
                <w:sz w:val="20"/>
              </w:rPr>
              <w:t xml:space="preserve"> </w:t>
            </w:r>
            <w:r>
              <w:rPr>
                <w:b/>
                <w:sz w:val="20"/>
              </w:rPr>
              <w:t>съдилища</w:t>
            </w:r>
            <w:r>
              <w:rPr>
                <w:b/>
                <w:spacing w:val="1"/>
                <w:sz w:val="20"/>
              </w:rPr>
              <w:t xml:space="preserve"> </w:t>
            </w:r>
            <w:r>
              <w:rPr>
                <w:b/>
                <w:sz w:val="20"/>
              </w:rPr>
              <w:t>и</w:t>
            </w:r>
            <w:r>
              <w:rPr>
                <w:b/>
                <w:spacing w:val="1"/>
                <w:sz w:val="20"/>
              </w:rPr>
              <w:t xml:space="preserve"> </w:t>
            </w:r>
            <w:r>
              <w:rPr>
                <w:b/>
                <w:sz w:val="20"/>
              </w:rPr>
              <w:t>ВАС</w:t>
            </w:r>
            <w:r>
              <w:rPr>
                <w:b/>
                <w:spacing w:val="1"/>
                <w:sz w:val="20"/>
              </w:rPr>
              <w:t xml:space="preserve"> </w:t>
            </w:r>
            <w:r>
              <w:rPr>
                <w:b/>
                <w:sz w:val="20"/>
              </w:rPr>
              <w:t>по</w:t>
            </w:r>
            <w:r>
              <w:rPr>
                <w:b/>
                <w:spacing w:val="1"/>
                <w:sz w:val="20"/>
              </w:rPr>
              <w:t xml:space="preserve"> </w:t>
            </w:r>
            <w:r>
              <w:rPr>
                <w:b/>
                <w:sz w:val="20"/>
              </w:rPr>
              <w:t>нередности,</w:t>
            </w:r>
            <w:r>
              <w:rPr>
                <w:b/>
                <w:spacing w:val="1"/>
                <w:sz w:val="20"/>
              </w:rPr>
              <w:t xml:space="preserve"> </w:t>
            </w:r>
            <w:r>
              <w:rPr>
                <w:b/>
                <w:sz w:val="20"/>
              </w:rPr>
              <w:t>засягащи</w:t>
            </w:r>
            <w:r>
              <w:rPr>
                <w:b/>
                <w:spacing w:val="1"/>
                <w:sz w:val="20"/>
              </w:rPr>
              <w:t xml:space="preserve"> </w:t>
            </w:r>
            <w:r>
              <w:rPr>
                <w:b/>
                <w:sz w:val="20"/>
              </w:rPr>
              <w:t xml:space="preserve">разходите по проверяваната процедура </w:t>
            </w:r>
            <w:r>
              <w:rPr>
                <w:i/>
                <w:sz w:val="20"/>
              </w:rPr>
              <w:t>(номер, дата, решения/определения на</w:t>
            </w:r>
            <w:r>
              <w:rPr>
                <w:i/>
                <w:spacing w:val="1"/>
                <w:sz w:val="20"/>
              </w:rPr>
              <w:t xml:space="preserve"> </w:t>
            </w:r>
            <w:r>
              <w:rPr>
                <w:i/>
                <w:sz w:val="20"/>
              </w:rPr>
              <w:t>съответния</w:t>
            </w:r>
            <w:r>
              <w:rPr>
                <w:i/>
                <w:spacing w:val="-7"/>
                <w:sz w:val="20"/>
              </w:rPr>
              <w:t xml:space="preserve"> </w:t>
            </w:r>
            <w:r>
              <w:rPr>
                <w:i/>
                <w:sz w:val="20"/>
              </w:rPr>
              <w:t>съд,</w:t>
            </w:r>
            <w:r>
              <w:rPr>
                <w:i/>
                <w:spacing w:val="-7"/>
                <w:sz w:val="20"/>
              </w:rPr>
              <w:t xml:space="preserve"> </w:t>
            </w:r>
            <w:r>
              <w:rPr>
                <w:i/>
                <w:sz w:val="20"/>
              </w:rPr>
              <w:t>номер</w:t>
            </w:r>
            <w:r>
              <w:rPr>
                <w:i/>
                <w:spacing w:val="-7"/>
                <w:sz w:val="20"/>
              </w:rPr>
              <w:t xml:space="preserve"> </w:t>
            </w:r>
            <w:r>
              <w:rPr>
                <w:i/>
                <w:sz w:val="20"/>
              </w:rPr>
              <w:t>на</w:t>
            </w:r>
            <w:r>
              <w:rPr>
                <w:i/>
                <w:spacing w:val="-6"/>
                <w:sz w:val="20"/>
              </w:rPr>
              <w:t xml:space="preserve"> </w:t>
            </w:r>
            <w:r>
              <w:rPr>
                <w:i/>
                <w:sz w:val="20"/>
              </w:rPr>
              <w:t>дело,</w:t>
            </w:r>
            <w:r>
              <w:rPr>
                <w:i/>
                <w:spacing w:val="-7"/>
                <w:sz w:val="20"/>
              </w:rPr>
              <w:t xml:space="preserve"> </w:t>
            </w:r>
            <w:r>
              <w:rPr>
                <w:i/>
                <w:sz w:val="20"/>
              </w:rPr>
              <w:t>в</w:t>
            </w:r>
            <w:r>
              <w:rPr>
                <w:i/>
                <w:spacing w:val="-8"/>
                <w:sz w:val="20"/>
              </w:rPr>
              <w:t xml:space="preserve"> </w:t>
            </w:r>
            <w:r>
              <w:rPr>
                <w:i/>
                <w:sz w:val="20"/>
              </w:rPr>
              <w:t>случай,</w:t>
            </w:r>
            <w:r>
              <w:rPr>
                <w:i/>
                <w:spacing w:val="-9"/>
                <w:sz w:val="20"/>
              </w:rPr>
              <w:t xml:space="preserve"> </w:t>
            </w:r>
            <w:r>
              <w:rPr>
                <w:i/>
                <w:sz w:val="20"/>
              </w:rPr>
              <w:t>че</w:t>
            </w:r>
            <w:r>
              <w:rPr>
                <w:i/>
                <w:spacing w:val="-6"/>
                <w:sz w:val="20"/>
              </w:rPr>
              <w:t xml:space="preserve"> </w:t>
            </w:r>
            <w:r>
              <w:rPr>
                <w:i/>
                <w:sz w:val="20"/>
              </w:rPr>
              <w:t>не</w:t>
            </w:r>
            <w:r>
              <w:rPr>
                <w:i/>
                <w:spacing w:val="-7"/>
                <w:sz w:val="20"/>
              </w:rPr>
              <w:t xml:space="preserve"> </w:t>
            </w:r>
            <w:r>
              <w:rPr>
                <w:i/>
                <w:sz w:val="20"/>
              </w:rPr>
              <w:t>е</w:t>
            </w:r>
            <w:r>
              <w:rPr>
                <w:i/>
                <w:spacing w:val="-10"/>
                <w:sz w:val="20"/>
              </w:rPr>
              <w:t xml:space="preserve"> </w:t>
            </w:r>
            <w:r>
              <w:rPr>
                <w:i/>
                <w:sz w:val="20"/>
              </w:rPr>
              <w:t>постановено</w:t>
            </w:r>
            <w:r>
              <w:rPr>
                <w:i/>
                <w:spacing w:val="-7"/>
                <w:sz w:val="20"/>
              </w:rPr>
              <w:t xml:space="preserve"> </w:t>
            </w:r>
            <w:r>
              <w:rPr>
                <w:i/>
                <w:sz w:val="20"/>
              </w:rPr>
              <w:t>решение</w:t>
            </w:r>
            <w:r>
              <w:rPr>
                <w:i/>
                <w:spacing w:val="-6"/>
                <w:sz w:val="20"/>
              </w:rPr>
              <w:t xml:space="preserve"> </w:t>
            </w:r>
            <w:r>
              <w:rPr>
                <w:i/>
                <w:sz w:val="20"/>
              </w:rPr>
              <w:t>към</w:t>
            </w:r>
            <w:r>
              <w:rPr>
                <w:i/>
                <w:spacing w:val="-7"/>
                <w:sz w:val="20"/>
              </w:rPr>
              <w:t xml:space="preserve"> </w:t>
            </w:r>
            <w:r>
              <w:rPr>
                <w:i/>
                <w:sz w:val="20"/>
              </w:rPr>
              <w:t>момента</w:t>
            </w:r>
          </w:p>
          <w:p w:rsidR="003547CC" w:rsidRDefault="003547CC" w:rsidP="00B13B0A">
            <w:pPr>
              <w:pStyle w:val="TableParagraph"/>
              <w:spacing w:line="216" w:lineRule="exact"/>
              <w:jc w:val="both"/>
              <w:rPr>
                <w:b/>
                <w:sz w:val="20"/>
              </w:rPr>
            </w:pPr>
            <w:r>
              <w:rPr>
                <w:i/>
                <w:sz w:val="20"/>
              </w:rPr>
              <w:t>на</w:t>
            </w:r>
            <w:r>
              <w:rPr>
                <w:i/>
                <w:spacing w:val="-5"/>
                <w:sz w:val="20"/>
              </w:rPr>
              <w:t xml:space="preserve"> </w:t>
            </w:r>
            <w:r>
              <w:rPr>
                <w:i/>
                <w:sz w:val="20"/>
              </w:rPr>
              <w:t>извършване</w:t>
            </w:r>
            <w:r>
              <w:rPr>
                <w:i/>
                <w:spacing w:val="-5"/>
                <w:sz w:val="20"/>
              </w:rPr>
              <w:t xml:space="preserve"> </w:t>
            </w:r>
            <w:r>
              <w:rPr>
                <w:i/>
                <w:sz w:val="20"/>
              </w:rPr>
              <w:t>на</w:t>
            </w:r>
            <w:r>
              <w:rPr>
                <w:i/>
                <w:spacing w:val="-3"/>
                <w:sz w:val="20"/>
              </w:rPr>
              <w:t xml:space="preserve"> </w:t>
            </w:r>
            <w:r>
              <w:rPr>
                <w:i/>
                <w:sz w:val="20"/>
              </w:rPr>
              <w:t>проверката)</w:t>
            </w:r>
            <w:r>
              <w:rPr>
                <w:b/>
                <w:sz w:val="20"/>
              </w:rPr>
              <w:t>:</w:t>
            </w:r>
          </w:p>
          <w:p w:rsidR="003547CC" w:rsidRDefault="003547CC" w:rsidP="00B13B0A">
            <w:pPr>
              <w:pStyle w:val="TableParagraph"/>
              <w:spacing w:line="216" w:lineRule="exact"/>
              <w:jc w:val="both"/>
              <w:rPr>
                <w:b/>
                <w:sz w:val="20"/>
              </w:rPr>
            </w:pPr>
          </w:p>
        </w:tc>
        <w:tc>
          <w:tcPr>
            <w:tcW w:w="6574" w:type="dxa"/>
          </w:tcPr>
          <w:p w:rsidR="003547CC" w:rsidRDefault="003547CC" w:rsidP="00B13B0A">
            <w:pPr>
              <w:pStyle w:val="TableParagraph"/>
              <w:ind w:left="0"/>
              <w:rPr>
                <w:sz w:val="20"/>
              </w:rPr>
            </w:pPr>
          </w:p>
        </w:tc>
      </w:tr>
      <w:tr w:rsidR="003547CC" w:rsidTr="00B13B0A">
        <w:trPr>
          <w:trHeight w:val="736"/>
        </w:trPr>
        <w:tc>
          <w:tcPr>
            <w:tcW w:w="516" w:type="dxa"/>
            <w:shd w:val="clear" w:color="auto" w:fill="FCE891"/>
          </w:tcPr>
          <w:p w:rsidR="003547CC" w:rsidRDefault="003547CC" w:rsidP="00B13B0A">
            <w:pPr>
              <w:pStyle w:val="TableParagraph"/>
              <w:spacing w:line="228" w:lineRule="exact"/>
              <w:ind w:left="107"/>
              <w:rPr>
                <w:b/>
                <w:sz w:val="20"/>
              </w:rPr>
            </w:pPr>
            <w:r>
              <w:rPr>
                <w:b/>
                <w:sz w:val="20"/>
              </w:rPr>
              <w:t>14</w:t>
            </w:r>
          </w:p>
        </w:tc>
        <w:tc>
          <w:tcPr>
            <w:tcW w:w="7432" w:type="dxa"/>
            <w:shd w:val="clear" w:color="auto" w:fill="FCE891"/>
          </w:tcPr>
          <w:p w:rsidR="003547CC" w:rsidRDefault="003547CC" w:rsidP="00B13B0A">
            <w:pPr>
              <w:pStyle w:val="TableParagraph"/>
              <w:ind w:right="98"/>
              <w:jc w:val="both"/>
              <w:rPr>
                <w:i/>
                <w:sz w:val="20"/>
              </w:rPr>
            </w:pPr>
            <w:r>
              <w:rPr>
                <w:b/>
                <w:sz w:val="20"/>
              </w:rPr>
              <w:t xml:space="preserve">Адрес на електронната преписка на поръчката </w:t>
            </w:r>
            <w:r>
              <w:rPr>
                <w:i/>
                <w:sz w:val="20"/>
              </w:rPr>
              <w:t>(публичния профил на поръчката</w:t>
            </w:r>
            <w:r>
              <w:rPr>
                <w:i/>
                <w:spacing w:val="-47"/>
                <w:sz w:val="20"/>
              </w:rPr>
              <w:t xml:space="preserve"> </w:t>
            </w:r>
            <w:r>
              <w:rPr>
                <w:i/>
                <w:sz w:val="20"/>
              </w:rPr>
              <w:t>в</w:t>
            </w:r>
            <w:r>
              <w:rPr>
                <w:i/>
                <w:spacing w:val="1"/>
                <w:sz w:val="20"/>
              </w:rPr>
              <w:t xml:space="preserve"> </w:t>
            </w:r>
            <w:r>
              <w:rPr>
                <w:i/>
                <w:sz w:val="20"/>
              </w:rPr>
              <w:t>Централизираната</w:t>
            </w:r>
            <w:r>
              <w:rPr>
                <w:i/>
                <w:spacing w:val="1"/>
                <w:sz w:val="20"/>
              </w:rPr>
              <w:t xml:space="preserve"> </w:t>
            </w:r>
            <w:r>
              <w:rPr>
                <w:i/>
                <w:sz w:val="20"/>
              </w:rPr>
              <w:t>автоматизирана</w:t>
            </w:r>
            <w:r>
              <w:rPr>
                <w:i/>
                <w:spacing w:val="1"/>
                <w:sz w:val="20"/>
              </w:rPr>
              <w:t xml:space="preserve"> </w:t>
            </w:r>
            <w:r>
              <w:rPr>
                <w:i/>
                <w:sz w:val="20"/>
              </w:rPr>
              <w:t>информационна</w:t>
            </w:r>
            <w:r>
              <w:rPr>
                <w:i/>
                <w:spacing w:val="1"/>
                <w:sz w:val="20"/>
              </w:rPr>
              <w:t xml:space="preserve"> </w:t>
            </w:r>
            <w:r>
              <w:rPr>
                <w:i/>
                <w:sz w:val="20"/>
              </w:rPr>
              <w:t>система</w:t>
            </w:r>
            <w:r>
              <w:rPr>
                <w:i/>
                <w:spacing w:val="1"/>
                <w:sz w:val="20"/>
              </w:rPr>
              <w:t xml:space="preserve"> </w:t>
            </w:r>
            <w:r>
              <w:rPr>
                <w:i/>
                <w:sz w:val="20"/>
              </w:rPr>
              <w:t>Електронни</w:t>
            </w:r>
            <w:r>
              <w:rPr>
                <w:i/>
                <w:spacing w:val="1"/>
                <w:sz w:val="20"/>
              </w:rPr>
              <w:t xml:space="preserve"> </w:t>
            </w:r>
            <w:r>
              <w:rPr>
                <w:i/>
                <w:sz w:val="20"/>
              </w:rPr>
              <w:t>обществени</w:t>
            </w:r>
            <w:r>
              <w:rPr>
                <w:i/>
                <w:spacing w:val="39"/>
                <w:sz w:val="20"/>
              </w:rPr>
              <w:t xml:space="preserve"> </w:t>
            </w:r>
            <w:r>
              <w:rPr>
                <w:i/>
                <w:sz w:val="20"/>
              </w:rPr>
              <w:t>поръчки</w:t>
            </w:r>
            <w:r>
              <w:rPr>
                <w:i/>
                <w:spacing w:val="40"/>
                <w:sz w:val="20"/>
              </w:rPr>
              <w:t xml:space="preserve"> </w:t>
            </w:r>
            <w:r>
              <w:rPr>
                <w:i/>
                <w:sz w:val="20"/>
              </w:rPr>
              <w:t>(ЦАИС</w:t>
            </w:r>
            <w:r>
              <w:rPr>
                <w:i/>
                <w:spacing w:val="38"/>
                <w:sz w:val="20"/>
              </w:rPr>
              <w:t xml:space="preserve"> </w:t>
            </w:r>
            <w:r>
              <w:rPr>
                <w:i/>
                <w:sz w:val="20"/>
              </w:rPr>
              <w:t>ЕОП);</w:t>
            </w:r>
            <w:r>
              <w:rPr>
                <w:i/>
                <w:spacing w:val="41"/>
                <w:sz w:val="20"/>
              </w:rPr>
              <w:t xml:space="preserve"> </w:t>
            </w:r>
            <w:r>
              <w:rPr>
                <w:i/>
                <w:sz w:val="20"/>
              </w:rPr>
              <w:t>за</w:t>
            </w:r>
            <w:r>
              <w:rPr>
                <w:i/>
                <w:spacing w:val="40"/>
                <w:sz w:val="20"/>
              </w:rPr>
              <w:t xml:space="preserve"> </w:t>
            </w:r>
            <w:r>
              <w:rPr>
                <w:i/>
                <w:sz w:val="20"/>
              </w:rPr>
              <w:t>поръчките</w:t>
            </w:r>
            <w:r>
              <w:rPr>
                <w:i/>
                <w:spacing w:val="39"/>
                <w:sz w:val="20"/>
              </w:rPr>
              <w:t xml:space="preserve"> </w:t>
            </w:r>
            <w:r>
              <w:rPr>
                <w:i/>
                <w:sz w:val="20"/>
              </w:rPr>
              <w:t>извън</w:t>
            </w:r>
            <w:r>
              <w:rPr>
                <w:i/>
                <w:spacing w:val="38"/>
                <w:sz w:val="20"/>
              </w:rPr>
              <w:t xml:space="preserve"> </w:t>
            </w:r>
            <w:r>
              <w:rPr>
                <w:i/>
                <w:sz w:val="20"/>
              </w:rPr>
              <w:t>ЦАИС</w:t>
            </w:r>
            <w:r>
              <w:rPr>
                <w:i/>
                <w:spacing w:val="37"/>
                <w:sz w:val="20"/>
              </w:rPr>
              <w:t xml:space="preserve"> </w:t>
            </w:r>
            <w:r>
              <w:rPr>
                <w:i/>
                <w:sz w:val="20"/>
              </w:rPr>
              <w:t>ЕОП</w:t>
            </w:r>
            <w:r>
              <w:rPr>
                <w:i/>
                <w:spacing w:val="45"/>
                <w:sz w:val="20"/>
              </w:rPr>
              <w:t xml:space="preserve"> </w:t>
            </w:r>
            <w:r>
              <w:rPr>
                <w:i/>
                <w:sz w:val="20"/>
              </w:rPr>
              <w:t>–</w:t>
            </w:r>
            <w:r>
              <w:rPr>
                <w:i/>
                <w:spacing w:val="40"/>
                <w:sz w:val="20"/>
              </w:rPr>
              <w:t xml:space="preserve"> </w:t>
            </w:r>
            <w:r>
              <w:rPr>
                <w:i/>
                <w:sz w:val="20"/>
              </w:rPr>
              <w:t>адрес</w:t>
            </w:r>
            <w:r>
              <w:rPr>
                <w:i/>
                <w:spacing w:val="38"/>
                <w:sz w:val="20"/>
              </w:rPr>
              <w:t xml:space="preserve"> </w:t>
            </w:r>
            <w:r>
              <w:rPr>
                <w:i/>
                <w:sz w:val="20"/>
              </w:rPr>
              <w:t>на</w:t>
            </w:r>
          </w:p>
          <w:p w:rsidR="003547CC" w:rsidRDefault="003547CC" w:rsidP="00B13B0A">
            <w:pPr>
              <w:pStyle w:val="TableParagraph"/>
              <w:spacing w:line="215" w:lineRule="exact"/>
              <w:jc w:val="both"/>
              <w:rPr>
                <w:b/>
                <w:sz w:val="20"/>
              </w:rPr>
            </w:pPr>
            <w:r>
              <w:rPr>
                <w:i/>
                <w:sz w:val="20"/>
              </w:rPr>
              <w:t>профила</w:t>
            </w:r>
            <w:r>
              <w:rPr>
                <w:i/>
                <w:spacing w:val="-2"/>
                <w:sz w:val="20"/>
              </w:rPr>
              <w:t xml:space="preserve"> </w:t>
            </w:r>
            <w:r>
              <w:rPr>
                <w:i/>
                <w:sz w:val="20"/>
              </w:rPr>
              <w:t>на</w:t>
            </w:r>
            <w:r>
              <w:rPr>
                <w:i/>
                <w:spacing w:val="-2"/>
                <w:sz w:val="20"/>
              </w:rPr>
              <w:t xml:space="preserve"> </w:t>
            </w:r>
            <w:r>
              <w:rPr>
                <w:i/>
                <w:sz w:val="20"/>
              </w:rPr>
              <w:t>купувача)</w:t>
            </w:r>
            <w:r>
              <w:rPr>
                <w:b/>
                <w:sz w:val="20"/>
              </w:rPr>
              <w:t>:</w:t>
            </w:r>
          </w:p>
          <w:p w:rsidR="003547CC" w:rsidRDefault="003547CC" w:rsidP="00B13B0A">
            <w:pPr>
              <w:pStyle w:val="TableParagraph"/>
              <w:spacing w:line="215" w:lineRule="exact"/>
              <w:jc w:val="both"/>
              <w:rPr>
                <w:b/>
                <w:sz w:val="20"/>
              </w:rPr>
            </w:pPr>
          </w:p>
        </w:tc>
        <w:tc>
          <w:tcPr>
            <w:tcW w:w="6574" w:type="dxa"/>
          </w:tcPr>
          <w:p w:rsidR="003547CC" w:rsidRDefault="003547CC" w:rsidP="00B13B0A">
            <w:pPr>
              <w:pStyle w:val="TableParagraph"/>
              <w:ind w:left="0"/>
              <w:rPr>
                <w:sz w:val="20"/>
              </w:rPr>
            </w:pPr>
          </w:p>
        </w:tc>
      </w:tr>
      <w:tr w:rsidR="003547CC" w:rsidTr="00B13B0A">
        <w:trPr>
          <w:trHeight w:val="343"/>
        </w:trPr>
        <w:tc>
          <w:tcPr>
            <w:tcW w:w="516" w:type="dxa"/>
            <w:shd w:val="clear" w:color="auto" w:fill="FCE891"/>
          </w:tcPr>
          <w:p w:rsidR="003547CC" w:rsidRDefault="003547CC" w:rsidP="00B13B0A">
            <w:pPr>
              <w:pStyle w:val="TableParagraph"/>
              <w:spacing w:line="210" w:lineRule="exact"/>
              <w:ind w:left="107"/>
              <w:rPr>
                <w:b/>
                <w:sz w:val="20"/>
              </w:rPr>
            </w:pPr>
            <w:r>
              <w:rPr>
                <w:b/>
                <w:sz w:val="20"/>
              </w:rPr>
              <w:t>15</w:t>
            </w:r>
          </w:p>
        </w:tc>
        <w:tc>
          <w:tcPr>
            <w:tcW w:w="7432" w:type="dxa"/>
            <w:shd w:val="clear" w:color="auto" w:fill="FCE891"/>
          </w:tcPr>
          <w:p w:rsidR="003547CC" w:rsidRDefault="003547CC" w:rsidP="00B13B0A">
            <w:pPr>
              <w:pStyle w:val="TableParagraph"/>
              <w:spacing w:line="210" w:lineRule="exact"/>
              <w:rPr>
                <w:b/>
                <w:sz w:val="20"/>
              </w:rPr>
            </w:pPr>
            <w:r>
              <w:rPr>
                <w:b/>
                <w:sz w:val="20"/>
              </w:rPr>
              <w:t>Брой</w:t>
            </w:r>
            <w:r>
              <w:rPr>
                <w:b/>
                <w:spacing w:val="-3"/>
                <w:sz w:val="20"/>
              </w:rPr>
              <w:t xml:space="preserve"> </w:t>
            </w:r>
            <w:r>
              <w:rPr>
                <w:b/>
                <w:sz w:val="20"/>
              </w:rPr>
              <w:t>подадени</w:t>
            </w:r>
            <w:r>
              <w:rPr>
                <w:b/>
                <w:spacing w:val="-3"/>
                <w:sz w:val="20"/>
              </w:rPr>
              <w:t xml:space="preserve"> </w:t>
            </w:r>
            <w:r>
              <w:rPr>
                <w:b/>
                <w:sz w:val="20"/>
              </w:rPr>
              <w:t>оферти</w:t>
            </w:r>
            <w:r>
              <w:rPr>
                <w:b/>
                <w:spacing w:val="-1"/>
                <w:sz w:val="20"/>
              </w:rPr>
              <w:t xml:space="preserve"> </w:t>
            </w:r>
            <w:r>
              <w:rPr>
                <w:b/>
                <w:sz w:val="20"/>
              </w:rPr>
              <w:t>(вкл.</w:t>
            </w:r>
            <w:r>
              <w:rPr>
                <w:b/>
                <w:spacing w:val="-2"/>
                <w:sz w:val="20"/>
              </w:rPr>
              <w:t xml:space="preserve"> </w:t>
            </w:r>
            <w:r>
              <w:rPr>
                <w:b/>
                <w:sz w:val="20"/>
              </w:rPr>
              <w:t>за</w:t>
            </w:r>
            <w:r>
              <w:rPr>
                <w:b/>
                <w:spacing w:val="-2"/>
                <w:sz w:val="20"/>
              </w:rPr>
              <w:t xml:space="preserve"> </w:t>
            </w:r>
            <w:r>
              <w:rPr>
                <w:b/>
                <w:sz w:val="20"/>
              </w:rPr>
              <w:t>всяка</w:t>
            </w:r>
            <w:r>
              <w:rPr>
                <w:b/>
                <w:spacing w:val="-1"/>
                <w:sz w:val="20"/>
              </w:rPr>
              <w:t xml:space="preserve"> </w:t>
            </w:r>
            <w:r>
              <w:rPr>
                <w:b/>
                <w:sz w:val="20"/>
              </w:rPr>
              <w:t>обособена</w:t>
            </w:r>
            <w:r>
              <w:rPr>
                <w:b/>
                <w:spacing w:val="-2"/>
                <w:sz w:val="20"/>
              </w:rPr>
              <w:t xml:space="preserve"> </w:t>
            </w:r>
            <w:r>
              <w:rPr>
                <w:b/>
                <w:sz w:val="20"/>
              </w:rPr>
              <w:t>позиция):</w:t>
            </w:r>
          </w:p>
        </w:tc>
        <w:tc>
          <w:tcPr>
            <w:tcW w:w="6574" w:type="dxa"/>
          </w:tcPr>
          <w:p w:rsidR="003547CC" w:rsidRDefault="003547CC" w:rsidP="00B13B0A">
            <w:pPr>
              <w:pStyle w:val="TableParagraph"/>
              <w:ind w:left="0"/>
              <w:rPr>
                <w:sz w:val="20"/>
              </w:rPr>
            </w:pPr>
          </w:p>
        </w:tc>
      </w:tr>
      <w:tr w:rsidR="003547CC" w:rsidTr="00B13B0A">
        <w:trPr>
          <w:trHeight w:val="453"/>
        </w:trPr>
        <w:tc>
          <w:tcPr>
            <w:tcW w:w="516" w:type="dxa"/>
            <w:shd w:val="clear" w:color="auto" w:fill="FCE891"/>
          </w:tcPr>
          <w:p w:rsidR="003547CC" w:rsidRDefault="003547CC" w:rsidP="00B13B0A">
            <w:pPr>
              <w:pStyle w:val="TableParagraph"/>
              <w:spacing w:line="210" w:lineRule="exact"/>
              <w:ind w:left="107"/>
              <w:rPr>
                <w:b/>
                <w:sz w:val="20"/>
              </w:rPr>
            </w:pPr>
            <w:r>
              <w:rPr>
                <w:b/>
                <w:sz w:val="20"/>
              </w:rPr>
              <w:t>16</w:t>
            </w:r>
          </w:p>
        </w:tc>
        <w:tc>
          <w:tcPr>
            <w:tcW w:w="7432" w:type="dxa"/>
            <w:shd w:val="clear" w:color="auto" w:fill="FCE891"/>
          </w:tcPr>
          <w:p w:rsidR="003547CC" w:rsidRDefault="003547CC" w:rsidP="00B13B0A">
            <w:pPr>
              <w:pStyle w:val="TableParagraph"/>
              <w:spacing w:line="210" w:lineRule="exact"/>
              <w:rPr>
                <w:b/>
                <w:sz w:val="20"/>
              </w:rPr>
            </w:pPr>
            <w:r>
              <w:rPr>
                <w:b/>
                <w:sz w:val="20"/>
              </w:rPr>
              <w:t>Брой</w:t>
            </w:r>
            <w:r>
              <w:rPr>
                <w:b/>
                <w:spacing w:val="-3"/>
                <w:sz w:val="20"/>
              </w:rPr>
              <w:t xml:space="preserve"> </w:t>
            </w:r>
            <w:r>
              <w:rPr>
                <w:b/>
                <w:sz w:val="20"/>
              </w:rPr>
              <w:t>отстранени</w:t>
            </w:r>
            <w:r>
              <w:rPr>
                <w:b/>
                <w:spacing w:val="-5"/>
                <w:sz w:val="20"/>
              </w:rPr>
              <w:t xml:space="preserve"> </w:t>
            </w:r>
            <w:r>
              <w:rPr>
                <w:b/>
                <w:sz w:val="20"/>
              </w:rPr>
              <w:t>участници (вкл.</w:t>
            </w:r>
            <w:r>
              <w:rPr>
                <w:b/>
                <w:spacing w:val="-2"/>
                <w:sz w:val="20"/>
              </w:rPr>
              <w:t xml:space="preserve"> </w:t>
            </w:r>
            <w:r>
              <w:rPr>
                <w:b/>
                <w:sz w:val="20"/>
              </w:rPr>
              <w:t>за</w:t>
            </w:r>
            <w:r>
              <w:rPr>
                <w:b/>
                <w:spacing w:val="-2"/>
                <w:sz w:val="20"/>
              </w:rPr>
              <w:t xml:space="preserve"> </w:t>
            </w:r>
            <w:r>
              <w:rPr>
                <w:b/>
                <w:sz w:val="20"/>
              </w:rPr>
              <w:t>всяка</w:t>
            </w:r>
            <w:r>
              <w:rPr>
                <w:b/>
                <w:spacing w:val="-3"/>
                <w:sz w:val="20"/>
              </w:rPr>
              <w:t xml:space="preserve"> </w:t>
            </w:r>
            <w:r>
              <w:rPr>
                <w:b/>
                <w:sz w:val="20"/>
              </w:rPr>
              <w:t>обособена</w:t>
            </w:r>
            <w:r>
              <w:rPr>
                <w:b/>
                <w:spacing w:val="-4"/>
                <w:sz w:val="20"/>
              </w:rPr>
              <w:t xml:space="preserve"> </w:t>
            </w:r>
            <w:r>
              <w:rPr>
                <w:b/>
                <w:sz w:val="20"/>
              </w:rPr>
              <w:t>позиция):</w:t>
            </w:r>
          </w:p>
        </w:tc>
        <w:tc>
          <w:tcPr>
            <w:tcW w:w="6574" w:type="dxa"/>
          </w:tcPr>
          <w:p w:rsidR="003547CC" w:rsidRDefault="003547CC" w:rsidP="00B13B0A">
            <w:pPr>
              <w:pStyle w:val="TableParagraph"/>
              <w:ind w:left="0"/>
              <w:rPr>
                <w:sz w:val="20"/>
              </w:rPr>
            </w:pPr>
          </w:p>
        </w:tc>
      </w:tr>
      <w:tr w:rsidR="003547CC" w:rsidTr="00B13B0A">
        <w:trPr>
          <w:trHeight w:val="736"/>
        </w:trPr>
        <w:tc>
          <w:tcPr>
            <w:tcW w:w="516" w:type="dxa"/>
            <w:shd w:val="clear" w:color="auto" w:fill="FCE891"/>
          </w:tcPr>
          <w:p w:rsidR="003547CC" w:rsidRDefault="003547CC" w:rsidP="00B13B0A">
            <w:pPr>
              <w:pStyle w:val="TableParagraph"/>
              <w:ind w:left="107"/>
              <w:rPr>
                <w:b/>
                <w:sz w:val="20"/>
              </w:rPr>
            </w:pPr>
            <w:r>
              <w:rPr>
                <w:b/>
                <w:sz w:val="20"/>
              </w:rPr>
              <w:t>17</w:t>
            </w:r>
          </w:p>
        </w:tc>
        <w:tc>
          <w:tcPr>
            <w:tcW w:w="7432" w:type="dxa"/>
            <w:shd w:val="clear" w:color="auto" w:fill="FCE891"/>
          </w:tcPr>
          <w:p w:rsidR="003547CC" w:rsidRDefault="003547CC" w:rsidP="00B13B0A">
            <w:pPr>
              <w:pStyle w:val="TableParagraph"/>
              <w:spacing w:line="218" w:lineRule="exact"/>
              <w:rPr>
                <w:b/>
                <w:sz w:val="20"/>
              </w:rPr>
            </w:pPr>
            <w:r>
              <w:rPr>
                <w:b/>
                <w:sz w:val="20"/>
              </w:rPr>
              <w:t>Брой</w:t>
            </w:r>
            <w:r>
              <w:rPr>
                <w:b/>
                <w:spacing w:val="-4"/>
                <w:sz w:val="20"/>
              </w:rPr>
              <w:t xml:space="preserve"> </w:t>
            </w:r>
            <w:r>
              <w:rPr>
                <w:b/>
                <w:sz w:val="20"/>
              </w:rPr>
              <w:t>оттеглени</w:t>
            </w:r>
            <w:r>
              <w:rPr>
                <w:b/>
                <w:spacing w:val="-3"/>
                <w:sz w:val="20"/>
              </w:rPr>
              <w:t xml:space="preserve"> </w:t>
            </w:r>
            <w:r>
              <w:rPr>
                <w:b/>
                <w:sz w:val="20"/>
              </w:rPr>
              <w:t>оферти</w:t>
            </w:r>
            <w:r>
              <w:rPr>
                <w:b/>
                <w:spacing w:val="-3"/>
                <w:sz w:val="20"/>
              </w:rPr>
              <w:t xml:space="preserve"> </w:t>
            </w:r>
            <w:r>
              <w:rPr>
                <w:b/>
                <w:sz w:val="20"/>
              </w:rPr>
              <w:t>(вкл.</w:t>
            </w:r>
            <w:r>
              <w:rPr>
                <w:b/>
                <w:spacing w:val="-4"/>
                <w:sz w:val="20"/>
              </w:rPr>
              <w:t xml:space="preserve"> </w:t>
            </w:r>
            <w:r>
              <w:rPr>
                <w:b/>
                <w:sz w:val="20"/>
              </w:rPr>
              <w:t>непотвърдена</w:t>
            </w:r>
            <w:r>
              <w:rPr>
                <w:b/>
                <w:spacing w:val="-2"/>
                <w:sz w:val="20"/>
              </w:rPr>
              <w:t xml:space="preserve"> </w:t>
            </w:r>
            <w:r>
              <w:rPr>
                <w:b/>
                <w:sz w:val="20"/>
              </w:rPr>
              <w:t>валидност</w:t>
            </w:r>
            <w:r>
              <w:rPr>
                <w:b/>
                <w:spacing w:val="1"/>
                <w:sz w:val="20"/>
              </w:rPr>
              <w:t xml:space="preserve"> </w:t>
            </w:r>
            <w:r>
              <w:rPr>
                <w:b/>
                <w:sz w:val="20"/>
              </w:rPr>
              <w:t>на</w:t>
            </w:r>
            <w:r>
              <w:rPr>
                <w:b/>
                <w:spacing w:val="-2"/>
                <w:sz w:val="20"/>
              </w:rPr>
              <w:t xml:space="preserve"> </w:t>
            </w:r>
            <w:r>
              <w:rPr>
                <w:b/>
                <w:sz w:val="20"/>
              </w:rPr>
              <w:t>офертите)/</w:t>
            </w:r>
            <w:r>
              <w:rPr>
                <w:b/>
                <w:spacing w:val="-6"/>
                <w:sz w:val="20"/>
              </w:rPr>
              <w:t xml:space="preserve"> </w:t>
            </w:r>
            <w:r>
              <w:rPr>
                <w:b/>
                <w:sz w:val="20"/>
              </w:rPr>
              <w:t>отказ</w:t>
            </w:r>
            <w:r>
              <w:rPr>
                <w:b/>
                <w:spacing w:val="-4"/>
                <w:sz w:val="20"/>
              </w:rPr>
              <w:t xml:space="preserve"> </w:t>
            </w:r>
            <w:r>
              <w:rPr>
                <w:b/>
                <w:sz w:val="20"/>
              </w:rPr>
              <w:t>от</w:t>
            </w:r>
          </w:p>
          <w:p w:rsidR="003547CC" w:rsidRDefault="003547CC" w:rsidP="00B13B0A">
            <w:pPr>
              <w:pStyle w:val="TableParagraph"/>
              <w:spacing w:line="270" w:lineRule="exact"/>
              <w:rPr>
                <w:i/>
                <w:sz w:val="20"/>
              </w:rPr>
            </w:pPr>
            <w:r>
              <w:rPr>
                <w:b/>
                <w:sz w:val="20"/>
              </w:rPr>
              <w:t>сключване</w:t>
            </w:r>
            <w:r>
              <w:rPr>
                <w:b/>
                <w:spacing w:val="-4"/>
                <w:sz w:val="20"/>
              </w:rPr>
              <w:t xml:space="preserve"> </w:t>
            </w:r>
            <w:r>
              <w:rPr>
                <w:b/>
                <w:sz w:val="20"/>
              </w:rPr>
              <w:t>на</w:t>
            </w:r>
            <w:r>
              <w:rPr>
                <w:b/>
                <w:spacing w:val="-2"/>
                <w:sz w:val="20"/>
              </w:rPr>
              <w:t xml:space="preserve"> </w:t>
            </w:r>
            <w:r>
              <w:rPr>
                <w:b/>
                <w:sz w:val="20"/>
              </w:rPr>
              <w:t>договор</w:t>
            </w:r>
            <w:r>
              <w:rPr>
                <w:b/>
                <w:spacing w:val="-5"/>
                <w:sz w:val="20"/>
              </w:rPr>
              <w:t xml:space="preserve"> </w:t>
            </w:r>
            <w:r>
              <w:rPr>
                <w:b/>
                <w:sz w:val="20"/>
              </w:rPr>
              <w:t>за</w:t>
            </w:r>
            <w:r>
              <w:rPr>
                <w:b/>
                <w:spacing w:val="-4"/>
                <w:sz w:val="20"/>
              </w:rPr>
              <w:t xml:space="preserve"> </w:t>
            </w:r>
            <w:r>
              <w:rPr>
                <w:b/>
                <w:sz w:val="20"/>
              </w:rPr>
              <w:t>обществена</w:t>
            </w:r>
            <w:r>
              <w:rPr>
                <w:b/>
                <w:spacing w:val="-5"/>
                <w:sz w:val="20"/>
              </w:rPr>
              <w:t xml:space="preserve"> </w:t>
            </w:r>
            <w:r>
              <w:rPr>
                <w:b/>
                <w:sz w:val="20"/>
              </w:rPr>
              <w:t>поръчка</w:t>
            </w:r>
            <w:r>
              <w:rPr>
                <w:b/>
                <w:spacing w:val="2"/>
                <w:sz w:val="20"/>
              </w:rPr>
              <w:t xml:space="preserve"> </w:t>
            </w:r>
            <w:r>
              <w:rPr>
                <w:i/>
                <w:sz w:val="20"/>
              </w:rPr>
              <w:t>(анализ</w:t>
            </w:r>
            <w:r>
              <w:rPr>
                <w:i/>
                <w:spacing w:val="-4"/>
                <w:sz w:val="20"/>
              </w:rPr>
              <w:t xml:space="preserve"> </w:t>
            </w:r>
            <w:r>
              <w:rPr>
                <w:i/>
                <w:sz w:val="20"/>
              </w:rPr>
              <w:t>на</w:t>
            </w:r>
            <w:r>
              <w:rPr>
                <w:i/>
                <w:spacing w:val="-3"/>
                <w:sz w:val="20"/>
              </w:rPr>
              <w:t xml:space="preserve"> </w:t>
            </w:r>
            <w:r>
              <w:rPr>
                <w:i/>
                <w:sz w:val="20"/>
              </w:rPr>
              <w:t>възможните</w:t>
            </w:r>
            <w:r>
              <w:rPr>
                <w:i/>
                <w:spacing w:val="-2"/>
                <w:sz w:val="20"/>
              </w:rPr>
              <w:t xml:space="preserve"> </w:t>
            </w:r>
            <w:r>
              <w:rPr>
                <w:i/>
                <w:sz w:val="20"/>
              </w:rPr>
              <w:t>причини</w:t>
            </w:r>
            <w:r>
              <w:rPr>
                <w:position w:val="9"/>
                <w:sz w:val="16"/>
              </w:rPr>
              <w:t>*</w:t>
            </w:r>
            <w:r>
              <w:rPr>
                <w:i/>
                <w:sz w:val="20"/>
              </w:rPr>
              <w:t>)</w:t>
            </w:r>
          </w:p>
        </w:tc>
        <w:tc>
          <w:tcPr>
            <w:tcW w:w="6574" w:type="dxa"/>
          </w:tcPr>
          <w:p w:rsidR="003547CC" w:rsidRDefault="003547CC" w:rsidP="00B13B0A">
            <w:pPr>
              <w:pStyle w:val="TableParagraph"/>
              <w:ind w:left="0"/>
              <w:rPr>
                <w:sz w:val="20"/>
              </w:rPr>
            </w:pPr>
          </w:p>
        </w:tc>
      </w:tr>
    </w:tbl>
    <w:p w:rsidR="003547CC" w:rsidRDefault="003547CC">
      <w:pPr>
        <w:pStyle w:val="BodyText"/>
        <w:rPr>
          <w:i/>
          <w:sz w:val="22"/>
        </w:rPr>
      </w:pPr>
    </w:p>
    <w:p w:rsidR="006E576D" w:rsidRDefault="006E576D">
      <w:pPr>
        <w:pStyle w:val="BodyText"/>
        <w:spacing w:before="5"/>
        <w:rPr>
          <w:i/>
          <w:sz w:val="18"/>
        </w:rPr>
      </w:pPr>
    </w:p>
    <w:p w:rsidR="006E576D" w:rsidRDefault="006E576D">
      <w:pPr>
        <w:pStyle w:val="BodyText"/>
        <w:spacing w:before="6"/>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9253"/>
        <w:gridCol w:w="540"/>
        <w:gridCol w:w="4767"/>
      </w:tblGrid>
      <w:tr w:rsidR="006E576D">
        <w:trPr>
          <w:trHeight w:val="690"/>
        </w:trPr>
        <w:tc>
          <w:tcPr>
            <w:tcW w:w="468" w:type="dxa"/>
            <w:shd w:val="clear" w:color="auto" w:fill="FFE499"/>
          </w:tcPr>
          <w:p w:rsidR="006E576D" w:rsidRDefault="00455ECB">
            <w:pPr>
              <w:pStyle w:val="TableParagraph"/>
              <w:ind w:left="107"/>
              <w:rPr>
                <w:b/>
                <w:sz w:val="20"/>
              </w:rPr>
            </w:pPr>
            <w:r>
              <w:rPr>
                <w:b/>
                <w:w w:val="99"/>
                <w:sz w:val="20"/>
              </w:rPr>
              <w:t>№</w:t>
            </w:r>
          </w:p>
        </w:tc>
        <w:tc>
          <w:tcPr>
            <w:tcW w:w="9253" w:type="dxa"/>
            <w:shd w:val="clear" w:color="auto" w:fill="FFE499"/>
          </w:tcPr>
          <w:p w:rsidR="006E576D" w:rsidRDefault="00455ECB">
            <w:pPr>
              <w:pStyle w:val="TableParagraph"/>
              <w:ind w:left="4273" w:right="4264"/>
              <w:jc w:val="center"/>
              <w:rPr>
                <w:b/>
                <w:sz w:val="20"/>
              </w:rPr>
            </w:pPr>
            <w:r>
              <w:rPr>
                <w:b/>
                <w:sz w:val="20"/>
              </w:rPr>
              <w:t>Въпрос</w:t>
            </w:r>
          </w:p>
        </w:tc>
        <w:tc>
          <w:tcPr>
            <w:tcW w:w="540" w:type="dxa"/>
            <w:shd w:val="clear" w:color="auto" w:fill="FFE499"/>
          </w:tcPr>
          <w:p w:rsidR="006E576D" w:rsidRDefault="00455ECB">
            <w:pPr>
              <w:pStyle w:val="TableParagraph"/>
              <w:ind w:right="102"/>
              <w:rPr>
                <w:b/>
                <w:sz w:val="20"/>
              </w:rPr>
            </w:pPr>
            <w:r>
              <w:rPr>
                <w:b/>
                <w:sz w:val="20"/>
              </w:rPr>
              <w:t>Да/</w:t>
            </w:r>
            <w:r>
              <w:rPr>
                <w:b/>
                <w:spacing w:val="-47"/>
                <w:sz w:val="20"/>
              </w:rPr>
              <w:t xml:space="preserve"> </w:t>
            </w:r>
            <w:r>
              <w:rPr>
                <w:b/>
                <w:sz w:val="20"/>
              </w:rPr>
              <w:t>Не/</w:t>
            </w:r>
          </w:p>
          <w:p w:rsidR="006E576D" w:rsidRDefault="00455ECB">
            <w:pPr>
              <w:pStyle w:val="TableParagraph"/>
              <w:spacing w:line="211" w:lineRule="exact"/>
              <w:rPr>
                <w:b/>
                <w:sz w:val="20"/>
              </w:rPr>
            </w:pPr>
            <w:r>
              <w:rPr>
                <w:b/>
                <w:sz w:val="20"/>
              </w:rPr>
              <w:t>НП</w:t>
            </w:r>
          </w:p>
        </w:tc>
        <w:tc>
          <w:tcPr>
            <w:tcW w:w="4767" w:type="dxa"/>
            <w:shd w:val="clear" w:color="auto" w:fill="FFE499"/>
          </w:tcPr>
          <w:p w:rsidR="006E576D" w:rsidRDefault="00455ECB">
            <w:pPr>
              <w:pStyle w:val="TableParagraph"/>
              <w:ind w:left="1361"/>
              <w:rPr>
                <w:b/>
                <w:sz w:val="20"/>
              </w:rPr>
            </w:pPr>
            <w:r>
              <w:rPr>
                <w:b/>
                <w:sz w:val="20"/>
              </w:rPr>
              <w:t>Коментар/Референция</w:t>
            </w:r>
          </w:p>
        </w:tc>
      </w:tr>
      <w:tr w:rsidR="006E576D">
        <w:trPr>
          <w:trHeight w:val="522"/>
        </w:trPr>
        <w:tc>
          <w:tcPr>
            <w:tcW w:w="15028" w:type="dxa"/>
            <w:gridSpan w:val="4"/>
            <w:shd w:val="clear" w:color="auto" w:fill="FCE891"/>
          </w:tcPr>
          <w:p w:rsidR="006E576D" w:rsidRDefault="00455ECB">
            <w:pPr>
              <w:pStyle w:val="TableParagraph"/>
              <w:spacing w:line="228" w:lineRule="exact"/>
              <w:ind w:left="107"/>
              <w:rPr>
                <w:b/>
                <w:sz w:val="20"/>
              </w:rPr>
            </w:pPr>
            <w:r>
              <w:rPr>
                <w:b/>
                <w:sz w:val="20"/>
              </w:rPr>
              <w:t>I.</w:t>
            </w:r>
            <w:r>
              <w:rPr>
                <w:b/>
                <w:spacing w:val="-5"/>
                <w:sz w:val="20"/>
              </w:rPr>
              <w:t xml:space="preserve"> </w:t>
            </w:r>
            <w:r>
              <w:rPr>
                <w:b/>
                <w:sz w:val="20"/>
              </w:rPr>
              <w:t>ОБЯВЛЕНИЕ</w:t>
            </w:r>
            <w:r>
              <w:rPr>
                <w:b/>
                <w:spacing w:val="-5"/>
                <w:sz w:val="20"/>
              </w:rPr>
              <w:t xml:space="preserve"> </w:t>
            </w:r>
            <w:r>
              <w:rPr>
                <w:b/>
                <w:sz w:val="20"/>
              </w:rPr>
              <w:t>ЗА</w:t>
            </w:r>
            <w:r>
              <w:rPr>
                <w:b/>
                <w:spacing w:val="-4"/>
                <w:sz w:val="20"/>
              </w:rPr>
              <w:t xml:space="preserve"> </w:t>
            </w:r>
            <w:r>
              <w:rPr>
                <w:b/>
                <w:sz w:val="20"/>
              </w:rPr>
              <w:t>ПОРЪЧКА</w:t>
            </w:r>
            <w:r>
              <w:rPr>
                <w:b/>
                <w:spacing w:val="-5"/>
                <w:sz w:val="20"/>
              </w:rPr>
              <w:t xml:space="preserve"> </w:t>
            </w:r>
            <w:r>
              <w:rPr>
                <w:b/>
                <w:sz w:val="20"/>
              </w:rPr>
              <w:t>И</w:t>
            </w:r>
            <w:r>
              <w:rPr>
                <w:b/>
                <w:spacing w:val="-3"/>
                <w:sz w:val="20"/>
              </w:rPr>
              <w:t xml:space="preserve"> </w:t>
            </w:r>
            <w:r>
              <w:rPr>
                <w:b/>
                <w:sz w:val="20"/>
              </w:rPr>
              <w:t>СПЕЦИФИКАЦИИ</w:t>
            </w:r>
          </w:p>
        </w:tc>
      </w:tr>
      <w:tr w:rsidR="006E576D">
        <w:trPr>
          <w:trHeight w:val="522"/>
        </w:trPr>
        <w:tc>
          <w:tcPr>
            <w:tcW w:w="15028" w:type="dxa"/>
            <w:gridSpan w:val="4"/>
            <w:shd w:val="clear" w:color="auto" w:fill="FCE891"/>
          </w:tcPr>
          <w:p w:rsidR="006E576D" w:rsidRDefault="00455ECB">
            <w:pPr>
              <w:pStyle w:val="TableParagraph"/>
              <w:spacing w:line="228" w:lineRule="exact"/>
              <w:ind w:left="107"/>
              <w:rPr>
                <w:b/>
                <w:sz w:val="20"/>
              </w:rPr>
            </w:pPr>
            <w:r>
              <w:rPr>
                <w:b/>
                <w:sz w:val="20"/>
              </w:rPr>
              <w:t>I.1.</w:t>
            </w:r>
            <w:r>
              <w:rPr>
                <w:b/>
                <w:spacing w:val="-4"/>
                <w:sz w:val="20"/>
              </w:rPr>
              <w:t xml:space="preserve"> </w:t>
            </w:r>
            <w:r>
              <w:rPr>
                <w:b/>
                <w:sz w:val="20"/>
              </w:rPr>
              <w:t>Обявяване</w:t>
            </w:r>
            <w:r>
              <w:rPr>
                <w:b/>
                <w:spacing w:val="-3"/>
                <w:sz w:val="20"/>
              </w:rPr>
              <w:t xml:space="preserve"> </w:t>
            </w:r>
            <w:r>
              <w:rPr>
                <w:b/>
                <w:sz w:val="20"/>
              </w:rPr>
              <w:t>на</w:t>
            </w:r>
            <w:r>
              <w:rPr>
                <w:b/>
                <w:spacing w:val="-3"/>
                <w:sz w:val="20"/>
              </w:rPr>
              <w:t xml:space="preserve"> </w:t>
            </w:r>
            <w:r>
              <w:rPr>
                <w:b/>
                <w:sz w:val="20"/>
              </w:rPr>
              <w:t>процедурата</w:t>
            </w:r>
          </w:p>
        </w:tc>
      </w:tr>
      <w:tr w:rsidR="006E576D">
        <w:trPr>
          <w:trHeight w:val="5062"/>
        </w:trPr>
        <w:tc>
          <w:tcPr>
            <w:tcW w:w="468" w:type="dxa"/>
          </w:tcPr>
          <w:p w:rsidR="006E576D" w:rsidRDefault="00455ECB">
            <w:pPr>
              <w:pStyle w:val="TableParagraph"/>
              <w:spacing w:before="173"/>
              <w:ind w:left="107"/>
              <w:rPr>
                <w:sz w:val="20"/>
              </w:rPr>
            </w:pPr>
            <w:r>
              <w:rPr>
                <w:sz w:val="20"/>
              </w:rPr>
              <w:t>1</w:t>
            </w:r>
          </w:p>
        </w:tc>
        <w:tc>
          <w:tcPr>
            <w:tcW w:w="9253" w:type="dxa"/>
          </w:tcPr>
          <w:p w:rsidR="006E576D" w:rsidRDefault="00455ECB">
            <w:pPr>
              <w:pStyle w:val="TableParagraph"/>
              <w:spacing w:line="228" w:lineRule="exact"/>
              <w:ind w:left="107"/>
              <w:rPr>
                <w:b/>
                <w:sz w:val="20"/>
              </w:rPr>
            </w:pPr>
            <w:r>
              <w:rPr>
                <w:b/>
                <w:sz w:val="20"/>
              </w:rPr>
              <w:t>Законосъобразен</w:t>
            </w:r>
            <w:r>
              <w:rPr>
                <w:b/>
                <w:spacing w:val="-5"/>
                <w:sz w:val="20"/>
              </w:rPr>
              <w:t xml:space="preserve"> </w:t>
            </w:r>
            <w:r>
              <w:rPr>
                <w:b/>
                <w:sz w:val="20"/>
              </w:rPr>
              <w:t>ли</w:t>
            </w:r>
            <w:r>
              <w:rPr>
                <w:b/>
                <w:spacing w:val="-4"/>
                <w:sz w:val="20"/>
              </w:rPr>
              <w:t xml:space="preserve"> </w:t>
            </w:r>
            <w:r>
              <w:rPr>
                <w:b/>
                <w:sz w:val="20"/>
              </w:rPr>
              <w:t>е</w:t>
            </w:r>
            <w:r>
              <w:rPr>
                <w:b/>
                <w:spacing w:val="-4"/>
                <w:sz w:val="20"/>
              </w:rPr>
              <w:t xml:space="preserve"> </w:t>
            </w:r>
            <w:r>
              <w:rPr>
                <w:b/>
                <w:sz w:val="20"/>
              </w:rPr>
              <w:t>приложеният ред</w:t>
            </w:r>
            <w:r>
              <w:rPr>
                <w:b/>
                <w:spacing w:val="-4"/>
                <w:sz w:val="20"/>
              </w:rPr>
              <w:t xml:space="preserve"> </w:t>
            </w:r>
            <w:r>
              <w:rPr>
                <w:b/>
                <w:sz w:val="20"/>
              </w:rPr>
              <w:t>за</w:t>
            </w:r>
            <w:r>
              <w:rPr>
                <w:b/>
                <w:spacing w:val="-3"/>
                <w:sz w:val="20"/>
              </w:rPr>
              <w:t xml:space="preserve"> </w:t>
            </w:r>
            <w:r>
              <w:rPr>
                <w:b/>
                <w:sz w:val="20"/>
              </w:rPr>
              <w:t>възлагане?</w:t>
            </w:r>
          </w:p>
          <w:p w:rsidR="006E576D" w:rsidRDefault="00455ECB">
            <w:pPr>
              <w:pStyle w:val="TableParagraph"/>
              <w:ind w:left="107"/>
              <w:rPr>
                <w:b/>
                <w:sz w:val="20"/>
              </w:rPr>
            </w:pPr>
            <w:r>
              <w:rPr>
                <w:b/>
                <w:spacing w:val="-1"/>
                <w:sz w:val="20"/>
              </w:rPr>
              <w:t>Спазени</w:t>
            </w:r>
            <w:r>
              <w:rPr>
                <w:b/>
                <w:spacing w:val="-9"/>
                <w:sz w:val="20"/>
              </w:rPr>
              <w:t xml:space="preserve"> </w:t>
            </w:r>
            <w:r>
              <w:rPr>
                <w:b/>
                <w:spacing w:val="-1"/>
                <w:sz w:val="20"/>
              </w:rPr>
              <w:t>ли</w:t>
            </w:r>
            <w:r>
              <w:rPr>
                <w:b/>
                <w:spacing w:val="-8"/>
                <w:sz w:val="20"/>
              </w:rPr>
              <w:t xml:space="preserve"> </w:t>
            </w:r>
            <w:r>
              <w:rPr>
                <w:b/>
                <w:spacing w:val="-1"/>
                <w:sz w:val="20"/>
              </w:rPr>
              <w:t>са</w:t>
            </w:r>
            <w:r>
              <w:rPr>
                <w:b/>
                <w:spacing w:val="-8"/>
                <w:sz w:val="20"/>
              </w:rPr>
              <w:t xml:space="preserve"> </w:t>
            </w:r>
            <w:r>
              <w:rPr>
                <w:b/>
                <w:spacing w:val="-1"/>
                <w:sz w:val="20"/>
              </w:rPr>
              <w:t>правилата</w:t>
            </w:r>
            <w:r>
              <w:rPr>
                <w:b/>
                <w:spacing w:val="-9"/>
                <w:sz w:val="20"/>
              </w:rPr>
              <w:t xml:space="preserve"> </w:t>
            </w:r>
            <w:r>
              <w:rPr>
                <w:b/>
                <w:spacing w:val="-1"/>
                <w:sz w:val="20"/>
              </w:rPr>
              <w:t>за</w:t>
            </w:r>
            <w:r>
              <w:rPr>
                <w:b/>
                <w:spacing w:val="-8"/>
                <w:sz w:val="20"/>
              </w:rPr>
              <w:t xml:space="preserve"> </w:t>
            </w:r>
            <w:r>
              <w:rPr>
                <w:b/>
                <w:spacing w:val="-1"/>
                <w:sz w:val="20"/>
              </w:rPr>
              <w:t>определяне</w:t>
            </w:r>
            <w:r>
              <w:rPr>
                <w:b/>
                <w:spacing w:val="-8"/>
                <w:sz w:val="20"/>
              </w:rPr>
              <w:t xml:space="preserve"> </w:t>
            </w:r>
            <w:r>
              <w:rPr>
                <w:b/>
                <w:sz w:val="20"/>
              </w:rPr>
              <w:t>на</w:t>
            </w:r>
            <w:r>
              <w:rPr>
                <w:b/>
                <w:spacing w:val="-8"/>
                <w:sz w:val="20"/>
              </w:rPr>
              <w:t xml:space="preserve"> </w:t>
            </w:r>
            <w:r>
              <w:rPr>
                <w:b/>
                <w:sz w:val="20"/>
              </w:rPr>
              <w:t>прогнозната</w:t>
            </w:r>
            <w:r>
              <w:rPr>
                <w:b/>
                <w:spacing w:val="-9"/>
                <w:sz w:val="20"/>
              </w:rPr>
              <w:t xml:space="preserve"> </w:t>
            </w:r>
            <w:r>
              <w:rPr>
                <w:b/>
                <w:sz w:val="20"/>
              </w:rPr>
              <w:t>стойност</w:t>
            </w:r>
            <w:r>
              <w:rPr>
                <w:b/>
                <w:spacing w:val="-9"/>
                <w:sz w:val="20"/>
              </w:rPr>
              <w:t xml:space="preserve"> </w:t>
            </w:r>
            <w:r>
              <w:rPr>
                <w:b/>
                <w:sz w:val="20"/>
              </w:rPr>
              <w:t>на</w:t>
            </w:r>
            <w:r>
              <w:rPr>
                <w:b/>
                <w:spacing w:val="-7"/>
                <w:sz w:val="20"/>
              </w:rPr>
              <w:t xml:space="preserve"> </w:t>
            </w:r>
            <w:r>
              <w:rPr>
                <w:b/>
                <w:sz w:val="20"/>
              </w:rPr>
              <w:t>поръчката,</w:t>
            </w:r>
            <w:r>
              <w:rPr>
                <w:b/>
                <w:spacing w:val="-13"/>
                <w:sz w:val="20"/>
              </w:rPr>
              <w:t xml:space="preserve"> </w:t>
            </w:r>
            <w:r>
              <w:rPr>
                <w:b/>
                <w:sz w:val="20"/>
              </w:rPr>
              <w:t>включително</w:t>
            </w:r>
            <w:r>
              <w:rPr>
                <w:b/>
                <w:spacing w:val="-7"/>
                <w:sz w:val="20"/>
              </w:rPr>
              <w:t xml:space="preserve"> </w:t>
            </w:r>
            <w:r>
              <w:rPr>
                <w:b/>
                <w:sz w:val="20"/>
              </w:rPr>
              <w:t>чл. 20,</w:t>
            </w:r>
            <w:r>
              <w:rPr>
                <w:b/>
                <w:spacing w:val="-47"/>
                <w:sz w:val="20"/>
              </w:rPr>
              <w:t xml:space="preserve"> </w:t>
            </w:r>
            <w:r>
              <w:rPr>
                <w:b/>
                <w:sz w:val="20"/>
              </w:rPr>
              <w:t>ал.</w:t>
            </w:r>
            <w:r>
              <w:rPr>
                <w:b/>
                <w:spacing w:val="-1"/>
                <w:sz w:val="20"/>
              </w:rPr>
              <w:t xml:space="preserve"> </w:t>
            </w:r>
            <w:r>
              <w:rPr>
                <w:b/>
                <w:sz w:val="20"/>
              </w:rPr>
              <w:t>2</w:t>
            </w:r>
            <w:r>
              <w:rPr>
                <w:b/>
                <w:spacing w:val="2"/>
                <w:sz w:val="20"/>
              </w:rPr>
              <w:t xml:space="preserve"> </w:t>
            </w:r>
            <w:r>
              <w:rPr>
                <w:b/>
                <w:sz w:val="20"/>
              </w:rPr>
              <w:t>и</w:t>
            </w:r>
            <w:r>
              <w:rPr>
                <w:b/>
                <w:spacing w:val="-2"/>
                <w:sz w:val="20"/>
              </w:rPr>
              <w:t xml:space="preserve"> </w:t>
            </w:r>
            <w:r>
              <w:rPr>
                <w:b/>
                <w:sz w:val="20"/>
              </w:rPr>
              <w:t>чл. 21</w:t>
            </w:r>
            <w:r>
              <w:rPr>
                <w:b/>
                <w:spacing w:val="2"/>
                <w:sz w:val="20"/>
              </w:rPr>
              <w:t xml:space="preserve"> </w:t>
            </w:r>
            <w:r>
              <w:rPr>
                <w:b/>
                <w:sz w:val="20"/>
              </w:rPr>
              <w:t>от ЗОП?</w:t>
            </w:r>
          </w:p>
          <w:p w:rsidR="006E576D" w:rsidRDefault="00455ECB">
            <w:pPr>
              <w:pStyle w:val="TableParagraph"/>
              <w:ind w:left="107"/>
              <w:rPr>
                <w:sz w:val="20"/>
              </w:rPr>
            </w:pPr>
            <w:r>
              <w:rPr>
                <w:sz w:val="20"/>
              </w:rPr>
              <w:t>Съгласно</w:t>
            </w:r>
            <w:r>
              <w:rPr>
                <w:spacing w:val="35"/>
                <w:sz w:val="20"/>
              </w:rPr>
              <w:t xml:space="preserve"> </w:t>
            </w:r>
            <w:r>
              <w:rPr>
                <w:sz w:val="20"/>
              </w:rPr>
              <w:t>чл.</w:t>
            </w:r>
            <w:r>
              <w:rPr>
                <w:spacing w:val="36"/>
                <w:sz w:val="20"/>
              </w:rPr>
              <w:t xml:space="preserve"> </w:t>
            </w:r>
            <w:r>
              <w:rPr>
                <w:sz w:val="20"/>
              </w:rPr>
              <w:t>20,</w:t>
            </w:r>
            <w:r>
              <w:rPr>
                <w:spacing w:val="35"/>
                <w:sz w:val="20"/>
              </w:rPr>
              <w:t xml:space="preserve"> </w:t>
            </w:r>
            <w:r>
              <w:rPr>
                <w:sz w:val="20"/>
              </w:rPr>
              <w:t>ал.</w:t>
            </w:r>
            <w:r>
              <w:rPr>
                <w:spacing w:val="36"/>
                <w:sz w:val="20"/>
              </w:rPr>
              <w:t xml:space="preserve"> </w:t>
            </w:r>
            <w:r>
              <w:rPr>
                <w:sz w:val="20"/>
              </w:rPr>
              <w:t>2</w:t>
            </w:r>
            <w:r>
              <w:rPr>
                <w:spacing w:val="35"/>
                <w:sz w:val="20"/>
              </w:rPr>
              <w:t xml:space="preserve"> </w:t>
            </w:r>
            <w:r>
              <w:rPr>
                <w:sz w:val="20"/>
              </w:rPr>
              <w:t>от</w:t>
            </w:r>
            <w:r>
              <w:rPr>
                <w:spacing w:val="35"/>
                <w:sz w:val="20"/>
              </w:rPr>
              <w:t xml:space="preserve"> </w:t>
            </w:r>
            <w:r>
              <w:rPr>
                <w:sz w:val="20"/>
              </w:rPr>
              <w:t>ЗОП</w:t>
            </w:r>
            <w:r>
              <w:rPr>
                <w:spacing w:val="34"/>
                <w:sz w:val="20"/>
              </w:rPr>
              <w:t xml:space="preserve"> </w:t>
            </w:r>
            <w:r>
              <w:rPr>
                <w:sz w:val="20"/>
              </w:rPr>
              <w:t>възложителите</w:t>
            </w:r>
            <w:r>
              <w:rPr>
                <w:spacing w:val="38"/>
                <w:sz w:val="20"/>
              </w:rPr>
              <w:t xml:space="preserve"> </w:t>
            </w:r>
            <w:r>
              <w:rPr>
                <w:sz w:val="20"/>
              </w:rPr>
              <w:t>прилагат</w:t>
            </w:r>
            <w:r>
              <w:rPr>
                <w:spacing w:val="34"/>
                <w:sz w:val="20"/>
              </w:rPr>
              <w:t xml:space="preserve"> </w:t>
            </w:r>
            <w:r>
              <w:rPr>
                <w:sz w:val="20"/>
              </w:rPr>
              <w:t>процедурата</w:t>
            </w:r>
            <w:r>
              <w:rPr>
                <w:spacing w:val="38"/>
                <w:sz w:val="20"/>
              </w:rPr>
              <w:t xml:space="preserve"> </w:t>
            </w:r>
            <w:r>
              <w:rPr>
                <w:sz w:val="20"/>
              </w:rPr>
              <w:t>на</w:t>
            </w:r>
            <w:r>
              <w:rPr>
                <w:spacing w:val="35"/>
                <w:sz w:val="20"/>
              </w:rPr>
              <w:t xml:space="preserve"> </w:t>
            </w:r>
            <w:r>
              <w:rPr>
                <w:sz w:val="20"/>
              </w:rPr>
              <w:t>публично</w:t>
            </w:r>
            <w:r>
              <w:rPr>
                <w:spacing w:val="36"/>
                <w:sz w:val="20"/>
              </w:rPr>
              <w:t xml:space="preserve"> </w:t>
            </w:r>
            <w:r>
              <w:rPr>
                <w:sz w:val="20"/>
              </w:rPr>
              <w:t>състезание,</w:t>
            </w:r>
            <w:r>
              <w:rPr>
                <w:spacing w:val="37"/>
                <w:sz w:val="20"/>
              </w:rPr>
              <w:t xml:space="preserve"> </w:t>
            </w:r>
            <w:r>
              <w:rPr>
                <w:sz w:val="20"/>
              </w:rPr>
              <w:t>когато</w:t>
            </w:r>
            <w:r>
              <w:rPr>
                <w:spacing w:val="-47"/>
                <w:sz w:val="20"/>
              </w:rPr>
              <w:t xml:space="preserve"> </w:t>
            </w:r>
            <w:r>
              <w:rPr>
                <w:sz w:val="20"/>
              </w:rPr>
              <w:t>обществените</w:t>
            </w:r>
            <w:r>
              <w:rPr>
                <w:spacing w:val="-1"/>
                <w:sz w:val="20"/>
              </w:rPr>
              <w:t xml:space="preserve"> </w:t>
            </w:r>
            <w:r>
              <w:rPr>
                <w:sz w:val="20"/>
              </w:rPr>
              <w:t>поръчки</w:t>
            </w:r>
            <w:r>
              <w:rPr>
                <w:spacing w:val="1"/>
                <w:sz w:val="20"/>
              </w:rPr>
              <w:t xml:space="preserve"> </w:t>
            </w:r>
            <w:r>
              <w:rPr>
                <w:sz w:val="20"/>
              </w:rPr>
              <w:t>имат</w:t>
            </w:r>
            <w:r>
              <w:rPr>
                <w:spacing w:val="1"/>
                <w:sz w:val="20"/>
              </w:rPr>
              <w:t xml:space="preserve"> </w:t>
            </w:r>
            <w:r>
              <w:rPr>
                <w:sz w:val="20"/>
              </w:rPr>
              <w:t>прогнозна</w:t>
            </w:r>
            <w:r>
              <w:rPr>
                <w:spacing w:val="-1"/>
                <w:sz w:val="20"/>
              </w:rPr>
              <w:t xml:space="preserve"> </w:t>
            </w:r>
            <w:r>
              <w:rPr>
                <w:sz w:val="20"/>
              </w:rPr>
              <w:t>стойност без</w:t>
            </w:r>
            <w:r>
              <w:rPr>
                <w:spacing w:val="-1"/>
                <w:sz w:val="20"/>
              </w:rPr>
              <w:t xml:space="preserve"> </w:t>
            </w:r>
            <w:r>
              <w:rPr>
                <w:sz w:val="20"/>
              </w:rPr>
              <w:t>ДДС</w:t>
            </w:r>
            <w:r>
              <w:rPr>
                <w:spacing w:val="-1"/>
                <w:sz w:val="20"/>
              </w:rPr>
              <w:t xml:space="preserve"> </w:t>
            </w:r>
            <w:r>
              <w:rPr>
                <w:sz w:val="20"/>
              </w:rPr>
              <w:t>(в</w:t>
            </w:r>
            <w:r>
              <w:rPr>
                <w:spacing w:val="-1"/>
                <w:sz w:val="20"/>
              </w:rPr>
              <w:t xml:space="preserve"> </w:t>
            </w:r>
            <w:r>
              <w:rPr>
                <w:sz w:val="20"/>
              </w:rPr>
              <w:t>сила</w:t>
            </w:r>
            <w:r>
              <w:rPr>
                <w:spacing w:val="-1"/>
                <w:sz w:val="20"/>
              </w:rPr>
              <w:t xml:space="preserve"> </w:t>
            </w:r>
            <w:r>
              <w:rPr>
                <w:sz w:val="20"/>
              </w:rPr>
              <w:t>от</w:t>
            </w:r>
            <w:r>
              <w:rPr>
                <w:spacing w:val="-1"/>
                <w:sz w:val="20"/>
              </w:rPr>
              <w:t xml:space="preserve"> </w:t>
            </w:r>
            <w:r>
              <w:rPr>
                <w:sz w:val="20"/>
              </w:rPr>
              <w:t>01.01.2024</w:t>
            </w:r>
            <w:r>
              <w:rPr>
                <w:spacing w:val="1"/>
                <w:sz w:val="20"/>
              </w:rPr>
              <w:t xml:space="preserve"> </w:t>
            </w:r>
            <w:r>
              <w:rPr>
                <w:sz w:val="20"/>
              </w:rPr>
              <w:t>г.):</w:t>
            </w:r>
          </w:p>
          <w:p w:rsidR="006E576D" w:rsidRDefault="00455ECB">
            <w:pPr>
              <w:pStyle w:val="TableParagraph"/>
              <w:numPr>
                <w:ilvl w:val="0"/>
                <w:numId w:val="64"/>
              </w:numPr>
              <w:tabs>
                <w:tab w:val="left" w:pos="360"/>
              </w:tabs>
              <w:spacing w:line="229" w:lineRule="exact"/>
              <w:ind w:hanging="202"/>
              <w:jc w:val="both"/>
              <w:rPr>
                <w:sz w:val="20"/>
              </w:rPr>
            </w:pPr>
            <w:r>
              <w:rPr>
                <w:sz w:val="20"/>
              </w:rPr>
              <w:t>при</w:t>
            </w:r>
            <w:r>
              <w:rPr>
                <w:spacing w:val="-3"/>
                <w:sz w:val="20"/>
              </w:rPr>
              <w:t xml:space="preserve"> </w:t>
            </w:r>
            <w:r>
              <w:rPr>
                <w:sz w:val="20"/>
              </w:rPr>
              <w:t>строителство –</w:t>
            </w:r>
            <w:r>
              <w:rPr>
                <w:spacing w:val="-1"/>
                <w:sz w:val="20"/>
              </w:rPr>
              <w:t xml:space="preserve"> </w:t>
            </w:r>
            <w:r>
              <w:rPr>
                <w:sz w:val="20"/>
              </w:rPr>
              <w:t>от</w:t>
            </w:r>
            <w:r>
              <w:rPr>
                <w:spacing w:val="-3"/>
                <w:sz w:val="20"/>
              </w:rPr>
              <w:t xml:space="preserve"> </w:t>
            </w:r>
            <w:r>
              <w:rPr>
                <w:sz w:val="20"/>
              </w:rPr>
              <w:t>300</w:t>
            </w:r>
            <w:r>
              <w:rPr>
                <w:spacing w:val="-1"/>
                <w:sz w:val="20"/>
              </w:rPr>
              <w:t xml:space="preserve"> </w:t>
            </w:r>
            <w:r>
              <w:rPr>
                <w:sz w:val="20"/>
              </w:rPr>
              <w:t>000</w:t>
            </w:r>
            <w:r>
              <w:rPr>
                <w:spacing w:val="-3"/>
                <w:sz w:val="20"/>
              </w:rPr>
              <w:t xml:space="preserve"> </w:t>
            </w:r>
            <w:r>
              <w:rPr>
                <w:sz w:val="20"/>
              </w:rPr>
              <w:t>лв.</w:t>
            </w:r>
            <w:r>
              <w:rPr>
                <w:spacing w:val="-2"/>
                <w:sz w:val="20"/>
              </w:rPr>
              <w:t xml:space="preserve"> </w:t>
            </w:r>
            <w:r>
              <w:rPr>
                <w:sz w:val="20"/>
              </w:rPr>
              <w:t>до</w:t>
            </w:r>
            <w:r>
              <w:rPr>
                <w:spacing w:val="-1"/>
                <w:sz w:val="20"/>
              </w:rPr>
              <w:t xml:space="preserve"> </w:t>
            </w:r>
            <w:r>
              <w:rPr>
                <w:sz w:val="20"/>
              </w:rPr>
              <w:t>10 526</w:t>
            </w:r>
            <w:r>
              <w:rPr>
                <w:spacing w:val="-1"/>
                <w:sz w:val="20"/>
              </w:rPr>
              <w:t xml:space="preserve"> </w:t>
            </w:r>
            <w:r>
              <w:rPr>
                <w:sz w:val="20"/>
              </w:rPr>
              <w:t>116</w:t>
            </w:r>
            <w:r>
              <w:rPr>
                <w:spacing w:val="-1"/>
                <w:sz w:val="20"/>
              </w:rPr>
              <w:t xml:space="preserve"> </w:t>
            </w:r>
            <w:r>
              <w:rPr>
                <w:sz w:val="20"/>
              </w:rPr>
              <w:t>лв.;</w:t>
            </w:r>
          </w:p>
          <w:p w:rsidR="006E576D" w:rsidRDefault="00455ECB">
            <w:pPr>
              <w:pStyle w:val="TableParagraph"/>
              <w:numPr>
                <w:ilvl w:val="0"/>
                <w:numId w:val="64"/>
              </w:numPr>
              <w:tabs>
                <w:tab w:val="left" w:pos="363"/>
              </w:tabs>
              <w:ind w:left="107" w:right="94" w:firstLine="50"/>
              <w:jc w:val="both"/>
              <w:rPr>
                <w:sz w:val="20"/>
              </w:rPr>
            </w:pPr>
            <w:r>
              <w:rPr>
                <w:sz w:val="20"/>
              </w:rPr>
              <w:t>при доставки и услуги: за публични възложители от 100 000 лв. до 273 812 лв. /респ. от 100 000 лв. до</w:t>
            </w:r>
            <w:r>
              <w:rPr>
                <w:spacing w:val="1"/>
                <w:sz w:val="20"/>
              </w:rPr>
              <w:t xml:space="preserve"> </w:t>
            </w:r>
            <w:r>
              <w:rPr>
                <w:sz w:val="20"/>
              </w:rPr>
              <w:t>1 466 850 лв. за услуги по приложение № 2; за секторни възложители от 100 000 лв. до 842 950 лв./ респ.</w:t>
            </w:r>
            <w:r>
              <w:rPr>
                <w:spacing w:val="1"/>
                <w:sz w:val="20"/>
              </w:rPr>
              <w:t xml:space="preserve"> </w:t>
            </w:r>
            <w:r>
              <w:rPr>
                <w:sz w:val="20"/>
              </w:rPr>
              <w:t>от</w:t>
            </w:r>
            <w:r>
              <w:rPr>
                <w:spacing w:val="-1"/>
                <w:sz w:val="20"/>
              </w:rPr>
              <w:t xml:space="preserve"> </w:t>
            </w:r>
            <w:r>
              <w:rPr>
                <w:sz w:val="20"/>
              </w:rPr>
              <w:t>100</w:t>
            </w:r>
            <w:r>
              <w:rPr>
                <w:spacing w:val="-1"/>
                <w:sz w:val="20"/>
              </w:rPr>
              <w:t xml:space="preserve"> </w:t>
            </w:r>
            <w:r>
              <w:rPr>
                <w:sz w:val="20"/>
              </w:rPr>
              <w:t>000</w:t>
            </w:r>
            <w:r>
              <w:rPr>
                <w:spacing w:val="1"/>
                <w:sz w:val="20"/>
              </w:rPr>
              <w:t xml:space="preserve"> </w:t>
            </w:r>
            <w:r>
              <w:rPr>
                <w:sz w:val="20"/>
              </w:rPr>
              <w:t>лв. до</w:t>
            </w:r>
            <w:r>
              <w:rPr>
                <w:spacing w:val="-1"/>
                <w:sz w:val="20"/>
              </w:rPr>
              <w:t xml:space="preserve"> </w:t>
            </w:r>
            <w:r>
              <w:rPr>
                <w:sz w:val="20"/>
              </w:rPr>
              <w:t>1 955</w:t>
            </w:r>
            <w:r>
              <w:rPr>
                <w:spacing w:val="-1"/>
                <w:sz w:val="20"/>
              </w:rPr>
              <w:t xml:space="preserve"> </w:t>
            </w:r>
            <w:r>
              <w:rPr>
                <w:sz w:val="20"/>
              </w:rPr>
              <w:t>800</w:t>
            </w:r>
            <w:r>
              <w:rPr>
                <w:spacing w:val="1"/>
                <w:sz w:val="20"/>
              </w:rPr>
              <w:t xml:space="preserve"> </w:t>
            </w:r>
            <w:r>
              <w:rPr>
                <w:sz w:val="20"/>
              </w:rPr>
              <w:t>лв.</w:t>
            </w:r>
            <w:r>
              <w:rPr>
                <w:spacing w:val="-1"/>
                <w:sz w:val="20"/>
              </w:rPr>
              <w:t xml:space="preserve"> </w:t>
            </w:r>
            <w:r>
              <w:rPr>
                <w:sz w:val="20"/>
              </w:rPr>
              <w:t>за услуги</w:t>
            </w:r>
            <w:r>
              <w:rPr>
                <w:spacing w:val="1"/>
                <w:sz w:val="20"/>
              </w:rPr>
              <w:t xml:space="preserve"> </w:t>
            </w:r>
            <w:r>
              <w:rPr>
                <w:sz w:val="20"/>
              </w:rPr>
              <w:t>по</w:t>
            </w:r>
            <w:r>
              <w:rPr>
                <w:spacing w:val="1"/>
                <w:sz w:val="20"/>
              </w:rPr>
              <w:t xml:space="preserve"> </w:t>
            </w:r>
            <w:r>
              <w:rPr>
                <w:sz w:val="20"/>
              </w:rPr>
              <w:t>приложение</w:t>
            </w:r>
            <w:r>
              <w:rPr>
                <w:spacing w:val="2"/>
                <w:sz w:val="20"/>
              </w:rPr>
              <w:t xml:space="preserve"> </w:t>
            </w:r>
            <w:r>
              <w:rPr>
                <w:sz w:val="20"/>
              </w:rPr>
              <w:t>№</w:t>
            </w:r>
            <w:r>
              <w:rPr>
                <w:spacing w:val="-1"/>
                <w:sz w:val="20"/>
              </w:rPr>
              <w:t xml:space="preserve"> </w:t>
            </w:r>
            <w:r>
              <w:rPr>
                <w:sz w:val="20"/>
              </w:rPr>
              <w:t>2/.</w:t>
            </w:r>
          </w:p>
          <w:p w:rsidR="006E576D" w:rsidRDefault="00455ECB">
            <w:pPr>
              <w:pStyle w:val="TableParagraph"/>
              <w:ind w:left="107" w:right="95"/>
              <w:jc w:val="both"/>
              <w:rPr>
                <w:sz w:val="20"/>
              </w:rPr>
            </w:pPr>
            <w:r>
              <w:rPr>
                <w:b/>
                <w:sz w:val="20"/>
              </w:rPr>
              <w:t>Внимание!</w:t>
            </w:r>
            <w:r>
              <w:rPr>
                <w:b/>
                <w:spacing w:val="-3"/>
                <w:sz w:val="20"/>
              </w:rPr>
              <w:t xml:space="preserve"> </w:t>
            </w:r>
            <w:r>
              <w:rPr>
                <w:sz w:val="20"/>
              </w:rPr>
              <w:t>При</w:t>
            </w:r>
            <w:r>
              <w:rPr>
                <w:spacing w:val="-3"/>
                <w:sz w:val="20"/>
              </w:rPr>
              <w:t xml:space="preserve"> </w:t>
            </w:r>
            <w:r>
              <w:rPr>
                <w:sz w:val="20"/>
              </w:rPr>
              <w:t>необходимост</w:t>
            </w:r>
            <w:r>
              <w:rPr>
                <w:spacing w:val="-4"/>
                <w:sz w:val="20"/>
              </w:rPr>
              <w:t xml:space="preserve"> </w:t>
            </w:r>
            <w:r>
              <w:rPr>
                <w:sz w:val="20"/>
              </w:rPr>
              <w:t>направете</w:t>
            </w:r>
            <w:r>
              <w:rPr>
                <w:spacing w:val="-3"/>
                <w:sz w:val="20"/>
              </w:rPr>
              <w:t xml:space="preserve"> </w:t>
            </w:r>
            <w:r>
              <w:rPr>
                <w:sz w:val="20"/>
              </w:rPr>
              <w:t>справка</w:t>
            </w:r>
            <w:r>
              <w:rPr>
                <w:spacing w:val="-2"/>
                <w:sz w:val="20"/>
              </w:rPr>
              <w:t xml:space="preserve"> </w:t>
            </w:r>
            <w:r>
              <w:rPr>
                <w:sz w:val="20"/>
              </w:rPr>
              <w:t>за съответния</w:t>
            </w:r>
            <w:r>
              <w:rPr>
                <w:spacing w:val="-3"/>
                <w:sz w:val="20"/>
              </w:rPr>
              <w:t xml:space="preserve"> </w:t>
            </w:r>
            <w:r>
              <w:rPr>
                <w:sz w:val="20"/>
              </w:rPr>
              <w:t>праг</w:t>
            </w:r>
            <w:r>
              <w:rPr>
                <w:spacing w:val="-3"/>
                <w:sz w:val="20"/>
              </w:rPr>
              <w:t xml:space="preserve"> </w:t>
            </w:r>
            <w:r>
              <w:rPr>
                <w:sz w:val="20"/>
              </w:rPr>
              <w:t>по</w:t>
            </w:r>
            <w:r>
              <w:rPr>
                <w:spacing w:val="-1"/>
                <w:sz w:val="20"/>
              </w:rPr>
              <w:t xml:space="preserve"> </w:t>
            </w:r>
            <w:r>
              <w:rPr>
                <w:sz w:val="20"/>
              </w:rPr>
              <w:t>чл.</w:t>
            </w:r>
            <w:r>
              <w:rPr>
                <w:spacing w:val="-3"/>
                <w:sz w:val="20"/>
              </w:rPr>
              <w:t xml:space="preserve"> </w:t>
            </w:r>
            <w:r>
              <w:rPr>
                <w:sz w:val="20"/>
              </w:rPr>
              <w:t>20,</w:t>
            </w:r>
            <w:r>
              <w:rPr>
                <w:spacing w:val="-4"/>
                <w:sz w:val="20"/>
              </w:rPr>
              <w:t xml:space="preserve"> </w:t>
            </w:r>
            <w:r>
              <w:rPr>
                <w:sz w:val="20"/>
              </w:rPr>
              <w:t>ал.</w:t>
            </w:r>
            <w:r>
              <w:rPr>
                <w:spacing w:val="-2"/>
                <w:sz w:val="20"/>
              </w:rPr>
              <w:t xml:space="preserve"> </w:t>
            </w:r>
            <w:r>
              <w:rPr>
                <w:sz w:val="20"/>
              </w:rPr>
              <w:t>1</w:t>
            </w:r>
            <w:r>
              <w:rPr>
                <w:spacing w:val="-1"/>
                <w:sz w:val="20"/>
              </w:rPr>
              <w:t xml:space="preserve"> </w:t>
            </w:r>
            <w:r>
              <w:rPr>
                <w:sz w:val="20"/>
              </w:rPr>
              <w:t>от</w:t>
            </w:r>
            <w:r>
              <w:rPr>
                <w:spacing w:val="-3"/>
                <w:sz w:val="20"/>
              </w:rPr>
              <w:t xml:space="preserve"> </w:t>
            </w:r>
            <w:r>
              <w:rPr>
                <w:sz w:val="20"/>
              </w:rPr>
              <w:t>ЗОП</w:t>
            </w:r>
            <w:r>
              <w:rPr>
                <w:spacing w:val="-2"/>
                <w:sz w:val="20"/>
              </w:rPr>
              <w:t xml:space="preserve"> </w:t>
            </w:r>
            <w:r>
              <w:rPr>
                <w:sz w:val="20"/>
              </w:rPr>
              <w:t>в</w:t>
            </w:r>
            <w:r>
              <w:rPr>
                <w:spacing w:val="-3"/>
                <w:sz w:val="20"/>
              </w:rPr>
              <w:t xml:space="preserve"> </w:t>
            </w:r>
            <w:r>
              <w:rPr>
                <w:sz w:val="20"/>
              </w:rPr>
              <w:t>зависимост</w:t>
            </w:r>
            <w:r>
              <w:rPr>
                <w:spacing w:val="-47"/>
                <w:sz w:val="20"/>
              </w:rPr>
              <w:t xml:space="preserve"> </w:t>
            </w:r>
            <w:r>
              <w:rPr>
                <w:sz w:val="20"/>
              </w:rPr>
              <w:t>от</w:t>
            </w:r>
            <w:r>
              <w:rPr>
                <w:spacing w:val="-2"/>
                <w:sz w:val="20"/>
              </w:rPr>
              <w:t xml:space="preserve"> </w:t>
            </w:r>
            <w:r>
              <w:rPr>
                <w:sz w:val="20"/>
              </w:rPr>
              <w:t>вида</w:t>
            </w:r>
            <w:r>
              <w:rPr>
                <w:spacing w:val="2"/>
                <w:sz w:val="20"/>
              </w:rPr>
              <w:t xml:space="preserve"> </w:t>
            </w:r>
            <w:r>
              <w:rPr>
                <w:sz w:val="20"/>
              </w:rPr>
              <w:t>на възложителя</w:t>
            </w:r>
            <w:r>
              <w:rPr>
                <w:spacing w:val="-1"/>
                <w:sz w:val="20"/>
              </w:rPr>
              <w:t xml:space="preserve"> </w:t>
            </w:r>
            <w:r>
              <w:rPr>
                <w:sz w:val="20"/>
              </w:rPr>
              <w:t>и</w:t>
            </w:r>
            <w:r>
              <w:rPr>
                <w:spacing w:val="1"/>
                <w:sz w:val="20"/>
              </w:rPr>
              <w:t xml:space="preserve"> </w:t>
            </w:r>
            <w:r>
              <w:rPr>
                <w:sz w:val="20"/>
              </w:rPr>
              <w:t>предмета</w:t>
            </w:r>
            <w:r>
              <w:rPr>
                <w:spacing w:val="-1"/>
                <w:sz w:val="20"/>
              </w:rPr>
              <w:t xml:space="preserve"> </w:t>
            </w:r>
            <w:r>
              <w:rPr>
                <w:sz w:val="20"/>
              </w:rPr>
              <w:t>на поръчката.</w:t>
            </w:r>
          </w:p>
          <w:p w:rsidR="006E576D" w:rsidRDefault="00455ECB">
            <w:pPr>
              <w:pStyle w:val="TableParagraph"/>
              <w:ind w:left="107" w:right="97"/>
              <w:jc w:val="both"/>
              <w:rPr>
                <w:sz w:val="20"/>
              </w:rPr>
            </w:pPr>
            <w:r>
              <w:rPr>
                <w:sz w:val="20"/>
              </w:rPr>
              <w:t>Възложителят</w:t>
            </w:r>
            <w:r>
              <w:rPr>
                <w:spacing w:val="-7"/>
                <w:sz w:val="20"/>
              </w:rPr>
              <w:t xml:space="preserve"> </w:t>
            </w:r>
            <w:r>
              <w:rPr>
                <w:sz w:val="20"/>
              </w:rPr>
              <w:t>е</w:t>
            </w:r>
            <w:r>
              <w:rPr>
                <w:spacing w:val="-5"/>
                <w:sz w:val="20"/>
              </w:rPr>
              <w:t xml:space="preserve"> </w:t>
            </w:r>
            <w:r>
              <w:rPr>
                <w:sz w:val="20"/>
              </w:rPr>
              <w:t>длъжен</w:t>
            </w:r>
            <w:r>
              <w:rPr>
                <w:spacing w:val="-7"/>
                <w:sz w:val="20"/>
              </w:rPr>
              <w:t xml:space="preserve"> </w:t>
            </w:r>
            <w:r>
              <w:rPr>
                <w:sz w:val="20"/>
              </w:rPr>
              <w:t>да</w:t>
            </w:r>
            <w:r>
              <w:rPr>
                <w:spacing w:val="-6"/>
                <w:sz w:val="20"/>
              </w:rPr>
              <w:t xml:space="preserve"> </w:t>
            </w:r>
            <w:r>
              <w:rPr>
                <w:sz w:val="20"/>
              </w:rPr>
              <w:t>не</w:t>
            </w:r>
            <w:r>
              <w:rPr>
                <w:spacing w:val="-5"/>
                <w:sz w:val="20"/>
              </w:rPr>
              <w:t xml:space="preserve"> </w:t>
            </w:r>
            <w:r>
              <w:rPr>
                <w:sz w:val="20"/>
              </w:rPr>
              <w:t>разделя</w:t>
            </w:r>
            <w:r>
              <w:rPr>
                <w:spacing w:val="-6"/>
                <w:sz w:val="20"/>
              </w:rPr>
              <w:t xml:space="preserve"> </w:t>
            </w:r>
            <w:r>
              <w:rPr>
                <w:sz w:val="20"/>
              </w:rPr>
              <w:t>предмета</w:t>
            </w:r>
            <w:r>
              <w:rPr>
                <w:spacing w:val="-5"/>
                <w:sz w:val="20"/>
              </w:rPr>
              <w:t xml:space="preserve"> </w:t>
            </w:r>
            <w:r>
              <w:rPr>
                <w:sz w:val="20"/>
              </w:rPr>
              <w:t>на</w:t>
            </w:r>
            <w:r>
              <w:rPr>
                <w:spacing w:val="-5"/>
                <w:sz w:val="20"/>
              </w:rPr>
              <w:t xml:space="preserve"> </w:t>
            </w:r>
            <w:r>
              <w:rPr>
                <w:sz w:val="20"/>
              </w:rPr>
              <w:t>поръчката</w:t>
            </w:r>
            <w:r>
              <w:rPr>
                <w:spacing w:val="-5"/>
                <w:sz w:val="20"/>
              </w:rPr>
              <w:t xml:space="preserve"> </w:t>
            </w:r>
            <w:r>
              <w:rPr>
                <w:sz w:val="20"/>
              </w:rPr>
              <w:t>на</w:t>
            </w:r>
            <w:r>
              <w:rPr>
                <w:spacing w:val="-5"/>
                <w:sz w:val="20"/>
              </w:rPr>
              <w:t xml:space="preserve"> </w:t>
            </w:r>
            <w:r>
              <w:rPr>
                <w:sz w:val="20"/>
              </w:rPr>
              <w:t>части</w:t>
            </w:r>
            <w:r>
              <w:rPr>
                <w:spacing w:val="-4"/>
                <w:sz w:val="20"/>
              </w:rPr>
              <w:t xml:space="preserve"> </w:t>
            </w:r>
            <w:r>
              <w:rPr>
                <w:sz w:val="20"/>
              </w:rPr>
              <w:t>с</w:t>
            </w:r>
            <w:r>
              <w:rPr>
                <w:spacing w:val="-5"/>
                <w:sz w:val="20"/>
              </w:rPr>
              <w:t xml:space="preserve"> </w:t>
            </w:r>
            <w:r>
              <w:rPr>
                <w:sz w:val="20"/>
              </w:rPr>
              <w:t>цел</w:t>
            </w:r>
            <w:r>
              <w:rPr>
                <w:spacing w:val="-6"/>
                <w:sz w:val="20"/>
              </w:rPr>
              <w:t xml:space="preserve"> </w:t>
            </w:r>
            <w:r>
              <w:rPr>
                <w:sz w:val="20"/>
              </w:rPr>
              <w:t>прилагане</w:t>
            </w:r>
            <w:r>
              <w:rPr>
                <w:spacing w:val="-5"/>
                <w:sz w:val="20"/>
              </w:rPr>
              <w:t xml:space="preserve"> </w:t>
            </w:r>
            <w:r>
              <w:rPr>
                <w:sz w:val="20"/>
              </w:rPr>
              <w:t>на</w:t>
            </w:r>
            <w:r>
              <w:rPr>
                <w:spacing w:val="-5"/>
                <w:sz w:val="20"/>
              </w:rPr>
              <w:t xml:space="preserve"> </w:t>
            </w:r>
            <w:r>
              <w:rPr>
                <w:sz w:val="20"/>
              </w:rPr>
              <w:t>ред</w:t>
            </w:r>
            <w:r>
              <w:rPr>
                <w:spacing w:val="-6"/>
                <w:sz w:val="20"/>
              </w:rPr>
              <w:t xml:space="preserve"> </w:t>
            </w:r>
            <w:r>
              <w:rPr>
                <w:sz w:val="20"/>
              </w:rPr>
              <w:t>за</w:t>
            </w:r>
            <w:r>
              <w:rPr>
                <w:spacing w:val="-7"/>
                <w:sz w:val="20"/>
              </w:rPr>
              <w:t xml:space="preserve"> </w:t>
            </w:r>
            <w:r>
              <w:rPr>
                <w:sz w:val="20"/>
              </w:rPr>
              <w:t>възлагане</w:t>
            </w:r>
            <w:r>
              <w:rPr>
                <w:spacing w:val="-48"/>
                <w:sz w:val="20"/>
              </w:rPr>
              <w:t xml:space="preserve"> </w:t>
            </w:r>
            <w:r>
              <w:rPr>
                <w:sz w:val="20"/>
              </w:rPr>
              <w:t xml:space="preserve">за по-ниски стойности по силата на чл. 21, ал. 15 от ЗОП. В случай, че вземе решение за </w:t>
            </w:r>
            <w:r>
              <w:rPr>
                <w:b/>
                <w:i/>
                <w:sz w:val="20"/>
              </w:rPr>
              <w:t>разделено</w:t>
            </w:r>
            <w:r>
              <w:rPr>
                <w:b/>
                <w:i/>
                <w:spacing w:val="1"/>
                <w:sz w:val="20"/>
              </w:rPr>
              <w:t xml:space="preserve"> </w:t>
            </w:r>
            <w:r>
              <w:rPr>
                <w:sz w:val="20"/>
              </w:rPr>
              <w:t>възлагане на дейностите от предмета на поръчката, при всяко отделно възлагане е длъжен да спазва</w:t>
            </w:r>
            <w:r>
              <w:rPr>
                <w:spacing w:val="1"/>
                <w:sz w:val="20"/>
              </w:rPr>
              <w:t xml:space="preserve"> </w:t>
            </w:r>
            <w:r>
              <w:rPr>
                <w:sz w:val="20"/>
              </w:rPr>
              <w:t>приложимия към общата стойност на поръчката режим, съгласно чл. 21, ал. 5 от ЗОП. Възложителите</w:t>
            </w:r>
            <w:r>
              <w:rPr>
                <w:spacing w:val="1"/>
                <w:sz w:val="20"/>
              </w:rPr>
              <w:t xml:space="preserve"> </w:t>
            </w:r>
            <w:r>
              <w:rPr>
                <w:sz w:val="20"/>
              </w:rPr>
              <w:t>могат да възлагат обособени позиции по реда, валиден за индивидуалната стойност на всяка от тях, при</w:t>
            </w:r>
            <w:r>
              <w:rPr>
                <w:spacing w:val="1"/>
                <w:sz w:val="20"/>
              </w:rPr>
              <w:t xml:space="preserve"> </w:t>
            </w:r>
            <w:r>
              <w:rPr>
                <w:sz w:val="20"/>
              </w:rPr>
              <w:t>условие</w:t>
            </w:r>
            <w:r>
              <w:rPr>
                <w:spacing w:val="-5"/>
                <w:sz w:val="20"/>
              </w:rPr>
              <w:t xml:space="preserve"> </w:t>
            </w:r>
            <w:r>
              <w:rPr>
                <w:sz w:val="20"/>
              </w:rPr>
              <w:t>че</w:t>
            </w:r>
            <w:r>
              <w:rPr>
                <w:spacing w:val="-4"/>
                <w:sz w:val="20"/>
              </w:rPr>
              <w:t xml:space="preserve"> </w:t>
            </w:r>
            <w:r>
              <w:rPr>
                <w:sz w:val="20"/>
              </w:rPr>
              <w:t>стойността</w:t>
            </w:r>
            <w:r>
              <w:rPr>
                <w:spacing w:val="-3"/>
                <w:sz w:val="20"/>
              </w:rPr>
              <w:t xml:space="preserve"> </w:t>
            </w:r>
            <w:r>
              <w:rPr>
                <w:sz w:val="20"/>
              </w:rPr>
              <w:t>на</w:t>
            </w:r>
            <w:r>
              <w:rPr>
                <w:spacing w:val="-4"/>
                <w:sz w:val="20"/>
              </w:rPr>
              <w:t xml:space="preserve"> </w:t>
            </w:r>
            <w:r>
              <w:rPr>
                <w:sz w:val="20"/>
              </w:rPr>
              <w:t>съответната</w:t>
            </w:r>
            <w:r>
              <w:rPr>
                <w:spacing w:val="-4"/>
                <w:sz w:val="20"/>
              </w:rPr>
              <w:t xml:space="preserve"> </w:t>
            </w:r>
            <w:r>
              <w:rPr>
                <w:sz w:val="20"/>
              </w:rPr>
              <w:t>обособена</w:t>
            </w:r>
            <w:r>
              <w:rPr>
                <w:spacing w:val="-5"/>
                <w:sz w:val="20"/>
              </w:rPr>
              <w:t xml:space="preserve"> </w:t>
            </w:r>
            <w:r>
              <w:rPr>
                <w:sz w:val="20"/>
              </w:rPr>
              <w:t>позиция</w:t>
            </w:r>
            <w:r>
              <w:rPr>
                <w:spacing w:val="-5"/>
                <w:sz w:val="20"/>
              </w:rPr>
              <w:t xml:space="preserve"> </w:t>
            </w:r>
            <w:r>
              <w:rPr>
                <w:sz w:val="20"/>
              </w:rPr>
              <w:t>не</w:t>
            </w:r>
            <w:r>
              <w:rPr>
                <w:spacing w:val="-2"/>
                <w:sz w:val="20"/>
              </w:rPr>
              <w:t xml:space="preserve"> </w:t>
            </w:r>
            <w:r>
              <w:rPr>
                <w:sz w:val="20"/>
              </w:rPr>
              <w:t>надхвърля</w:t>
            </w:r>
            <w:r>
              <w:rPr>
                <w:spacing w:val="-4"/>
                <w:sz w:val="20"/>
              </w:rPr>
              <w:t xml:space="preserve"> </w:t>
            </w:r>
            <w:r>
              <w:rPr>
                <w:sz w:val="20"/>
              </w:rPr>
              <w:t>156</w:t>
            </w:r>
            <w:r>
              <w:rPr>
                <w:spacing w:val="-3"/>
                <w:sz w:val="20"/>
              </w:rPr>
              <w:t xml:space="preserve"> </w:t>
            </w:r>
            <w:r>
              <w:rPr>
                <w:sz w:val="20"/>
              </w:rPr>
              <w:t>464</w:t>
            </w:r>
            <w:r>
              <w:rPr>
                <w:spacing w:val="-3"/>
                <w:sz w:val="20"/>
              </w:rPr>
              <w:t xml:space="preserve"> </w:t>
            </w:r>
            <w:r>
              <w:rPr>
                <w:sz w:val="20"/>
              </w:rPr>
              <w:t>лв.</w:t>
            </w:r>
            <w:r>
              <w:rPr>
                <w:spacing w:val="-5"/>
                <w:sz w:val="20"/>
              </w:rPr>
              <w:t xml:space="preserve"> </w:t>
            </w:r>
            <w:r>
              <w:rPr>
                <w:sz w:val="20"/>
              </w:rPr>
              <w:t>за</w:t>
            </w:r>
            <w:r>
              <w:rPr>
                <w:spacing w:val="-4"/>
                <w:sz w:val="20"/>
              </w:rPr>
              <w:t xml:space="preserve"> </w:t>
            </w:r>
            <w:r>
              <w:rPr>
                <w:sz w:val="20"/>
              </w:rPr>
              <w:t>доставки</w:t>
            </w:r>
            <w:r>
              <w:rPr>
                <w:spacing w:val="-4"/>
                <w:sz w:val="20"/>
              </w:rPr>
              <w:t xml:space="preserve"> </w:t>
            </w:r>
            <w:r>
              <w:rPr>
                <w:sz w:val="20"/>
              </w:rPr>
              <w:t>и</w:t>
            </w:r>
            <w:r>
              <w:rPr>
                <w:spacing w:val="-3"/>
                <w:sz w:val="20"/>
              </w:rPr>
              <w:t xml:space="preserve"> </w:t>
            </w:r>
            <w:r>
              <w:rPr>
                <w:sz w:val="20"/>
              </w:rPr>
              <w:t>услуги</w:t>
            </w:r>
            <w:r>
              <w:rPr>
                <w:spacing w:val="-3"/>
                <w:sz w:val="20"/>
              </w:rPr>
              <w:t xml:space="preserve"> </w:t>
            </w:r>
            <w:r>
              <w:rPr>
                <w:sz w:val="20"/>
              </w:rPr>
              <w:t>и</w:t>
            </w:r>
            <w:r>
              <w:rPr>
                <w:spacing w:val="-48"/>
                <w:sz w:val="20"/>
              </w:rPr>
              <w:t xml:space="preserve"> </w:t>
            </w:r>
            <w:r>
              <w:rPr>
                <w:sz w:val="20"/>
              </w:rPr>
              <w:t>1 000 000 лв. за строителство, и общата стойност на обособените позиции, възложени по този начин, не</w:t>
            </w:r>
            <w:r>
              <w:rPr>
                <w:spacing w:val="1"/>
                <w:sz w:val="20"/>
              </w:rPr>
              <w:t xml:space="preserve"> </w:t>
            </w:r>
            <w:r>
              <w:rPr>
                <w:sz w:val="20"/>
              </w:rPr>
              <w:t>надхвърля</w:t>
            </w:r>
            <w:r>
              <w:rPr>
                <w:spacing w:val="-5"/>
                <w:sz w:val="20"/>
              </w:rPr>
              <w:t xml:space="preserve"> </w:t>
            </w:r>
            <w:r>
              <w:rPr>
                <w:sz w:val="20"/>
              </w:rPr>
              <w:t>20</w:t>
            </w:r>
            <w:r>
              <w:rPr>
                <w:spacing w:val="-1"/>
                <w:sz w:val="20"/>
              </w:rPr>
              <w:t xml:space="preserve"> </w:t>
            </w:r>
            <w:r>
              <w:rPr>
                <w:sz w:val="20"/>
              </w:rPr>
              <w:t>на</w:t>
            </w:r>
            <w:r>
              <w:rPr>
                <w:spacing w:val="-3"/>
                <w:sz w:val="20"/>
              </w:rPr>
              <w:t xml:space="preserve"> </w:t>
            </w:r>
            <w:r>
              <w:rPr>
                <w:sz w:val="20"/>
              </w:rPr>
              <w:t>сто</w:t>
            </w:r>
            <w:r>
              <w:rPr>
                <w:spacing w:val="-5"/>
                <w:sz w:val="20"/>
              </w:rPr>
              <w:t xml:space="preserve"> </w:t>
            </w:r>
            <w:r>
              <w:rPr>
                <w:sz w:val="20"/>
              </w:rPr>
              <w:t>от</w:t>
            </w:r>
            <w:r>
              <w:rPr>
                <w:spacing w:val="-6"/>
                <w:sz w:val="20"/>
              </w:rPr>
              <w:t xml:space="preserve"> </w:t>
            </w:r>
            <w:r>
              <w:rPr>
                <w:sz w:val="20"/>
              </w:rPr>
              <w:t>общата</w:t>
            </w:r>
            <w:r>
              <w:rPr>
                <w:spacing w:val="-3"/>
                <w:sz w:val="20"/>
              </w:rPr>
              <w:t xml:space="preserve"> </w:t>
            </w:r>
            <w:r>
              <w:rPr>
                <w:sz w:val="20"/>
              </w:rPr>
              <w:t>стойност</w:t>
            </w:r>
            <w:r>
              <w:rPr>
                <w:spacing w:val="-4"/>
                <w:sz w:val="20"/>
              </w:rPr>
              <w:t xml:space="preserve"> </w:t>
            </w:r>
            <w:r>
              <w:rPr>
                <w:sz w:val="20"/>
              </w:rPr>
              <w:t>на</w:t>
            </w:r>
            <w:r>
              <w:rPr>
                <w:spacing w:val="-3"/>
                <w:sz w:val="20"/>
              </w:rPr>
              <w:t xml:space="preserve"> </w:t>
            </w:r>
            <w:r>
              <w:rPr>
                <w:sz w:val="20"/>
              </w:rPr>
              <w:t>поръчката.</w:t>
            </w:r>
            <w:r>
              <w:rPr>
                <w:spacing w:val="-3"/>
                <w:sz w:val="20"/>
              </w:rPr>
              <w:t xml:space="preserve"> </w:t>
            </w:r>
            <w:r>
              <w:rPr>
                <w:sz w:val="20"/>
              </w:rPr>
              <w:t>В</w:t>
            </w:r>
            <w:r>
              <w:rPr>
                <w:spacing w:val="-4"/>
                <w:sz w:val="20"/>
              </w:rPr>
              <w:t xml:space="preserve"> </w:t>
            </w:r>
            <w:r>
              <w:rPr>
                <w:sz w:val="20"/>
              </w:rPr>
              <w:t>тези</w:t>
            </w:r>
            <w:r>
              <w:rPr>
                <w:spacing w:val="-4"/>
                <w:sz w:val="20"/>
              </w:rPr>
              <w:t xml:space="preserve"> </w:t>
            </w:r>
            <w:r>
              <w:rPr>
                <w:sz w:val="20"/>
              </w:rPr>
              <w:t>случаи</w:t>
            </w:r>
            <w:r>
              <w:rPr>
                <w:spacing w:val="-4"/>
                <w:sz w:val="20"/>
              </w:rPr>
              <w:t xml:space="preserve"> </w:t>
            </w:r>
            <w:r>
              <w:rPr>
                <w:sz w:val="20"/>
              </w:rPr>
              <w:t>независимо</w:t>
            </w:r>
            <w:r>
              <w:rPr>
                <w:spacing w:val="-2"/>
                <w:sz w:val="20"/>
              </w:rPr>
              <w:t xml:space="preserve"> </w:t>
            </w:r>
            <w:r>
              <w:rPr>
                <w:sz w:val="20"/>
              </w:rPr>
              <w:t>от</w:t>
            </w:r>
            <w:r>
              <w:rPr>
                <w:spacing w:val="-4"/>
                <w:sz w:val="20"/>
              </w:rPr>
              <w:t xml:space="preserve"> </w:t>
            </w:r>
            <w:r>
              <w:rPr>
                <w:sz w:val="20"/>
              </w:rPr>
              <w:t>остатъчната</w:t>
            </w:r>
            <w:r>
              <w:rPr>
                <w:spacing w:val="-3"/>
                <w:sz w:val="20"/>
              </w:rPr>
              <w:t xml:space="preserve"> </w:t>
            </w:r>
            <w:r>
              <w:rPr>
                <w:sz w:val="20"/>
              </w:rPr>
              <w:t>стойност</w:t>
            </w:r>
            <w:r>
              <w:rPr>
                <w:spacing w:val="-48"/>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тя</w:t>
            </w:r>
            <w:r>
              <w:rPr>
                <w:spacing w:val="-2"/>
                <w:sz w:val="20"/>
              </w:rPr>
              <w:t xml:space="preserve"> </w:t>
            </w:r>
            <w:r>
              <w:rPr>
                <w:sz w:val="20"/>
              </w:rPr>
              <w:t>се</w:t>
            </w:r>
            <w:r>
              <w:rPr>
                <w:spacing w:val="-1"/>
                <w:sz w:val="20"/>
              </w:rPr>
              <w:t xml:space="preserve"> </w:t>
            </w:r>
            <w:r>
              <w:rPr>
                <w:sz w:val="20"/>
              </w:rPr>
              <w:t>възлага</w:t>
            </w:r>
            <w:r>
              <w:rPr>
                <w:spacing w:val="-1"/>
                <w:sz w:val="20"/>
              </w:rPr>
              <w:t xml:space="preserve"> </w:t>
            </w:r>
            <w:r>
              <w:rPr>
                <w:sz w:val="20"/>
              </w:rPr>
              <w:t>по реда, приложим към общата</w:t>
            </w:r>
            <w:r>
              <w:rPr>
                <w:spacing w:val="-1"/>
                <w:sz w:val="20"/>
              </w:rPr>
              <w:t xml:space="preserve"> </w:t>
            </w:r>
            <w:r>
              <w:rPr>
                <w:sz w:val="20"/>
              </w:rPr>
              <w:t>стойност</w:t>
            </w:r>
            <w:r>
              <w:rPr>
                <w:spacing w:val="-2"/>
                <w:sz w:val="20"/>
              </w:rPr>
              <w:t xml:space="preserve"> </w:t>
            </w:r>
            <w:r>
              <w:rPr>
                <w:sz w:val="20"/>
              </w:rPr>
              <w:t>на</w:t>
            </w:r>
            <w:r>
              <w:rPr>
                <w:spacing w:val="-1"/>
                <w:sz w:val="20"/>
              </w:rPr>
              <w:t xml:space="preserve"> </w:t>
            </w:r>
            <w:r>
              <w:rPr>
                <w:sz w:val="20"/>
              </w:rPr>
              <w:t>цялата поръчка.</w:t>
            </w:r>
          </w:p>
          <w:p w:rsidR="006E576D" w:rsidRDefault="00455ECB">
            <w:pPr>
              <w:pStyle w:val="TableParagraph"/>
              <w:ind w:left="107"/>
              <w:jc w:val="both"/>
              <w:rPr>
                <w:sz w:val="20"/>
              </w:rPr>
            </w:pPr>
            <w:r>
              <w:rPr>
                <w:b/>
                <w:sz w:val="20"/>
              </w:rPr>
              <w:t>Важно!</w:t>
            </w:r>
            <w:r>
              <w:rPr>
                <w:b/>
                <w:spacing w:val="-3"/>
                <w:sz w:val="20"/>
              </w:rPr>
              <w:t xml:space="preserve"> </w:t>
            </w:r>
            <w:r>
              <w:rPr>
                <w:sz w:val="20"/>
              </w:rPr>
              <w:t>Не</w:t>
            </w:r>
            <w:r>
              <w:rPr>
                <w:spacing w:val="-2"/>
                <w:sz w:val="20"/>
              </w:rPr>
              <w:t xml:space="preserve"> </w:t>
            </w:r>
            <w:r>
              <w:rPr>
                <w:sz w:val="20"/>
              </w:rPr>
              <w:t>се</w:t>
            </w:r>
            <w:r>
              <w:rPr>
                <w:spacing w:val="-2"/>
                <w:sz w:val="20"/>
              </w:rPr>
              <w:t xml:space="preserve"> </w:t>
            </w:r>
            <w:r>
              <w:rPr>
                <w:sz w:val="20"/>
              </w:rPr>
              <w:t>смята</w:t>
            </w:r>
            <w:r>
              <w:rPr>
                <w:spacing w:val="-2"/>
                <w:sz w:val="20"/>
              </w:rPr>
              <w:t xml:space="preserve"> </w:t>
            </w:r>
            <w:r>
              <w:rPr>
                <w:sz w:val="20"/>
              </w:rPr>
              <w:t>за</w:t>
            </w:r>
            <w:r>
              <w:rPr>
                <w:spacing w:val="-2"/>
                <w:sz w:val="20"/>
              </w:rPr>
              <w:t xml:space="preserve"> </w:t>
            </w:r>
            <w:r>
              <w:rPr>
                <w:sz w:val="20"/>
              </w:rPr>
              <w:t>разделяне</w:t>
            </w:r>
            <w:r>
              <w:rPr>
                <w:spacing w:val="-2"/>
                <w:sz w:val="20"/>
              </w:rPr>
              <w:t xml:space="preserve"> </w:t>
            </w:r>
            <w:r>
              <w:rPr>
                <w:sz w:val="20"/>
              </w:rPr>
              <w:t>възлагането</w:t>
            </w:r>
            <w:r>
              <w:rPr>
                <w:spacing w:val="-1"/>
                <w:sz w:val="20"/>
              </w:rPr>
              <w:t xml:space="preserve"> </w:t>
            </w:r>
            <w:r>
              <w:rPr>
                <w:sz w:val="20"/>
              </w:rPr>
              <w:t>в</w:t>
            </w:r>
            <w:r>
              <w:rPr>
                <w:spacing w:val="-3"/>
                <w:sz w:val="20"/>
              </w:rPr>
              <w:t xml:space="preserve"> </w:t>
            </w:r>
            <w:r>
              <w:rPr>
                <w:sz w:val="20"/>
              </w:rPr>
              <w:t>рамките</w:t>
            </w:r>
            <w:r>
              <w:rPr>
                <w:spacing w:val="1"/>
                <w:sz w:val="20"/>
              </w:rPr>
              <w:t xml:space="preserve"> </w:t>
            </w:r>
            <w:r>
              <w:rPr>
                <w:sz w:val="20"/>
              </w:rPr>
              <w:t>на</w:t>
            </w:r>
            <w:r>
              <w:rPr>
                <w:spacing w:val="-2"/>
                <w:sz w:val="20"/>
              </w:rPr>
              <w:t xml:space="preserve"> </w:t>
            </w:r>
            <w:r>
              <w:rPr>
                <w:sz w:val="20"/>
              </w:rPr>
              <w:t>12</w:t>
            </w:r>
            <w:r>
              <w:rPr>
                <w:spacing w:val="-1"/>
                <w:sz w:val="20"/>
              </w:rPr>
              <w:t xml:space="preserve"> </w:t>
            </w:r>
            <w:r>
              <w:rPr>
                <w:sz w:val="20"/>
              </w:rPr>
              <w:t>месеца</w:t>
            </w:r>
            <w:r>
              <w:rPr>
                <w:spacing w:val="-2"/>
                <w:sz w:val="20"/>
              </w:rPr>
              <w:t xml:space="preserve"> </w:t>
            </w:r>
            <w:r>
              <w:rPr>
                <w:sz w:val="20"/>
              </w:rPr>
              <w:t>на</w:t>
            </w:r>
            <w:r>
              <w:rPr>
                <w:spacing w:val="-2"/>
                <w:sz w:val="20"/>
              </w:rPr>
              <w:t xml:space="preserve"> </w:t>
            </w:r>
            <w:r>
              <w:rPr>
                <w:sz w:val="20"/>
              </w:rPr>
              <w:t>две</w:t>
            </w:r>
            <w:r>
              <w:rPr>
                <w:spacing w:val="-2"/>
                <w:sz w:val="20"/>
              </w:rPr>
              <w:t xml:space="preserve"> </w:t>
            </w:r>
            <w:r>
              <w:rPr>
                <w:sz w:val="20"/>
              </w:rPr>
              <w:t>или</w:t>
            </w:r>
            <w:r>
              <w:rPr>
                <w:spacing w:val="-3"/>
                <w:sz w:val="20"/>
              </w:rPr>
              <w:t xml:space="preserve"> </w:t>
            </w:r>
            <w:r>
              <w:rPr>
                <w:sz w:val="20"/>
              </w:rPr>
              <w:t>повече</w:t>
            </w:r>
            <w:r>
              <w:rPr>
                <w:spacing w:val="-2"/>
                <w:sz w:val="20"/>
              </w:rPr>
              <w:t xml:space="preserve"> </w:t>
            </w:r>
            <w:r>
              <w:rPr>
                <w:sz w:val="20"/>
              </w:rPr>
              <w:t>поръчки:</w:t>
            </w:r>
          </w:p>
          <w:p w:rsidR="006E576D" w:rsidRDefault="00455ECB">
            <w:pPr>
              <w:pStyle w:val="TableParagraph"/>
              <w:spacing w:line="217" w:lineRule="exact"/>
              <w:ind w:left="107"/>
              <w:jc w:val="both"/>
              <w:rPr>
                <w:sz w:val="20"/>
              </w:rPr>
            </w:pPr>
            <w:r>
              <w:rPr>
                <w:sz w:val="20"/>
              </w:rPr>
              <w:t>-</w:t>
            </w:r>
            <w:r>
              <w:rPr>
                <w:spacing w:val="-4"/>
                <w:sz w:val="20"/>
              </w:rPr>
              <w:t xml:space="preserve"> </w:t>
            </w:r>
            <w:r>
              <w:rPr>
                <w:sz w:val="20"/>
              </w:rPr>
              <w:t>с</w:t>
            </w:r>
            <w:r>
              <w:rPr>
                <w:spacing w:val="-2"/>
                <w:sz w:val="20"/>
              </w:rPr>
              <w:t xml:space="preserve"> </w:t>
            </w:r>
            <w:r>
              <w:rPr>
                <w:sz w:val="20"/>
              </w:rPr>
              <w:t>обект</w:t>
            </w:r>
            <w:r>
              <w:rPr>
                <w:spacing w:val="-2"/>
                <w:sz w:val="20"/>
              </w:rPr>
              <w:t xml:space="preserve"> </w:t>
            </w:r>
            <w:r>
              <w:rPr>
                <w:sz w:val="20"/>
              </w:rPr>
              <w:t>изпълнение</w:t>
            </w:r>
            <w:r>
              <w:rPr>
                <w:spacing w:val="-3"/>
                <w:sz w:val="20"/>
              </w:rPr>
              <w:t xml:space="preserve"> </w:t>
            </w:r>
            <w:r>
              <w:rPr>
                <w:sz w:val="20"/>
              </w:rPr>
              <w:t>на</w:t>
            </w:r>
            <w:r>
              <w:rPr>
                <w:spacing w:val="-2"/>
                <w:sz w:val="20"/>
              </w:rPr>
              <w:t xml:space="preserve"> </w:t>
            </w:r>
            <w:r>
              <w:rPr>
                <w:sz w:val="20"/>
              </w:rPr>
              <w:t>строеж</w:t>
            </w:r>
            <w:r>
              <w:rPr>
                <w:spacing w:val="-4"/>
                <w:sz w:val="20"/>
              </w:rPr>
              <w:t xml:space="preserve"> </w:t>
            </w:r>
            <w:r>
              <w:rPr>
                <w:sz w:val="20"/>
              </w:rPr>
              <w:t>или</w:t>
            </w:r>
            <w:r>
              <w:rPr>
                <w:spacing w:val="-1"/>
                <w:sz w:val="20"/>
              </w:rPr>
              <w:t xml:space="preserve"> </w:t>
            </w:r>
            <w:r>
              <w:rPr>
                <w:sz w:val="20"/>
              </w:rPr>
              <w:t>проектиране</w:t>
            </w:r>
            <w:r>
              <w:rPr>
                <w:spacing w:val="-3"/>
                <w:sz w:val="20"/>
              </w:rPr>
              <w:t xml:space="preserve"> </w:t>
            </w:r>
            <w:r>
              <w:rPr>
                <w:sz w:val="20"/>
              </w:rPr>
              <w:t>и</w:t>
            </w:r>
            <w:r>
              <w:rPr>
                <w:spacing w:val="-1"/>
                <w:sz w:val="20"/>
              </w:rPr>
              <w:t xml:space="preserve"> </w:t>
            </w:r>
            <w:r>
              <w:rPr>
                <w:sz w:val="20"/>
              </w:rPr>
              <w:t>изпълнение</w:t>
            </w:r>
            <w:r>
              <w:rPr>
                <w:spacing w:val="-3"/>
                <w:sz w:val="20"/>
              </w:rPr>
              <w:t xml:space="preserve"> </w:t>
            </w:r>
            <w:r>
              <w:rPr>
                <w:sz w:val="20"/>
              </w:rPr>
              <w:t>на</w:t>
            </w:r>
            <w:r>
              <w:rPr>
                <w:spacing w:val="-2"/>
                <w:sz w:val="20"/>
              </w:rPr>
              <w:t xml:space="preserve"> </w:t>
            </w:r>
            <w:r>
              <w:rPr>
                <w:sz w:val="20"/>
              </w:rPr>
              <w:t>строеж;</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headerReference w:type="default" r:id="rId9"/>
          <w:footerReference w:type="default" r:id="rId10"/>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9253"/>
        <w:gridCol w:w="540"/>
        <w:gridCol w:w="4767"/>
      </w:tblGrid>
      <w:tr w:rsidR="006E576D">
        <w:trPr>
          <w:trHeight w:val="3451"/>
        </w:trPr>
        <w:tc>
          <w:tcPr>
            <w:tcW w:w="468" w:type="dxa"/>
          </w:tcPr>
          <w:p w:rsidR="006E576D" w:rsidRDefault="006E576D">
            <w:pPr>
              <w:pStyle w:val="TableParagraph"/>
              <w:ind w:left="0"/>
              <w:rPr>
                <w:sz w:val="18"/>
              </w:rPr>
            </w:pPr>
          </w:p>
        </w:tc>
        <w:tc>
          <w:tcPr>
            <w:tcW w:w="9253" w:type="dxa"/>
          </w:tcPr>
          <w:p w:rsidR="006E576D" w:rsidRDefault="00455ECB">
            <w:pPr>
              <w:pStyle w:val="TableParagraph"/>
              <w:ind w:left="107"/>
              <w:rPr>
                <w:sz w:val="20"/>
              </w:rPr>
            </w:pPr>
            <w:r>
              <w:rPr>
                <w:sz w:val="20"/>
              </w:rPr>
              <w:t>-</w:t>
            </w:r>
            <w:r>
              <w:rPr>
                <w:spacing w:val="13"/>
                <w:sz w:val="20"/>
              </w:rPr>
              <w:t xml:space="preserve"> </w:t>
            </w:r>
            <w:r>
              <w:rPr>
                <w:sz w:val="20"/>
              </w:rPr>
              <w:t>с</w:t>
            </w:r>
            <w:r>
              <w:rPr>
                <w:spacing w:val="15"/>
                <w:sz w:val="20"/>
              </w:rPr>
              <w:t xml:space="preserve"> </w:t>
            </w:r>
            <w:r>
              <w:rPr>
                <w:sz w:val="20"/>
              </w:rPr>
              <w:t>идентичен</w:t>
            </w:r>
            <w:r>
              <w:rPr>
                <w:spacing w:val="16"/>
                <w:sz w:val="20"/>
              </w:rPr>
              <w:t xml:space="preserve"> </w:t>
            </w:r>
            <w:r>
              <w:rPr>
                <w:sz w:val="20"/>
              </w:rPr>
              <w:t>или</w:t>
            </w:r>
            <w:r>
              <w:rPr>
                <w:spacing w:val="13"/>
                <w:sz w:val="20"/>
              </w:rPr>
              <w:t xml:space="preserve"> </w:t>
            </w:r>
            <w:r>
              <w:rPr>
                <w:sz w:val="20"/>
              </w:rPr>
              <w:t>сходен</w:t>
            </w:r>
            <w:r>
              <w:rPr>
                <w:spacing w:val="15"/>
                <w:sz w:val="20"/>
              </w:rPr>
              <w:t xml:space="preserve"> </w:t>
            </w:r>
            <w:r>
              <w:rPr>
                <w:sz w:val="20"/>
              </w:rPr>
              <w:t>предмет,</w:t>
            </w:r>
            <w:r>
              <w:rPr>
                <w:spacing w:val="15"/>
                <w:sz w:val="20"/>
              </w:rPr>
              <w:t xml:space="preserve"> </w:t>
            </w:r>
            <w:r>
              <w:rPr>
                <w:sz w:val="20"/>
              </w:rPr>
              <w:t>които</w:t>
            </w:r>
            <w:r>
              <w:rPr>
                <w:spacing w:val="18"/>
                <w:sz w:val="20"/>
              </w:rPr>
              <w:t xml:space="preserve"> </w:t>
            </w:r>
            <w:r>
              <w:rPr>
                <w:sz w:val="20"/>
              </w:rPr>
              <w:t>не</w:t>
            </w:r>
            <w:r>
              <w:rPr>
                <w:spacing w:val="14"/>
                <w:sz w:val="20"/>
              </w:rPr>
              <w:t xml:space="preserve"> </w:t>
            </w:r>
            <w:r>
              <w:rPr>
                <w:sz w:val="20"/>
              </w:rPr>
              <w:t>са</w:t>
            </w:r>
            <w:r>
              <w:rPr>
                <w:spacing w:val="15"/>
                <w:sz w:val="20"/>
              </w:rPr>
              <w:t xml:space="preserve"> </w:t>
            </w:r>
            <w:r>
              <w:rPr>
                <w:sz w:val="20"/>
              </w:rPr>
              <w:t>били</w:t>
            </w:r>
            <w:r>
              <w:rPr>
                <w:spacing w:val="13"/>
                <w:sz w:val="20"/>
              </w:rPr>
              <w:t xml:space="preserve"> </w:t>
            </w:r>
            <w:r>
              <w:rPr>
                <w:sz w:val="20"/>
              </w:rPr>
              <w:t>известни</w:t>
            </w:r>
            <w:r>
              <w:rPr>
                <w:spacing w:val="16"/>
                <w:sz w:val="20"/>
              </w:rPr>
              <w:t xml:space="preserve"> </w:t>
            </w:r>
            <w:r>
              <w:rPr>
                <w:sz w:val="20"/>
              </w:rPr>
              <w:t>на</w:t>
            </w:r>
            <w:r>
              <w:rPr>
                <w:spacing w:val="14"/>
                <w:sz w:val="20"/>
              </w:rPr>
              <w:t xml:space="preserve"> </w:t>
            </w:r>
            <w:r>
              <w:rPr>
                <w:sz w:val="20"/>
              </w:rPr>
              <w:t>възложителя</w:t>
            </w:r>
            <w:r>
              <w:rPr>
                <w:spacing w:val="14"/>
                <w:sz w:val="20"/>
              </w:rPr>
              <w:t xml:space="preserve"> </w:t>
            </w:r>
            <w:r>
              <w:rPr>
                <w:sz w:val="20"/>
              </w:rPr>
              <w:t>към</w:t>
            </w:r>
            <w:r>
              <w:rPr>
                <w:spacing w:val="18"/>
                <w:sz w:val="20"/>
              </w:rPr>
              <w:t xml:space="preserve"> </w:t>
            </w:r>
            <w:r>
              <w:rPr>
                <w:sz w:val="20"/>
              </w:rPr>
              <w:t>момента,</w:t>
            </w:r>
            <w:r>
              <w:rPr>
                <w:spacing w:val="15"/>
                <w:sz w:val="20"/>
              </w:rPr>
              <w:t xml:space="preserve"> </w:t>
            </w:r>
            <w:r>
              <w:rPr>
                <w:sz w:val="20"/>
              </w:rPr>
              <w:t>в</w:t>
            </w:r>
            <w:r>
              <w:rPr>
                <w:spacing w:val="13"/>
                <w:sz w:val="20"/>
              </w:rPr>
              <w:t xml:space="preserve"> </w:t>
            </w:r>
            <w:r>
              <w:rPr>
                <w:sz w:val="20"/>
              </w:rPr>
              <w:t>който</w:t>
            </w:r>
            <w:r>
              <w:rPr>
                <w:spacing w:val="15"/>
                <w:sz w:val="20"/>
              </w:rPr>
              <w:t xml:space="preserve"> </w:t>
            </w:r>
            <w:r>
              <w:rPr>
                <w:sz w:val="20"/>
              </w:rPr>
              <w:t>са</w:t>
            </w:r>
            <w:r>
              <w:rPr>
                <w:spacing w:val="-47"/>
                <w:sz w:val="20"/>
              </w:rPr>
              <w:t xml:space="preserve"> </w:t>
            </w:r>
            <w:r>
              <w:rPr>
                <w:sz w:val="20"/>
              </w:rPr>
              <w:t>стартирали</w:t>
            </w:r>
            <w:r>
              <w:rPr>
                <w:spacing w:val="-2"/>
                <w:sz w:val="20"/>
              </w:rPr>
              <w:t xml:space="preserve"> </w:t>
            </w:r>
            <w:r>
              <w:rPr>
                <w:sz w:val="20"/>
              </w:rPr>
              <w:t>действия</w:t>
            </w:r>
            <w:r>
              <w:rPr>
                <w:spacing w:val="1"/>
                <w:sz w:val="20"/>
              </w:rPr>
              <w:t xml:space="preserve"> </w:t>
            </w:r>
            <w:r>
              <w:rPr>
                <w:sz w:val="20"/>
              </w:rPr>
              <w:t>по възлагането на</w:t>
            </w:r>
            <w:r>
              <w:rPr>
                <w:spacing w:val="2"/>
                <w:sz w:val="20"/>
              </w:rPr>
              <w:t xml:space="preserve"> </w:t>
            </w:r>
            <w:r>
              <w:rPr>
                <w:sz w:val="20"/>
              </w:rPr>
              <w:t>предходна</w:t>
            </w:r>
            <w:r>
              <w:rPr>
                <w:spacing w:val="-1"/>
                <w:sz w:val="20"/>
              </w:rPr>
              <w:t xml:space="preserve"> </w:t>
            </w:r>
            <w:r>
              <w:rPr>
                <w:sz w:val="20"/>
              </w:rPr>
              <w:t>обществена</w:t>
            </w:r>
            <w:r>
              <w:rPr>
                <w:spacing w:val="2"/>
                <w:sz w:val="20"/>
              </w:rPr>
              <w:t xml:space="preserve"> </w:t>
            </w:r>
            <w:r>
              <w:rPr>
                <w:sz w:val="20"/>
              </w:rPr>
              <w:t>поръчка</w:t>
            </w:r>
            <w:r>
              <w:rPr>
                <w:spacing w:val="-1"/>
                <w:sz w:val="20"/>
              </w:rPr>
              <w:t xml:space="preserve"> </w:t>
            </w:r>
            <w:r>
              <w:rPr>
                <w:sz w:val="20"/>
              </w:rPr>
              <w:t>с</w:t>
            </w:r>
            <w:r>
              <w:rPr>
                <w:spacing w:val="-1"/>
                <w:sz w:val="20"/>
              </w:rPr>
              <w:t xml:space="preserve"> </w:t>
            </w:r>
            <w:r>
              <w:rPr>
                <w:sz w:val="20"/>
              </w:rPr>
              <w:t>такъв</w:t>
            </w:r>
            <w:r>
              <w:rPr>
                <w:spacing w:val="-2"/>
                <w:sz w:val="20"/>
              </w:rPr>
              <w:t xml:space="preserve"> </w:t>
            </w:r>
            <w:r>
              <w:rPr>
                <w:sz w:val="20"/>
              </w:rPr>
              <w:t>предмет.</w:t>
            </w:r>
          </w:p>
          <w:p w:rsidR="006E576D" w:rsidRDefault="00455ECB">
            <w:pPr>
              <w:pStyle w:val="TableParagraph"/>
              <w:ind w:left="107" w:right="7016"/>
              <w:rPr>
                <w:b/>
                <w:sz w:val="20"/>
              </w:rPr>
            </w:pPr>
            <w:r>
              <w:rPr>
                <w:b/>
                <w:sz w:val="20"/>
              </w:rPr>
              <w:t>(чл. 21, ал. 16 от ЗОП)</w:t>
            </w:r>
            <w:r>
              <w:rPr>
                <w:b/>
                <w:spacing w:val="1"/>
                <w:sz w:val="20"/>
              </w:rPr>
              <w:t xml:space="preserve"> </w:t>
            </w:r>
            <w:r>
              <w:rPr>
                <w:b/>
                <w:sz w:val="20"/>
              </w:rPr>
              <w:t>(чл.</w:t>
            </w:r>
            <w:r>
              <w:rPr>
                <w:b/>
                <w:spacing w:val="-2"/>
                <w:sz w:val="20"/>
              </w:rPr>
              <w:t xml:space="preserve"> </w:t>
            </w:r>
            <w:r>
              <w:rPr>
                <w:b/>
                <w:sz w:val="20"/>
              </w:rPr>
              <w:t>20</w:t>
            </w:r>
            <w:r>
              <w:rPr>
                <w:b/>
                <w:spacing w:val="-3"/>
                <w:sz w:val="20"/>
              </w:rPr>
              <w:t xml:space="preserve"> </w:t>
            </w:r>
            <w:r>
              <w:rPr>
                <w:b/>
                <w:sz w:val="20"/>
              </w:rPr>
              <w:t>и</w:t>
            </w:r>
            <w:r>
              <w:rPr>
                <w:b/>
                <w:spacing w:val="-2"/>
                <w:sz w:val="20"/>
              </w:rPr>
              <w:t xml:space="preserve"> </w:t>
            </w:r>
            <w:r>
              <w:rPr>
                <w:b/>
                <w:sz w:val="20"/>
              </w:rPr>
              <w:t>чл.</w:t>
            </w:r>
            <w:r>
              <w:rPr>
                <w:b/>
                <w:spacing w:val="-4"/>
                <w:sz w:val="20"/>
              </w:rPr>
              <w:t xml:space="preserve"> </w:t>
            </w:r>
            <w:r>
              <w:rPr>
                <w:b/>
                <w:sz w:val="20"/>
              </w:rPr>
              <w:t>21</w:t>
            </w:r>
            <w:r>
              <w:rPr>
                <w:b/>
                <w:spacing w:val="-3"/>
                <w:sz w:val="20"/>
              </w:rPr>
              <w:t xml:space="preserve"> </w:t>
            </w:r>
            <w:r>
              <w:rPr>
                <w:b/>
                <w:sz w:val="20"/>
              </w:rPr>
              <w:t>от ЗОП)</w:t>
            </w:r>
          </w:p>
          <w:p w:rsidR="006E576D" w:rsidRDefault="00455ECB">
            <w:pPr>
              <w:pStyle w:val="TableParagraph"/>
              <w:spacing w:line="227" w:lineRule="exact"/>
              <w:ind w:left="107"/>
              <w:rPr>
                <w:b/>
                <w:sz w:val="20"/>
              </w:rPr>
            </w:pPr>
            <w:r>
              <w:rPr>
                <w:b/>
                <w:color w:val="333399"/>
                <w:sz w:val="20"/>
              </w:rPr>
              <w:t>т.</w:t>
            </w:r>
            <w:r>
              <w:rPr>
                <w:b/>
                <w:color w:val="333399"/>
                <w:spacing w:val="-4"/>
                <w:sz w:val="20"/>
              </w:rPr>
              <w:t xml:space="preserve"> </w:t>
            </w:r>
            <w:r>
              <w:rPr>
                <w:b/>
                <w:color w:val="333399"/>
                <w:sz w:val="20"/>
              </w:rPr>
              <w:t>1 или</w:t>
            </w:r>
            <w:r>
              <w:rPr>
                <w:b/>
                <w:color w:val="333399"/>
                <w:spacing w:val="-4"/>
                <w:sz w:val="20"/>
              </w:rPr>
              <w:t xml:space="preserve"> </w:t>
            </w:r>
            <w:r>
              <w:rPr>
                <w:b/>
                <w:color w:val="333399"/>
                <w:sz w:val="20"/>
              </w:rPr>
              <w:t>т.</w:t>
            </w:r>
            <w:r>
              <w:rPr>
                <w:b/>
                <w:color w:val="333399"/>
                <w:spacing w:val="-3"/>
                <w:sz w:val="20"/>
              </w:rPr>
              <w:t xml:space="preserve"> </w:t>
            </w:r>
            <w:r>
              <w:rPr>
                <w:b/>
                <w:color w:val="333399"/>
                <w:sz w:val="20"/>
              </w:rPr>
              <w:t>2</w:t>
            </w:r>
            <w:r>
              <w:rPr>
                <w:b/>
                <w:color w:val="333399"/>
                <w:spacing w:val="-1"/>
                <w:sz w:val="20"/>
              </w:rPr>
              <w:t xml:space="preserve"> </w:t>
            </w:r>
            <w:r>
              <w:rPr>
                <w:b/>
                <w:color w:val="333399"/>
                <w:sz w:val="20"/>
              </w:rPr>
              <w:t>от</w:t>
            </w:r>
            <w:r>
              <w:rPr>
                <w:b/>
                <w:color w:val="333399"/>
                <w:spacing w:val="4"/>
                <w:sz w:val="20"/>
              </w:rPr>
              <w:t xml:space="preserve"> </w:t>
            </w:r>
            <w:r>
              <w:rPr>
                <w:b/>
                <w:color w:val="333399"/>
                <w:sz w:val="20"/>
              </w:rPr>
              <w:t>Насоките/</w:t>
            </w:r>
            <w:r>
              <w:rPr>
                <w:b/>
                <w:color w:val="333399"/>
                <w:spacing w:val="-5"/>
                <w:sz w:val="20"/>
              </w:rPr>
              <w:t xml:space="preserve"> </w:t>
            </w:r>
            <w:r>
              <w:rPr>
                <w:b/>
                <w:color w:val="333399"/>
                <w:sz w:val="20"/>
              </w:rPr>
              <w:t>т.</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или</w:t>
            </w:r>
            <w:r>
              <w:rPr>
                <w:b/>
                <w:color w:val="333399"/>
                <w:spacing w:val="-3"/>
                <w:sz w:val="20"/>
              </w:rPr>
              <w:t xml:space="preserve"> </w:t>
            </w:r>
            <w:r>
              <w:rPr>
                <w:b/>
                <w:color w:val="333399"/>
                <w:sz w:val="20"/>
              </w:rPr>
              <w:t>т.</w:t>
            </w:r>
            <w:r>
              <w:rPr>
                <w:b/>
                <w:color w:val="333399"/>
                <w:spacing w:val="-4"/>
                <w:sz w:val="20"/>
              </w:rPr>
              <w:t xml:space="preserve"> </w:t>
            </w:r>
            <w:r>
              <w:rPr>
                <w:b/>
                <w:color w:val="333399"/>
                <w:sz w:val="20"/>
              </w:rPr>
              <w:t>2 от</w:t>
            </w:r>
            <w:r>
              <w:rPr>
                <w:b/>
                <w:color w:val="333399"/>
                <w:spacing w:val="1"/>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2"/>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1"/>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1"/>
                <w:sz w:val="20"/>
              </w:rPr>
              <w:t xml:space="preserve"> </w:t>
            </w:r>
            <w:r>
              <w:rPr>
                <w:b/>
                <w:color w:val="333399"/>
                <w:sz w:val="20"/>
              </w:rPr>
              <w:t>1</w:t>
            </w:r>
            <w:r>
              <w:rPr>
                <w:b/>
                <w:color w:val="333399"/>
                <w:spacing w:val="-3"/>
                <w:sz w:val="20"/>
              </w:rPr>
              <w:t xml:space="preserve"> </w:t>
            </w:r>
            <w:r>
              <w:rPr>
                <w:b/>
                <w:color w:val="333399"/>
                <w:sz w:val="20"/>
              </w:rPr>
              <w:t>от</w:t>
            </w:r>
            <w:r>
              <w:rPr>
                <w:b/>
                <w:color w:val="333399"/>
                <w:spacing w:val="4"/>
                <w:sz w:val="20"/>
              </w:rPr>
              <w:t xml:space="preserve"> </w:t>
            </w:r>
            <w:r>
              <w:rPr>
                <w:b/>
                <w:color w:val="333399"/>
                <w:sz w:val="20"/>
              </w:rPr>
              <w:t>Наредбата</w:t>
            </w:r>
          </w:p>
          <w:p w:rsidR="006E576D" w:rsidRDefault="00455ECB">
            <w:pPr>
              <w:pStyle w:val="TableParagraph"/>
              <w:ind w:left="107" w:right="96"/>
              <w:jc w:val="both"/>
              <w:rPr>
                <w:sz w:val="20"/>
              </w:rPr>
            </w:pPr>
            <w:r>
              <w:rPr>
                <w:b/>
                <w:color w:val="C0504D"/>
                <w:sz w:val="20"/>
              </w:rPr>
              <w:t xml:space="preserve">Насочващи източници на информация: </w:t>
            </w:r>
            <w:r>
              <w:rPr>
                <w:color w:val="C0504D"/>
                <w:sz w:val="20"/>
              </w:rPr>
              <w:t>прегледайте обявлението за публично състезание в частта за</w:t>
            </w:r>
            <w:r>
              <w:rPr>
                <w:color w:val="C0504D"/>
                <w:spacing w:val="1"/>
                <w:sz w:val="20"/>
              </w:rPr>
              <w:t xml:space="preserve"> </w:t>
            </w:r>
            <w:r>
              <w:rPr>
                <w:color w:val="C0504D"/>
                <w:sz w:val="20"/>
              </w:rPr>
              <w:t>предмета на поръчката, количество и обем, както и други документи, ако е необходимо. Прегледайте</w:t>
            </w:r>
            <w:r>
              <w:rPr>
                <w:color w:val="C0504D"/>
                <w:spacing w:val="1"/>
                <w:sz w:val="20"/>
              </w:rPr>
              <w:t xml:space="preserve"> </w:t>
            </w:r>
            <w:r>
              <w:rPr>
                <w:color w:val="C0504D"/>
                <w:sz w:val="20"/>
              </w:rPr>
              <w:t>договора</w:t>
            </w:r>
            <w:r>
              <w:rPr>
                <w:color w:val="C0504D"/>
                <w:spacing w:val="1"/>
                <w:sz w:val="20"/>
              </w:rPr>
              <w:t xml:space="preserve"> </w:t>
            </w:r>
            <w:r>
              <w:rPr>
                <w:color w:val="C0504D"/>
                <w:sz w:val="20"/>
              </w:rPr>
              <w:t>за</w:t>
            </w:r>
            <w:r>
              <w:rPr>
                <w:color w:val="C0504D"/>
                <w:spacing w:val="1"/>
                <w:sz w:val="20"/>
              </w:rPr>
              <w:t xml:space="preserve"> </w:t>
            </w:r>
            <w:r>
              <w:rPr>
                <w:color w:val="C0504D"/>
                <w:sz w:val="20"/>
              </w:rPr>
              <w:t>БФП,</w:t>
            </w:r>
            <w:r>
              <w:rPr>
                <w:color w:val="C0504D"/>
                <w:spacing w:val="1"/>
                <w:sz w:val="20"/>
              </w:rPr>
              <w:t xml:space="preserve"> </w:t>
            </w:r>
            <w:r>
              <w:rPr>
                <w:color w:val="C0504D"/>
                <w:sz w:val="20"/>
              </w:rPr>
              <w:t>включително</w:t>
            </w:r>
            <w:r>
              <w:rPr>
                <w:color w:val="C0504D"/>
                <w:spacing w:val="1"/>
                <w:sz w:val="20"/>
              </w:rPr>
              <w:t xml:space="preserve"> </w:t>
            </w:r>
            <w:r>
              <w:rPr>
                <w:color w:val="C0504D"/>
                <w:sz w:val="20"/>
              </w:rPr>
              <w:t>одобрения</w:t>
            </w:r>
            <w:r>
              <w:rPr>
                <w:color w:val="C0504D"/>
                <w:spacing w:val="1"/>
                <w:sz w:val="20"/>
              </w:rPr>
              <w:t xml:space="preserve"> </w:t>
            </w:r>
            <w:r>
              <w:rPr>
                <w:color w:val="C0504D"/>
                <w:sz w:val="20"/>
              </w:rPr>
              <w:t>бюджет.</w:t>
            </w:r>
          </w:p>
          <w:p w:rsidR="006E576D" w:rsidRDefault="00455ECB">
            <w:pPr>
              <w:pStyle w:val="TableParagraph"/>
              <w:ind w:left="107" w:right="92"/>
              <w:jc w:val="both"/>
              <w:rPr>
                <w:sz w:val="20"/>
              </w:rPr>
            </w:pPr>
            <w:r>
              <w:rPr>
                <w:color w:val="008000"/>
                <w:sz w:val="20"/>
              </w:rPr>
              <w:t>Анализирайте дали прогнозната стойност на поръчката попада в рамките на праговете по чл. 20, ал. 2 от</w:t>
            </w:r>
            <w:r>
              <w:rPr>
                <w:color w:val="008000"/>
                <w:spacing w:val="1"/>
                <w:sz w:val="20"/>
              </w:rPr>
              <w:t xml:space="preserve"> </w:t>
            </w:r>
            <w:r>
              <w:rPr>
                <w:color w:val="008000"/>
                <w:sz w:val="20"/>
              </w:rPr>
              <w:t>ЗОП.</w:t>
            </w:r>
            <w:r>
              <w:rPr>
                <w:color w:val="008000"/>
                <w:spacing w:val="-10"/>
                <w:sz w:val="20"/>
              </w:rPr>
              <w:t xml:space="preserve"> </w:t>
            </w:r>
            <w:r>
              <w:rPr>
                <w:color w:val="008000"/>
                <w:sz w:val="20"/>
              </w:rPr>
              <w:t>Анализирайте</w:t>
            </w:r>
            <w:r>
              <w:rPr>
                <w:color w:val="008000"/>
                <w:spacing w:val="-7"/>
                <w:sz w:val="20"/>
              </w:rPr>
              <w:t xml:space="preserve"> </w:t>
            </w:r>
            <w:r>
              <w:rPr>
                <w:color w:val="008000"/>
                <w:sz w:val="20"/>
              </w:rPr>
              <w:t>подлежащите</w:t>
            </w:r>
            <w:r>
              <w:rPr>
                <w:color w:val="008000"/>
                <w:spacing w:val="-8"/>
                <w:sz w:val="20"/>
              </w:rPr>
              <w:t xml:space="preserve"> </w:t>
            </w:r>
            <w:r>
              <w:rPr>
                <w:color w:val="008000"/>
                <w:sz w:val="20"/>
              </w:rPr>
              <w:t>на</w:t>
            </w:r>
            <w:r>
              <w:rPr>
                <w:color w:val="008000"/>
                <w:spacing w:val="-8"/>
                <w:sz w:val="20"/>
              </w:rPr>
              <w:t xml:space="preserve"> </w:t>
            </w:r>
            <w:r>
              <w:rPr>
                <w:color w:val="008000"/>
                <w:sz w:val="20"/>
              </w:rPr>
              <w:t>изпълнение</w:t>
            </w:r>
            <w:r>
              <w:rPr>
                <w:color w:val="008000"/>
                <w:spacing w:val="-10"/>
                <w:sz w:val="20"/>
              </w:rPr>
              <w:t xml:space="preserve"> </w:t>
            </w:r>
            <w:r>
              <w:rPr>
                <w:color w:val="008000"/>
                <w:sz w:val="20"/>
              </w:rPr>
              <w:t>дейности</w:t>
            </w:r>
            <w:r>
              <w:rPr>
                <w:color w:val="008000"/>
                <w:spacing w:val="-11"/>
                <w:sz w:val="20"/>
              </w:rPr>
              <w:t xml:space="preserve"> </w:t>
            </w:r>
            <w:r>
              <w:rPr>
                <w:color w:val="008000"/>
                <w:sz w:val="20"/>
              </w:rPr>
              <w:t>по</w:t>
            </w:r>
            <w:r>
              <w:rPr>
                <w:color w:val="008000"/>
                <w:spacing w:val="-8"/>
                <w:sz w:val="20"/>
              </w:rPr>
              <w:t xml:space="preserve"> </w:t>
            </w:r>
            <w:r>
              <w:rPr>
                <w:color w:val="008000"/>
                <w:sz w:val="20"/>
              </w:rPr>
              <w:t>проекта</w:t>
            </w:r>
            <w:r>
              <w:rPr>
                <w:color w:val="008000"/>
                <w:spacing w:val="-10"/>
                <w:sz w:val="20"/>
              </w:rPr>
              <w:t xml:space="preserve"> </w:t>
            </w:r>
            <w:r>
              <w:rPr>
                <w:color w:val="008000"/>
                <w:sz w:val="20"/>
              </w:rPr>
              <w:t>с</w:t>
            </w:r>
            <w:r>
              <w:rPr>
                <w:color w:val="008000"/>
                <w:spacing w:val="-8"/>
                <w:sz w:val="20"/>
              </w:rPr>
              <w:t xml:space="preserve"> </w:t>
            </w:r>
            <w:r>
              <w:rPr>
                <w:color w:val="008000"/>
                <w:sz w:val="20"/>
              </w:rPr>
              <w:t>цел</w:t>
            </w:r>
            <w:r>
              <w:rPr>
                <w:color w:val="008000"/>
                <w:spacing w:val="-9"/>
                <w:sz w:val="20"/>
              </w:rPr>
              <w:t xml:space="preserve"> </w:t>
            </w:r>
            <w:r>
              <w:rPr>
                <w:color w:val="008000"/>
                <w:sz w:val="20"/>
              </w:rPr>
              <w:t>да</w:t>
            </w:r>
            <w:r>
              <w:rPr>
                <w:color w:val="008000"/>
                <w:spacing w:val="-8"/>
                <w:sz w:val="20"/>
              </w:rPr>
              <w:t xml:space="preserve"> </w:t>
            </w:r>
            <w:r>
              <w:rPr>
                <w:color w:val="008000"/>
                <w:sz w:val="20"/>
              </w:rPr>
              <w:t>установите</w:t>
            </w:r>
            <w:r>
              <w:rPr>
                <w:color w:val="008000"/>
                <w:spacing w:val="-9"/>
                <w:sz w:val="20"/>
              </w:rPr>
              <w:t xml:space="preserve"> </w:t>
            </w:r>
            <w:r>
              <w:rPr>
                <w:color w:val="008000"/>
                <w:sz w:val="20"/>
              </w:rPr>
              <w:t>дали</w:t>
            </w:r>
            <w:r>
              <w:rPr>
                <w:color w:val="008000"/>
                <w:spacing w:val="-11"/>
                <w:sz w:val="20"/>
              </w:rPr>
              <w:t xml:space="preserve"> </w:t>
            </w:r>
            <w:r>
              <w:rPr>
                <w:color w:val="008000"/>
                <w:sz w:val="20"/>
              </w:rPr>
              <w:t>са</w:t>
            </w:r>
            <w:r>
              <w:rPr>
                <w:color w:val="008000"/>
                <w:spacing w:val="-10"/>
                <w:sz w:val="20"/>
              </w:rPr>
              <w:t xml:space="preserve"> </w:t>
            </w:r>
            <w:r>
              <w:rPr>
                <w:color w:val="008000"/>
                <w:sz w:val="20"/>
              </w:rPr>
              <w:t>спазени</w:t>
            </w:r>
            <w:r>
              <w:rPr>
                <w:color w:val="008000"/>
                <w:spacing w:val="-48"/>
                <w:sz w:val="20"/>
              </w:rPr>
              <w:t xml:space="preserve"> </w:t>
            </w:r>
            <w:r>
              <w:rPr>
                <w:color w:val="008000"/>
                <w:sz w:val="20"/>
              </w:rPr>
              <w:t>чл.</w:t>
            </w:r>
            <w:r>
              <w:rPr>
                <w:color w:val="008000"/>
                <w:spacing w:val="1"/>
                <w:sz w:val="20"/>
              </w:rPr>
              <w:t xml:space="preserve"> </w:t>
            </w:r>
            <w:r>
              <w:rPr>
                <w:color w:val="008000"/>
                <w:sz w:val="20"/>
              </w:rPr>
              <w:t>21, ал. 15</w:t>
            </w:r>
            <w:r>
              <w:rPr>
                <w:color w:val="008000"/>
                <w:spacing w:val="1"/>
                <w:sz w:val="20"/>
              </w:rPr>
              <w:t xml:space="preserve"> </w:t>
            </w:r>
            <w:r>
              <w:rPr>
                <w:color w:val="008000"/>
                <w:sz w:val="20"/>
              </w:rPr>
              <w:t>и сл.</w:t>
            </w:r>
            <w:r>
              <w:rPr>
                <w:color w:val="008000"/>
                <w:spacing w:val="1"/>
                <w:sz w:val="20"/>
              </w:rPr>
              <w:t xml:space="preserve"> </w:t>
            </w:r>
            <w:r>
              <w:rPr>
                <w:color w:val="008000"/>
                <w:sz w:val="20"/>
              </w:rPr>
              <w:t>от ЗОП.</w:t>
            </w:r>
            <w:r>
              <w:rPr>
                <w:color w:val="008000"/>
                <w:spacing w:val="1"/>
                <w:sz w:val="20"/>
              </w:rPr>
              <w:t xml:space="preserve"> </w:t>
            </w:r>
            <w:r>
              <w:rPr>
                <w:color w:val="008000"/>
                <w:sz w:val="20"/>
              </w:rPr>
              <w:t>Анализирайте</w:t>
            </w:r>
            <w:r>
              <w:rPr>
                <w:color w:val="008000"/>
                <w:spacing w:val="1"/>
                <w:sz w:val="20"/>
              </w:rPr>
              <w:t xml:space="preserve"> </w:t>
            </w:r>
            <w:r>
              <w:rPr>
                <w:color w:val="008000"/>
                <w:sz w:val="20"/>
              </w:rPr>
              <w:t>съдържащата се в</w:t>
            </w:r>
            <w:r>
              <w:rPr>
                <w:color w:val="008000"/>
                <w:spacing w:val="1"/>
                <w:sz w:val="20"/>
              </w:rPr>
              <w:t xml:space="preserve"> </w:t>
            </w:r>
            <w:r>
              <w:rPr>
                <w:color w:val="008000"/>
                <w:sz w:val="20"/>
              </w:rPr>
              <w:t>попълнената от</w:t>
            </w:r>
            <w:r>
              <w:rPr>
                <w:color w:val="008000"/>
                <w:spacing w:val="1"/>
                <w:sz w:val="20"/>
              </w:rPr>
              <w:t xml:space="preserve"> </w:t>
            </w:r>
            <w:r>
              <w:rPr>
                <w:color w:val="008000"/>
                <w:sz w:val="20"/>
              </w:rPr>
              <w:t>възложителя справка</w:t>
            </w:r>
            <w:r>
              <w:rPr>
                <w:color w:val="008000"/>
                <w:spacing w:val="1"/>
                <w:sz w:val="20"/>
              </w:rPr>
              <w:t xml:space="preserve"> </w:t>
            </w:r>
            <w:r>
              <w:rPr>
                <w:color w:val="008000"/>
                <w:sz w:val="20"/>
              </w:rPr>
              <w:t>информация</w:t>
            </w:r>
            <w:r>
              <w:rPr>
                <w:color w:val="008000"/>
                <w:spacing w:val="27"/>
                <w:sz w:val="20"/>
              </w:rPr>
              <w:t xml:space="preserve"> </w:t>
            </w:r>
            <w:r>
              <w:rPr>
                <w:color w:val="008000"/>
                <w:sz w:val="20"/>
              </w:rPr>
              <w:t>и</w:t>
            </w:r>
            <w:r>
              <w:rPr>
                <w:color w:val="008000"/>
                <w:spacing w:val="26"/>
                <w:sz w:val="20"/>
              </w:rPr>
              <w:t xml:space="preserve"> </w:t>
            </w:r>
            <w:r>
              <w:rPr>
                <w:color w:val="008000"/>
                <w:sz w:val="20"/>
              </w:rPr>
              <w:t>преценете</w:t>
            </w:r>
            <w:r>
              <w:rPr>
                <w:color w:val="008000"/>
                <w:spacing w:val="27"/>
                <w:sz w:val="20"/>
              </w:rPr>
              <w:t xml:space="preserve"> </w:t>
            </w:r>
            <w:r>
              <w:rPr>
                <w:color w:val="008000"/>
                <w:sz w:val="20"/>
              </w:rPr>
              <w:t>дали</w:t>
            </w:r>
            <w:r>
              <w:rPr>
                <w:color w:val="008000"/>
                <w:spacing w:val="26"/>
                <w:sz w:val="20"/>
              </w:rPr>
              <w:t xml:space="preserve"> </w:t>
            </w:r>
            <w:r>
              <w:rPr>
                <w:color w:val="008000"/>
                <w:sz w:val="20"/>
              </w:rPr>
              <w:t>са</w:t>
            </w:r>
            <w:r>
              <w:rPr>
                <w:color w:val="008000"/>
                <w:spacing w:val="29"/>
                <w:sz w:val="20"/>
              </w:rPr>
              <w:t xml:space="preserve"> </w:t>
            </w:r>
            <w:r>
              <w:rPr>
                <w:color w:val="008000"/>
                <w:sz w:val="20"/>
              </w:rPr>
              <w:t>възложени</w:t>
            </w:r>
            <w:r>
              <w:rPr>
                <w:color w:val="008000"/>
                <w:spacing w:val="32"/>
                <w:sz w:val="20"/>
              </w:rPr>
              <w:t xml:space="preserve"> </w:t>
            </w:r>
            <w:r>
              <w:rPr>
                <w:color w:val="008000"/>
                <w:sz w:val="20"/>
              </w:rPr>
              <w:t>дейности</w:t>
            </w:r>
            <w:r>
              <w:rPr>
                <w:color w:val="008000"/>
                <w:spacing w:val="28"/>
                <w:sz w:val="20"/>
              </w:rPr>
              <w:t xml:space="preserve"> </w:t>
            </w:r>
            <w:r>
              <w:rPr>
                <w:color w:val="008000"/>
                <w:sz w:val="20"/>
              </w:rPr>
              <w:t>с</w:t>
            </w:r>
            <w:r>
              <w:rPr>
                <w:color w:val="008000"/>
                <w:spacing w:val="26"/>
                <w:sz w:val="20"/>
              </w:rPr>
              <w:t xml:space="preserve"> </w:t>
            </w:r>
            <w:r>
              <w:rPr>
                <w:color w:val="008000"/>
                <w:sz w:val="20"/>
              </w:rPr>
              <w:t>подобен</w:t>
            </w:r>
            <w:r>
              <w:rPr>
                <w:color w:val="008000"/>
                <w:spacing w:val="28"/>
                <w:sz w:val="20"/>
              </w:rPr>
              <w:t xml:space="preserve"> </w:t>
            </w:r>
            <w:r>
              <w:rPr>
                <w:color w:val="008000"/>
                <w:sz w:val="20"/>
              </w:rPr>
              <w:t>характер</w:t>
            </w:r>
            <w:r>
              <w:rPr>
                <w:color w:val="008000"/>
                <w:spacing w:val="30"/>
                <w:sz w:val="20"/>
              </w:rPr>
              <w:t xml:space="preserve"> </w:t>
            </w:r>
            <w:r>
              <w:rPr>
                <w:color w:val="008000"/>
                <w:sz w:val="20"/>
              </w:rPr>
              <w:t>в</w:t>
            </w:r>
            <w:r>
              <w:rPr>
                <w:color w:val="008000"/>
                <w:spacing w:val="27"/>
                <w:sz w:val="20"/>
              </w:rPr>
              <w:t xml:space="preserve"> </w:t>
            </w:r>
            <w:r>
              <w:rPr>
                <w:color w:val="008000"/>
                <w:sz w:val="20"/>
              </w:rPr>
              <w:t>рамките</w:t>
            </w:r>
            <w:r>
              <w:rPr>
                <w:color w:val="008000"/>
                <w:spacing w:val="29"/>
                <w:sz w:val="20"/>
              </w:rPr>
              <w:t xml:space="preserve"> </w:t>
            </w:r>
            <w:r>
              <w:rPr>
                <w:color w:val="008000"/>
                <w:sz w:val="20"/>
              </w:rPr>
              <w:t>на</w:t>
            </w:r>
            <w:r>
              <w:rPr>
                <w:color w:val="008000"/>
                <w:spacing w:val="29"/>
                <w:sz w:val="20"/>
              </w:rPr>
              <w:t xml:space="preserve"> </w:t>
            </w:r>
            <w:r>
              <w:rPr>
                <w:color w:val="008000"/>
                <w:sz w:val="20"/>
              </w:rPr>
              <w:t>период</w:t>
            </w:r>
            <w:r>
              <w:rPr>
                <w:color w:val="008000"/>
                <w:spacing w:val="26"/>
                <w:sz w:val="20"/>
              </w:rPr>
              <w:t xml:space="preserve"> </w:t>
            </w:r>
            <w:r>
              <w:rPr>
                <w:color w:val="008000"/>
                <w:sz w:val="20"/>
              </w:rPr>
              <w:t>от</w:t>
            </w:r>
            <w:r>
              <w:rPr>
                <w:color w:val="008000"/>
                <w:spacing w:val="27"/>
                <w:sz w:val="20"/>
              </w:rPr>
              <w:t xml:space="preserve"> </w:t>
            </w:r>
            <w:r>
              <w:rPr>
                <w:color w:val="008000"/>
                <w:sz w:val="20"/>
              </w:rPr>
              <w:t>12</w:t>
            </w:r>
          </w:p>
          <w:p w:rsidR="006E576D" w:rsidRDefault="00455ECB">
            <w:pPr>
              <w:pStyle w:val="TableParagraph"/>
              <w:spacing w:line="216" w:lineRule="exact"/>
              <w:ind w:left="107"/>
              <w:jc w:val="both"/>
              <w:rPr>
                <w:sz w:val="20"/>
              </w:rPr>
            </w:pPr>
            <w:r>
              <w:rPr>
                <w:color w:val="008000"/>
                <w:sz w:val="20"/>
              </w:rPr>
              <w:t>месеца,</w:t>
            </w:r>
            <w:r>
              <w:rPr>
                <w:color w:val="008000"/>
                <w:spacing w:val="-2"/>
                <w:sz w:val="20"/>
              </w:rPr>
              <w:t xml:space="preserve"> </w:t>
            </w:r>
            <w:r>
              <w:rPr>
                <w:color w:val="008000"/>
                <w:sz w:val="20"/>
              </w:rPr>
              <w:t>с</w:t>
            </w:r>
            <w:r>
              <w:rPr>
                <w:color w:val="008000"/>
                <w:spacing w:val="-2"/>
                <w:sz w:val="20"/>
              </w:rPr>
              <w:t xml:space="preserve"> </w:t>
            </w:r>
            <w:r>
              <w:rPr>
                <w:color w:val="008000"/>
                <w:sz w:val="20"/>
              </w:rPr>
              <w:t>цел</w:t>
            </w:r>
            <w:r>
              <w:rPr>
                <w:color w:val="008000"/>
                <w:spacing w:val="-3"/>
                <w:sz w:val="20"/>
              </w:rPr>
              <w:t xml:space="preserve"> </w:t>
            </w:r>
            <w:r>
              <w:rPr>
                <w:color w:val="008000"/>
                <w:sz w:val="20"/>
              </w:rPr>
              <w:t>да</w:t>
            </w:r>
            <w:r>
              <w:rPr>
                <w:color w:val="008000"/>
                <w:spacing w:val="-1"/>
                <w:sz w:val="20"/>
              </w:rPr>
              <w:t xml:space="preserve"> </w:t>
            </w:r>
            <w:r>
              <w:rPr>
                <w:color w:val="008000"/>
                <w:sz w:val="20"/>
              </w:rPr>
              <w:t>установите</w:t>
            </w:r>
            <w:r>
              <w:rPr>
                <w:color w:val="008000"/>
                <w:spacing w:val="1"/>
                <w:sz w:val="20"/>
              </w:rPr>
              <w:t xml:space="preserve"> </w:t>
            </w:r>
            <w:r>
              <w:rPr>
                <w:color w:val="008000"/>
                <w:sz w:val="20"/>
              </w:rPr>
              <w:t>дали</w:t>
            </w:r>
            <w:r>
              <w:rPr>
                <w:color w:val="008000"/>
                <w:spacing w:val="-3"/>
                <w:sz w:val="20"/>
              </w:rPr>
              <w:t xml:space="preserve"> </w:t>
            </w:r>
            <w:r>
              <w:rPr>
                <w:color w:val="008000"/>
                <w:sz w:val="20"/>
              </w:rPr>
              <w:t>са</w:t>
            </w:r>
            <w:r>
              <w:rPr>
                <w:color w:val="008000"/>
                <w:spacing w:val="-3"/>
                <w:sz w:val="20"/>
              </w:rPr>
              <w:t xml:space="preserve"> </w:t>
            </w:r>
            <w:r>
              <w:rPr>
                <w:color w:val="008000"/>
                <w:sz w:val="20"/>
              </w:rPr>
              <w:t>спазени</w:t>
            </w:r>
            <w:r>
              <w:rPr>
                <w:color w:val="008000"/>
                <w:spacing w:val="-3"/>
                <w:sz w:val="20"/>
              </w:rPr>
              <w:t xml:space="preserve"> </w:t>
            </w:r>
            <w:r>
              <w:rPr>
                <w:color w:val="008000"/>
                <w:sz w:val="20"/>
              </w:rPr>
              <w:t>изискванията</w:t>
            </w:r>
            <w:r>
              <w:rPr>
                <w:color w:val="008000"/>
                <w:spacing w:val="-2"/>
                <w:sz w:val="20"/>
              </w:rPr>
              <w:t xml:space="preserve"> </w:t>
            </w:r>
            <w:r>
              <w:rPr>
                <w:color w:val="008000"/>
                <w:sz w:val="20"/>
              </w:rPr>
              <w:t>на</w:t>
            </w:r>
            <w:r>
              <w:rPr>
                <w:color w:val="008000"/>
                <w:spacing w:val="-3"/>
                <w:sz w:val="20"/>
              </w:rPr>
              <w:t xml:space="preserve"> </w:t>
            </w:r>
            <w:r>
              <w:rPr>
                <w:color w:val="008000"/>
                <w:sz w:val="20"/>
              </w:rPr>
              <w:t>чл.</w:t>
            </w:r>
            <w:r>
              <w:rPr>
                <w:color w:val="008000"/>
                <w:spacing w:val="3"/>
                <w:sz w:val="20"/>
              </w:rPr>
              <w:t xml:space="preserve"> </w:t>
            </w:r>
            <w:r>
              <w:rPr>
                <w:color w:val="008000"/>
                <w:sz w:val="20"/>
              </w:rPr>
              <w:t>21</w:t>
            </w:r>
            <w:r>
              <w:rPr>
                <w:color w:val="008000"/>
                <w:spacing w:val="-1"/>
                <w:sz w:val="20"/>
              </w:rPr>
              <w:t xml:space="preserve"> </w:t>
            </w:r>
            <w:r>
              <w:rPr>
                <w:color w:val="008000"/>
                <w:sz w:val="20"/>
              </w:rPr>
              <w:t>от</w:t>
            </w:r>
            <w:r>
              <w:rPr>
                <w:color w:val="008000"/>
                <w:spacing w:val="-4"/>
                <w:sz w:val="20"/>
              </w:rPr>
              <w:t xml:space="preserve"> </w:t>
            </w:r>
            <w:r>
              <w:rPr>
                <w:color w:val="008000"/>
                <w:sz w:val="20"/>
              </w:rPr>
              <w:t>ЗОП.</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r w:rsidR="006E576D">
        <w:trPr>
          <w:trHeight w:val="5520"/>
        </w:trPr>
        <w:tc>
          <w:tcPr>
            <w:tcW w:w="468" w:type="dxa"/>
          </w:tcPr>
          <w:p w:rsidR="006E576D" w:rsidRDefault="00455ECB">
            <w:pPr>
              <w:pStyle w:val="TableParagraph"/>
              <w:spacing w:before="173"/>
              <w:ind w:left="107"/>
              <w:rPr>
                <w:sz w:val="20"/>
              </w:rPr>
            </w:pPr>
            <w:r>
              <w:rPr>
                <w:sz w:val="20"/>
              </w:rPr>
              <w:t>2</w:t>
            </w:r>
          </w:p>
        </w:tc>
        <w:tc>
          <w:tcPr>
            <w:tcW w:w="9253" w:type="dxa"/>
          </w:tcPr>
          <w:p w:rsidR="006E576D" w:rsidRDefault="00455ECB">
            <w:pPr>
              <w:pStyle w:val="TableParagraph"/>
              <w:ind w:left="107" w:right="96"/>
              <w:jc w:val="both"/>
              <w:rPr>
                <w:b/>
                <w:sz w:val="20"/>
              </w:rPr>
            </w:pPr>
            <w:r>
              <w:rPr>
                <w:b/>
                <w:sz w:val="20"/>
              </w:rPr>
              <w:t>Възложителят</w:t>
            </w:r>
            <w:r>
              <w:rPr>
                <w:b/>
                <w:spacing w:val="1"/>
                <w:sz w:val="20"/>
              </w:rPr>
              <w:t xml:space="preserve"> </w:t>
            </w:r>
            <w:r>
              <w:rPr>
                <w:b/>
                <w:sz w:val="20"/>
              </w:rPr>
              <w:t>оповестил</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откриването</w:t>
            </w:r>
            <w:r>
              <w:rPr>
                <w:b/>
                <w:spacing w:val="1"/>
                <w:sz w:val="20"/>
              </w:rPr>
              <w:t xml:space="preserve"> </w:t>
            </w:r>
            <w:r>
              <w:rPr>
                <w:b/>
                <w:sz w:val="20"/>
              </w:rPr>
              <w:t>на</w:t>
            </w:r>
            <w:r>
              <w:rPr>
                <w:b/>
                <w:spacing w:val="1"/>
                <w:sz w:val="20"/>
              </w:rPr>
              <w:t xml:space="preserve"> </w:t>
            </w:r>
            <w:r>
              <w:rPr>
                <w:b/>
                <w:sz w:val="20"/>
              </w:rPr>
              <w:t>процедурата</w:t>
            </w:r>
            <w:r>
              <w:rPr>
                <w:b/>
                <w:spacing w:val="1"/>
                <w:sz w:val="20"/>
              </w:rPr>
              <w:t xml:space="preserve"> </w:t>
            </w:r>
            <w:r>
              <w:rPr>
                <w:b/>
                <w:sz w:val="20"/>
              </w:rPr>
              <w:t>чрез</w:t>
            </w:r>
            <w:r>
              <w:rPr>
                <w:b/>
                <w:spacing w:val="1"/>
                <w:sz w:val="20"/>
              </w:rPr>
              <w:t xml:space="preserve"> </w:t>
            </w:r>
            <w:r>
              <w:rPr>
                <w:b/>
                <w:sz w:val="20"/>
              </w:rPr>
              <w:t>изпращане</w:t>
            </w:r>
            <w:r>
              <w:rPr>
                <w:b/>
                <w:spacing w:val="1"/>
                <w:sz w:val="20"/>
              </w:rPr>
              <w:t xml:space="preserve"> </w:t>
            </w:r>
            <w:r>
              <w:rPr>
                <w:b/>
                <w:sz w:val="20"/>
              </w:rPr>
              <w:t>на</w:t>
            </w:r>
            <w:r>
              <w:rPr>
                <w:b/>
                <w:spacing w:val="1"/>
                <w:sz w:val="20"/>
              </w:rPr>
              <w:t xml:space="preserve"> </w:t>
            </w:r>
            <w:r>
              <w:rPr>
                <w:b/>
                <w:sz w:val="20"/>
              </w:rPr>
              <w:t>решението</w:t>
            </w:r>
            <w:r>
              <w:rPr>
                <w:b/>
                <w:spacing w:val="1"/>
                <w:sz w:val="20"/>
              </w:rPr>
              <w:t xml:space="preserve"> </w:t>
            </w:r>
            <w:r>
              <w:rPr>
                <w:b/>
                <w:sz w:val="20"/>
              </w:rPr>
              <w:t>за</w:t>
            </w:r>
            <w:r>
              <w:rPr>
                <w:b/>
                <w:spacing w:val="1"/>
                <w:sz w:val="20"/>
              </w:rPr>
              <w:t xml:space="preserve"> </w:t>
            </w:r>
            <w:r>
              <w:rPr>
                <w:b/>
                <w:sz w:val="20"/>
              </w:rPr>
              <w:t>откриване на процедурата и обявлението за обществена поръчка до РОП, както и в профила на</w:t>
            </w:r>
            <w:r>
              <w:rPr>
                <w:b/>
                <w:spacing w:val="1"/>
                <w:sz w:val="20"/>
              </w:rPr>
              <w:t xml:space="preserve"> </w:t>
            </w:r>
            <w:r>
              <w:rPr>
                <w:b/>
                <w:sz w:val="20"/>
              </w:rPr>
              <w:t>купувача?</w:t>
            </w:r>
          </w:p>
          <w:p w:rsidR="006E576D" w:rsidRDefault="00455ECB">
            <w:pPr>
              <w:pStyle w:val="TableParagraph"/>
              <w:ind w:left="107" w:right="97"/>
              <w:jc w:val="both"/>
              <w:rPr>
                <w:sz w:val="20"/>
              </w:rPr>
            </w:pPr>
            <w:r>
              <w:rPr>
                <w:b/>
                <w:sz w:val="20"/>
              </w:rPr>
              <w:t>Внимание!!!</w:t>
            </w:r>
            <w:r>
              <w:rPr>
                <w:b/>
                <w:spacing w:val="1"/>
                <w:sz w:val="20"/>
              </w:rPr>
              <w:t xml:space="preserve"> </w:t>
            </w:r>
            <w:r>
              <w:rPr>
                <w:sz w:val="20"/>
              </w:rPr>
              <w:t>Профилът</w:t>
            </w:r>
            <w:r>
              <w:rPr>
                <w:spacing w:val="1"/>
                <w:sz w:val="20"/>
              </w:rPr>
              <w:t xml:space="preserve"> </w:t>
            </w:r>
            <w:r>
              <w:rPr>
                <w:sz w:val="20"/>
              </w:rPr>
              <w:t>на</w:t>
            </w:r>
            <w:r>
              <w:rPr>
                <w:spacing w:val="1"/>
                <w:sz w:val="20"/>
              </w:rPr>
              <w:t xml:space="preserve"> </w:t>
            </w:r>
            <w:r>
              <w:rPr>
                <w:sz w:val="20"/>
              </w:rPr>
              <w:t>купувача</w:t>
            </w:r>
            <w:r>
              <w:rPr>
                <w:spacing w:val="1"/>
                <w:sz w:val="20"/>
              </w:rPr>
              <w:t xml:space="preserve"> </w:t>
            </w:r>
            <w:r>
              <w:rPr>
                <w:sz w:val="20"/>
              </w:rPr>
              <w:t>се</w:t>
            </w:r>
            <w:r>
              <w:rPr>
                <w:spacing w:val="1"/>
                <w:sz w:val="20"/>
              </w:rPr>
              <w:t xml:space="preserve"> </w:t>
            </w:r>
            <w:r>
              <w:rPr>
                <w:sz w:val="20"/>
              </w:rPr>
              <w:t>поддържа</w:t>
            </w:r>
            <w:r>
              <w:rPr>
                <w:spacing w:val="1"/>
                <w:sz w:val="20"/>
              </w:rPr>
              <w:t xml:space="preserve"> </w:t>
            </w:r>
            <w:r>
              <w:rPr>
                <w:sz w:val="20"/>
              </w:rPr>
              <w:t>на</w:t>
            </w:r>
            <w:r>
              <w:rPr>
                <w:spacing w:val="1"/>
                <w:sz w:val="20"/>
              </w:rPr>
              <w:t xml:space="preserve"> </w:t>
            </w:r>
            <w:r>
              <w:rPr>
                <w:sz w:val="20"/>
              </w:rPr>
              <w:t>ЦАИС</w:t>
            </w:r>
            <w:r>
              <w:rPr>
                <w:spacing w:val="1"/>
                <w:sz w:val="20"/>
              </w:rPr>
              <w:t xml:space="preserve"> </w:t>
            </w:r>
            <w:r>
              <w:rPr>
                <w:sz w:val="20"/>
              </w:rPr>
              <w:t>ЕОП</w:t>
            </w:r>
            <w:r>
              <w:rPr>
                <w:spacing w:val="1"/>
                <w:sz w:val="20"/>
              </w:rPr>
              <w:t xml:space="preserve"> </w:t>
            </w:r>
            <w:r>
              <w:rPr>
                <w:sz w:val="20"/>
              </w:rPr>
              <w:t>(при</w:t>
            </w:r>
            <w:r>
              <w:rPr>
                <w:spacing w:val="1"/>
                <w:sz w:val="20"/>
              </w:rPr>
              <w:t xml:space="preserve"> </w:t>
            </w:r>
            <w:r>
              <w:rPr>
                <w:sz w:val="20"/>
              </w:rPr>
              <w:t>възлагане</w:t>
            </w:r>
            <w:r>
              <w:rPr>
                <w:spacing w:val="1"/>
                <w:sz w:val="20"/>
              </w:rPr>
              <w:t xml:space="preserve"> </w:t>
            </w:r>
            <w:r>
              <w:rPr>
                <w:sz w:val="20"/>
              </w:rPr>
              <w:t>на</w:t>
            </w:r>
            <w:r>
              <w:rPr>
                <w:spacing w:val="1"/>
                <w:sz w:val="20"/>
              </w:rPr>
              <w:t xml:space="preserve"> </w:t>
            </w:r>
            <w:r>
              <w:rPr>
                <w:sz w:val="20"/>
              </w:rPr>
              <w:t>поръчки</w:t>
            </w:r>
            <w:r>
              <w:rPr>
                <w:spacing w:val="1"/>
                <w:sz w:val="20"/>
              </w:rPr>
              <w:t xml:space="preserve"> </w:t>
            </w:r>
            <w:r>
              <w:rPr>
                <w:sz w:val="20"/>
              </w:rPr>
              <w:t>чрез</w:t>
            </w:r>
            <w:r>
              <w:rPr>
                <w:spacing w:val="1"/>
                <w:sz w:val="20"/>
              </w:rPr>
              <w:t xml:space="preserve"> </w:t>
            </w:r>
            <w:r>
              <w:rPr>
                <w:sz w:val="20"/>
              </w:rPr>
              <w:t>електронната</w:t>
            </w:r>
            <w:r>
              <w:rPr>
                <w:spacing w:val="1"/>
                <w:sz w:val="20"/>
              </w:rPr>
              <w:t xml:space="preserve"> </w:t>
            </w:r>
            <w:r>
              <w:rPr>
                <w:sz w:val="20"/>
              </w:rPr>
              <w:t>платформа).</w:t>
            </w:r>
          </w:p>
          <w:p w:rsidR="006E576D" w:rsidRDefault="00455ECB">
            <w:pPr>
              <w:pStyle w:val="TableParagraph"/>
              <w:ind w:left="107" w:right="94"/>
              <w:jc w:val="both"/>
              <w:rPr>
                <w:sz w:val="20"/>
              </w:rPr>
            </w:pPr>
            <w:r>
              <w:rPr>
                <w:b/>
                <w:sz w:val="20"/>
              </w:rPr>
              <w:t>ВАЖНО!!!</w:t>
            </w:r>
            <w:r>
              <w:rPr>
                <w:b/>
                <w:spacing w:val="-4"/>
                <w:sz w:val="20"/>
              </w:rPr>
              <w:t xml:space="preserve"> </w:t>
            </w:r>
            <w:r>
              <w:rPr>
                <w:sz w:val="20"/>
              </w:rPr>
              <w:t>Съгласно</w:t>
            </w:r>
            <w:r>
              <w:rPr>
                <w:spacing w:val="-3"/>
                <w:sz w:val="20"/>
              </w:rPr>
              <w:t xml:space="preserve"> </w:t>
            </w:r>
            <w:r>
              <w:rPr>
                <w:sz w:val="20"/>
              </w:rPr>
              <w:t>§131</w:t>
            </w:r>
            <w:r>
              <w:rPr>
                <w:spacing w:val="-3"/>
                <w:sz w:val="20"/>
              </w:rPr>
              <w:t xml:space="preserve"> </w:t>
            </w:r>
            <w:r>
              <w:rPr>
                <w:sz w:val="20"/>
              </w:rPr>
              <w:t>от</w:t>
            </w:r>
            <w:r>
              <w:rPr>
                <w:spacing w:val="-4"/>
                <w:sz w:val="20"/>
              </w:rPr>
              <w:t xml:space="preserve"> </w:t>
            </w:r>
            <w:r>
              <w:rPr>
                <w:sz w:val="20"/>
              </w:rPr>
              <w:t>ПЗР</w:t>
            </w:r>
            <w:r>
              <w:rPr>
                <w:spacing w:val="-3"/>
                <w:sz w:val="20"/>
              </w:rPr>
              <w:t xml:space="preserve"> </w:t>
            </w:r>
            <w:r>
              <w:rPr>
                <w:sz w:val="20"/>
              </w:rPr>
              <w:t>на</w:t>
            </w:r>
            <w:r>
              <w:rPr>
                <w:spacing w:val="-4"/>
                <w:sz w:val="20"/>
              </w:rPr>
              <w:t xml:space="preserve"> </w:t>
            </w:r>
            <w:r>
              <w:rPr>
                <w:sz w:val="20"/>
              </w:rPr>
              <w:t>ЗИДЗОП възлагането</w:t>
            </w:r>
            <w:r>
              <w:rPr>
                <w:spacing w:val="-3"/>
                <w:sz w:val="20"/>
              </w:rPr>
              <w:t xml:space="preserve"> </w:t>
            </w:r>
            <w:r>
              <w:rPr>
                <w:sz w:val="20"/>
              </w:rPr>
              <w:t>на</w:t>
            </w:r>
            <w:r>
              <w:rPr>
                <w:spacing w:val="-3"/>
                <w:sz w:val="20"/>
              </w:rPr>
              <w:t xml:space="preserve"> </w:t>
            </w:r>
            <w:r>
              <w:rPr>
                <w:sz w:val="20"/>
              </w:rPr>
              <w:t>обществените</w:t>
            </w:r>
            <w:r>
              <w:rPr>
                <w:spacing w:val="-4"/>
                <w:sz w:val="20"/>
              </w:rPr>
              <w:t xml:space="preserve"> </w:t>
            </w:r>
            <w:r>
              <w:rPr>
                <w:sz w:val="20"/>
              </w:rPr>
              <w:t>поръчки</w:t>
            </w:r>
            <w:r>
              <w:rPr>
                <w:spacing w:val="-3"/>
                <w:sz w:val="20"/>
              </w:rPr>
              <w:t xml:space="preserve"> </w:t>
            </w:r>
            <w:r>
              <w:rPr>
                <w:sz w:val="20"/>
              </w:rPr>
              <w:t>чрез</w:t>
            </w:r>
            <w:r>
              <w:rPr>
                <w:spacing w:val="-2"/>
                <w:sz w:val="20"/>
              </w:rPr>
              <w:t xml:space="preserve"> </w:t>
            </w:r>
            <w:r>
              <w:rPr>
                <w:sz w:val="20"/>
              </w:rPr>
              <w:t>ЦАИС</w:t>
            </w:r>
            <w:r>
              <w:rPr>
                <w:spacing w:val="-4"/>
                <w:sz w:val="20"/>
              </w:rPr>
              <w:t xml:space="preserve"> </w:t>
            </w:r>
            <w:r>
              <w:rPr>
                <w:sz w:val="20"/>
              </w:rPr>
              <w:t>ЕОП</w:t>
            </w:r>
            <w:r>
              <w:rPr>
                <w:spacing w:val="-3"/>
                <w:sz w:val="20"/>
              </w:rPr>
              <w:t xml:space="preserve"> </w:t>
            </w:r>
            <w:r>
              <w:rPr>
                <w:sz w:val="20"/>
              </w:rPr>
              <w:t>се</w:t>
            </w:r>
            <w:r>
              <w:rPr>
                <w:spacing w:val="-48"/>
                <w:sz w:val="20"/>
              </w:rPr>
              <w:t xml:space="preserve"> </w:t>
            </w:r>
            <w:r>
              <w:rPr>
                <w:sz w:val="20"/>
              </w:rPr>
              <w:t>извършва съгласно график,</w:t>
            </w:r>
            <w:r>
              <w:rPr>
                <w:spacing w:val="1"/>
                <w:sz w:val="20"/>
              </w:rPr>
              <w:t xml:space="preserve"> </w:t>
            </w:r>
            <w:r>
              <w:rPr>
                <w:sz w:val="20"/>
              </w:rPr>
              <w:t>приет с постановление на Министерския съвет, като в зависимост от вида на</w:t>
            </w:r>
            <w:r>
              <w:rPr>
                <w:spacing w:val="-47"/>
                <w:sz w:val="20"/>
              </w:rPr>
              <w:t xml:space="preserve"> </w:t>
            </w:r>
            <w:r>
              <w:rPr>
                <w:sz w:val="20"/>
              </w:rPr>
              <w:t>възложителя и</w:t>
            </w:r>
            <w:r>
              <w:rPr>
                <w:spacing w:val="-2"/>
                <w:sz w:val="20"/>
              </w:rPr>
              <w:t xml:space="preserve"> </w:t>
            </w:r>
            <w:r>
              <w:rPr>
                <w:sz w:val="20"/>
              </w:rPr>
              <w:t>момента</w:t>
            </w:r>
            <w:r>
              <w:rPr>
                <w:spacing w:val="-1"/>
                <w:sz w:val="20"/>
              </w:rPr>
              <w:t xml:space="preserve"> </w:t>
            </w:r>
            <w:r>
              <w:rPr>
                <w:sz w:val="20"/>
              </w:rPr>
              <w:t>на</w:t>
            </w:r>
            <w:r>
              <w:rPr>
                <w:spacing w:val="-1"/>
                <w:sz w:val="20"/>
              </w:rPr>
              <w:t xml:space="preserve"> </w:t>
            </w:r>
            <w:r>
              <w:rPr>
                <w:sz w:val="20"/>
              </w:rPr>
              <w:t>откриване</w:t>
            </w:r>
            <w:r>
              <w:rPr>
                <w:spacing w:val="2"/>
                <w:sz w:val="20"/>
              </w:rPr>
              <w:t xml:space="preserve"> </w:t>
            </w:r>
            <w:r>
              <w:rPr>
                <w:sz w:val="20"/>
              </w:rPr>
              <w:t>на</w:t>
            </w:r>
            <w:r>
              <w:rPr>
                <w:spacing w:val="-1"/>
                <w:sz w:val="20"/>
              </w:rPr>
              <w:t xml:space="preserve"> </w:t>
            </w:r>
            <w:r>
              <w:rPr>
                <w:sz w:val="20"/>
              </w:rPr>
              <w:t>процедурата</w:t>
            </w:r>
            <w:r>
              <w:rPr>
                <w:spacing w:val="-1"/>
                <w:sz w:val="20"/>
              </w:rPr>
              <w:t xml:space="preserve"> </w:t>
            </w:r>
            <w:r>
              <w:rPr>
                <w:sz w:val="20"/>
              </w:rPr>
              <w:t>се</w:t>
            </w:r>
            <w:r>
              <w:rPr>
                <w:spacing w:val="1"/>
                <w:sz w:val="20"/>
              </w:rPr>
              <w:t xml:space="preserve"> </w:t>
            </w:r>
            <w:r>
              <w:rPr>
                <w:sz w:val="20"/>
              </w:rPr>
              <w:t>прилага</w:t>
            </w:r>
            <w:r>
              <w:rPr>
                <w:spacing w:val="-1"/>
                <w:sz w:val="20"/>
              </w:rPr>
              <w:t xml:space="preserve"> </w:t>
            </w:r>
            <w:r>
              <w:rPr>
                <w:sz w:val="20"/>
              </w:rPr>
              <w:t>различен</w:t>
            </w:r>
            <w:r>
              <w:rPr>
                <w:spacing w:val="-2"/>
                <w:sz w:val="20"/>
              </w:rPr>
              <w:t xml:space="preserve"> </w:t>
            </w:r>
            <w:r>
              <w:rPr>
                <w:sz w:val="20"/>
              </w:rPr>
              <w:t>ред</w:t>
            </w:r>
            <w:r>
              <w:rPr>
                <w:spacing w:val="-2"/>
                <w:sz w:val="20"/>
              </w:rPr>
              <w:t xml:space="preserve"> </w:t>
            </w:r>
            <w:r>
              <w:rPr>
                <w:sz w:val="20"/>
              </w:rPr>
              <w:t>за</w:t>
            </w:r>
            <w:r>
              <w:rPr>
                <w:spacing w:val="-1"/>
                <w:sz w:val="20"/>
              </w:rPr>
              <w:t xml:space="preserve"> </w:t>
            </w:r>
            <w:r>
              <w:rPr>
                <w:sz w:val="20"/>
              </w:rPr>
              <w:t>възлагане.</w:t>
            </w:r>
          </w:p>
          <w:p w:rsidR="006E576D" w:rsidRDefault="00455ECB">
            <w:pPr>
              <w:pStyle w:val="TableParagraph"/>
              <w:spacing w:line="228" w:lineRule="exact"/>
              <w:ind w:left="107"/>
              <w:jc w:val="both"/>
              <w:rPr>
                <w:b/>
                <w:sz w:val="20"/>
              </w:rPr>
            </w:pPr>
            <w:r>
              <w:rPr>
                <w:b/>
                <w:sz w:val="20"/>
              </w:rPr>
              <w:t>Относно</w:t>
            </w:r>
            <w:r>
              <w:rPr>
                <w:b/>
                <w:spacing w:val="-3"/>
                <w:sz w:val="20"/>
              </w:rPr>
              <w:t xml:space="preserve"> </w:t>
            </w:r>
            <w:r>
              <w:rPr>
                <w:b/>
                <w:sz w:val="20"/>
              </w:rPr>
              <w:t>реда</w:t>
            </w:r>
            <w:r>
              <w:rPr>
                <w:b/>
                <w:spacing w:val="-3"/>
                <w:sz w:val="20"/>
              </w:rPr>
              <w:t xml:space="preserve"> </w:t>
            </w:r>
            <w:r>
              <w:rPr>
                <w:b/>
                <w:sz w:val="20"/>
              </w:rPr>
              <w:t>за</w:t>
            </w:r>
            <w:r>
              <w:rPr>
                <w:b/>
                <w:spacing w:val="-2"/>
                <w:sz w:val="20"/>
              </w:rPr>
              <w:t xml:space="preserve"> </w:t>
            </w:r>
            <w:r>
              <w:rPr>
                <w:b/>
                <w:sz w:val="20"/>
              </w:rPr>
              <w:t>възлагане:</w:t>
            </w:r>
          </w:p>
          <w:p w:rsidR="006E576D" w:rsidRDefault="00455ECB">
            <w:pPr>
              <w:pStyle w:val="TableParagraph"/>
              <w:numPr>
                <w:ilvl w:val="0"/>
                <w:numId w:val="63"/>
              </w:numPr>
              <w:tabs>
                <w:tab w:val="left" w:pos="226"/>
              </w:tabs>
              <w:ind w:right="98" w:firstLine="0"/>
              <w:jc w:val="both"/>
              <w:rPr>
                <w:sz w:val="20"/>
              </w:rPr>
            </w:pPr>
            <w:r>
              <w:rPr>
                <w:sz w:val="20"/>
              </w:rPr>
              <w:t>за откритите до 31 декември 2019 г. (включително) обществени поръчки – редът за възлагане, в сила до</w:t>
            </w:r>
            <w:r>
              <w:rPr>
                <w:spacing w:val="-47"/>
                <w:sz w:val="20"/>
              </w:rPr>
              <w:t xml:space="preserve"> </w:t>
            </w:r>
            <w:r>
              <w:rPr>
                <w:sz w:val="20"/>
              </w:rPr>
              <w:t>1 ноември 2019 г. Този ред се прилага и за сключване и изпълнение на рамковите споразумения и</w:t>
            </w:r>
            <w:r>
              <w:rPr>
                <w:spacing w:val="1"/>
                <w:sz w:val="20"/>
              </w:rPr>
              <w:t xml:space="preserve"> </w:t>
            </w:r>
            <w:r>
              <w:rPr>
                <w:sz w:val="20"/>
              </w:rPr>
              <w:t>договорите, включително</w:t>
            </w:r>
            <w:r>
              <w:rPr>
                <w:spacing w:val="1"/>
                <w:sz w:val="20"/>
              </w:rPr>
              <w:t xml:space="preserve"> </w:t>
            </w:r>
            <w:r>
              <w:rPr>
                <w:sz w:val="20"/>
              </w:rPr>
              <w:t>изпращане</w:t>
            </w:r>
            <w:r>
              <w:rPr>
                <w:spacing w:val="-1"/>
                <w:sz w:val="20"/>
              </w:rPr>
              <w:t xml:space="preserve"> </w:t>
            </w:r>
            <w:r>
              <w:rPr>
                <w:sz w:val="20"/>
              </w:rPr>
              <w:t>на</w:t>
            </w:r>
            <w:r>
              <w:rPr>
                <w:spacing w:val="3"/>
                <w:sz w:val="20"/>
              </w:rPr>
              <w:t xml:space="preserve"> </w:t>
            </w:r>
            <w:r>
              <w:rPr>
                <w:sz w:val="20"/>
              </w:rPr>
              <w:t>изискуемата</w:t>
            </w:r>
            <w:r>
              <w:rPr>
                <w:spacing w:val="-1"/>
                <w:sz w:val="20"/>
              </w:rPr>
              <w:t xml:space="preserve"> </w:t>
            </w:r>
            <w:r>
              <w:rPr>
                <w:sz w:val="20"/>
              </w:rPr>
              <w:t>информация;</w:t>
            </w:r>
          </w:p>
          <w:p w:rsidR="006E576D" w:rsidRDefault="00455ECB">
            <w:pPr>
              <w:pStyle w:val="TableParagraph"/>
              <w:numPr>
                <w:ilvl w:val="0"/>
                <w:numId w:val="63"/>
              </w:numPr>
              <w:tabs>
                <w:tab w:val="left" w:pos="238"/>
              </w:tabs>
              <w:ind w:right="97" w:firstLine="0"/>
              <w:jc w:val="both"/>
              <w:rPr>
                <w:sz w:val="20"/>
              </w:rPr>
            </w:pPr>
            <w:r>
              <w:rPr>
                <w:sz w:val="20"/>
              </w:rPr>
              <w:t>за откритите в периода след 31 декември 2019 г. - датата от графика – редът за възлагане, в сила до 1</w:t>
            </w:r>
            <w:r>
              <w:rPr>
                <w:spacing w:val="1"/>
                <w:sz w:val="20"/>
              </w:rPr>
              <w:t xml:space="preserve"> </w:t>
            </w:r>
            <w:r>
              <w:rPr>
                <w:sz w:val="20"/>
              </w:rPr>
              <w:t>ноември</w:t>
            </w:r>
            <w:r>
              <w:rPr>
                <w:spacing w:val="-7"/>
                <w:sz w:val="20"/>
              </w:rPr>
              <w:t xml:space="preserve"> </w:t>
            </w:r>
            <w:r>
              <w:rPr>
                <w:sz w:val="20"/>
              </w:rPr>
              <w:t>2019</w:t>
            </w:r>
            <w:r>
              <w:rPr>
                <w:spacing w:val="-5"/>
                <w:sz w:val="20"/>
              </w:rPr>
              <w:t xml:space="preserve"> </w:t>
            </w:r>
            <w:r>
              <w:rPr>
                <w:sz w:val="20"/>
              </w:rPr>
              <w:t>г.,</w:t>
            </w:r>
            <w:r>
              <w:rPr>
                <w:spacing w:val="-4"/>
                <w:sz w:val="20"/>
              </w:rPr>
              <w:t xml:space="preserve"> </w:t>
            </w:r>
            <w:r>
              <w:rPr>
                <w:sz w:val="20"/>
              </w:rPr>
              <w:t>като</w:t>
            </w:r>
            <w:r>
              <w:rPr>
                <w:spacing w:val="-5"/>
                <w:sz w:val="20"/>
              </w:rPr>
              <w:t xml:space="preserve"> </w:t>
            </w:r>
            <w:r>
              <w:rPr>
                <w:sz w:val="20"/>
              </w:rPr>
              <w:t>чл.</w:t>
            </w:r>
            <w:r>
              <w:rPr>
                <w:spacing w:val="-5"/>
                <w:sz w:val="20"/>
              </w:rPr>
              <w:t xml:space="preserve"> </w:t>
            </w:r>
            <w:r>
              <w:rPr>
                <w:sz w:val="20"/>
              </w:rPr>
              <w:t>6,</w:t>
            </w:r>
            <w:r>
              <w:rPr>
                <w:spacing w:val="-5"/>
                <w:sz w:val="20"/>
              </w:rPr>
              <w:t xml:space="preserve"> </w:t>
            </w:r>
            <w:r>
              <w:rPr>
                <w:sz w:val="20"/>
              </w:rPr>
              <w:t>ал.</w:t>
            </w:r>
            <w:r>
              <w:rPr>
                <w:spacing w:val="-4"/>
                <w:sz w:val="20"/>
              </w:rPr>
              <w:t xml:space="preserve"> </w:t>
            </w:r>
            <w:r>
              <w:rPr>
                <w:sz w:val="20"/>
              </w:rPr>
              <w:t>1,</w:t>
            </w:r>
            <w:r>
              <w:rPr>
                <w:spacing w:val="-5"/>
                <w:sz w:val="20"/>
              </w:rPr>
              <w:t xml:space="preserve"> </w:t>
            </w:r>
            <w:r>
              <w:rPr>
                <w:sz w:val="20"/>
              </w:rPr>
              <w:t>чл.</w:t>
            </w:r>
            <w:r>
              <w:rPr>
                <w:spacing w:val="-5"/>
                <w:sz w:val="20"/>
              </w:rPr>
              <w:t xml:space="preserve"> </w:t>
            </w:r>
            <w:r>
              <w:rPr>
                <w:sz w:val="20"/>
              </w:rPr>
              <w:t>14,</w:t>
            </w:r>
            <w:r>
              <w:rPr>
                <w:spacing w:val="-4"/>
                <w:sz w:val="20"/>
              </w:rPr>
              <w:t xml:space="preserve"> </w:t>
            </w:r>
            <w:r>
              <w:rPr>
                <w:sz w:val="20"/>
              </w:rPr>
              <w:t>ал.</w:t>
            </w:r>
            <w:r>
              <w:rPr>
                <w:spacing w:val="-5"/>
                <w:sz w:val="20"/>
              </w:rPr>
              <w:t xml:space="preserve"> </w:t>
            </w:r>
            <w:r>
              <w:rPr>
                <w:sz w:val="20"/>
              </w:rPr>
              <w:t>1,</w:t>
            </w:r>
            <w:r>
              <w:rPr>
                <w:spacing w:val="-5"/>
                <w:sz w:val="20"/>
              </w:rPr>
              <w:t xml:space="preserve"> </w:t>
            </w:r>
            <w:r>
              <w:rPr>
                <w:sz w:val="20"/>
              </w:rPr>
              <w:t>т.</w:t>
            </w:r>
            <w:r>
              <w:rPr>
                <w:spacing w:val="-4"/>
                <w:sz w:val="20"/>
              </w:rPr>
              <w:t xml:space="preserve"> </w:t>
            </w:r>
            <w:r>
              <w:rPr>
                <w:sz w:val="20"/>
              </w:rPr>
              <w:t>5</w:t>
            </w:r>
            <w:r>
              <w:rPr>
                <w:spacing w:val="-2"/>
                <w:sz w:val="20"/>
              </w:rPr>
              <w:t xml:space="preserve"> </w:t>
            </w:r>
            <w:r>
              <w:rPr>
                <w:sz w:val="20"/>
              </w:rPr>
              <w:t>и</w:t>
            </w:r>
            <w:r>
              <w:rPr>
                <w:spacing w:val="-7"/>
                <w:sz w:val="20"/>
              </w:rPr>
              <w:t xml:space="preserve"> </w:t>
            </w:r>
            <w:r>
              <w:rPr>
                <w:sz w:val="20"/>
              </w:rPr>
              <w:t>7,</w:t>
            </w:r>
            <w:r>
              <w:rPr>
                <w:spacing w:val="-4"/>
                <w:sz w:val="20"/>
              </w:rPr>
              <w:t xml:space="preserve"> </w:t>
            </w:r>
            <w:r>
              <w:rPr>
                <w:sz w:val="20"/>
              </w:rPr>
              <w:t>чл.</w:t>
            </w:r>
            <w:r>
              <w:rPr>
                <w:spacing w:val="-3"/>
                <w:sz w:val="20"/>
              </w:rPr>
              <w:t xml:space="preserve"> </w:t>
            </w:r>
            <w:r>
              <w:rPr>
                <w:sz w:val="20"/>
              </w:rPr>
              <w:t>20,</w:t>
            </w:r>
            <w:r>
              <w:rPr>
                <w:spacing w:val="-5"/>
                <w:sz w:val="20"/>
              </w:rPr>
              <w:t xml:space="preserve"> </w:t>
            </w:r>
            <w:r>
              <w:rPr>
                <w:sz w:val="20"/>
              </w:rPr>
              <w:t>ал.</w:t>
            </w:r>
            <w:r>
              <w:rPr>
                <w:spacing w:val="-4"/>
                <w:sz w:val="20"/>
              </w:rPr>
              <w:t xml:space="preserve"> </w:t>
            </w:r>
            <w:r>
              <w:rPr>
                <w:sz w:val="20"/>
              </w:rPr>
              <w:t>1,</w:t>
            </w:r>
            <w:r>
              <w:rPr>
                <w:spacing w:val="-5"/>
                <w:sz w:val="20"/>
              </w:rPr>
              <w:t xml:space="preserve"> </w:t>
            </w:r>
            <w:r>
              <w:rPr>
                <w:sz w:val="20"/>
              </w:rPr>
              <w:t>чл.</w:t>
            </w:r>
            <w:r>
              <w:rPr>
                <w:spacing w:val="-5"/>
                <w:sz w:val="20"/>
              </w:rPr>
              <w:t xml:space="preserve"> </w:t>
            </w:r>
            <w:r>
              <w:rPr>
                <w:sz w:val="20"/>
              </w:rPr>
              <w:t>21,</w:t>
            </w:r>
            <w:r>
              <w:rPr>
                <w:spacing w:val="-4"/>
                <w:sz w:val="20"/>
              </w:rPr>
              <w:t xml:space="preserve"> </w:t>
            </w:r>
            <w:r>
              <w:rPr>
                <w:sz w:val="20"/>
              </w:rPr>
              <w:t>ал.</w:t>
            </w:r>
            <w:r>
              <w:rPr>
                <w:spacing w:val="-5"/>
                <w:sz w:val="20"/>
              </w:rPr>
              <w:t xml:space="preserve"> </w:t>
            </w:r>
            <w:r>
              <w:rPr>
                <w:sz w:val="20"/>
              </w:rPr>
              <w:t>2,</w:t>
            </w:r>
            <w:r>
              <w:rPr>
                <w:spacing w:val="-5"/>
                <w:sz w:val="20"/>
              </w:rPr>
              <w:t xml:space="preserve"> </w:t>
            </w:r>
            <w:r>
              <w:rPr>
                <w:sz w:val="20"/>
              </w:rPr>
              <w:t>чл.</w:t>
            </w:r>
            <w:r>
              <w:rPr>
                <w:spacing w:val="-4"/>
                <w:sz w:val="20"/>
              </w:rPr>
              <w:t xml:space="preserve"> </w:t>
            </w:r>
            <w:r>
              <w:rPr>
                <w:sz w:val="20"/>
              </w:rPr>
              <w:t>54,</w:t>
            </w:r>
            <w:r>
              <w:rPr>
                <w:spacing w:val="-5"/>
                <w:sz w:val="20"/>
              </w:rPr>
              <w:t xml:space="preserve"> </w:t>
            </w:r>
            <w:r>
              <w:rPr>
                <w:sz w:val="20"/>
              </w:rPr>
              <w:t>ал.</w:t>
            </w:r>
            <w:r>
              <w:rPr>
                <w:spacing w:val="-5"/>
                <w:sz w:val="20"/>
              </w:rPr>
              <w:t xml:space="preserve"> </w:t>
            </w:r>
            <w:r>
              <w:rPr>
                <w:sz w:val="20"/>
              </w:rPr>
              <w:t>1,</w:t>
            </w:r>
            <w:r>
              <w:rPr>
                <w:spacing w:val="-4"/>
                <w:sz w:val="20"/>
              </w:rPr>
              <w:t xml:space="preserve"> </w:t>
            </w:r>
            <w:r>
              <w:rPr>
                <w:sz w:val="20"/>
              </w:rPr>
              <w:t>т.</w:t>
            </w:r>
            <w:r>
              <w:rPr>
                <w:spacing w:val="-5"/>
                <w:sz w:val="20"/>
              </w:rPr>
              <w:t xml:space="preserve"> </w:t>
            </w:r>
            <w:r>
              <w:rPr>
                <w:sz w:val="20"/>
              </w:rPr>
              <w:t>5,</w:t>
            </w:r>
            <w:r>
              <w:rPr>
                <w:spacing w:val="-5"/>
                <w:sz w:val="20"/>
              </w:rPr>
              <w:t xml:space="preserve"> </w:t>
            </w:r>
            <w:r>
              <w:rPr>
                <w:sz w:val="20"/>
              </w:rPr>
              <w:t>буква</w:t>
            </w:r>
            <w:r>
              <w:rPr>
                <w:spacing w:val="-3"/>
                <w:sz w:val="20"/>
              </w:rPr>
              <w:t xml:space="preserve"> </w:t>
            </w:r>
            <w:r>
              <w:rPr>
                <w:sz w:val="20"/>
              </w:rPr>
              <w:t>„а“,</w:t>
            </w:r>
          </w:p>
          <w:p w:rsidR="006E576D" w:rsidRDefault="00455ECB">
            <w:pPr>
              <w:pStyle w:val="TableParagraph"/>
              <w:ind w:left="107" w:right="96"/>
              <w:jc w:val="both"/>
              <w:rPr>
                <w:sz w:val="20"/>
              </w:rPr>
            </w:pPr>
            <w:r>
              <w:rPr>
                <w:sz w:val="20"/>
              </w:rPr>
              <w:t>чл. 100, ал. 3 и 12, чл. 107, т.5 и 6, чл. 112, ал.9 и 10, чл. 112а и чл. 149, ал. 1, т. 13 от ЗОП се прилагат в</w:t>
            </w:r>
            <w:r>
              <w:rPr>
                <w:spacing w:val="1"/>
                <w:sz w:val="20"/>
              </w:rPr>
              <w:t xml:space="preserve"> </w:t>
            </w:r>
            <w:r>
              <w:rPr>
                <w:sz w:val="20"/>
              </w:rPr>
              <w:t>редакцията</w:t>
            </w:r>
            <w:r>
              <w:rPr>
                <w:spacing w:val="1"/>
                <w:sz w:val="20"/>
              </w:rPr>
              <w:t xml:space="preserve"> </w:t>
            </w:r>
            <w:r>
              <w:rPr>
                <w:sz w:val="20"/>
              </w:rPr>
              <w:t>от</w:t>
            </w:r>
            <w:r>
              <w:rPr>
                <w:spacing w:val="1"/>
                <w:sz w:val="20"/>
              </w:rPr>
              <w:t xml:space="preserve"> </w:t>
            </w:r>
            <w:r>
              <w:rPr>
                <w:sz w:val="20"/>
              </w:rPr>
              <w:t>1</w:t>
            </w:r>
            <w:r>
              <w:rPr>
                <w:spacing w:val="1"/>
                <w:sz w:val="20"/>
              </w:rPr>
              <w:t xml:space="preserve"> </w:t>
            </w:r>
            <w:r>
              <w:rPr>
                <w:sz w:val="20"/>
              </w:rPr>
              <w:t>януари</w:t>
            </w:r>
            <w:r>
              <w:rPr>
                <w:spacing w:val="1"/>
                <w:sz w:val="20"/>
              </w:rPr>
              <w:t xml:space="preserve"> </w:t>
            </w:r>
            <w:r>
              <w:rPr>
                <w:sz w:val="20"/>
              </w:rPr>
              <w:t>2020</w:t>
            </w:r>
            <w:r>
              <w:rPr>
                <w:spacing w:val="1"/>
                <w:sz w:val="20"/>
              </w:rPr>
              <w:t xml:space="preserve"> </w:t>
            </w:r>
            <w:r>
              <w:rPr>
                <w:sz w:val="20"/>
              </w:rPr>
              <w:t>г. Този</w:t>
            </w:r>
            <w:r>
              <w:rPr>
                <w:spacing w:val="1"/>
                <w:sz w:val="20"/>
              </w:rPr>
              <w:t xml:space="preserve"> </w:t>
            </w:r>
            <w:r>
              <w:rPr>
                <w:sz w:val="20"/>
              </w:rPr>
              <w:t>ред</w:t>
            </w:r>
            <w:r>
              <w:rPr>
                <w:spacing w:val="1"/>
                <w:sz w:val="20"/>
              </w:rPr>
              <w:t xml:space="preserve"> </w:t>
            </w:r>
            <w:r>
              <w:rPr>
                <w:sz w:val="20"/>
              </w:rPr>
              <w:t>се</w:t>
            </w:r>
            <w:r>
              <w:rPr>
                <w:spacing w:val="1"/>
                <w:sz w:val="20"/>
              </w:rPr>
              <w:t xml:space="preserve"> </w:t>
            </w:r>
            <w:r>
              <w:rPr>
                <w:sz w:val="20"/>
              </w:rPr>
              <w:t>прилага</w:t>
            </w:r>
            <w:r>
              <w:rPr>
                <w:spacing w:val="1"/>
                <w:sz w:val="20"/>
              </w:rPr>
              <w:t xml:space="preserve"> </w:t>
            </w:r>
            <w:r>
              <w:rPr>
                <w:sz w:val="20"/>
              </w:rPr>
              <w:t>и</w:t>
            </w:r>
            <w:r>
              <w:rPr>
                <w:spacing w:val="1"/>
                <w:sz w:val="20"/>
              </w:rPr>
              <w:t xml:space="preserve"> </w:t>
            </w:r>
            <w:r>
              <w:rPr>
                <w:sz w:val="20"/>
              </w:rPr>
              <w:t>за</w:t>
            </w:r>
            <w:r>
              <w:rPr>
                <w:spacing w:val="1"/>
                <w:sz w:val="20"/>
              </w:rPr>
              <w:t xml:space="preserve"> </w:t>
            </w:r>
            <w:r>
              <w:rPr>
                <w:sz w:val="20"/>
              </w:rPr>
              <w:t>сключване</w:t>
            </w:r>
            <w:r>
              <w:rPr>
                <w:spacing w:val="1"/>
                <w:sz w:val="20"/>
              </w:rPr>
              <w:t xml:space="preserve"> </w:t>
            </w:r>
            <w:r>
              <w:rPr>
                <w:sz w:val="20"/>
              </w:rPr>
              <w:t>и</w:t>
            </w:r>
            <w:r>
              <w:rPr>
                <w:spacing w:val="1"/>
                <w:sz w:val="20"/>
              </w:rPr>
              <w:t xml:space="preserve"> </w:t>
            </w:r>
            <w:r>
              <w:rPr>
                <w:sz w:val="20"/>
              </w:rPr>
              <w:t>изпълнение</w:t>
            </w:r>
            <w:r>
              <w:rPr>
                <w:spacing w:val="1"/>
                <w:sz w:val="20"/>
              </w:rPr>
              <w:t xml:space="preserve"> </w:t>
            </w:r>
            <w:r>
              <w:rPr>
                <w:sz w:val="20"/>
              </w:rPr>
              <w:t>на</w:t>
            </w:r>
            <w:r>
              <w:rPr>
                <w:spacing w:val="1"/>
                <w:sz w:val="20"/>
              </w:rPr>
              <w:t xml:space="preserve"> </w:t>
            </w:r>
            <w:r>
              <w:rPr>
                <w:sz w:val="20"/>
              </w:rPr>
              <w:t>рамковите</w:t>
            </w:r>
            <w:r>
              <w:rPr>
                <w:spacing w:val="1"/>
                <w:sz w:val="20"/>
              </w:rPr>
              <w:t xml:space="preserve"> </w:t>
            </w:r>
            <w:r>
              <w:rPr>
                <w:sz w:val="20"/>
              </w:rPr>
              <w:t>споразумения</w:t>
            </w:r>
            <w:r>
              <w:rPr>
                <w:spacing w:val="-2"/>
                <w:sz w:val="20"/>
              </w:rPr>
              <w:t xml:space="preserve"> </w:t>
            </w:r>
            <w:r>
              <w:rPr>
                <w:sz w:val="20"/>
              </w:rPr>
              <w:t>и</w:t>
            </w:r>
            <w:r>
              <w:rPr>
                <w:spacing w:val="-2"/>
                <w:sz w:val="20"/>
              </w:rPr>
              <w:t xml:space="preserve"> </w:t>
            </w:r>
            <w:r>
              <w:rPr>
                <w:sz w:val="20"/>
              </w:rPr>
              <w:t>договорите, включително изпращане</w:t>
            </w:r>
            <w:r>
              <w:rPr>
                <w:spacing w:val="-1"/>
                <w:sz w:val="20"/>
              </w:rPr>
              <w:t xml:space="preserve"> </w:t>
            </w:r>
            <w:r>
              <w:rPr>
                <w:sz w:val="20"/>
              </w:rPr>
              <w:t>на</w:t>
            </w:r>
            <w:r>
              <w:rPr>
                <w:spacing w:val="3"/>
                <w:sz w:val="20"/>
              </w:rPr>
              <w:t xml:space="preserve"> </w:t>
            </w:r>
            <w:r>
              <w:rPr>
                <w:sz w:val="20"/>
              </w:rPr>
              <w:t>изискуемата</w:t>
            </w:r>
            <w:r>
              <w:rPr>
                <w:spacing w:val="1"/>
                <w:sz w:val="20"/>
              </w:rPr>
              <w:t xml:space="preserve"> </w:t>
            </w:r>
            <w:r>
              <w:rPr>
                <w:sz w:val="20"/>
              </w:rPr>
              <w:t>информация.</w:t>
            </w:r>
          </w:p>
          <w:p w:rsidR="006E576D" w:rsidRDefault="00455ECB">
            <w:pPr>
              <w:pStyle w:val="TableParagraph"/>
              <w:ind w:left="107"/>
              <w:jc w:val="both"/>
              <w:rPr>
                <w:sz w:val="20"/>
              </w:rPr>
            </w:pPr>
            <w:r>
              <w:rPr>
                <w:w w:val="95"/>
                <w:sz w:val="20"/>
              </w:rPr>
              <w:t>Графикът</w:t>
            </w:r>
            <w:r>
              <w:rPr>
                <w:spacing w:val="15"/>
                <w:w w:val="95"/>
                <w:sz w:val="20"/>
              </w:rPr>
              <w:t xml:space="preserve"> </w:t>
            </w:r>
            <w:r>
              <w:rPr>
                <w:w w:val="95"/>
                <w:sz w:val="20"/>
              </w:rPr>
              <w:t>за</w:t>
            </w:r>
            <w:r>
              <w:rPr>
                <w:spacing w:val="14"/>
                <w:w w:val="95"/>
                <w:sz w:val="20"/>
              </w:rPr>
              <w:t xml:space="preserve"> </w:t>
            </w:r>
            <w:r>
              <w:rPr>
                <w:w w:val="95"/>
                <w:sz w:val="20"/>
              </w:rPr>
              <w:t>възлагане</w:t>
            </w:r>
            <w:r>
              <w:rPr>
                <w:spacing w:val="17"/>
                <w:w w:val="95"/>
                <w:sz w:val="20"/>
              </w:rPr>
              <w:t xml:space="preserve"> </w:t>
            </w:r>
            <w:r>
              <w:rPr>
                <w:w w:val="95"/>
                <w:sz w:val="20"/>
              </w:rPr>
              <w:t>на</w:t>
            </w:r>
            <w:r>
              <w:rPr>
                <w:spacing w:val="13"/>
                <w:w w:val="95"/>
                <w:sz w:val="20"/>
              </w:rPr>
              <w:t xml:space="preserve"> </w:t>
            </w:r>
            <w:r>
              <w:rPr>
                <w:w w:val="95"/>
                <w:sz w:val="20"/>
              </w:rPr>
              <w:t>обществени</w:t>
            </w:r>
            <w:r>
              <w:rPr>
                <w:spacing w:val="14"/>
                <w:w w:val="95"/>
                <w:sz w:val="20"/>
              </w:rPr>
              <w:t xml:space="preserve"> </w:t>
            </w:r>
            <w:r>
              <w:rPr>
                <w:w w:val="95"/>
                <w:sz w:val="20"/>
              </w:rPr>
              <w:t>поръчки</w:t>
            </w:r>
            <w:r>
              <w:rPr>
                <w:spacing w:val="14"/>
                <w:w w:val="95"/>
                <w:sz w:val="20"/>
              </w:rPr>
              <w:t xml:space="preserve"> </w:t>
            </w:r>
            <w:r>
              <w:rPr>
                <w:w w:val="95"/>
                <w:sz w:val="20"/>
              </w:rPr>
              <w:t>чрез</w:t>
            </w:r>
            <w:r>
              <w:rPr>
                <w:spacing w:val="20"/>
                <w:w w:val="95"/>
                <w:sz w:val="20"/>
              </w:rPr>
              <w:t xml:space="preserve"> </w:t>
            </w:r>
            <w:r>
              <w:rPr>
                <w:w w:val="95"/>
                <w:sz w:val="20"/>
              </w:rPr>
              <w:t>ЦАИС</w:t>
            </w:r>
            <w:r>
              <w:rPr>
                <w:spacing w:val="11"/>
                <w:w w:val="95"/>
                <w:sz w:val="20"/>
              </w:rPr>
              <w:t xml:space="preserve"> </w:t>
            </w:r>
            <w:r>
              <w:rPr>
                <w:w w:val="95"/>
                <w:sz w:val="20"/>
              </w:rPr>
              <w:t>ЕОП</w:t>
            </w:r>
            <w:r>
              <w:rPr>
                <w:spacing w:val="17"/>
                <w:w w:val="95"/>
                <w:sz w:val="20"/>
              </w:rPr>
              <w:t xml:space="preserve"> </w:t>
            </w:r>
            <w:r>
              <w:rPr>
                <w:w w:val="95"/>
                <w:sz w:val="20"/>
              </w:rPr>
              <w:t>(ПМС</w:t>
            </w:r>
            <w:r>
              <w:rPr>
                <w:spacing w:val="16"/>
                <w:w w:val="95"/>
                <w:sz w:val="20"/>
              </w:rPr>
              <w:t xml:space="preserve"> </w:t>
            </w:r>
            <w:r>
              <w:rPr>
                <w:w w:val="95"/>
                <w:sz w:val="20"/>
              </w:rPr>
              <w:t>№</w:t>
            </w:r>
            <w:r>
              <w:rPr>
                <w:spacing w:val="12"/>
                <w:w w:val="95"/>
                <w:sz w:val="20"/>
              </w:rPr>
              <w:t xml:space="preserve"> </w:t>
            </w:r>
            <w:r>
              <w:rPr>
                <w:w w:val="95"/>
                <w:sz w:val="20"/>
              </w:rPr>
              <w:t>332/13.12.2019</w:t>
            </w:r>
            <w:r>
              <w:rPr>
                <w:spacing w:val="15"/>
                <w:w w:val="95"/>
                <w:sz w:val="20"/>
              </w:rPr>
              <w:t xml:space="preserve"> </w:t>
            </w:r>
            <w:r>
              <w:rPr>
                <w:w w:val="95"/>
                <w:sz w:val="20"/>
              </w:rPr>
              <w:t>г.)</w:t>
            </w:r>
            <w:r>
              <w:rPr>
                <w:spacing w:val="14"/>
                <w:w w:val="95"/>
                <w:sz w:val="20"/>
              </w:rPr>
              <w:t xml:space="preserve"> </w:t>
            </w:r>
            <w:r>
              <w:rPr>
                <w:w w:val="95"/>
                <w:sz w:val="20"/>
              </w:rPr>
              <w:t>е</w:t>
            </w:r>
            <w:r>
              <w:rPr>
                <w:spacing w:val="12"/>
                <w:w w:val="95"/>
                <w:sz w:val="20"/>
              </w:rPr>
              <w:t xml:space="preserve"> </w:t>
            </w:r>
            <w:r>
              <w:rPr>
                <w:w w:val="95"/>
                <w:sz w:val="20"/>
              </w:rPr>
              <w:t>както</w:t>
            </w:r>
            <w:r>
              <w:rPr>
                <w:spacing w:val="14"/>
                <w:w w:val="95"/>
                <w:sz w:val="20"/>
              </w:rPr>
              <w:t xml:space="preserve"> </w:t>
            </w:r>
            <w:r>
              <w:rPr>
                <w:w w:val="95"/>
                <w:sz w:val="20"/>
              </w:rPr>
              <w:t>следва:</w:t>
            </w:r>
          </w:p>
          <w:p w:rsidR="006E576D" w:rsidRDefault="00455ECB">
            <w:pPr>
              <w:pStyle w:val="TableParagraph"/>
              <w:spacing w:before="1" w:line="228" w:lineRule="exact"/>
              <w:ind w:left="107"/>
              <w:jc w:val="both"/>
              <w:rPr>
                <w:b/>
                <w:sz w:val="20"/>
              </w:rPr>
            </w:pPr>
            <w:r>
              <w:rPr>
                <w:b/>
                <w:sz w:val="20"/>
              </w:rPr>
              <w:t>-</w:t>
            </w:r>
            <w:r>
              <w:rPr>
                <w:b/>
                <w:spacing w:val="-1"/>
                <w:sz w:val="20"/>
              </w:rPr>
              <w:t xml:space="preserve"> </w:t>
            </w:r>
            <w:r>
              <w:rPr>
                <w:b/>
                <w:sz w:val="20"/>
              </w:rPr>
              <w:t>1.</w:t>
            </w:r>
            <w:r>
              <w:rPr>
                <w:b/>
                <w:spacing w:val="-2"/>
                <w:sz w:val="20"/>
              </w:rPr>
              <w:t xml:space="preserve"> </w:t>
            </w:r>
            <w:r>
              <w:rPr>
                <w:b/>
                <w:sz w:val="20"/>
              </w:rPr>
              <w:t>от</w:t>
            </w:r>
            <w:r>
              <w:rPr>
                <w:b/>
                <w:spacing w:val="-1"/>
                <w:sz w:val="20"/>
              </w:rPr>
              <w:t xml:space="preserve"> </w:t>
            </w:r>
            <w:r>
              <w:rPr>
                <w:b/>
                <w:sz w:val="20"/>
              </w:rPr>
              <w:t>1</w:t>
            </w:r>
            <w:r>
              <w:rPr>
                <w:b/>
                <w:spacing w:val="-1"/>
                <w:sz w:val="20"/>
              </w:rPr>
              <w:t xml:space="preserve"> </w:t>
            </w:r>
            <w:r>
              <w:rPr>
                <w:b/>
                <w:sz w:val="20"/>
              </w:rPr>
              <w:t>януари</w:t>
            </w:r>
            <w:r>
              <w:rPr>
                <w:b/>
                <w:spacing w:val="-2"/>
                <w:sz w:val="20"/>
              </w:rPr>
              <w:t xml:space="preserve"> </w:t>
            </w:r>
            <w:r>
              <w:rPr>
                <w:b/>
                <w:sz w:val="20"/>
              </w:rPr>
              <w:t>2020 г.:</w:t>
            </w:r>
          </w:p>
          <w:p w:rsidR="006E576D" w:rsidRDefault="00455ECB">
            <w:pPr>
              <w:pStyle w:val="TableParagraph"/>
              <w:ind w:left="107" w:right="99"/>
              <w:jc w:val="both"/>
              <w:rPr>
                <w:sz w:val="20"/>
              </w:rPr>
            </w:pPr>
            <w:r>
              <w:rPr>
                <w:sz w:val="20"/>
              </w:rPr>
              <w:t>а) възложителите по чл. 5, ал. 2, т. 3, 4 и 10 – 12 от ЗОП съгласно Административния регистър по чл. 61,</w:t>
            </w:r>
            <w:r>
              <w:rPr>
                <w:spacing w:val="1"/>
                <w:sz w:val="20"/>
              </w:rPr>
              <w:t xml:space="preserve"> </w:t>
            </w:r>
            <w:r>
              <w:rPr>
                <w:sz w:val="20"/>
              </w:rPr>
              <w:t>ал. 1 от Закона за администрацията, както и по чл. 5, ал. 2, т. 17 от ЗОП относно Централния орган за</w:t>
            </w:r>
            <w:r>
              <w:rPr>
                <w:spacing w:val="1"/>
                <w:sz w:val="20"/>
              </w:rPr>
              <w:t xml:space="preserve"> </w:t>
            </w:r>
            <w:r>
              <w:rPr>
                <w:sz w:val="20"/>
              </w:rPr>
              <w:t>покупки</w:t>
            </w:r>
            <w:r>
              <w:rPr>
                <w:spacing w:val="-2"/>
                <w:sz w:val="20"/>
              </w:rPr>
              <w:t xml:space="preserve"> </w:t>
            </w:r>
            <w:r>
              <w:rPr>
                <w:sz w:val="20"/>
              </w:rPr>
              <w:t>за нуждите на</w:t>
            </w:r>
            <w:r>
              <w:rPr>
                <w:spacing w:val="-1"/>
                <w:sz w:val="20"/>
              </w:rPr>
              <w:t xml:space="preserve"> </w:t>
            </w:r>
            <w:r>
              <w:rPr>
                <w:sz w:val="20"/>
              </w:rPr>
              <w:t>органите на изпълнителната</w:t>
            </w:r>
            <w:r>
              <w:rPr>
                <w:spacing w:val="-1"/>
                <w:sz w:val="20"/>
              </w:rPr>
              <w:t xml:space="preserve"> </w:t>
            </w:r>
            <w:r>
              <w:rPr>
                <w:sz w:val="20"/>
              </w:rPr>
              <w:t>власт;</w:t>
            </w:r>
          </w:p>
          <w:p w:rsidR="006E576D" w:rsidRDefault="00455ECB">
            <w:pPr>
              <w:pStyle w:val="TableParagraph"/>
              <w:spacing w:line="230" w:lineRule="exact"/>
              <w:ind w:left="107" w:right="103"/>
              <w:jc w:val="both"/>
              <w:rPr>
                <w:sz w:val="20"/>
              </w:rPr>
            </w:pPr>
            <w:r>
              <w:rPr>
                <w:sz w:val="20"/>
              </w:rPr>
              <w:t>б) кметовете на Столична община, Община Пловдив, Община Варна, Община Стара Загора, Община</w:t>
            </w:r>
            <w:r>
              <w:rPr>
                <w:spacing w:val="1"/>
                <w:sz w:val="20"/>
              </w:rPr>
              <w:t xml:space="preserve"> </w:t>
            </w:r>
            <w:r>
              <w:rPr>
                <w:sz w:val="20"/>
              </w:rPr>
              <w:t>Благоевград,</w:t>
            </w:r>
            <w:r>
              <w:rPr>
                <w:spacing w:val="-1"/>
                <w:sz w:val="20"/>
              </w:rPr>
              <w:t xml:space="preserve"> </w:t>
            </w:r>
            <w:r>
              <w:rPr>
                <w:sz w:val="20"/>
              </w:rPr>
              <w:t>Община Бургас и</w:t>
            </w:r>
            <w:r>
              <w:rPr>
                <w:spacing w:val="-1"/>
                <w:sz w:val="20"/>
              </w:rPr>
              <w:t xml:space="preserve"> </w:t>
            </w:r>
            <w:r>
              <w:rPr>
                <w:sz w:val="20"/>
              </w:rPr>
              <w:t>Община Русе;</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9253"/>
        <w:gridCol w:w="540"/>
        <w:gridCol w:w="4767"/>
      </w:tblGrid>
      <w:tr w:rsidR="006E576D">
        <w:trPr>
          <w:trHeight w:val="8741"/>
        </w:trPr>
        <w:tc>
          <w:tcPr>
            <w:tcW w:w="468" w:type="dxa"/>
          </w:tcPr>
          <w:p w:rsidR="006E576D" w:rsidRDefault="006E576D">
            <w:pPr>
              <w:pStyle w:val="TableParagraph"/>
              <w:ind w:left="0"/>
              <w:rPr>
                <w:sz w:val="18"/>
              </w:rPr>
            </w:pPr>
          </w:p>
        </w:tc>
        <w:tc>
          <w:tcPr>
            <w:tcW w:w="9253" w:type="dxa"/>
          </w:tcPr>
          <w:p w:rsidR="006E576D" w:rsidRDefault="00455ECB">
            <w:pPr>
              <w:pStyle w:val="TableParagraph"/>
              <w:ind w:left="107" w:right="100"/>
              <w:jc w:val="both"/>
              <w:rPr>
                <w:sz w:val="20"/>
              </w:rPr>
            </w:pPr>
            <w:r>
              <w:rPr>
                <w:sz w:val="20"/>
              </w:rPr>
              <w:t>в) възложителите по чл. 5, ал. 2, т. 13 от ЗОП – Агенция „Митници“, Агенцията за държавна финансова</w:t>
            </w:r>
            <w:r>
              <w:rPr>
                <w:spacing w:val="1"/>
                <w:sz w:val="20"/>
              </w:rPr>
              <w:t xml:space="preserve"> </w:t>
            </w:r>
            <w:r>
              <w:rPr>
                <w:sz w:val="20"/>
              </w:rPr>
              <w:t>инспекция,</w:t>
            </w:r>
            <w:r>
              <w:rPr>
                <w:spacing w:val="-1"/>
                <w:sz w:val="20"/>
              </w:rPr>
              <w:t xml:space="preserve"> </w:t>
            </w:r>
            <w:r>
              <w:rPr>
                <w:sz w:val="20"/>
              </w:rPr>
              <w:t>Държавната</w:t>
            </w:r>
            <w:r>
              <w:rPr>
                <w:spacing w:val="-1"/>
                <w:sz w:val="20"/>
              </w:rPr>
              <w:t xml:space="preserve"> </w:t>
            </w:r>
            <w:r>
              <w:rPr>
                <w:sz w:val="20"/>
              </w:rPr>
              <w:t>комисия</w:t>
            </w:r>
            <w:r>
              <w:rPr>
                <w:spacing w:val="-2"/>
                <w:sz w:val="20"/>
              </w:rPr>
              <w:t xml:space="preserve"> </w:t>
            </w:r>
            <w:r>
              <w:rPr>
                <w:sz w:val="20"/>
              </w:rPr>
              <w:t>по хазарта</w:t>
            </w:r>
            <w:r>
              <w:rPr>
                <w:spacing w:val="2"/>
                <w:sz w:val="20"/>
              </w:rPr>
              <w:t xml:space="preserve"> </w:t>
            </w:r>
            <w:r>
              <w:rPr>
                <w:sz w:val="20"/>
              </w:rPr>
              <w:t>и</w:t>
            </w:r>
            <w:r>
              <w:rPr>
                <w:spacing w:val="-2"/>
                <w:sz w:val="20"/>
              </w:rPr>
              <w:t xml:space="preserve"> </w:t>
            </w:r>
            <w:r>
              <w:rPr>
                <w:sz w:val="20"/>
              </w:rPr>
              <w:t>Националната агенция</w:t>
            </w:r>
            <w:r>
              <w:rPr>
                <w:spacing w:val="4"/>
                <w:sz w:val="20"/>
              </w:rPr>
              <w:t xml:space="preserve"> </w:t>
            </w:r>
            <w:r>
              <w:rPr>
                <w:sz w:val="20"/>
              </w:rPr>
              <w:t>за</w:t>
            </w:r>
            <w:r>
              <w:rPr>
                <w:spacing w:val="-1"/>
                <w:sz w:val="20"/>
              </w:rPr>
              <w:t xml:space="preserve"> </w:t>
            </w:r>
            <w:r>
              <w:rPr>
                <w:sz w:val="20"/>
              </w:rPr>
              <w:t>приходите;</w:t>
            </w:r>
          </w:p>
          <w:p w:rsidR="006E576D" w:rsidRDefault="00455ECB">
            <w:pPr>
              <w:pStyle w:val="TableParagraph"/>
              <w:ind w:left="107" w:right="99"/>
              <w:jc w:val="both"/>
              <w:rPr>
                <w:sz w:val="20"/>
              </w:rPr>
            </w:pPr>
            <w:r>
              <w:rPr>
                <w:sz w:val="20"/>
              </w:rPr>
              <w:t>г)</w:t>
            </w:r>
            <w:r>
              <w:rPr>
                <w:spacing w:val="-7"/>
                <w:sz w:val="20"/>
              </w:rPr>
              <w:t xml:space="preserve"> </w:t>
            </w:r>
            <w:r>
              <w:rPr>
                <w:sz w:val="20"/>
              </w:rPr>
              <w:t>възложители</w:t>
            </w:r>
            <w:r>
              <w:rPr>
                <w:spacing w:val="-9"/>
                <w:sz w:val="20"/>
              </w:rPr>
              <w:t xml:space="preserve"> </w:t>
            </w:r>
            <w:r>
              <w:rPr>
                <w:sz w:val="20"/>
              </w:rPr>
              <w:t>по</w:t>
            </w:r>
            <w:r>
              <w:rPr>
                <w:spacing w:val="-7"/>
                <w:sz w:val="20"/>
              </w:rPr>
              <w:t xml:space="preserve"> </w:t>
            </w:r>
            <w:r>
              <w:rPr>
                <w:sz w:val="20"/>
              </w:rPr>
              <w:t>чл.</w:t>
            </w:r>
            <w:r>
              <w:rPr>
                <w:spacing w:val="-6"/>
                <w:sz w:val="20"/>
              </w:rPr>
              <w:t xml:space="preserve"> </w:t>
            </w:r>
            <w:r>
              <w:rPr>
                <w:sz w:val="20"/>
              </w:rPr>
              <w:t>5,</w:t>
            </w:r>
            <w:r>
              <w:rPr>
                <w:spacing w:val="-7"/>
                <w:sz w:val="20"/>
              </w:rPr>
              <w:t xml:space="preserve"> </w:t>
            </w:r>
            <w:r>
              <w:rPr>
                <w:sz w:val="20"/>
              </w:rPr>
              <w:t>ал.</w:t>
            </w:r>
            <w:r>
              <w:rPr>
                <w:spacing w:val="-10"/>
                <w:sz w:val="20"/>
              </w:rPr>
              <w:t xml:space="preserve"> </w:t>
            </w:r>
            <w:r>
              <w:rPr>
                <w:sz w:val="20"/>
              </w:rPr>
              <w:t>4</w:t>
            </w:r>
            <w:r>
              <w:rPr>
                <w:spacing w:val="-6"/>
                <w:sz w:val="20"/>
              </w:rPr>
              <w:t xml:space="preserve"> </w:t>
            </w:r>
            <w:r>
              <w:rPr>
                <w:sz w:val="20"/>
              </w:rPr>
              <w:t>от</w:t>
            </w:r>
            <w:r>
              <w:rPr>
                <w:spacing w:val="-8"/>
                <w:sz w:val="20"/>
              </w:rPr>
              <w:t xml:space="preserve"> </w:t>
            </w:r>
            <w:r>
              <w:rPr>
                <w:sz w:val="20"/>
              </w:rPr>
              <w:t>ЗОП</w:t>
            </w:r>
            <w:r>
              <w:rPr>
                <w:spacing w:val="-7"/>
                <w:sz w:val="20"/>
              </w:rPr>
              <w:t xml:space="preserve"> </w:t>
            </w:r>
            <w:r>
              <w:rPr>
                <w:sz w:val="20"/>
              </w:rPr>
              <w:t>–</w:t>
            </w:r>
            <w:r>
              <w:rPr>
                <w:spacing w:val="-7"/>
                <w:sz w:val="20"/>
              </w:rPr>
              <w:t xml:space="preserve"> </w:t>
            </w:r>
            <w:r>
              <w:rPr>
                <w:sz w:val="20"/>
              </w:rPr>
              <w:t>„Електроенергиен</w:t>
            </w:r>
            <w:r>
              <w:rPr>
                <w:spacing w:val="-8"/>
                <w:sz w:val="20"/>
              </w:rPr>
              <w:t xml:space="preserve"> </w:t>
            </w:r>
            <w:r>
              <w:rPr>
                <w:sz w:val="20"/>
              </w:rPr>
              <w:t>системен</w:t>
            </w:r>
            <w:r>
              <w:rPr>
                <w:spacing w:val="-8"/>
                <w:sz w:val="20"/>
              </w:rPr>
              <w:t xml:space="preserve"> </w:t>
            </w:r>
            <w:r>
              <w:rPr>
                <w:sz w:val="20"/>
              </w:rPr>
              <w:t>оператор“</w:t>
            </w:r>
            <w:r>
              <w:rPr>
                <w:spacing w:val="-8"/>
                <w:sz w:val="20"/>
              </w:rPr>
              <w:t xml:space="preserve"> </w:t>
            </w:r>
            <w:r>
              <w:rPr>
                <w:sz w:val="20"/>
              </w:rPr>
              <w:t>–</w:t>
            </w:r>
            <w:r>
              <w:rPr>
                <w:spacing w:val="-6"/>
                <w:sz w:val="20"/>
              </w:rPr>
              <w:t xml:space="preserve"> </w:t>
            </w:r>
            <w:r>
              <w:rPr>
                <w:sz w:val="20"/>
              </w:rPr>
              <w:t>ЕАД,</w:t>
            </w:r>
            <w:r>
              <w:rPr>
                <w:spacing w:val="-10"/>
                <w:sz w:val="20"/>
              </w:rPr>
              <w:t xml:space="preserve"> </w:t>
            </w:r>
            <w:r>
              <w:rPr>
                <w:sz w:val="20"/>
              </w:rPr>
              <w:t>ТЕЦ</w:t>
            </w:r>
            <w:r>
              <w:rPr>
                <w:spacing w:val="-8"/>
                <w:sz w:val="20"/>
              </w:rPr>
              <w:t xml:space="preserve"> </w:t>
            </w:r>
            <w:r>
              <w:rPr>
                <w:sz w:val="20"/>
              </w:rPr>
              <w:t>„Марица</w:t>
            </w:r>
            <w:r>
              <w:rPr>
                <w:spacing w:val="-6"/>
                <w:sz w:val="20"/>
              </w:rPr>
              <w:t xml:space="preserve"> </w:t>
            </w:r>
            <w:r>
              <w:rPr>
                <w:sz w:val="20"/>
              </w:rPr>
              <w:t>Изток</w:t>
            </w:r>
            <w:r>
              <w:rPr>
                <w:spacing w:val="-48"/>
                <w:sz w:val="20"/>
              </w:rPr>
              <w:t xml:space="preserve"> </w:t>
            </w:r>
            <w:r>
              <w:rPr>
                <w:sz w:val="20"/>
              </w:rPr>
              <w:t>2“</w:t>
            </w:r>
            <w:r>
              <w:rPr>
                <w:spacing w:val="-10"/>
                <w:sz w:val="20"/>
              </w:rPr>
              <w:t xml:space="preserve"> </w:t>
            </w:r>
            <w:r>
              <w:rPr>
                <w:sz w:val="20"/>
              </w:rPr>
              <w:t>–</w:t>
            </w:r>
            <w:r>
              <w:rPr>
                <w:spacing w:val="-7"/>
                <w:sz w:val="20"/>
              </w:rPr>
              <w:t xml:space="preserve"> </w:t>
            </w:r>
            <w:r>
              <w:rPr>
                <w:sz w:val="20"/>
              </w:rPr>
              <w:t>ЕАД,</w:t>
            </w:r>
            <w:r>
              <w:rPr>
                <w:spacing w:val="-5"/>
                <w:sz w:val="20"/>
              </w:rPr>
              <w:t xml:space="preserve"> </w:t>
            </w:r>
            <w:r>
              <w:rPr>
                <w:sz w:val="20"/>
              </w:rPr>
              <w:t>„Мини</w:t>
            </w:r>
            <w:r>
              <w:rPr>
                <w:spacing w:val="-9"/>
                <w:sz w:val="20"/>
              </w:rPr>
              <w:t xml:space="preserve"> </w:t>
            </w:r>
            <w:r>
              <w:rPr>
                <w:sz w:val="20"/>
              </w:rPr>
              <w:t>Марица-изток“</w:t>
            </w:r>
            <w:r>
              <w:rPr>
                <w:spacing w:val="-9"/>
                <w:sz w:val="20"/>
              </w:rPr>
              <w:t xml:space="preserve"> </w:t>
            </w:r>
            <w:r>
              <w:rPr>
                <w:sz w:val="20"/>
              </w:rPr>
              <w:t>–</w:t>
            </w:r>
            <w:r>
              <w:rPr>
                <w:spacing w:val="-8"/>
                <w:sz w:val="20"/>
              </w:rPr>
              <w:t xml:space="preserve"> </w:t>
            </w:r>
            <w:r>
              <w:rPr>
                <w:sz w:val="20"/>
              </w:rPr>
              <w:t>ЕАД,</w:t>
            </w:r>
            <w:r>
              <w:rPr>
                <w:spacing w:val="-7"/>
                <w:sz w:val="20"/>
              </w:rPr>
              <w:t xml:space="preserve"> </w:t>
            </w:r>
            <w:r>
              <w:rPr>
                <w:sz w:val="20"/>
              </w:rPr>
              <w:t>Държавно</w:t>
            </w:r>
            <w:r>
              <w:rPr>
                <w:spacing w:val="-4"/>
                <w:sz w:val="20"/>
              </w:rPr>
              <w:t xml:space="preserve"> </w:t>
            </w:r>
            <w:r>
              <w:rPr>
                <w:sz w:val="20"/>
              </w:rPr>
              <w:t>предприятие</w:t>
            </w:r>
            <w:r>
              <w:rPr>
                <w:spacing w:val="-4"/>
                <w:sz w:val="20"/>
              </w:rPr>
              <w:t xml:space="preserve"> </w:t>
            </w:r>
            <w:r>
              <w:rPr>
                <w:sz w:val="20"/>
              </w:rPr>
              <w:t>„Пристанищна</w:t>
            </w:r>
            <w:r>
              <w:rPr>
                <w:spacing w:val="-5"/>
                <w:sz w:val="20"/>
              </w:rPr>
              <w:t xml:space="preserve"> </w:t>
            </w:r>
            <w:r>
              <w:rPr>
                <w:sz w:val="20"/>
              </w:rPr>
              <w:t>инфраструктура“</w:t>
            </w:r>
            <w:r>
              <w:rPr>
                <w:spacing w:val="-7"/>
                <w:sz w:val="20"/>
              </w:rPr>
              <w:t xml:space="preserve"> </w:t>
            </w:r>
            <w:r>
              <w:rPr>
                <w:sz w:val="20"/>
              </w:rPr>
              <w:t>и</w:t>
            </w:r>
            <w:r>
              <w:rPr>
                <w:spacing w:val="-7"/>
                <w:sz w:val="20"/>
              </w:rPr>
              <w:t xml:space="preserve"> </w:t>
            </w:r>
            <w:r>
              <w:rPr>
                <w:sz w:val="20"/>
              </w:rPr>
              <w:t>„АЕЦ</w:t>
            </w:r>
            <w:r>
              <w:rPr>
                <w:spacing w:val="-48"/>
                <w:sz w:val="20"/>
              </w:rPr>
              <w:t xml:space="preserve"> </w:t>
            </w:r>
            <w:r>
              <w:rPr>
                <w:sz w:val="20"/>
              </w:rPr>
              <w:t>Козлодуй“</w:t>
            </w:r>
            <w:r>
              <w:rPr>
                <w:spacing w:val="-2"/>
                <w:sz w:val="20"/>
              </w:rPr>
              <w:t xml:space="preserve"> </w:t>
            </w:r>
            <w:r>
              <w:rPr>
                <w:sz w:val="20"/>
              </w:rPr>
              <w:t>–</w:t>
            </w:r>
            <w:r>
              <w:rPr>
                <w:spacing w:val="1"/>
                <w:sz w:val="20"/>
              </w:rPr>
              <w:t xml:space="preserve"> </w:t>
            </w:r>
            <w:r>
              <w:rPr>
                <w:sz w:val="20"/>
              </w:rPr>
              <w:t>ЕАД;</w:t>
            </w:r>
          </w:p>
          <w:p w:rsidR="006E576D" w:rsidRDefault="00455ECB">
            <w:pPr>
              <w:pStyle w:val="TableParagraph"/>
              <w:spacing w:line="228" w:lineRule="exact"/>
              <w:ind w:left="107"/>
              <w:jc w:val="both"/>
              <w:rPr>
                <w:b/>
                <w:sz w:val="20"/>
              </w:rPr>
            </w:pPr>
            <w:r>
              <w:rPr>
                <w:b/>
                <w:sz w:val="20"/>
              </w:rPr>
              <w:t>-</w:t>
            </w:r>
            <w:r>
              <w:rPr>
                <w:b/>
                <w:spacing w:val="-1"/>
                <w:sz w:val="20"/>
              </w:rPr>
              <w:t xml:space="preserve"> </w:t>
            </w:r>
            <w:r>
              <w:rPr>
                <w:b/>
                <w:sz w:val="20"/>
              </w:rPr>
              <w:t>2.</w:t>
            </w:r>
            <w:r>
              <w:rPr>
                <w:b/>
                <w:spacing w:val="-1"/>
                <w:sz w:val="20"/>
              </w:rPr>
              <w:t xml:space="preserve"> </w:t>
            </w:r>
            <w:r>
              <w:rPr>
                <w:b/>
                <w:sz w:val="20"/>
              </w:rPr>
              <w:t>от 14</w:t>
            </w:r>
            <w:r>
              <w:rPr>
                <w:b/>
                <w:spacing w:val="-1"/>
                <w:sz w:val="20"/>
              </w:rPr>
              <w:t xml:space="preserve"> </w:t>
            </w:r>
            <w:r>
              <w:rPr>
                <w:b/>
                <w:sz w:val="20"/>
              </w:rPr>
              <w:t>юни 2020</w:t>
            </w:r>
            <w:r>
              <w:rPr>
                <w:b/>
                <w:spacing w:val="-2"/>
                <w:sz w:val="20"/>
              </w:rPr>
              <w:t xml:space="preserve"> </w:t>
            </w:r>
            <w:r>
              <w:rPr>
                <w:b/>
                <w:sz w:val="20"/>
              </w:rPr>
              <w:t>г.:</w:t>
            </w:r>
          </w:p>
          <w:p w:rsidR="006E576D" w:rsidRDefault="00455ECB">
            <w:pPr>
              <w:pStyle w:val="TableParagraph"/>
              <w:ind w:left="107" w:right="103"/>
              <w:jc w:val="both"/>
              <w:rPr>
                <w:sz w:val="20"/>
              </w:rPr>
            </w:pPr>
            <w:r>
              <w:rPr>
                <w:sz w:val="20"/>
              </w:rPr>
              <w:t>а) възложителите по чл. 5, ал. 2, 3 и 4 от ЗОП, които не са посочени в т. 1, като Централният орган за</w:t>
            </w:r>
            <w:r>
              <w:rPr>
                <w:spacing w:val="1"/>
                <w:sz w:val="20"/>
              </w:rPr>
              <w:t xml:space="preserve"> </w:t>
            </w:r>
            <w:r>
              <w:rPr>
                <w:sz w:val="20"/>
              </w:rPr>
              <w:t>покупки в сектор „Здравеопазване“ и Централният орган за покупки за общините прилагат платформата</w:t>
            </w:r>
            <w:r>
              <w:rPr>
                <w:spacing w:val="1"/>
                <w:sz w:val="20"/>
              </w:rPr>
              <w:t xml:space="preserve"> </w:t>
            </w:r>
            <w:r>
              <w:rPr>
                <w:sz w:val="20"/>
              </w:rPr>
              <w:t>относно задълженията за изпращане на решенията по чл. 22, ал. 1, т. 1 и 2 и обявленията по чл. 35, ал. 1 и</w:t>
            </w:r>
            <w:r>
              <w:rPr>
                <w:spacing w:val="-47"/>
                <w:sz w:val="20"/>
              </w:rPr>
              <w:t xml:space="preserve"> </w:t>
            </w:r>
            <w:r>
              <w:rPr>
                <w:sz w:val="20"/>
              </w:rPr>
              <w:t>чл.</w:t>
            </w:r>
            <w:r>
              <w:rPr>
                <w:spacing w:val="-1"/>
                <w:sz w:val="20"/>
              </w:rPr>
              <w:t xml:space="preserve"> </w:t>
            </w:r>
            <w:r>
              <w:rPr>
                <w:sz w:val="20"/>
              </w:rPr>
              <w:t>36, ал. 1, т. 3</w:t>
            </w:r>
            <w:r>
              <w:rPr>
                <w:spacing w:val="-1"/>
                <w:sz w:val="20"/>
              </w:rPr>
              <w:t xml:space="preserve"> </w:t>
            </w:r>
            <w:r>
              <w:rPr>
                <w:sz w:val="20"/>
              </w:rPr>
              <w:t>и</w:t>
            </w:r>
            <w:r>
              <w:rPr>
                <w:spacing w:val="-1"/>
                <w:sz w:val="20"/>
              </w:rPr>
              <w:t xml:space="preserve"> </w:t>
            </w:r>
            <w:r>
              <w:rPr>
                <w:sz w:val="20"/>
              </w:rPr>
              <w:t>6</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spacing w:line="229" w:lineRule="exact"/>
              <w:ind w:left="107"/>
              <w:jc w:val="both"/>
              <w:rPr>
                <w:sz w:val="20"/>
              </w:rPr>
            </w:pPr>
            <w:r>
              <w:rPr>
                <w:sz w:val="20"/>
              </w:rPr>
              <w:t>б)</w:t>
            </w:r>
            <w:r>
              <w:rPr>
                <w:spacing w:val="-3"/>
                <w:sz w:val="20"/>
              </w:rPr>
              <w:t xml:space="preserve"> </w:t>
            </w:r>
            <w:r>
              <w:rPr>
                <w:sz w:val="20"/>
              </w:rPr>
              <w:t>възложителите</w:t>
            </w:r>
            <w:r>
              <w:rPr>
                <w:spacing w:val="-2"/>
                <w:sz w:val="20"/>
              </w:rPr>
              <w:t xml:space="preserve"> </w:t>
            </w:r>
            <w:r>
              <w:rPr>
                <w:sz w:val="20"/>
              </w:rPr>
              <w:t>по</w:t>
            </w:r>
            <w:r>
              <w:rPr>
                <w:spacing w:val="-1"/>
                <w:sz w:val="20"/>
              </w:rPr>
              <w:t xml:space="preserve"> </w:t>
            </w:r>
            <w:r>
              <w:rPr>
                <w:sz w:val="20"/>
              </w:rPr>
              <w:t>чл.</w:t>
            </w:r>
            <w:r>
              <w:rPr>
                <w:spacing w:val="-3"/>
                <w:sz w:val="20"/>
              </w:rPr>
              <w:t xml:space="preserve"> </w:t>
            </w:r>
            <w:r>
              <w:rPr>
                <w:sz w:val="20"/>
              </w:rPr>
              <w:t>6,</w:t>
            </w:r>
            <w:r>
              <w:rPr>
                <w:spacing w:val="-2"/>
                <w:sz w:val="20"/>
              </w:rPr>
              <w:t xml:space="preserve"> </w:t>
            </w:r>
            <w:r>
              <w:rPr>
                <w:sz w:val="20"/>
              </w:rPr>
              <w:t>ал.</w:t>
            </w:r>
            <w:r>
              <w:rPr>
                <w:spacing w:val="-2"/>
                <w:sz w:val="20"/>
              </w:rPr>
              <w:t xml:space="preserve"> </w:t>
            </w:r>
            <w:r>
              <w:rPr>
                <w:sz w:val="20"/>
              </w:rPr>
              <w:t>1</w:t>
            </w:r>
            <w:r>
              <w:rPr>
                <w:spacing w:val="-1"/>
                <w:sz w:val="20"/>
              </w:rPr>
              <w:t xml:space="preserve"> </w:t>
            </w:r>
            <w:r>
              <w:rPr>
                <w:sz w:val="20"/>
              </w:rPr>
              <w:t>от</w:t>
            </w:r>
            <w:r>
              <w:rPr>
                <w:spacing w:val="-4"/>
                <w:sz w:val="20"/>
              </w:rPr>
              <w:t xml:space="preserve"> </w:t>
            </w:r>
            <w:r>
              <w:rPr>
                <w:sz w:val="20"/>
              </w:rPr>
              <w:t>ЗОП.</w:t>
            </w:r>
          </w:p>
          <w:p w:rsidR="006E576D" w:rsidRDefault="00455ECB">
            <w:pPr>
              <w:pStyle w:val="TableParagraph"/>
              <w:ind w:left="107" w:right="94"/>
              <w:jc w:val="both"/>
              <w:rPr>
                <w:sz w:val="20"/>
              </w:rPr>
            </w:pPr>
            <w:r>
              <w:rPr>
                <w:b/>
                <w:sz w:val="20"/>
              </w:rPr>
              <w:t>Внимание!!!</w:t>
            </w:r>
            <w:r>
              <w:rPr>
                <w:b/>
                <w:spacing w:val="1"/>
                <w:sz w:val="20"/>
              </w:rPr>
              <w:t xml:space="preserve"> </w:t>
            </w:r>
            <w:r>
              <w:rPr>
                <w:sz w:val="20"/>
              </w:rPr>
              <w:t>Съгласно</w:t>
            </w:r>
            <w:r>
              <w:rPr>
                <w:spacing w:val="1"/>
                <w:sz w:val="20"/>
              </w:rPr>
              <w:t xml:space="preserve"> </w:t>
            </w:r>
            <w:r>
              <w:rPr>
                <w:sz w:val="20"/>
              </w:rPr>
              <w:t>§12</w:t>
            </w:r>
            <w:r>
              <w:rPr>
                <w:spacing w:val="1"/>
                <w:sz w:val="20"/>
              </w:rPr>
              <w:t xml:space="preserve"> </w:t>
            </w:r>
            <w:r>
              <w:rPr>
                <w:sz w:val="20"/>
              </w:rPr>
              <w:t>от</w:t>
            </w:r>
            <w:r>
              <w:rPr>
                <w:spacing w:val="1"/>
                <w:sz w:val="20"/>
              </w:rPr>
              <w:t xml:space="preserve"> </w:t>
            </w:r>
            <w:r>
              <w:rPr>
                <w:sz w:val="20"/>
              </w:rPr>
              <w:t>ПЗР</w:t>
            </w:r>
            <w:r>
              <w:rPr>
                <w:spacing w:val="1"/>
                <w:sz w:val="20"/>
              </w:rPr>
              <w:t xml:space="preserve"> </w:t>
            </w:r>
            <w:r>
              <w:rPr>
                <w:sz w:val="20"/>
              </w:rPr>
              <w:t>на</w:t>
            </w:r>
            <w:r>
              <w:rPr>
                <w:spacing w:val="1"/>
                <w:sz w:val="20"/>
              </w:rPr>
              <w:t xml:space="preserve"> </w:t>
            </w:r>
            <w:r>
              <w:rPr>
                <w:sz w:val="20"/>
              </w:rPr>
              <w:t>Закона</w:t>
            </w:r>
            <w:r>
              <w:rPr>
                <w:spacing w:val="1"/>
                <w:sz w:val="20"/>
              </w:rPr>
              <w:t xml:space="preserve"> </w:t>
            </w:r>
            <w:r>
              <w:rPr>
                <w:sz w:val="20"/>
              </w:rPr>
              <w:t>за</w:t>
            </w:r>
            <w:r>
              <w:rPr>
                <w:spacing w:val="1"/>
                <w:sz w:val="20"/>
              </w:rPr>
              <w:t xml:space="preserve"> </w:t>
            </w:r>
            <w:r>
              <w:rPr>
                <w:sz w:val="20"/>
              </w:rPr>
              <w:t>мерките</w:t>
            </w:r>
            <w:r>
              <w:rPr>
                <w:spacing w:val="1"/>
                <w:sz w:val="20"/>
              </w:rPr>
              <w:t xml:space="preserve"> </w:t>
            </w:r>
            <w:r>
              <w:rPr>
                <w:sz w:val="20"/>
              </w:rPr>
              <w:t>и</w:t>
            </w:r>
            <w:r>
              <w:rPr>
                <w:spacing w:val="1"/>
                <w:sz w:val="20"/>
              </w:rPr>
              <w:t xml:space="preserve"> </w:t>
            </w:r>
            <w:r>
              <w:rPr>
                <w:sz w:val="20"/>
              </w:rPr>
              <w:t>действията</w:t>
            </w:r>
            <w:r>
              <w:rPr>
                <w:spacing w:val="1"/>
                <w:sz w:val="20"/>
              </w:rPr>
              <w:t xml:space="preserve"> </w:t>
            </w:r>
            <w:r>
              <w:rPr>
                <w:sz w:val="20"/>
              </w:rPr>
              <w:t>по</w:t>
            </w:r>
            <w:r>
              <w:rPr>
                <w:spacing w:val="1"/>
                <w:sz w:val="20"/>
              </w:rPr>
              <w:t xml:space="preserve"> </w:t>
            </w:r>
            <w:r>
              <w:rPr>
                <w:sz w:val="20"/>
              </w:rPr>
              <w:t>време</w:t>
            </w:r>
            <w:r>
              <w:rPr>
                <w:spacing w:val="1"/>
                <w:sz w:val="20"/>
              </w:rPr>
              <w:t xml:space="preserve"> </w:t>
            </w:r>
            <w:r>
              <w:rPr>
                <w:sz w:val="20"/>
              </w:rPr>
              <w:t>на</w:t>
            </w:r>
            <w:r>
              <w:rPr>
                <w:spacing w:val="1"/>
                <w:sz w:val="20"/>
              </w:rPr>
              <w:t xml:space="preserve"> </w:t>
            </w:r>
            <w:r>
              <w:rPr>
                <w:sz w:val="20"/>
              </w:rPr>
              <w:t>извънредното</w:t>
            </w:r>
            <w:r>
              <w:rPr>
                <w:spacing w:val="1"/>
                <w:sz w:val="20"/>
              </w:rPr>
              <w:t xml:space="preserve"> </w:t>
            </w:r>
            <w:r>
              <w:rPr>
                <w:sz w:val="20"/>
              </w:rPr>
              <w:t>положение,</w:t>
            </w:r>
            <w:r>
              <w:rPr>
                <w:spacing w:val="1"/>
                <w:sz w:val="20"/>
              </w:rPr>
              <w:t xml:space="preserve"> </w:t>
            </w:r>
            <w:r>
              <w:rPr>
                <w:sz w:val="20"/>
              </w:rPr>
              <w:t>обявено</w:t>
            </w:r>
            <w:r>
              <w:rPr>
                <w:spacing w:val="1"/>
                <w:sz w:val="20"/>
              </w:rPr>
              <w:t xml:space="preserve"> </w:t>
            </w:r>
            <w:r>
              <w:rPr>
                <w:sz w:val="20"/>
              </w:rPr>
              <w:t>с</w:t>
            </w:r>
            <w:r>
              <w:rPr>
                <w:spacing w:val="1"/>
                <w:sz w:val="20"/>
              </w:rPr>
              <w:t xml:space="preserve"> </w:t>
            </w:r>
            <w:r>
              <w:rPr>
                <w:sz w:val="20"/>
              </w:rPr>
              <w:t>решение</w:t>
            </w:r>
            <w:r>
              <w:rPr>
                <w:spacing w:val="1"/>
                <w:sz w:val="20"/>
              </w:rPr>
              <w:t xml:space="preserve"> </w:t>
            </w:r>
            <w:r>
              <w:rPr>
                <w:sz w:val="20"/>
              </w:rPr>
              <w:t>на</w:t>
            </w:r>
            <w:r>
              <w:rPr>
                <w:spacing w:val="1"/>
                <w:sz w:val="20"/>
              </w:rPr>
              <w:t xml:space="preserve"> </w:t>
            </w:r>
            <w:r>
              <w:rPr>
                <w:sz w:val="20"/>
              </w:rPr>
              <w:t>Народното</w:t>
            </w:r>
            <w:r>
              <w:rPr>
                <w:spacing w:val="1"/>
                <w:sz w:val="20"/>
              </w:rPr>
              <w:t xml:space="preserve"> </w:t>
            </w:r>
            <w:r>
              <w:rPr>
                <w:sz w:val="20"/>
              </w:rPr>
              <w:t>събрание</w:t>
            </w:r>
            <w:r>
              <w:rPr>
                <w:spacing w:val="1"/>
                <w:sz w:val="20"/>
              </w:rPr>
              <w:t xml:space="preserve"> </w:t>
            </w:r>
            <w:r>
              <w:rPr>
                <w:sz w:val="20"/>
              </w:rPr>
              <w:t>от</w:t>
            </w:r>
            <w:r>
              <w:rPr>
                <w:spacing w:val="1"/>
                <w:sz w:val="20"/>
              </w:rPr>
              <w:t xml:space="preserve"> </w:t>
            </w:r>
            <w:r>
              <w:rPr>
                <w:sz w:val="20"/>
              </w:rPr>
              <w:t>13</w:t>
            </w:r>
            <w:r>
              <w:rPr>
                <w:spacing w:val="1"/>
                <w:sz w:val="20"/>
              </w:rPr>
              <w:t xml:space="preserve"> </w:t>
            </w:r>
            <w:r>
              <w:rPr>
                <w:sz w:val="20"/>
              </w:rPr>
              <w:t>март</w:t>
            </w:r>
            <w:r>
              <w:rPr>
                <w:spacing w:val="1"/>
                <w:sz w:val="20"/>
              </w:rPr>
              <w:t xml:space="preserve"> </w:t>
            </w:r>
            <w:r>
              <w:rPr>
                <w:sz w:val="20"/>
              </w:rPr>
              <w:t>2020</w:t>
            </w:r>
            <w:r>
              <w:rPr>
                <w:spacing w:val="1"/>
                <w:sz w:val="20"/>
              </w:rPr>
              <w:t xml:space="preserve"> </w:t>
            </w:r>
            <w:r>
              <w:rPr>
                <w:sz w:val="20"/>
              </w:rPr>
              <w:t>г.,</w:t>
            </w:r>
            <w:r>
              <w:rPr>
                <w:spacing w:val="1"/>
                <w:sz w:val="20"/>
              </w:rPr>
              <w:t xml:space="preserve"> </w:t>
            </w:r>
            <w:r>
              <w:rPr>
                <w:sz w:val="20"/>
              </w:rPr>
              <w:t>и</w:t>
            </w:r>
            <w:r>
              <w:rPr>
                <w:spacing w:val="1"/>
                <w:sz w:val="20"/>
              </w:rPr>
              <w:t xml:space="preserve"> </w:t>
            </w:r>
            <w:r>
              <w:rPr>
                <w:sz w:val="20"/>
              </w:rPr>
              <w:t>за</w:t>
            </w:r>
            <w:r>
              <w:rPr>
                <w:spacing w:val="1"/>
                <w:sz w:val="20"/>
              </w:rPr>
              <w:t xml:space="preserve"> </w:t>
            </w:r>
            <w:r>
              <w:rPr>
                <w:sz w:val="20"/>
              </w:rPr>
              <w:t>преодоляване</w:t>
            </w:r>
            <w:r>
              <w:rPr>
                <w:spacing w:val="1"/>
                <w:sz w:val="20"/>
              </w:rPr>
              <w:t xml:space="preserve"> </w:t>
            </w:r>
            <w:r>
              <w:rPr>
                <w:sz w:val="20"/>
              </w:rPr>
              <w:t>на</w:t>
            </w:r>
            <w:r>
              <w:rPr>
                <w:spacing w:val="1"/>
                <w:sz w:val="20"/>
              </w:rPr>
              <w:t xml:space="preserve"> </w:t>
            </w:r>
            <w:r>
              <w:rPr>
                <w:sz w:val="20"/>
              </w:rPr>
              <w:t>последиците (ЗМДВИП) възложителите, за които не е възникнало задължението за прилагане на ЦАИС</w:t>
            </w:r>
            <w:r>
              <w:rPr>
                <w:spacing w:val="1"/>
                <w:sz w:val="20"/>
              </w:rPr>
              <w:t xml:space="preserve"> </w:t>
            </w:r>
            <w:r>
              <w:rPr>
                <w:sz w:val="20"/>
              </w:rPr>
              <w:t>ЕОП</w:t>
            </w:r>
            <w:r>
              <w:rPr>
                <w:spacing w:val="1"/>
                <w:sz w:val="20"/>
              </w:rPr>
              <w:t xml:space="preserve"> </w:t>
            </w:r>
            <w:r>
              <w:rPr>
                <w:sz w:val="20"/>
              </w:rPr>
              <w:t>до</w:t>
            </w:r>
            <w:r>
              <w:rPr>
                <w:spacing w:val="1"/>
                <w:sz w:val="20"/>
              </w:rPr>
              <w:t xml:space="preserve"> </w:t>
            </w:r>
            <w:r>
              <w:rPr>
                <w:sz w:val="20"/>
              </w:rPr>
              <w:t>влизането</w:t>
            </w:r>
            <w:r>
              <w:rPr>
                <w:spacing w:val="1"/>
                <w:sz w:val="20"/>
              </w:rPr>
              <w:t xml:space="preserve"> </w:t>
            </w:r>
            <w:r>
              <w:rPr>
                <w:sz w:val="20"/>
              </w:rPr>
              <w:t>в</w:t>
            </w:r>
            <w:r>
              <w:rPr>
                <w:spacing w:val="1"/>
                <w:sz w:val="20"/>
              </w:rPr>
              <w:t xml:space="preserve"> </w:t>
            </w:r>
            <w:r>
              <w:rPr>
                <w:sz w:val="20"/>
              </w:rPr>
              <w:t>сила</w:t>
            </w:r>
            <w:r>
              <w:rPr>
                <w:spacing w:val="1"/>
                <w:sz w:val="20"/>
              </w:rPr>
              <w:t xml:space="preserve"> </w:t>
            </w:r>
            <w:r>
              <w:rPr>
                <w:sz w:val="20"/>
              </w:rPr>
              <w:t>на</w:t>
            </w:r>
            <w:r>
              <w:rPr>
                <w:spacing w:val="1"/>
                <w:sz w:val="20"/>
              </w:rPr>
              <w:t xml:space="preserve"> </w:t>
            </w:r>
            <w:r>
              <w:rPr>
                <w:sz w:val="20"/>
              </w:rPr>
              <w:t>ЗМДВИП,</w:t>
            </w:r>
            <w:r>
              <w:rPr>
                <w:spacing w:val="1"/>
                <w:sz w:val="20"/>
              </w:rPr>
              <w:t xml:space="preserve"> </w:t>
            </w:r>
            <w:r>
              <w:rPr>
                <w:sz w:val="20"/>
              </w:rPr>
              <w:t>прилагат</w:t>
            </w:r>
            <w:r>
              <w:rPr>
                <w:spacing w:val="1"/>
                <w:sz w:val="20"/>
              </w:rPr>
              <w:t xml:space="preserve"> </w:t>
            </w:r>
            <w:r>
              <w:rPr>
                <w:sz w:val="20"/>
              </w:rPr>
              <w:t>за</w:t>
            </w:r>
            <w:r>
              <w:rPr>
                <w:spacing w:val="1"/>
                <w:sz w:val="20"/>
              </w:rPr>
              <w:t xml:space="preserve"> </w:t>
            </w:r>
            <w:r>
              <w:rPr>
                <w:b/>
                <w:sz w:val="20"/>
              </w:rPr>
              <w:t>откритите</w:t>
            </w:r>
            <w:r>
              <w:rPr>
                <w:b/>
                <w:spacing w:val="1"/>
                <w:sz w:val="20"/>
              </w:rPr>
              <w:t xml:space="preserve"> </w:t>
            </w:r>
            <w:r>
              <w:rPr>
                <w:b/>
                <w:sz w:val="20"/>
              </w:rPr>
              <w:t>до</w:t>
            </w:r>
            <w:r>
              <w:rPr>
                <w:b/>
                <w:spacing w:val="1"/>
                <w:sz w:val="20"/>
              </w:rPr>
              <w:t xml:space="preserve"> </w:t>
            </w:r>
            <w:r>
              <w:rPr>
                <w:b/>
                <w:sz w:val="20"/>
              </w:rPr>
              <w:t>един</w:t>
            </w:r>
            <w:r>
              <w:rPr>
                <w:b/>
                <w:spacing w:val="1"/>
                <w:sz w:val="20"/>
              </w:rPr>
              <w:t xml:space="preserve"> </w:t>
            </w:r>
            <w:r>
              <w:rPr>
                <w:b/>
                <w:sz w:val="20"/>
              </w:rPr>
              <w:t>месец</w:t>
            </w:r>
            <w:r>
              <w:rPr>
                <w:b/>
                <w:spacing w:val="1"/>
                <w:sz w:val="20"/>
              </w:rPr>
              <w:t xml:space="preserve"> </w:t>
            </w:r>
            <w:r>
              <w:rPr>
                <w:b/>
                <w:sz w:val="20"/>
              </w:rPr>
              <w:t>след</w:t>
            </w:r>
            <w:r>
              <w:rPr>
                <w:b/>
                <w:spacing w:val="1"/>
                <w:sz w:val="20"/>
              </w:rPr>
              <w:t xml:space="preserve"> </w:t>
            </w:r>
            <w:r>
              <w:rPr>
                <w:b/>
                <w:sz w:val="20"/>
              </w:rPr>
              <w:t>отмяната</w:t>
            </w:r>
            <w:r>
              <w:rPr>
                <w:b/>
                <w:spacing w:val="1"/>
                <w:sz w:val="20"/>
              </w:rPr>
              <w:t xml:space="preserve"> </w:t>
            </w:r>
            <w:r>
              <w:rPr>
                <w:b/>
                <w:sz w:val="20"/>
              </w:rPr>
              <w:t>на</w:t>
            </w:r>
            <w:r>
              <w:rPr>
                <w:b/>
                <w:spacing w:val="-47"/>
                <w:sz w:val="20"/>
              </w:rPr>
              <w:t xml:space="preserve"> </w:t>
            </w:r>
            <w:r>
              <w:rPr>
                <w:b/>
                <w:sz w:val="20"/>
              </w:rPr>
              <w:t>извънредното</w:t>
            </w:r>
            <w:r>
              <w:rPr>
                <w:b/>
                <w:spacing w:val="1"/>
                <w:sz w:val="20"/>
              </w:rPr>
              <w:t xml:space="preserve"> </w:t>
            </w:r>
            <w:r>
              <w:rPr>
                <w:b/>
                <w:sz w:val="20"/>
              </w:rPr>
              <w:t>положение</w:t>
            </w:r>
            <w:r>
              <w:rPr>
                <w:b/>
                <w:spacing w:val="1"/>
                <w:sz w:val="20"/>
              </w:rPr>
              <w:t xml:space="preserve"> </w:t>
            </w:r>
            <w:r>
              <w:rPr>
                <w:b/>
                <w:sz w:val="20"/>
              </w:rPr>
              <w:t>обществени</w:t>
            </w:r>
            <w:r>
              <w:rPr>
                <w:b/>
                <w:spacing w:val="1"/>
                <w:sz w:val="20"/>
              </w:rPr>
              <w:t xml:space="preserve"> </w:t>
            </w:r>
            <w:r>
              <w:rPr>
                <w:b/>
                <w:sz w:val="20"/>
              </w:rPr>
              <w:t>поръчки</w:t>
            </w:r>
            <w:r>
              <w:rPr>
                <w:b/>
                <w:spacing w:val="1"/>
                <w:sz w:val="20"/>
              </w:rPr>
              <w:t xml:space="preserve"> </w:t>
            </w:r>
            <w:r>
              <w:rPr>
                <w:b/>
                <w:sz w:val="20"/>
              </w:rPr>
              <w:t>реда</w:t>
            </w:r>
            <w:r>
              <w:rPr>
                <w:b/>
                <w:spacing w:val="1"/>
                <w:sz w:val="20"/>
              </w:rPr>
              <w:t xml:space="preserve"> </w:t>
            </w:r>
            <w:r>
              <w:rPr>
                <w:b/>
                <w:sz w:val="20"/>
              </w:rPr>
              <w:t>за</w:t>
            </w:r>
            <w:r>
              <w:rPr>
                <w:b/>
                <w:spacing w:val="1"/>
                <w:sz w:val="20"/>
              </w:rPr>
              <w:t xml:space="preserve"> </w:t>
            </w:r>
            <w:r>
              <w:rPr>
                <w:b/>
                <w:sz w:val="20"/>
              </w:rPr>
              <w:t>възлагане,</w:t>
            </w:r>
            <w:r>
              <w:rPr>
                <w:b/>
                <w:spacing w:val="1"/>
                <w:sz w:val="20"/>
              </w:rPr>
              <w:t xml:space="preserve"> </w:t>
            </w:r>
            <w:r>
              <w:rPr>
                <w:b/>
                <w:sz w:val="20"/>
              </w:rPr>
              <w:t>действал</w:t>
            </w:r>
            <w:r>
              <w:rPr>
                <w:b/>
                <w:spacing w:val="1"/>
                <w:sz w:val="20"/>
              </w:rPr>
              <w:t xml:space="preserve"> </w:t>
            </w:r>
            <w:r>
              <w:rPr>
                <w:b/>
                <w:sz w:val="20"/>
              </w:rPr>
              <w:t>до</w:t>
            </w:r>
            <w:r>
              <w:rPr>
                <w:b/>
                <w:spacing w:val="1"/>
                <w:sz w:val="20"/>
              </w:rPr>
              <w:t xml:space="preserve"> </w:t>
            </w:r>
            <w:r>
              <w:rPr>
                <w:b/>
                <w:sz w:val="20"/>
              </w:rPr>
              <w:t>1.11.2019</w:t>
            </w:r>
            <w:r>
              <w:rPr>
                <w:b/>
                <w:spacing w:val="1"/>
                <w:sz w:val="20"/>
              </w:rPr>
              <w:t xml:space="preserve"> </w:t>
            </w:r>
            <w:r>
              <w:rPr>
                <w:b/>
                <w:sz w:val="20"/>
              </w:rPr>
              <w:t>г.</w:t>
            </w:r>
            <w:r>
              <w:rPr>
                <w:sz w:val="20"/>
              </w:rPr>
              <w:t>,</w:t>
            </w:r>
            <w:r>
              <w:rPr>
                <w:spacing w:val="1"/>
                <w:sz w:val="20"/>
              </w:rPr>
              <w:t xml:space="preserve"> </w:t>
            </w:r>
            <w:r>
              <w:rPr>
                <w:sz w:val="20"/>
              </w:rPr>
              <w:t>с</w:t>
            </w:r>
            <w:r>
              <w:rPr>
                <w:spacing w:val="1"/>
                <w:sz w:val="20"/>
              </w:rPr>
              <w:t xml:space="preserve"> </w:t>
            </w:r>
            <w:r>
              <w:rPr>
                <w:sz w:val="20"/>
              </w:rPr>
              <w:t>изключение</w:t>
            </w:r>
            <w:r>
              <w:rPr>
                <w:spacing w:val="5"/>
                <w:sz w:val="20"/>
              </w:rPr>
              <w:t xml:space="preserve"> </w:t>
            </w:r>
            <w:r>
              <w:rPr>
                <w:sz w:val="20"/>
              </w:rPr>
              <w:t>на</w:t>
            </w:r>
            <w:r>
              <w:rPr>
                <w:spacing w:val="4"/>
                <w:sz w:val="20"/>
              </w:rPr>
              <w:t xml:space="preserve"> </w:t>
            </w:r>
            <w:r>
              <w:rPr>
                <w:sz w:val="20"/>
              </w:rPr>
              <w:t>чл.</w:t>
            </w:r>
            <w:r>
              <w:rPr>
                <w:spacing w:val="4"/>
                <w:sz w:val="20"/>
              </w:rPr>
              <w:t xml:space="preserve"> </w:t>
            </w:r>
            <w:r>
              <w:rPr>
                <w:sz w:val="20"/>
              </w:rPr>
              <w:t>6,</w:t>
            </w:r>
            <w:r>
              <w:rPr>
                <w:spacing w:val="4"/>
                <w:sz w:val="20"/>
              </w:rPr>
              <w:t xml:space="preserve"> </w:t>
            </w:r>
            <w:r>
              <w:rPr>
                <w:sz w:val="20"/>
              </w:rPr>
              <w:t>ал.</w:t>
            </w:r>
            <w:r>
              <w:rPr>
                <w:spacing w:val="4"/>
                <w:sz w:val="20"/>
              </w:rPr>
              <w:t xml:space="preserve"> </w:t>
            </w:r>
            <w:r>
              <w:rPr>
                <w:sz w:val="20"/>
              </w:rPr>
              <w:t>1,</w:t>
            </w:r>
            <w:r>
              <w:rPr>
                <w:spacing w:val="4"/>
                <w:sz w:val="20"/>
              </w:rPr>
              <w:t xml:space="preserve"> </w:t>
            </w:r>
            <w:r>
              <w:rPr>
                <w:sz w:val="20"/>
              </w:rPr>
              <w:t>чл.</w:t>
            </w:r>
            <w:r>
              <w:rPr>
                <w:spacing w:val="4"/>
                <w:sz w:val="20"/>
              </w:rPr>
              <w:t xml:space="preserve"> </w:t>
            </w:r>
            <w:r>
              <w:rPr>
                <w:sz w:val="20"/>
              </w:rPr>
              <w:t>14,</w:t>
            </w:r>
            <w:r>
              <w:rPr>
                <w:spacing w:val="4"/>
                <w:sz w:val="20"/>
              </w:rPr>
              <w:t xml:space="preserve"> </w:t>
            </w:r>
            <w:r>
              <w:rPr>
                <w:sz w:val="20"/>
              </w:rPr>
              <w:t>ал.</w:t>
            </w:r>
            <w:r>
              <w:rPr>
                <w:spacing w:val="3"/>
                <w:sz w:val="20"/>
              </w:rPr>
              <w:t xml:space="preserve"> </w:t>
            </w:r>
            <w:r>
              <w:rPr>
                <w:sz w:val="20"/>
              </w:rPr>
              <w:t>1,</w:t>
            </w:r>
            <w:r>
              <w:rPr>
                <w:spacing w:val="4"/>
                <w:sz w:val="20"/>
              </w:rPr>
              <w:t xml:space="preserve"> </w:t>
            </w:r>
            <w:r>
              <w:rPr>
                <w:sz w:val="20"/>
              </w:rPr>
              <w:t>т.</w:t>
            </w:r>
            <w:r>
              <w:rPr>
                <w:spacing w:val="4"/>
                <w:sz w:val="20"/>
              </w:rPr>
              <w:t xml:space="preserve"> </w:t>
            </w:r>
            <w:r>
              <w:rPr>
                <w:sz w:val="20"/>
              </w:rPr>
              <w:t>5</w:t>
            </w:r>
            <w:r>
              <w:rPr>
                <w:spacing w:val="4"/>
                <w:sz w:val="20"/>
              </w:rPr>
              <w:t xml:space="preserve"> </w:t>
            </w:r>
            <w:r>
              <w:rPr>
                <w:sz w:val="20"/>
              </w:rPr>
              <w:t>и</w:t>
            </w:r>
            <w:r>
              <w:rPr>
                <w:spacing w:val="2"/>
                <w:sz w:val="20"/>
              </w:rPr>
              <w:t xml:space="preserve"> </w:t>
            </w:r>
            <w:r>
              <w:rPr>
                <w:sz w:val="20"/>
              </w:rPr>
              <w:t>7,</w:t>
            </w:r>
            <w:r>
              <w:rPr>
                <w:spacing w:val="4"/>
                <w:sz w:val="20"/>
              </w:rPr>
              <w:t xml:space="preserve"> </w:t>
            </w:r>
            <w:r>
              <w:rPr>
                <w:sz w:val="20"/>
              </w:rPr>
              <w:t>чл.</w:t>
            </w:r>
            <w:r>
              <w:rPr>
                <w:spacing w:val="4"/>
                <w:sz w:val="20"/>
              </w:rPr>
              <w:t xml:space="preserve"> </w:t>
            </w:r>
            <w:r>
              <w:rPr>
                <w:sz w:val="20"/>
              </w:rPr>
              <w:t>20,</w:t>
            </w:r>
            <w:r>
              <w:rPr>
                <w:spacing w:val="4"/>
                <w:sz w:val="20"/>
              </w:rPr>
              <w:t xml:space="preserve"> </w:t>
            </w:r>
            <w:r>
              <w:rPr>
                <w:sz w:val="20"/>
              </w:rPr>
              <w:t>ал.</w:t>
            </w:r>
            <w:r>
              <w:rPr>
                <w:spacing w:val="3"/>
                <w:sz w:val="20"/>
              </w:rPr>
              <w:t xml:space="preserve"> </w:t>
            </w:r>
            <w:r>
              <w:rPr>
                <w:sz w:val="20"/>
              </w:rPr>
              <w:t>1,</w:t>
            </w:r>
            <w:r>
              <w:rPr>
                <w:spacing w:val="4"/>
                <w:sz w:val="20"/>
              </w:rPr>
              <w:t xml:space="preserve"> </w:t>
            </w:r>
            <w:r>
              <w:rPr>
                <w:sz w:val="20"/>
              </w:rPr>
              <w:t>чл.</w:t>
            </w:r>
            <w:r>
              <w:rPr>
                <w:spacing w:val="4"/>
                <w:sz w:val="20"/>
              </w:rPr>
              <w:t xml:space="preserve"> </w:t>
            </w:r>
            <w:r>
              <w:rPr>
                <w:sz w:val="20"/>
              </w:rPr>
              <w:t>21,</w:t>
            </w:r>
            <w:r>
              <w:rPr>
                <w:spacing w:val="4"/>
                <w:sz w:val="20"/>
              </w:rPr>
              <w:t xml:space="preserve"> </w:t>
            </w:r>
            <w:r>
              <w:rPr>
                <w:sz w:val="20"/>
              </w:rPr>
              <w:t>ал.</w:t>
            </w:r>
            <w:r>
              <w:rPr>
                <w:spacing w:val="4"/>
                <w:sz w:val="20"/>
              </w:rPr>
              <w:t xml:space="preserve"> </w:t>
            </w:r>
            <w:r>
              <w:rPr>
                <w:sz w:val="20"/>
              </w:rPr>
              <w:t>2,</w:t>
            </w:r>
            <w:r>
              <w:rPr>
                <w:spacing w:val="4"/>
                <w:sz w:val="20"/>
              </w:rPr>
              <w:t xml:space="preserve"> </w:t>
            </w:r>
            <w:r>
              <w:rPr>
                <w:sz w:val="20"/>
              </w:rPr>
              <w:t>чл.</w:t>
            </w:r>
            <w:r>
              <w:rPr>
                <w:spacing w:val="4"/>
                <w:sz w:val="20"/>
              </w:rPr>
              <w:t xml:space="preserve"> </w:t>
            </w:r>
            <w:r>
              <w:rPr>
                <w:sz w:val="20"/>
              </w:rPr>
              <w:t>54,</w:t>
            </w:r>
            <w:r>
              <w:rPr>
                <w:spacing w:val="4"/>
                <w:sz w:val="20"/>
              </w:rPr>
              <w:t xml:space="preserve"> </w:t>
            </w:r>
            <w:r>
              <w:rPr>
                <w:sz w:val="20"/>
              </w:rPr>
              <w:t>ал.</w:t>
            </w:r>
            <w:r>
              <w:rPr>
                <w:spacing w:val="1"/>
                <w:sz w:val="20"/>
              </w:rPr>
              <w:t xml:space="preserve"> </w:t>
            </w:r>
            <w:r>
              <w:rPr>
                <w:sz w:val="20"/>
              </w:rPr>
              <w:t>1,</w:t>
            </w:r>
            <w:r>
              <w:rPr>
                <w:spacing w:val="3"/>
                <w:sz w:val="20"/>
              </w:rPr>
              <w:t xml:space="preserve"> </w:t>
            </w:r>
            <w:r>
              <w:rPr>
                <w:sz w:val="20"/>
              </w:rPr>
              <w:t>т.</w:t>
            </w:r>
            <w:r>
              <w:rPr>
                <w:spacing w:val="4"/>
                <w:sz w:val="20"/>
              </w:rPr>
              <w:t xml:space="preserve"> </w:t>
            </w:r>
            <w:r>
              <w:rPr>
                <w:sz w:val="20"/>
              </w:rPr>
              <w:t>5,</w:t>
            </w:r>
            <w:r>
              <w:rPr>
                <w:spacing w:val="4"/>
                <w:sz w:val="20"/>
              </w:rPr>
              <w:t xml:space="preserve"> </w:t>
            </w:r>
            <w:r>
              <w:rPr>
                <w:sz w:val="20"/>
              </w:rPr>
              <w:t>буква</w:t>
            </w:r>
            <w:r>
              <w:rPr>
                <w:spacing w:val="3"/>
                <w:sz w:val="20"/>
              </w:rPr>
              <w:t xml:space="preserve"> </w:t>
            </w:r>
            <w:r>
              <w:rPr>
                <w:sz w:val="20"/>
              </w:rPr>
              <w:t>"а",</w:t>
            </w:r>
            <w:r>
              <w:rPr>
                <w:spacing w:val="4"/>
                <w:sz w:val="20"/>
              </w:rPr>
              <w:t xml:space="preserve"> </w:t>
            </w:r>
            <w:r>
              <w:rPr>
                <w:sz w:val="20"/>
              </w:rPr>
              <w:t>чл.</w:t>
            </w:r>
          </w:p>
          <w:p w:rsidR="006E576D" w:rsidRDefault="00455ECB">
            <w:pPr>
              <w:pStyle w:val="TableParagraph"/>
              <w:ind w:left="107" w:right="103"/>
              <w:jc w:val="both"/>
              <w:rPr>
                <w:sz w:val="20"/>
              </w:rPr>
            </w:pPr>
            <w:r>
              <w:rPr>
                <w:sz w:val="20"/>
              </w:rPr>
              <w:t>100,</w:t>
            </w:r>
            <w:r>
              <w:rPr>
                <w:spacing w:val="-3"/>
                <w:sz w:val="20"/>
              </w:rPr>
              <w:t xml:space="preserve"> </w:t>
            </w:r>
            <w:r>
              <w:rPr>
                <w:sz w:val="20"/>
              </w:rPr>
              <w:t>ал.</w:t>
            </w:r>
            <w:r>
              <w:rPr>
                <w:spacing w:val="-3"/>
                <w:sz w:val="20"/>
              </w:rPr>
              <w:t xml:space="preserve"> </w:t>
            </w:r>
            <w:r>
              <w:rPr>
                <w:sz w:val="20"/>
              </w:rPr>
              <w:t>3</w:t>
            </w:r>
            <w:r>
              <w:rPr>
                <w:spacing w:val="-2"/>
                <w:sz w:val="20"/>
              </w:rPr>
              <w:t xml:space="preserve"> </w:t>
            </w:r>
            <w:r>
              <w:rPr>
                <w:sz w:val="20"/>
              </w:rPr>
              <w:t>и</w:t>
            </w:r>
            <w:r>
              <w:rPr>
                <w:spacing w:val="-5"/>
                <w:sz w:val="20"/>
              </w:rPr>
              <w:t xml:space="preserve"> </w:t>
            </w:r>
            <w:r>
              <w:rPr>
                <w:sz w:val="20"/>
              </w:rPr>
              <w:t>12,</w:t>
            </w:r>
            <w:r>
              <w:rPr>
                <w:spacing w:val="-3"/>
                <w:sz w:val="20"/>
              </w:rPr>
              <w:t xml:space="preserve"> </w:t>
            </w:r>
            <w:r>
              <w:rPr>
                <w:sz w:val="20"/>
              </w:rPr>
              <w:t>чл.</w:t>
            </w:r>
            <w:r>
              <w:rPr>
                <w:spacing w:val="-3"/>
                <w:sz w:val="20"/>
              </w:rPr>
              <w:t xml:space="preserve"> </w:t>
            </w:r>
            <w:r>
              <w:rPr>
                <w:sz w:val="20"/>
              </w:rPr>
              <w:t>107,</w:t>
            </w:r>
            <w:r>
              <w:rPr>
                <w:spacing w:val="-3"/>
                <w:sz w:val="20"/>
              </w:rPr>
              <w:t xml:space="preserve"> </w:t>
            </w:r>
            <w:r>
              <w:rPr>
                <w:sz w:val="20"/>
              </w:rPr>
              <w:t>т.</w:t>
            </w:r>
            <w:r>
              <w:rPr>
                <w:spacing w:val="-3"/>
                <w:sz w:val="20"/>
              </w:rPr>
              <w:t xml:space="preserve"> </w:t>
            </w:r>
            <w:r>
              <w:rPr>
                <w:sz w:val="20"/>
              </w:rPr>
              <w:t>5</w:t>
            </w:r>
            <w:r>
              <w:rPr>
                <w:spacing w:val="-2"/>
                <w:sz w:val="20"/>
              </w:rPr>
              <w:t xml:space="preserve"> </w:t>
            </w:r>
            <w:r>
              <w:rPr>
                <w:sz w:val="20"/>
              </w:rPr>
              <w:t>и</w:t>
            </w:r>
            <w:r>
              <w:rPr>
                <w:spacing w:val="-5"/>
                <w:sz w:val="20"/>
              </w:rPr>
              <w:t xml:space="preserve"> </w:t>
            </w:r>
            <w:r>
              <w:rPr>
                <w:sz w:val="20"/>
              </w:rPr>
              <w:t>6,</w:t>
            </w:r>
            <w:r>
              <w:rPr>
                <w:spacing w:val="-3"/>
                <w:sz w:val="20"/>
              </w:rPr>
              <w:t xml:space="preserve"> </w:t>
            </w:r>
            <w:r>
              <w:rPr>
                <w:sz w:val="20"/>
              </w:rPr>
              <w:t>чл.</w:t>
            </w:r>
            <w:r>
              <w:rPr>
                <w:spacing w:val="-3"/>
                <w:sz w:val="20"/>
              </w:rPr>
              <w:t xml:space="preserve"> </w:t>
            </w:r>
            <w:r>
              <w:rPr>
                <w:sz w:val="20"/>
              </w:rPr>
              <w:t>112,</w:t>
            </w:r>
            <w:r>
              <w:rPr>
                <w:spacing w:val="-3"/>
                <w:sz w:val="20"/>
              </w:rPr>
              <w:t xml:space="preserve"> </w:t>
            </w:r>
            <w:r>
              <w:rPr>
                <w:sz w:val="20"/>
              </w:rPr>
              <w:t>ал.</w:t>
            </w:r>
            <w:r>
              <w:rPr>
                <w:spacing w:val="-2"/>
                <w:sz w:val="20"/>
              </w:rPr>
              <w:t xml:space="preserve"> </w:t>
            </w:r>
            <w:r>
              <w:rPr>
                <w:sz w:val="20"/>
              </w:rPr>
              <w:t>9</w:t>
            </w:r>
            <w:r>
              <w:rPr>
                <w:spacing w:val="-2"/>
                <w:sz w:val="20"/>
              </w:rPr>
              <w:t xml:space="preserve"> </w:t>
            </w:r>
            <w:r>
              <w:rPr>
                <w:sz w:val="20"/>
              </w:rPr>
              <w:t>и</w:t>
            </w:r>
            <w:r>
              <w:rPr>
                <w:spacing w:val="-5"/>
                <w:sz w:val="20"/>
              </w:rPr>
              <w:t xml:space="preserve"> </w:t>
            </w:r>
            <w:r>
              <w:rPr>
                <w:sz w:val="20"/>
              </w:rPr>
              <w:t>10,</w:t>
            </w:r>
            <w:r>
              <w:rPr>
                <w:spacing w:val="-3"/>
                <w:sz w:val="20"/>
              </w:rPr>
              <w:t xml:space="preserve"> </w:t>
            </w:r>
            <w:r>
              <w:rPr>
                <w:sz w:val="20"/>
              </w:rPr>
              <w:t>чл.</w:t>
            </w:r>
            <w:r>
              <w:rPr>
                <w:spacing w:val="-3"/>
                <w:sz w:val="20"/>
              </w:rPr>
              <w:t xml:space="preserve"> </w:t>
            </w:r>
            <w:r>
              <w:rPr>
                <w:sz w:val="20"/>
              </w:rPr>
              <w:t>112а</w:t>
            </w:r>
            <w:r>
              <w:rPr>
                <w:spacing w:val="-3"/>
                <w:sz w:val="20"/>
              </w:rPr>
              <w:t xml:space="preserve"> </w:t>
            </w:r>
            <w:r>
              <w:rPr>
                <w:sz w:val="20"/>
              </w:rPr>
              <w:t>и</w:t>
            </w:r>
            <w:r>
              <w:rPr>
                <w:spacing w:val="-5"/>
                <w:sz w:val="20"/>
              </w:rPr>
              <w:t xml:space="preserve"> </w:t>
            </w:r>
            <w:r>
              <w:rPr>
                <w:sz w:val="20"/>
              </w:rPr>
              <w:t>чл.</w:t>
            </w:r>
            <w:r>
              <w:rPr>
                <w:spacing w:val="4"/>
                <w:sz w:val="20"/>
              </w:rPr>
              <w:t xml:space="preserve"> </w:t>
            </w:r>
            <w:r>
              <w:rPr>
                <w:sz w:val="20"/>
              </w:rPr>
              <w:t>149,</w:t>
            </w:r>
            <w:r>
              <w:rPr>
                <w:spacing w:val="-3"/>
                <w:sz w:val="20"/>
              </w:rPr>
              <w:t xml:space="preserve"> </w:t>
            </w:r>
            <w:r>
              <w:rPr>
                <w:sz w:val="20"/>
              </w:rPr>
              <w:t>ал.</w:t>
            </w:r>
            <w:r>
              <w:rPr>
                <w:spacing w:val="-3"/>
                <w:sz w:val="20"/>
              </w:rPr>
              <w:t xml:space="preserve"> </w:t>
            </w:r>
            <w:r>
              <w:rPr>
                <w:sz w:val="20"/>
              </w:rPr>
              <w:t>1,</w:t>
            </w:r>
            <w:r>
              <w:rPr>
                <w:spacing w:val="-3"/>
                <w:sz w:val="20"/>
              </w:rPr>
              <w:t xml:space="preserve"> </w:t>
            </w:r>
            <w:r>
              <w:rPr>
                <w:sz w:val="20"/>
              </w:rPr>
              <w:t>т.</w:t>
            </w:r>
            <w:r>
              <w:rPr>
                <w:spacing w:val="-3"/>
                <w:sz w:val="20"/>
              </w:rPr>
              <w:t xml:space="preserve"> </w:t>
            </w:r>
            <w:r>
              <w:rPr>
                <w:sz w:val="20"/>
              </w:rPr>
              <w:t>13</w:t>
            </w:r>
            <w:r>
              <w:rPr>
                <w:spacing w:val="-2"/>
                <w:sz w:val="20"/>
              </w:rPr>
              <w:t xml:space="preserve"> </w:t>
            </w:r>
            <w:r>
              <w:rPr>
                <w:sz w:val="20"/>
              </w:rPr>
              <w:t>от</w:t>
            </w:r>
            <w:r>
              <w:rPr>
                <w:spacing w:val="-4"/>
                <w:sz w:val="20"/>
              </w:rPr>
              <w:t xml:space="preserve"> </w:t>
            </w:r>
            <w:r>
              <w:rPr>
                <w:sz w:val="20"/>
              </w:rPr>
              <w:t>Закона</w:t>
            </w:r>
            <w:r>
              <w:rPr>
                <w:spacing w:val="-3"/>
                <w:sz w:val="20"/>
              </w:rPr>
              <w:t xml:space="preserve"> </w:t>
            </w:r>
            <w:r>
              <w:rPr>
                <w:sz w:val="20"/>
              </w:rPr>
              <w:t>за</w:t>
            </w:r>
            <w:r>
              <w:rPr>
                <w:spacing w:val="-3"/>
                <w:sz w:val="20"/>
              </w:rPr>
              <w:t xml:space="preserve"> </w:t>
            </w:r>
            <w:r>
              <w:rPr>
                <w:sz w:val="20"/>
              </w:rPr>
              <w:t>обществените</w:t>
            </w:r>
            <w:r>
              <w:rPr>
                <w:spacing w:val="-47"/>
                <w:sz w:val="20"/>
              </w:rPr>
              <w:t xml:space="preserve"> </w:t>
            </w:r>
            <w:r>
              <w:rPr>
                <w:sz w:val="20"/>
              </w:rPr>
              <w:t>поръчки,</w:t>
            </w:r>
            <w:r>
              <w:rPr>
                <w:spacing w:val="-1"/>
                <w:sz w:val="20"/>
              </w:rPr>
              <w:t xml:space="preserve"> </w:t>
            </w:r>
            <w:r>
              <w:rPr>
                <w:sz w:val="20"/>
              </w:rPr>
              <w:t>които</w:t>
            </w:r>
            <w:r>
              <w:rPr>
                <w:spacing w:val="1"/>
                <w:sz w:val="20"/>
              </w:rPr>
              <w:t xml:space="preserve"> </w:t>
            </w:r>
            <w:r>
              <w:rPr>
                <w:sz w:val="20"/>
              </w:rPr>
              <w:t>се прилагат в</w:t>
            </w:r>
            <w:r>
              <w:rPr>
                <w:spacing w:val="-1"/>
                <w:sz w:val="20"/>
              </w:rPr>
              <w:t xml:space="preserve"> </w:t>
            </w:r>
            <w:r>
              <w:rPr>
                <w:sz w:val="20"/>
              </w:rPr>
              <w:t>редакцията от</w:t>
            </w:r>
            <w:r>
              <w:rPr>
                <w:spacing w:val="-1"/>
                <w:sz w:val="20"/>
              </w:rPr>
              <w:t xml:space="preserve"> </w:t>
            </w:r>
            <w:r>
              <w:rPr>
                <w:sz w:val="20"/>
              </w:rPr>
              <w:t>1 януари</w:t>
            </w:r>
            <w:r>
              <w:rPr>
                <w:spacing w:val="-1"/>
                <w:sz w:val="20"/>
              </w:rPr>
              <w:t xml:space="preserve"> </w:t>
            </w:r>
            <w:r>
              <w:rPr>
                <w:sz w:val="20"/>
              </w:rPr>
              <w:t>2020</w:t>
            </w:r>
            <w:r>
              <w:rPr>
                <w:spacing w:val="1"/>
                <w:sz w:val="20"/>
              </w:rPr>
              <w:t xml:space="preserve"> </w:t>
            </w:r>
            <w:r>
              <w:rPr>
                <w:sz w:val="20"/>
              </w:rPr>
              <w:t>г.</w:t>
            </w:r>
          </w:p>
          <w:p w:rsidR="006E576D" w:rsidRDefault="00455ECB">
            <w:pPr>
              <w:pStyle w:val="TableParagraph"/>
              <w:ind w:left="107" w:right="98"/>
              <w:jc w:val="both"/>
              <w:rPr>
                <w:sz w:val="20"/>
              </w:rPr>
            </w:pPr>
            <w:r>
              <w:rPr>
                <w:sz w:val="20"/>
              </w:rPr>
              <w:t>Следователно възложителите по т. 2 по-горе са длъжни да използват ЦАИС ЕОП от 14.06.2020 г., а не от</w:t>
            </w:r>
            <w:r>
              <w:rPr>
                <w:spacing w:val="-47"/>
                <w:sz w:val="20"/>
              </w:rPr>
              <w:t xml:space="preserve"> </w:t>
            </w:r>
            <w:r>
              <w:rPr>
                <w:sz w:val="20"/>
              </w:rPr>
              <w:t>01.04.2020 г.</w:t>
            </w:r>
          </w:p>
          <w:p w:rsidR="006E576D" w:rsidRDefault="00455ECB">
            <w:pPr>
              <w:pStyle w:val="TableParagraph"/>
              <w:spacing w:before="3"/>
              <w:ind w:left="107" w:right="6764"/>
              <w:jc w:val="both"/>
              <w:rPr>
                <w:b/>
                <w:sz w:val="20"/>
              </w:rPr>
            </w:pPr>
            <w:r>
              <w:rPr>
                <w:b/>
                <w:sz w:val="20"/>
              </w:rPr>
              <w:t>(§131 от ПЗР на ЗИДЗОП)</w:t>
            </w:r>
            <w:r>
              <w:rPr>
                <w:b/>
                <w:spacing w:val="-47"/>
                <w:sz w:val="20"/>
              </w:rPr>
              <w:t xml:space="preserve"> </w:t>
            </w:r>
            <w:r>
              <w:rPr>
                <w:b/>
                <w:sz w:val="20"/>
              </w:rPr>
              <w:t>(ПМС № 332/13.12.2019 г.)</w:t>
            </w:r>
            <w:r>
              <w:rPr>
                <w:b/>
                <w:spacing w:val="-48"/>
                <w:sz w:val="20"/>
              </w:rPr>
              <w:t xml:space="preserve"> </w:t>
            </w:r>
            <w:r>
              <w:rPr>
                <w:b/>
                <w:sz w:val="20"/>
              </w:rPr>
              <w:t>(§12</w:t>
            </w:r>
            <w:r>
              <w:rPr>
                <w:b/>
                <w:spacing w:val="-4"/>
                <w:sz w:val="20"/>
              </w:rPr>
              <w:t xml:space="preserve"> </w:t>
            </w:r>
            <w:r>
              <w:rPr>
                <w:b/>
                <w:sz w:val="20"/>
              </w:rPr>
              <w:t>от ПЗР</w:t>
            </w:r>
            <w:r>
              <w:rPr>
                <w:b/>
                <w:spacing w:val="-1"/>
                <w:sz w:val="20"/>
              </w:rPr>
              <w:t xml:space="preserve"> </w:t>
            </w:r>
            <w:r>
              <w:rPr>
                <w:b/>
                <w:sz w:val="20"/>
              </w:rPr>
              <w:t>на</w:t>
            </w:r>
            <w:r>
              <w:rPr>
                <w:b/>
                <w:spacing w:val="-1"/>
                <w:sz w:val="20"/>
              </w:rPr>
              <w:t xml:space="preserve"> </w:t>
            </w:r>
            <w:r>
              <w:rPr>
                <w:b/>
                <w:sz w:val="20"/>
              </w:rPr>
              <w:t>ЗМДВИП)</w:t>
            </w:r>
          </w:p>
          <w:p w:rsidR="006E576D" w:rsidRDefault="00455ECB">
            <w:pPr>
              <w:pStyle w:val="TableParagraph"/>
              <w:ind w:left="107" w:right="7344"/>
              <w:rPr>
                <w:b/>
                <w:sz w:val="20"/>
              </w:rPr>
            </w:pPr>
            <w:r>
              <w:rPr>
                <w:b/>
                <w:sz w:val="20"/>
              </w:rPr>
              <w:t>(чл. 99, т. 3 от ЗОП)</w:t>
            </w:r>
            <w:r>
              <w:rPr>
                <w:b/>
                <w:spacing w:val="-47"/>
                <w:sz w:val="20"/>
              </w:rPr>
              <w:t xml:space="preserve"> </w:t>
            </w:r>
            <w:r>
              <w:rPr>
                <w:b/>
                <w:sz w:val="20"/>
              </w:rPr>
              <w:t>(чл.</w:t>
            </w:r>
            <w:r>
              <w:rPr>
                <w:b/>
                <w:spacing w:val="-1"/>
                <w:sz w:val="20"/>
              </w:rPr>
              <w:t xml:space="preserve"> </w:t>
            </w:r>
            <w:r>
              <w:rPr>
                <w:b/>
                <w:sz w:val="20"/>
              </w:rPr>
              <w:t>36</w:t>
            </w:r>
            <w:r>
              <w:rPr>
                <w:b/>
                <w:spacing w:val="-2"/>
                <w:sz w:val="20"/>
              </w:rPr>
              <w:t xml:space="preserve"> </w:t>
            </w:r>
            <w:r>
              <w:rPr>
                <w:b/>
                <w:sz w:val="20"/>
              </w:rPr>
              <w:t>от</w:t>
            </w:r>
            <w:r>
              <w:rPr>
                <w:b/>
                <w:spacing w:val="2"/>
                <w:sz w:val="20"/>
              </w:rPr>
              <w:t xml:space="preserve"> </w:t>
            </w:r>
            <w:r>
              <w:rPr>
                <w:b/>
                <w:sz w:val="20"/>
              </w:rPr>
              <w:t>ЗОП)</w:t>
            </w:r>
          </w:p>
          <w:p w:rsidR="006E576D" w:rsidRDefault="00455ECB">
            <w:pPr>
              <w:pStyle w:val="TableParagraph"/>
              <w:ind w:left="107"/>
              <w:rPr>
                <w:b/>
                <w:sz w:val="20"/>
              </w:rPr>
            </w:pPr>
            <w:r>
              <w:rPr>
                <w:b/>
                <w:sz w:val="20"/>
              </w:rPr>
              <w:t>(чл.</w:t>
            </w:r>
            <w:r>
              <w:rPr>
                <w:b/>
                <w:spacing w:val="-2"/>
                <w:sz w:val="20"/>
              </w:rPr>
              <w:t xml:space="preserve"> </w:t>
            </w:r>
            <w:r>
              <w:rPr>
                <w:b/>
                <w:sz w:val="20"/>
              </w:rPr>
              <w:t>36а от</w:t>
            </w:r>
            <w:r>
              <w:rPr>
                <w:b/>
                <w:spacing w:val="-2"/>
                <w:sz w:val="20"/>
              </w:rPr>
              <w:t xml:space="preserve"> </w:t>
            </w:r>
            <w:r>
              <w:rPr>
                <w:b/>
                <w:sz w:val="20"/>
              </w:rPr>
              <w:t>ЗОП)</w:t>
            </w:r>
          </w:p>
          <w:p w:rsidR="006E576D" w:rsidRDefault="00455ECB">
            <w:pPr>
              <w:pStyle w:val="TableParagraph"/>
              <w:spacing w:line="229" w:lineRule="exact"/>
              <w:ind w:left="107"/>
              <w:jc w:val="both"/>
              <w:rPr>
                <w:b/>
                <w:sz w:val="20"/>
              </w:rPr>
            </w:pPr>
            <w:r>
              <w:rPr>
                <w:b/>
                <w:sz w:val="20"/>
              </w:rPr>
              <w:t>(чл.</w:t>
            </w:r>
            <w:r>
              <w:rPr>
                <w:b/>
                <w:spacing w:val="-2"/>
                <w:sz w:val="20"/>
              </w:rPr>
              <w:t xml:space="preserve"> </w:t>
            </w:r>
            <w:r>
              <w:rPr>
                <w:b/>
                <w:sz w:val="20"/>
              </w:rPr>
              <w:t>19а</w:t>
            </w:r>
            <w:r>
              <w:rPr>
                <w:b/>
                <w:spacing w:val="-1"/>
                <w:sz w:val="20"/>
              </w:rPr>
              <w:t xml:space="preserve"> </w:t>
            </w:r>
            <w:r>
              <w:rPr>
                <w:b/>
                <w:sz w:val="20"/>
              </w:rPr>
              <w:t>от</w:t>
            </w:r>
            <w:r>
              <w:rPr>
                <w:b/>
                <w:spacing w:val="-2"/>
                <w:sz w:val="20"/>
              </w:rPr>
              <w:t xml:space="preserve"> </w:t>
            </w:r>
            <w:r>
              <w:rPr>
                <w:b/>
                <w:sz w:val="20"/>
              </w:rPr>
              <w:t>ППЗОП)</w:t>
            </w:r>
          </w:p>
          <w:p w:rsidR="006E576D" w:rsidRDefault="00455ECB">
            <w:pPr>
              <w:pStyle w:val="TableParagraph"/>
              <w:spacing w:line="229" w:lineRule="exact"/>
              <w:ind w:left="107"/>
              <w:jc w:val="both"/>
              <w:rPr>
                <w:b/>
                <w:sz w:val="20"/>
              </w:rPr>
            </w:pPr>
            <w:r>
              <w:rPr>
                <w:b/>
                <w:sz w:val="20"/>
              </w:rPr>
              <w:t>(чл.</w:t>
            </w:r>
            <w:r>
              <w:rPr>
                <w:b/>
                <w:spacing w:val="-1"/>
                <w:sz w:val="20"/>
              </w:rPr>
              <w:t xml:space="preserve"> </w:t>
            </w:r>
            <w:r>
              <w:rPr>
                <w:b/>
                <w:sz w:val="20"/>
              </w:rPr>
              <w:t>24,</w:t>
            </w:r>
            <w:r>
              <w:rPr>
                <w:b/>
                <w:spacing w:val="-1"/>
                <w:sz w:val="20"/>
              </w:rPr>
              <w:t xml:space="preserve"> </w:t>
            </w:r>
            <w:r>
              <w:rPr>
                <w:b/>
                <w:sz w:val="20"/>
              </w:rPr>
              <w:t>ал.</w:t>
            </w:r>
            <w:r>
              <w:rPr>
                <w:b/>
                <w:spacing w:val="-2"/>
                <w:sz w:val="20"/>
              </w:rPr>
              <w:t xml:space="preserve"> </w:t>
            </w:r>
            <w:r>
              <w:rPr>
                <w:b/>
                <w:sz w:val="20"/>
              </w:rPr>
              <w:t>1,</w:t>
            </w:r>
            <w:r>
              <w:rPr>
                <w:b/>
                <w:spacing w:val="-3"/>
                <w:sz w:val="20"/>
              </w:rPr>
              <w:t xml:space="preserve"> </w:t>
            </w:r>
            <w:r>
              <w:rPr>
                <w:b/>
                <w:sz w:val="20"/>
              </w:rPr>
              <w:t>т.</w:t>
            </w:r>
            <w:r>
              <w:rPr>
                <w:b/>
                <w:spacing w:val="-3"/>
                <w:sz w:val="20"/>
              </w:rPr>
              <w:t xml:space="preserve"> </w:t>
            </w:r>
            <w:r>
              <w:rPr>
                <w:b/>
                <w:sz w:val="20"/>
              </w:rPr>
              <w:t>1</w:t>
            </w:r>
            <w:r>
              <w:rPr>
                <w:b/>
                <w:spacing w:val="-1"/>
                <w:sz w:val="20"/>
              </w:rPr>
              <w:t xml:space="preserve"> </w:t>
            </w:r>
            <w:r>
              <w:rPr>
                <w:b/>
                <w:sz w:val="20"/>
              </w:rPr>
              <w:t>от</w:t>
            </w:r>
            <w:r>
              <w:rPr>
                <w:b/>
                <w:spacing w:val="1"/>
                <w:sz w:val="20"/>
              </w:rPr>
              <w:t xml:space="preserve"> </w:t>
            </w:r>
            <w:r>
              <w:rPr>
                <w:b/>
                <w:sz w:val="20"/>
              </w:rPr>
              <w:t>ППЗОП,</w:t>
            </w:r>
            <w:r>
              <w:rPr>
                <w:b/>
                <w:spacing w:val="-2"/>
                <w:sz w:val="20"/>
              </w:rPr>
              <w:t xml:space="preserve"> </w:t>
            </w:r>
            <w:r>
              <w:rPr>
                <w:b/>
                <w:sz w:val="20"/>
              </w:rPr>
              <w:t>отм.</w:t>
            </w:r>
            <w:r>
              <w:rPr>
                <w:b/>
                <w:spacing w:val="-1"/>
                <w:sz w:val="20"/>
              </w:rPr>
              <w:t xml:space="preserve"> </w:t>
            </w:r>
            <w:r>
              <w:rPr>
                <w:b/>
                <w:sz w:val="20"/>
              </w:rPr>
              <w:t>в</w:t>
            </w:r>
            <w:r>
              <w:rPr>
                <w:b/>
                <w:spacing w:val="-3"/>
                <w:sz w:val="20"/>
              </w:rPr>
              <w:t xml:space="preserve"> </w:t>
            </w:r>
            <w:r>
              <w:rPr>
                <w:b/>
                <w:sz w:val="20"/>
              </w:rPr>
              <w:t>сила</w:t>
            </w:r>
            <w:r>
              <w:rPr>
                <w:b/>
                <w:spacing w:val="-3"/>
                <w:sz w:val="20"/>
              </w:rPr>
              <w:t xml:space="preserve"> </w:t>
            </w:r>
            <w:r>
              <w:rPr>
                <w:b/>
                <w:sz w:val="20"/>
              </w:rPr>
              <w:t>от</w:t>
            </w:r>
            <w:r>
              <w:rPr>
                <w:b/>
                <w:spacing w:val="1"/>
                <w:sz w:val="20"/>
              </w:rPr>
              <w:t xml:space="preserve"> </w:t>
            </w:r>
            <w:r>
              <w:rPr>
                <w:b/>
                <w:sz w:val="20"/>
              </w:rPr>
              <w:t>01.04.2020 г.)</w:t>
            </w:r>
          </w:p>
          <w:p w:rsidR="006E576D" w:rsidRDefault="00455ECB">
            <w:pPr>
              <w:pStyle w:val="TableParagraph"/>
              <w:spacing w:before="1" w:line="228" w:lineRule="exact"/>
              <w:ind w:left="107"/>
              <w:jc w:val="both"/>
              <w:rPr>
                <w:b/>
                <w:sz w:val="20"/>
              </w:rPr>
            </w:pPr>
            <w:r>
              <w:rPr>
                <w:b/>
                <w:color w:val="333399"/>
                <w:sz w:val="20"/>
              </w:rPr>
              <w:t>т.</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4"/>
                <w:sz w:val="20"/>
              </w:rPr>
              <w:t xml:space="preserve"> </w:t>
            </w:r>
            <w:r>
              <w:rPr>
                <w:b/>
                <w:color w:val="333399"/>
                <w:sz w:val="20"/>
              </w:rPr>
              <w:t>1</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Приложение</w:t>
            </w:r>
            <w:r>
              <w:rPr>
                <w:b/>
                <w:color w:val="333399"/>
                <w:spacing w:val="-2"/>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1"/>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2"/>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1"/>
                <w:sz w:val="20"/>
              </w:rPr>
              <w:t xml:space="preserve"> </w:t>
            </w:r>
            <w:r>
              <w:rPr>
                <w:b/>
                <w:color w:val="333399"/>
                <w:sz w:val="20"/>
              </w:rPr>
              <w:t>Наредбата</w:t>
            </w:r>
          </w:p>
          <w:p w:rsidR="006E576D" w:rsidRDefault="00455ECB">
            <w:pPr>
              <w:pStyle w:val="TableParagraph"/>
              <w:ind w:left="107" w:right="98"/>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доказателства</w:t>
            </w:r>
            <w:r>
              <w:rPr>
                <w:color w:val="C0504D"/>
                <w:spacing w:val="1"/>
                <w:sz w:val="20"/>
              </w:rPr>
              <w:t xml:space="preserve"> </w:t>
            </w:r>
            <w:r>
              <w:rPr>
                <w:color w:val="C0504D"/>
                <w:sz w:val="20"/>
              </w:rPr>
              <w:t>от</w:t>
            </w:r>
            <w:r>
              <w:rPr>
                <w:color w:val="C0504D"/>
                <w:spacing w:val="1"/>
                <w:sz w:val="20"/>
              </w:rPr>
              <w:t xml:space="preserve"> </w:t>
            </w:r>
            <w:r>
              <w:rPr>
                <w:color w:val="C0504D"/>
                <w:sz w:val="20"/>
              </w:rPr>
              <w:t>профила</w:t>
            </w:r>
            <w:r>
              <w:rPr>
                <w:color w:val="C0504D"/>
                <w:spacing w:val="1"/>
                <w:sz w:val="20"/>
              </w:rPr>
              <w:t xml:space="preserve"> </w:t>
            </w:r>
            <w:r>
              <w:rPr>
                <w:color w:val="C0504D"/>
                <w:sz w:val="20"/>
              </w:rPr>
              <w:t>на</w:t>
            </w:r>
            <w:r>
              <w:rPr>
                <w:color w:val="C0504D"/>
                <w:spacing w:val="1"/>
                <w:sz w:val="20"/>
              </w:rPr>
              <w:t xml:space="preserve"> </w:t>
            </w:r>
            <w:r>
              <w:rPr>
                <w:color w:val="C0504D"/>
                <w:sz w:val="20"/>
              </w:rPr>
              <w:t>купувача,</w:t>
            </w:r>
            <w:r>
              <w:rPr>
                <w:color w:val="C0504D"/>
                <w:spacing w:val="1"/>
                <w:sz w:val="20"/>
              </w:rPr>
              <w:t xml:space="preserve"> </w:t>
            </w:r>
            <w:r>
              <w:rPr>
                <w:color w:val="C0504D"/>
                <w:sz w:val="20"/>
              </w:rPr>
              <w:t>удостоверяващи датата на публикуването на документите по процедурата в него, електронния времеви</w:t>
            </w:r>
            <w:r>
              <w:rPr>
                <w:color w:val="C0504D"/>
                <w:spacing w:val="1"/>
                <w:sz w:val="20"/>
              </w:rPr>
              <w:t xml:space="preserve"> </w:t>
            </w:r>
            <w:r>
              <w:rPr>
                <w:color w:val="C0504D"/>
                <w:sz w:val="20"/>
              </w:rPr>
              <w:t>печат</w:t>
            </w:r>
            <w:r>
              <w:rPr>
                <w:color w:val="C0504D"/>
                <w:spacing w:val="-2"/>
                <w:sz w:val="20"/>
              </w:rPr>
              <w:t xml:space="preserve"> </w:t>
            </w:r>
            <w:r>
              <w:rPr>
                <w:color w:val="C0504D"/>
                <w:sz w:val="20"/>
              </w:rPr>
              <w:t>от</w:t>
            </w:r>
            <w:r>
              <w:rPr>
                <w:color w:val="C0504D"/>
                <w:spacing w:val="-1"/>
                <w:sz w:val="20"/>
              </w:rPr>
              <w:t xml:space="preserve"> </w:t>
            </w:r>
            <w:r>
              <w:rPr>
                <w:color w:val="C0504D"/>
                <w:sz w:val="20"/>
              </w:rPr>
              <w:t>платформата; и</w:t>
            </w:r>
            <w:r>
              <w:rPr>
                <w:color w:val="C0504D"/>
                <w:spacing w:val="1"/>
                <w:sz w:val="20"/>
              </w:rPr>
              <w:t xml:space="preserve"> </w:t>
            </w:r>
            <w:r>
              <w:rPr>
                <w:color w:val="C0504D"/>
                <w:sz w:val="20"/>
              </w:rPr>
              <w:t>др.</w:t>
            </w:r>
          </w:p>
          <w:p w:rsidR="006E576D" w:rsidRDefault="00455ECB">
            <w:pPr>
              <w:pStyle w:val="TableParagraph"/>
              <w:spacing w:before="4" w:line="227" w:lineRule="exact"/>
              <w:ind w:left="107"/>
              <w:rPr>
                <w:b/>
                <w:sz w:val="20"/>
              </w:rPr>
            </w:pPr>
            <w:r>
              <w:rPr>
                <w:b/>
                <w:color w:val="538DD3"/>
                <w:sz w:val="20"/>
              </w:rPr>
              <w:t>Използвайте</w:t>
            </w:r>
            <w:r>
              <w:rPr>
                <w:b/>
                <w:color w:val="538DD3"/>
                <w:spacing w:val="-6"/>
                <w:sz w:val="20"/>
              </w:rPr>
              <w:t xml:space="preserve"> </w:t>
            </w:r>
            <w:r>
              <w:rPr>
                <w:b/>
                <w:color w:val="538DD3"/>
                <w:sz w:val="20"/>
              </w:rPr>
              <w:t>таблица</w:t>
            </w:r>
            <w:r>
              <w:rPr>
                <w:b/>
                <w:color w:val="538DD3"/>
                <w:spacing w:val="-2"/>
                <w:sz w:val="20"/>
              </w:rPr>
              <w:t xml:space="preserve"> </w:t>
            </w:r>
            <w:r>
              <w:rPr>
                <w:b/>
                <w:color w:val="538DD3"/>
                <w:sz w:val="20"/>
              </w:rPr>
              <w:t>№</w:t>
            </w:r>
            <w:r>
              <w:rPr>
                <w:b/>
                <w:color w:val="538DD3"/>
                <w:spacing w:val="-4"/>
                <w:sz w:val="20"/>
              </w:rPr>
              <w:t xml:space="preserve"> </w:t>
            </w:r>
            <w:r>
              <w:rPr>
                <w:b/>
                <w:color w:val="538DD3"/>
                <w:sz w:val="20"/>
              </w:rPr>
              <w:t>1</w:t>
            </w:r>
          </w:p>
          <w:p w:rsidR="006E576D" w:rsidRDefault="00455ECB">
            <w:pPr>
              <w:pStyle w:val="TableParagraph"/>
              <w:spacing w:line="227" w:lineRule="exact"/>
              <w:ind w:left="107"/>
              <w:rPr>
                <w:sz w:val="20"/>
              </w:rPr>
            </w:pPr>
            <w:r>
              <w:rPr>
                <w:color w:val="008000"/>
                <w:sz w:val="20"/>
              </w:rPr>
              <w:t>Анализирайте:</w:t>
            </w:r>
          </w:p>
          <w:p w:rsidR="006E576D" w:rsidRDefault="00455ECB">
            <w:pPr>
              <w:pStyle w:val="TableParagraph"/>
              <w:numPr>
                <w:ilvl w:val="0"/>
                <w:numId w:val="62"/>
              </w:numPr>
              <w:tabs>
                <w:tab w:val="left" w:pos="224"/>
              </w:tabs>
              <w:spacing w:before="1"/>
              <w:ind w:left="223" w:hanging="117"/>
              <w:rPr>
                <w:sz w:val="20"/>
              </w:rPr>
            </w:pPr>
            <w:r>
              <w:rPr>
                <w:color w:val="008000"/>
                <w:sz w:val="20"/>
              </w:rPr>
              <w:t>датата</w:t>
            </w:r>
            <w:r>
              <w:rPr>
                <w:color w:val="008000"/>
                <w:spacing w:val="-3"/>
                <w:sz w:val="20"/>
              </w:rPr>
              <w:t xml:space="preserve"> </w:t>
            </w:r>
            <w:r>
              <w:rPr>
                <w:color w:val="008000"/>
                <w:sz w:val="20"/>
              </w:rPr>
              <w:t>на изпращане</w:t>
            </w:r>
            <w:r>
              <w:rPr>
                <w:color w:val="008000"/>
                <w:spacing w:val="-2"/>
                <w:sz w:val="20"/>
              </w:rPr>
              <w:t xml:space="preserve"> </w:t>
            </w:r>
            <w:r>
              <w:rPr>
                <w:color w:val="008000"/>
                <w:sz w:val="20"/>
              </w:rPr>
              <w:t>на</w:t>
            </w:r>
            <w:r>
              <w:rPr>
                <w:color w:val="008000"/>
                <w:spacing w:val="-2"/>
                <w:sz w:val="20"/>
              </w:rPr>
              <w:t xml:space="preserve"> </w:t>
            </w:r>
            <w:r>
              <w:rPr>
                <w:color w:val="008000"/>
                <w:sz w:val="20"/>
              </w:rPr>
              <w:t>решението</w:t>
            </w:r>
            <w:r>
              <w:rPr>
                <w:color w:val="008000"/>
                <w:spacing w:val="-2"/>
                <w:sz w:val="20"/>
              </w:rPr>
              <w:t xml:space="preserve"> </w:t>
            </w:r>
            <w:r>
              <w:rPr>
                <w:color w:val="008000"/>
                <w:sz w:val="20"/>
              </w:rPr>
              <w:t>и</w:t>
            </w:r>
            <w:r>
              <w:rPr>
                <w:color w:val="008000"/>
                <w:spacing w:val="-3"/>
                <w:sz w:val="20"/>
              </w:rPr>
              <w:t xml:space="preserve"> </w:t>
            </w:r>
            <w:r>
              <w:rPr>
                <w:color w:val="008000"/>
                <w:sz w:val="20"/>
              </w:rPr>
              <w:t>обявлението до</w:t>
            </w:r>
            <w:r>
              <w:rPr>
                <w:color w:val="008000"/>
                <w:spacing w:val="-2"/>
                <w:sz w:val="20"/>
              </w:rPr>
              <w:t xml:space="preserve"> </w:t>
            </w:r>
            <w:r>
              <w:rPr>
                <w:color w:val="008000"/>
                <w:sz w:val="20"/>
              </w:rPr>
              <w:t>РОП;</w:t>
            </w:r>
          </w:p>
          <w:p w:rsidR="006E576D" w:rsidRDefault="00455ECB">
            <w:pPr>
              <w:pStyle w:val="TableParagraph"/>
              <w:numPr>
                <w:ilvl w:val="0"/>
                <w:numId w:val="62"/>
              </w:numPr>
              <w:tabs>
                <w:tab w:val="left" w:pos="224"/>
              </w:tabs>
              <w:spacing w:line="230" w:lineRule="atLeast"/>
              <w:ind w:right="3069" w:firstLine="0"/>
              <w:rPr>
                <w:sz w:val="20"/>
              </w:rPr>
            </w:pPr>
            <w:r>
              <w:rPr>
                <w:color w:val="008000"/>
                <w:sz w:val="20"/>
              </w:rPr>
              <w:t>датата</w:t>
            </w:r>
            <w:r>
              <w:rPr>
                <w:color w:val="008000"/>
                <w:spacing w:val="-4"/>
                <w:sz w:val="20"/>
              </w:rPr>
              <w:t xml:space="preserve"> </w:t>
            </w:r>
            <w:r>
              <w:rPr>
                <w:color w:val="008000"/>
                <w:sz w:val="20"/>
              </w:rPr>
              <w:t>на публикуване</w:t>
            </w:r>
            <w:r>
              <w:rPr>
                <w:color w:val="008000"/>
                <w:spacing w:val="-2"/>
                <w:sz w:val="20"/>
              </w:rPr>
              <w:t xml:space="preserve"> </w:t>
            </w:r>
            <w:r>
              <w:rPr>
                <w:color w:val="008000"/>
                <w:sz w:val="20"/>
              </w:rPr>
              <w:t>на</w:t>
            </w:r>
            <w:r>
              <w:rPr>
                <w:color w:val="008000"/>
                <w:spacing w:val="-4"/>
                <w:sz w:val="20"/>
              </w:rPr>
              <w:t xml:space="preserve"> </w:t>
            </w:r>
            <w:r>
              <w:rPr>
                <w:color w:val="008000"/>
                <w:sz w:val="20"/>
              </w:rPr>
              <w:t>обявлението</w:t>
            </w:r>
            <w:r>
              <w:rPr>
                <w:color w:val="008000"/>
                <w:spacing w:val="-2"/>
                <w:sz w:val="20"/>
              </w:rPr>
              <w:t xml:space="preserve"> </w:t>
            </w:r>
            <w:r>
              <w:rPr>
                <w:color w:val="008000"/>
                <w:sz w:val="20"/>
              </w:rPr>
              <w:t>в</w:t>
            </w:r>
            <w:r>
              <w:rPr>
                <w:color w:val="008000"/>
                <w:spacing w:val="-4"/>
                <w:sz w:val="20"/>
              </w:rPr>
              <w:t xml:space="preserve"> </w:t>
            </w:r>
            <w:r>
              <w:rPr>
                <w:color w:val="008000"/>
                <w:sz w:val="20"/>
              </w:rPr>
              <w:t>РОП</w:t>
            </w:r>
            <w:r>
              <w:rPr>
                <w:color w:val="008000"/>
                <w:spacing w:val="-2"/>
                <w:sz w:val="20"/>
              </w:rPr>
              <w:t xml:space="preserve"> </w:t>
            </w:r>
            <w:r>
              <w:rPr>
                <w:color w:val="008000"/>
                <w:sz w:val="20"/>
              </w:rPr>
              <w:t>и</w:t>
            </w:r>
            <w:r>
              <w:rPr>
                <w:color w:val="008000"/>
                <w:spacing w:val="-2"/>
                <w:sz w:val="20"/>
              </w:rPr>
              <w:t xml:space="preserve"> </w:t>
            </w:r>
            <w:r>
              <w:rPr>
                <w:color w:val="008000"/>
                <w:sz w:val="20"/>
              </w:rPr>
              <w:t>профила</w:t>
            </w:r>
            <w:r>
              <w:rPr>
                <w:color w:val="008000"/>
                <w:spacing w:val="-3"/>
                <w:sz w:val="20"/>
              </w:rPr>
              <w:t xml:space="preserve"> </w:t>
            </w:r>
            <w:r>
              <w:rPr>
                <w:color w:val="008000"/>
                <w:sz w:val="20"/>
              </w:rPr>
              <w:t>на</w:t>
            </w:r>
            <w:r>
              <w:rPr>
                <w:color w:val="008000"/>
                <w:spacing w:val="-3"/>
                <w:sz w:val="20"/>
              </w:rPr>
              <w:t xml:space="preserve"> </w:t>
            </w:r>
            <w:r>
              <w:rPr>
                <w:color w:val="008000"/>
                <w:sz w:val="20"/>
              </w:rPr>
              <w:t>купувача.</w:t>
            </w:r>
            <w:r>
              <w:rPr>
                <w:color w:val="008000"/>
                <w:spacing w:val="-47"/>
                <w:sz w:val="20"/>
              </w:rPr>
              <w:t xml:space="preserve"> </w:t>
            </w:r>
            <w:r>
              <w:rPr>
                <w:color w:val="008000"/>
                <w:sz w:val="20"/>
              </w:rPr>
              <w:t>Проверката</w:t>
            </w:r>
            <w:r>
              <w:rPr>
                <w:color w:val="008000"/>
                <w:spacing w:val="-1"/>
                <w:sz w:val="20"/>
              </w:rPr>
              <w:t xml:space="preserve"> </w:t>
            </w:r>
            <w:r>
              <w:rPr>
                <w:color w:val="008000"/>
                <w:sz w:val="20"/>
              </w:rPr>
              <w:t>се</w:t>
            </w:r>
            <w:r>
              <w:rPr>
                <w:color w:val="008000"/>
                <w:spacing w:val="-1"/>
                <w:sz w:val="20"/>
              </w:rPr>
              <w:t xml:space="preserve"> </w:t>
            </w:r>
            <w:r>
              <w:rPr>
                <w:color w:val="008000"/>
                <w:sz w:val="20"/>
              </w:rPr>
              <w:t>документира в</w:t>
            </w:r>
            <w:r>
              <w:rPr>
                <w:color w:val="008000"/>
                <w:spacing w:val="-2"/>
                <w:sz w:val="20"/>
              </w:rPr>
              <w:t xml:space="preserve"> </w:t>
            </w:r>
            <w:r>
              <w:rPr>
                <w:color w:val="008000"/>
                <w:sz w:val="20"/>
              </w:rPr>
              <w:t>съответната таблица.</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99"/>
        <w:gridCol w:w="540"/>
        <w:gridCol w:w="4767"/>
      </w:tblGrid>
      <w:tr w:rsidR="006E576D">
        <w:trPr>
          <w:trHeight w:val="457"/>
        </w:trPr>
        <w:tc>
          <w:tcPr>
            <w:tcW w:w="15028" w:type="dxa"/>
            <w:gridSpan w:val="4"/>
            <w:shd w:val="clear" w:color="auto" w:fill="FCE891"/>
          </w:tcPr>
          <w:p w:rsidR="006E576D" w:rsidRDefault="00455ECB">
            <w:pPr>
              <w:pStyle w:val="TableParagraph"/>
              <w:spacing w:line="228" w:lineRule="exact"/>
              <w:ind w:left="107"/>
              <w:rPr>
                <w:b/>
                <w:sz w:val="20"/>
              </w:rPr>
            </w:pPr>
            <w:r>
              <w:rPr>
                <w:b/>
                <w:sz w:val="20"/>
              </w:rPr>
              <w:t>I.2.</w:t>
            </w:r>
            <w:r>
              <w:rPr>
                <w:b/>
                <w:spacing w:val="-3"/>
                <w:sz w:val="20"/>
              </w:rPr>
              <w:t xml:space="preserve"> </w:t>
            </w:r>
            <w:r>
              <w:rPr>
                <w:b/>
                <w:sz w:val="20"/>
              </w:rPr>
              <w:t>Срок</w:t>
            </w:r>
            <w:r>
              <w:rPr>
                <w:b/>
                <w:spacing w:val="-3"/>
                <w:sz w:val="20"/>
              </w:rPr>
              <w:t xml:space="preserve"> </w:t>
            </w:r>
            <w:r>
              <w:rPr>
                <w:b/>
                <w:sz w:val="20"/>
              </w:rPr>
              <w:t>за</w:t>
            </w:r>
            <w:r>
              <w:rPr>
                <w:b/>
                <w:spacing w:val="-2"/>
                <w:sz w:val="20"/>
              </w:rPr>
              <w:t xml:space="preserve"> </w:t>
            </w:r>
            <w:r>
              <w:rPr>
                <w:b/>
                <w:sz w:val="20"/>
              </w:rPr>
              <w:t>получаване</w:t>
            </w:r>
            <w:r>
              <w:rPr>
                <w:b/>
                <w:spacing w:val="-3"/>
                <w:sz w:val="20"/>
              </w:rPr>
              <w:t xml:space="preserve"> </w:t>
            </w:r>
            <w:r>
              <w:rPr>
                <w:b/>
                <w:sz w:val="20"/>
              </w:rPr>
              <w:t>на</w:t>
            </w:r>
            <w:r>
              <w:rPr>
                <w:b/>
                <w:spacing w:val="-6"/>
                <w:sz w:val="20"/>
              </w:rPr>
              <w:t xml:space="preserve"> </w:t>
            </w:r>
            <w:r>
              <w:rPr>
                <w:b/>
                <w:sz w:val="20"/>
              </w:rPr>
              <w:t>офертите ПРИ</w:t>
            </w:r>
            <w:r>
              <w:rPr>
                <w:b/>
                <w:spacing w:val="-4"/>
                <w:sz w:val="20"/>
              </w:rPr>
              <w:t xml:space="preserve"> </w:t>
            </w:r>
            <w:r>
              <w:rPr>
                <w:b/>
                <w:sz w:val="20"/>
              </w:rPr>
              <w:t>откриване</w:t>
            </w:r>
            <w:r>
              <w:rPr>
                <w:b/>
                <w:spacing w:val="-5"/>
                <w:sz w:val="20"/>
              </w:rPr>
              <w:t xml:space="preserve"> </w:t>
            </w:r>
            <w:r>
              <w:rPr>
                <w:b/>
                <w:sz w:val="20"/>
              </w:rPr>
              <w:t>на</w:t>
            </w:r>
            <w:r>
              <w:rPr>
                <w:b/>
                <w:spacing w:val="-2"/>
                <w:sz w:val="20"/>
              </w:rPr>
              <w:t xml:space="preserve"> </w:t>
            </w:r>
            <w:r>
              <w:rPr>
                <w:b/>
                <w:sz w:val="20"/>
              </w:rPr>
              <w:t>процедурата</w:t>
            </w:r>
          </w:p>
        </w:tc>
      </w:tr>
      <w:tr w:rsidR="006E576D">
        <w:trPr>
          <w:trHeight w:val="5981"/>
        </w:trPr>
        <w:tc>
          <w:tcPr>
            <w:tcW w:w="422" w:type="dxa"/>
          </w:tcPr>
          <w:p w:rsidR="006E576D" w:rsidRDefault="00455ECB">
            <w:pPr>
              <w:pStyle w:val="TableParagraph"/>
              <w:spacing w:before="173"/>
              <w:ind w:left="107"/>
              <w:rPr>
                <w:sz w:val="20"/>
              </w:rPr>
            </w:pPr>
            <w:r>
              <w:rPr>
                <w:sz w:val="20"/>
              </w:rPr>
              <w:t>3</w:t>
            </w:r>
          </w:p>
        </w:tc>
        <w:tc>
          <w:tcPr>
            <w:tcW w:w="9299" w:type="dxa"/>
          </w:tcPr>
          <w:p w:rsidR="006E576D" w:rsidRDefault="00455ECB">
            <w:pPr>
              <w:pStyle w:val="TableParagraph"/>
              <w:spacing w:line="228" w:lineRule="exact"/>
              <w:rPr>
                <w:b/>
                <w:sz w:val="20"/>
              </w:rPr>
            </w:pPr>
            <w:r>
              <w:rPr>
                <w:b/>
                <w:sz w:val="20"/>
                <w:u w:val="single"/>
              </w:rPr>
              <w:t>Приложим</w:t>
            </w:r>
            <w:r>
              <w:rPr>
                <w:b/>
                <w:spacing w:val="-3"/>
                <w:sz w:val="20"/>
                <w:u w:val="single"/>
              </w:rPr>
              <w:t xml:space="preserve"> </w:t>
            </w:r>
            <w:r>
              <w:rPr>
                <w:b/>
                <w:sz w:val="20"/>
                <w:u w:val="single"/>
              </w:rPr>
              <w:t>за</w:t>
            </w:r>
            <w:r>
              <w:rPr>
                <w:b/>
                <w:spacing w:val="-1"/>
                <w:sz w:val="20"/>
                <w:u w:val="single"/>
              </w:rPr>
              <w:t xml:space="preserve"> </w:t>
            </w:r>
            <w:r>
              <w:rPr>
                <w:b/>
                <w:sz w:val="20"/>
                <w:u w:val="single"/>
              </w:rPr>
              <w:t>процедури,</w:t>
            </w:r>
            <w:r>
              <w:rPr>
                <w:b/>
                <w:spacing w:val="-4"/>
                <w:sz w:val="20"/>
                <w:u w:val="single"/>
              </w:rPr>
              <w:t xml:space="preserve"> </w:t>
            </w:r>
            <w:r>
              <w:rPr>
                <w:b/>
                <w:sz w:val="20"/>
                <w:u w:val="single"/>
              </w:rPr>
              <w:t>при</w:t>
            </w:r>
            <w:r>
              <w:rPr>
                <w:b/>
                <w:spacing w:val="-3"/>
                <w:sz w:val="20"/>
                <w:u w:val="single"/>
              </w:rPr>
              <w:t xml:space="preserve"> </w:t>
            </w:r>
            <w:r>
              <w:rPr>
                <w:b/>
                <w:sz w:val="20"/>
                <w:u w:val="single"/>
              </w:rPr>
              <w:t>които</w:t>
            </w:r>
            <w:r>
              <w:rPr>
                <w:b/>
                <w:spacing w:val="-4"/>
                <w:sz w:val="20"/>
                <w:u w:val="single"/>
              </w:rPr>
              <w:t xml:space="preserve"> </w:t>
            </w:r>
            <w:r>
              <w:rPr>
                <w:b/>
                <w:sz w:val="20"/>
                <w:u w:val="single"/>
              </w:rPr>
              <w:t>срокът</w:t>
            </w:r>
            <w:r>
              <w:rPr>
                <w:b/>
                <w:spacing w:val="1"/>
                <w:sz w:val="20"/>
                <w:u w:val="single"/>
              </w:rPr>
              <w:t xml:space="preserve"> </w:t>
            </w:r>
            <w:r>
              <w:rPr>
                <w:b/>
                <w:sz w:val="20"/>
                <w:u w:val="single"/>
              </w:rPr>
              <w:t>за</w:t>
            </w:r>
            <w:r>
              <w:rPr>
                <w:b/>
                <w:spacing w:val="-2"/>
                <w:sz w:val="20"/>
                <w:u w:val="single"/>
              </w:rPr>
              <w:t xml:space="preserve"> </w:t>
            </w:r>
            <w:r>
              <w:rPr>
                <w:b/>
                <w:sz w:val="20"/>
                <w:u w:val="single"/>
              </w:rPr>
              <w:t>получаване</w:t>
            </w:r>
            <w:r>
              <w:rPr>
                <w:b/>
                <w:spacing w:val="-3"/>
                <w:sz w:val="20"/>
                <w:u w:val="single"/>
              </w:rPr>
              <w:t xml:space="preserve"> </w:t>
            </w:r>
            <w:r>
              <w:rPr>
                <w:b/>
                <w:sz w:val="20"/>
                <w:u w:val="single"/>
              </w:rPr>
              <w:t>на</w:t>
            </w:r>
            <w:r>
              <w:rPr>
                <w:b/>
                <w:spacing w:val="-3"/>
                <w:sz w:val="20"/>
                <w:u w:val="single"/>
              </w:rPr>
              <w:t xml:space="preserve"> </w:t>
            </w:r>
            <w:r>
              <w:rPr>
                <w:b/>
                <w:sz w:val="20"/>
                <w:u w:val="single"/>
              </w:rPr>
              <w:t>офертите</w:t>
            </w:r>
            <w:r>
              <w:rPr>
                <w:b/>
                <w:spacing w:val="-5"/>
                <w:sz w:val="20"/>
                <w:u w:val="single"/>
              </w:rPr>
              <w:t xml:space="preserve"> </w:t>
            </w:r>
            <w:r>
              <w:rPr>
                <w:b/>
                <w:sz w:val="20"/>
                <w:u w:val="single"/>
              </w:rPr>
              <w:t>не</w:t>
            </w:r>
            <w:r>
              <w:rPr>
                <w:b/>
                <w:spacing w:val="-3"/>
                <w:sz w:val="20"/>
                <w:u w:val="single"/>
              </w:rPr>
              <w:t xml:space="preserve"> </w:t>
            </w:r>
            <w:r>
              <w:rPr>
                <w:b/>
                <w:sz w:val="20"/>
                <w:u w:val="single"/>
              </w:rPr>
              <w:t>е</w:t>
            </w:r>
            <w:r>
              <w:rPr>
                <w:b/>
                <w:spacing w:val="-3"/>
                <w:sz w:val="20"/>
                <w:u w:val="single"/>
              </w:rPr>
              <w:t xml:space="preserve"> </w:t>
            </w:r>
            <w:r>
              <w:rPr>
                <w:b/>
                <w:sz w:val="20"/>
                <w:u w:val="single"/>
              </w:rPr>
              <w:t>намаляван:</w:t>
            </w:r>
          </w:p>
          <w:p w:rsidR="006E576D" w:rsidRDefault="00455ECB">
            <w:pPr>
              <w:pStyle w:val="TableParagraph"/>
              <w:ind w:right="95"/>
              <w:jc w:val="both"/>
              <w:rPr>
                <w:b/>
                <w:sz w:val="20"/>
              </w:rPr>
            </w:pPr>
            <w:r>
              <w:rPr>
                <w:b/>
                <w:sz w:val="20"/>
              </w:rPr>
              <w:t>Броят</w:t>
            </w:r>
            <w:r>
              <w:rPr>
                <w:b/>
                <w:spacing w:val="1"/>
                <w:sz w:val="20"/>
              </w:rPr>
              <w:t xml:space="preserve"> </w:t>
            </w:r>
            <w:r>
              <w:rPr>
                <w:b/>
                <w:sz w:val="20"/>
              </w:rPr>
              <w:t>календарни</w:t>
            </w:r>
            <w:r>
              <w:rPr>
                <w:b/>
                <w:spacing w:val="1"/>
                <w:sz w:val="20"/>
              </w:rPr>
              <w:t xml:space="preserve"> </w:t>
            </w:r>
            <w:r>
              <w:rPr>
                <w:b/>
                <w:sz w:val="20"/>
              </w:rPr>
              <w:t>дни</w:t>
            </w:r>
            <w:r>
              <w:rPr>
                <w:b/>
                <w:spacing w:val="1"/>
                <w:sz w:val="20"/>
              </w:rPr>
              <w:t xml:space="preserve"> </w:t>
            </w:r>
            <w:r>
              <w:rPr>
                <w:b/>
                <w:sz w:val="20"/>
              </w:rPr>
              <w:t>на</w:t>
            </w:r>
            <w:r>
              <w:rPr>
                <w:b/>
                <w:spacing w:val="1"/>
                <w:sz w:val="20"/>
              </w:rPr>
              <w:t xml:space="preserve"> </w:t>
            </w:r>
            <w:r>
              <w:rPr>
                <w:b/>
                <w:sz w:val="20"/>
              </w:rPr>
              <w:t>определения</w:t>
            </w:r>
            <w:r>
              <w:rPr>
                <w:b/>
                <w:spacing w:val="1"/>
                <w:sz w:val="20"/>
              </w:rPr>
              <w:t xml:space="preserve"> </w:t>
            </w:r>
            <w:r>
              <w:rPr>
                <w:b/>
                <w:sz w:val="20"/>
              </w:rPr>
              <w:t>срок</w:t>
            </w:r>
            <w:r>
              <w:rPr>
                <w:b/>
                <w:spacing w:val="1"/>
                <w:sz w:val="20"/>
              </w:rPr>
              <w:t xml:space="preserve"> </w:t>
            </w:r>
            <w:r>
              <w:rPr>
                <w:b/>
                <w:sz w:val="20"/>
              </w:rPr>
              <w:t>за</w:t>
            </w:r>
            <w:r>
              <w:rPr>
                <w:b/>
                <w:spacing w:val="1"/>
                <w:sz w:val="20"/>
              </w:rPr>
              <w:t xml:space="preserve"> </w:t>
            </w:r>
            <w:r>
              <w:rPr>
                <w:b/>
                <w:sz w:val="20"/>
              </w:rPr>
              <w:t>получаване</w:t>
            </w:r>
            <w:r>
              <w:rPr>
                <w:b/>
                <w:spacing w:val="1"/>
                <w:sz w:val="20"/>
              </w:rPr>
              <w:t xml:space="preserve"> </w:t>
            </w:r>
            <w:r>
              <w:rPr>
                <w:b/>
                <w:sz w:val="20"/>
              </w:rPr>
              <w:t>на</w:t>
            </w:r>
            <w:r>
              <w:rPr>
                <w:b/>
                <w:spacing w:val="1"/>
                <w:sz w:val="20"/>
              </w:rPr>
              <w:t xml:space="preserve"> </w:t>
            </w:r>
            <w:r>
              <w:rPr>
                <w:b/>
                <w:sz w:val="20"/>
              </w:rPr>
              <w:t>офертите</w:t>
            </w:r>
            <w:r>
              <w:rPr>
                <w:b/>
                <w:spacing w:val="1"/>
                <w:sz w:val="20"/>
              </w:rPr>
              <w:t xml:space="preserve"> </w:t>
            </w:r>
            <w:r>
              <w:rPr>
                <w:b/>
                <w:sz w:val="20"/>
              </w:rPr>
              <w:t>при</w:t>
            </w:r>
            <w:r>
              <w:rPr>
                <w:b/>
                <w:spacing w:val="1"/>
                <w:sz w:val="20"/>
              </w:rPr>
              <w:t xml:space="preserve"> </w:t>
            </w:r>
            <w:r>
              <w:rPr>
                <w:b/>
                <w:sz w:val="20"/>
              </w:rPr>
              <w:t>откриване</w:t>
            </w:r>
            <w:r>
              <w:rPr>
                <w:b/>
                <w:spacing w:val="1"/>
                <w:sz w:val="20"/>
              </w:rPr>
              <w:t xml:space="preserve"> </w:t>
            </w:r>
            <w:r>
              <w:rPr>
                <w:b/>
                <w:sz w:val="20"/>
              </w:rPr>
              <w:t>на</w:t>
            </w:r>
            <w:r>
              <w:rPr>
                <w:b/>
                <w:spacing w:val="1"/>
                <w:sz w:val="20"/>
              </w:rPr>
              <w:t xml:space="preserve"> </w:t>
            </w:r>
            <w:r>
              <w:rPr>
                <w:b/>
                <w:sz w:val="20"/>
              </w:rPr>
              <w:t>процедурата</w:t>
            </w:r>
            <w:r>
              <w:rPr>
                <w:b/>
                <w:spacing w:val="1"/>
                <w:sz w:val="20"/>
              </w:rPr>
              <w:t xml:space="preserve"> </w:t>
            </w:r>
            <w:r>
              <w:rPr>
                <w:b/>
                <w:sz w:val="20"/>
              </w:rPr>
              <w:t>съответства ли на</w:t>
            </w:r>
            <w:r>
              <w:rPr>
                <w:b/>
                <w:spacing w:val="1"/>
                <w:sz w:val="20"/>
              </w:rPr>
              <w:t xml:space="preserve"> </w:t>
            </w:r>
            <w:r>
              <w:rPr>
                <w:b/>
                <w:sz w:val="20"/>
              </w:rPr>
              <w:t>минимумите</w:t>
            </w:r>
            <w:r>
              <w:rPr>
                <w:b/>
                <w:spacing w:val="1"/>
                <w:sz w:val="20"/>
              </w:rPr>
              <w:t xml:space="preserve"> </w:t>
            </w:r>
            <w:r>
              <w:rPr>
                <w:b/>
                <w:sz w:val="20"/>
              </w:rPr>
              <w:t>по</w:t>
            </w:r>
            <w:r>
              <w:rPr>
                <w:b/>
                <w:spacing w:val="1"/>
                <w:sz w:val="20"/>
              </w:rPr>
              <w:t xml:space="preserve"> </w:t>
            </w:r>
            <w:r>
              <w:rPr>
                <w:b/>
                <w:sz w:val="20"/>
              </w:rPr>
              <w:t>чл. 178, ал. 2 от</w:t>
            </w:r>
            <w:r>
              <w:rPr>
                <w:b/>
                <w:spacing w:val="1"/>
                <w:sz w:val="20"/>
              </w:rPr>
              <w:t xml:space="preserve"> </w:t>
            </w:r>
            <w:r>
              <w:rPr>
                <w:b/>
                <w:sz w:val="20"/>
              </w:rPr>
              <w:t>ЗОП</w:t>
            </w:r>
            <w:r>
              <w:rPr>
                <w:b/>
                <w:spacing w:val="1"/>
                <w:sz w:val="20"/>
              </w:rPr>
              <w:t xml:space="preserve"> </w:t>
            </w:r>
            <w:r>
              <w:rPr>
                <w:b/>
                <w:sz w:val="20"/>
              </w:rPr>
              <w:t>(</w:t>
            </w:r>
            <w:r>
              <w:rPr>
                <w:b/>
                <w:i/>
                <w:sz w:val="20"/>
              </w:rPr>
              <w:t>независимо от</w:t>
            </w:r>
            <w:r>
              <w:rPr>
                <w:b/>
                <w:i/>
                <w:spacing w:val="1"/>
                <w:sz w:val="20"/>
              </w:rPr>
              <w:t xml:space="preserve"> </w:t>
            </w:r>
            <w:r>
              <w:rPr>
                <w:b/>
                <w:i/>
                <w:sz w:val="20"/>
              </w:rPr>
              <w:t>вида на</w:t>
            </w:r>
            <w:r>
              <w:rPr>
                <w:b/>
                <w:i/>
                <w:spacing w:val="1"/>
                <w:sz w:val="20"/>
              </w:rPr>
              <w:t xml:space="preserve"> </w:t>
            </w:r>
            <w:r>
              <w:rPr>
                <w:b/>
                <w:i/>
                <w:sz w:val="20"/>
              </w:rPr>
              <w:t>възложителя</w:t>
            </w:r>
            <w:r>
              <w:rPr>
                <w:b/>
                <w:sz w:val="20"/>
              </w:rPr>
              <w:t>)?</w:t>
            </w:r>
          </w:p>
          <w:p w:rsidR="006E576D" w:rsidRDefault="00455ECB">
            <w:pPr>
              <w:pStyle w:val="TableParagraph"/>
              <w:spacing w:line="237" w:lineRule="auto"/>
              <w:ind w:right="95"/>
              <w:jc w:val="both"/>
              <w:rPr>
                <w:sz w:val="20"/>
              </w:rPr>
            </w:pPr>
            <w:r>
              <w:rPr>
                <w:sz w:val="20"/>
              </w:rPr>
              <w:t xml:space="preserve">Ако срокът за получаване на офертите не е намаляван, между датата на </w:t>
            </w:r>
            <w:r>
              <w:rPr>
                <w:b/>
                <w:sz w:val="20"/>
              </w:rPr>
              <w:t xml:space="preserve">ИЗПРАЩАНЕ </w:t>
            </w:r>
            <w:r>
              <w:rPr>
                <w:sz w:val="20"/>
              </w:rPr>
              <w:t>на обявлението за</w:t>
            </w:r>
            <w:r>
              <w:rPr>
                <w:spacing w:val="-48"/>
                <w:sz w:val="20"/>
              </w:rPr>
              <w:t xml:space="preserve"> </w:t>
            </w:r>
            <w:r>
              <w:rPr>
                <w:sz w:val="20"/>
              </w:rPr>
              <w:t>обществената</w:t>
            </w:r>
            <w:r>
              <w:rPr>
                <w:spacing w:val="-1"/>
                <w:sz w:val="20"/>
              </w:rPr>
              <w:t xml:space="preserve"> </w:t>
            </w:r>
            <w:r>
              <w:rPr>
                <w:sz w:val="20"/>
              </w:rPr>
              <w:t>поръчка</w:t>
            </w:r>
            <w:r>
              <w:rPr>
                <w:spacing w:val="2"/>
                <w:sz w:val="20"/>
              </w:rPr>
              <w:t xml:space="preserve"> </w:t>
            </w:r>
            <w:r>
              <w:rPr>
                <w:sz w:val="20"/>
              </w:rPr>
              <w:t>и</w:t>
            </w:r>
            <w:r>
              <w:rPr>
                <w:spacing w:val="-2"/>
                <w:sz w:val="20"/>
              </w:rPr>
              <w:t xml:space="preserve"> </w:t>
            </w:r>
            <w:r>
              <w:rPr>
                <w:sz w:val="20"/>
              </w:rPr>
              <w:t>крайната дата</w:t>
            </w:r>
            <w:r>
              <w:rPr>
                <w:spacing w:val="-1"/>
                <w:sz w:val="20"/>
              </w:rPr>
              <w:t xml:space="preserve"> </w:t>
            </w:r>
            <w:r>
              <w:rPr>
                <w:sz w:val="20"/>
              </w:rPr>
              <w:t>за</w:t>
            </w:r>
            <w:r>
              <w:rPr>
                <w:spacing w:val="-1"/>
                <w:sz w:val="20"/>
              </w:rPr>
              <w:t xml:space="preserve"> </w:t>
            </w:r>
            <w:r>
              <w:rPr>
                <w:sz w:val="20"/>
              </w:rPr>
              <w:t>получаване</w:t>
            </w:r>
            <w:r>
              <w:rPr>
                <w:spacing w:val="3"/>
                <w:sz w:val="20"/>
              </w:rPr>
              <w:t xml:space="preserve"> </w:t>
            </w:r>
            <w:r>
              <w:rPr>
                <w:sz w:val="20"/>
              </w:rPr>
              <w:t>на</w:t>
            </w:r>
            <w:r>
              <w:rPr>
                <w:spacing w:val="-1"/>
                <w:sz w:val="20"/>
              </w:rPr>
              <w:t xml:space="preserve"> </w:t>
            </w:r>
            <w:r>
              <w:rPr>
                <w:sz w:val="20"/>
              </w:rPr>
              <w:t>офертите</w:t>
            </w:r>
            <w:r>
              <w:rPr>
                <w:spacing w:val="-1"/>
                <w:sz w:val="20"/>
              </w:rPr>
              <w:t xml:space="preserve"> </w:t>
            </w:r>
            <w:r>
              <w:rPr>
                <w:sz w:val="20"/>
              </w:rPr>
              <w:t>следва</w:t>
            </w:r>
            <w:r>
              <w:rPr>
                <w:spacing w:val="-1"/>
                <w:sz w:val="20"/>
              </w:rPr>
              <w:t xml:space="preserve"> </w:t>
            </w:r>
            <w:r>
              <w:rPr>
                <w:sz w:val="20"/>
              </w:rPr>
              <w:t>да</w:t>
            </w:r>
            <w:r>
              <w:rPr>
                <w:spacing w:val="2"/>
                <w:sz w:val="20"/>
              </w:rPr>
              <w:t xml:space="preserve"> </w:t>
            </w:r>
            <w:r>
              <w:rPr>
                <w:sz w:val="20"/>
              </w:rPr>
              <w:t>има:</w:t>
            </w:r>
          </w:p>
          <w:p w:rsidR="006E576D" w:rsidRDefault="00455ECB">
            <w:pPr>
              <w:pStyle w:val="TableParagraph"/>
              <w:spacing w:before="4" w:line="228" w:lineRule="exact"/>
              <w:rPr>
                <w:b/>
                <w:sz w:val="20"/>
              </w:rPr>
            </w:pPr>
            <w:r>
              <w:rPr>
                <w:b/>
                <w:sz w:val="20"/>
                <w:u w:val="single"/>
              </w:rPr>
              <w:t>За</w:t>
            </w:r>
            <w:r>
              <w:rPr>
                <w:b/>
                <w:spacing w:val="-2"/>
                <w:sz w:val="20"/>
                <w:u w:val="single"/>
              </w:rPr>
              <w:t xml:space="preserve"> </w:t>
            </w:r>
            <w:r>
              <w:rPr>
                <w:b/>
                <w:sz w:val="20"/>
                <w:u w:val="single"/>
              </w:rPr>
              <w:t>поръчки,</w:t>
            </w:r>
            <w:r>
              <w:rPr>
                <w:b/>
                <w:spacing w:val="-3"/>
                <w:sz w:val="20"/>
                <w:u w:val="single"/>
              </w:rPr>
              <w:t xml:space="preserve"> </w:t>
            </w:r>
            <w:r>
              <w:rPr>
                <w:b/>
                <w:sz w:val="20"/>
                <w:u w:val="single"/>
              </w:rPr>
              <w:t>открити</w:t>
            </w:r>
            <w:r>
              <w:rPr>
                <w:b/>
                <w:spacing w:val="-3"/>
                <w:sz w:val="20"/>
                <w:u w:val="single"/>
              </w:rPr>
              <w:t xml:space="preserve"> </w:t>
            </w:r>
            <w:r>
              <w:rPr>
                <w:b/>
                <w:sz w:val="20"/>
                <w:u w:val="single"/>
              </w:rPr>
              <w:t>до</w:t>
            </w:r>
            <w:r>
              <w:rPr>
                <w:b/>
                <w:spacing w:val="-2"/>
                <w:sz w:val="20"/>
                <w:u w:val="single"/>
              </w:rPr>
              <w:t xml:space="preserve"> </w:t>
            </w:r>
            <w:r>
              <w:rPr>
                <w:b/>
                <w:sz w:val="20"/>
                <w:u w:val="single"/>
              </w:rPr>
              <w:t>1.3.2019</w:t>
            </w:r>
            <w:r>
              <w:rPr>
                <w:b/>
                <w:spacing w:val="-3"/>
                <w:sz w:val="20"/>
                <w:u w:val="single"/>
              </w:rPr>
              <w:t xml:space="preserve"> </w:t>
            </w:r>
            <w:r>
              <w:rPr>
                <w:b/>
                <w:sz w:val="20"/>
                <w:u w:val="single"/>
              </w:rPr>
              <w:t>г.:</w:t>
            </w:r>
          </w:p>
          <w:p w:rsidR="006E576D" w:rsidRDefault="00455ECB">
            <w:pPr>
              <w:pStyle w:val="TableParagraph"/>
              <w:numPr>
                <w:ilvl w:val="0"/>
                <w:numId w:val="61"/>
              </w:numPr>
              <w:tabs>
                <w:tab w:val="left" w:pos="224"/>
              </w:tabs>
              <w:spacing w:line="228" w:lineRule="exact"/>
              <w:rPr>
                <w:sz w:val="20"/>
              </w:rPr>
            </w:pPr>
            <w:r>
              <w:rPr>
                <w:sz w:val="20"/>
              </w:rPr>
              <w:t>за</w:t>
            </w:r>
            <w:r>
              <w:rPr>
                <w:spacing w:val="-3"/>
                <w:sz w:val="20"/>
              </w:rPr>
              <w:t xml:space="preserve"> </w:t>
            </w:r>
            <w:r>
              <w:rPr>
                <w:sz w:val="20"/>
              </w:rPr>
              <w:t>поръчки</w:t>
            </w:r>
            <w:r>
              <w:rPr>
                <w:spacing w:val="-3"/>
                <w:sz w:val="20"/>
              </w:rPr>
              <w:t xml:space="preserve"> </w:t>
            </w:r>
            <w:r>
              <w:rPr>
                <w:sz w:val="20"/>
              </w:rPr>
              <w:t>за</w:t>
            </w:r>
            <w:r>
              <w:rPr>
                <w:spacing w:val="1"/>
                <w:sz w:val="20"/>
              </w:rPr>
              <w:t xml:space="preserve"> </w:t>
            </w:r>
            <w:r>
              <w:rPr>
                <w:sz w:val="20"/>
              </w:rPr>
              <w:t>услуги</w:t>
            </w:r>
            <w:r>
              <w:rPr>
                <w:spacing w:val="-3"/>
                <w:sz w:val="20"/>
              </w:rPr>
              <w:t xml:space="preserve"> </w:t>
            </w:r>
            <w:r>
              <w:rPr>
                <w:sz w:val="20"/>
              </w:rPr>
              <w:t>и</w:t>
            </w:r>
            <w:r>
              <w:rPr>
                <w:spacing w:val="-3"/>
                <w:sz w:val="20"/>
              </w:rPr>
              <w:t xml:space="preserve"> </w:t>
            </w:r>
            <w:r>
              <w:rPr>
                <w:sz w:val="20"/>
              </w:rPr>
              <w:t>доставки –</w:t>
            </w:r>
            <w:r>
              <w:rPr>
                <w:spacing w:val="-1"/>
                <w:sz w:val="20"/>
              </w:rPr>
              <w:t xml:space="preserve"> </w:t>
            </w:r>
            <w:r>
              <w:rPr>
                <w:sz w:val="20"/>
              </w:rPr>
              <w:t>минимум 21</w:t>
            </w:r>
            <w:r>
              <w:rPr>
                <w:spacing w:val="-1"/>
                <w:sz w:val="20"/>
              </w:rPr>
              <w:t xml:space="preserve"> </w:t>
            </w:r>
            <w:r>
              <w:rPr>
                <w:sz w:val="20"/>
              </w:rPr>
              <w:t>дни, и</w:t>
            </w:r>
          </w:p>
          <w:p w:rsidR="006E576D" w:rsidRDefault="00455ECB">
            <w:pPr>
              <w:pStyle w:val="TableParagraph"/>
              <w:numPr>
                <w:ilvl w:val="0"/>
                <w:numId w:val="61"/>
              </w:numPr>
              <w:tabs>
                <w:tab w:val="left" w:pos="224"/>
              </w:tabs>
              <w:spacing w:before="1"/>
              <w:rPr>
                <w:sz w:val="20"/>
              </w:rPr>
            </w:pPr>
            <w:r>
              <w:rPr>
                <w:sz w:val="20"/>
              </w:rPr>
              <w:t>за</w:t>
            </w:r>
            <w:r>
              <w:rPr>
                <w:spacing w:val="-4"/>
                <w:sz w:val="20"/>
              </w:rPr>
              <w:t xml:space="preserve"> </w:t>
            </w:r>
            <w:r>
              <w:rPr>
                <w:sz w:val="20"/>
              </w:rPr>
              <w:t>строителство</w:t>
            </w:r>
            <w:r>
              <w:rPr>
                <w:spacing w:val="-1"/>
                <w:sz w:val="20"/>
              </w:rPr>
              <w:t xml:space="preserve"> </w:t>
            </w:r>
            <w:r>
              <w:rPr>
                <w:sz w:val="20"/>
              </w:rPr>
              <w:t>–</w:t>
            </w:r>
            <w:r>
              <w:rPr>
                <w:spacing w:val="-3"/>
                <w:sz w:val="20"/>
              </w:rPr>
              <w:t xml:space="preserve"> </w:t>
            </w:r>
            <w:r>
              <w:rPr>
                <w:sz w:val="20"/>
              </w:rPr>
              <w:t>минимум</w:t>
            </w:r>
            <w:r>
              <w:rPr>
                <w:spacing w:val="-2"/>
                <w:sz w:val="20"/>
              </w:rPr>
              <w:t xml:space="preserve"> </w:t>
            </w:r>
            <w:r>
              <w:rPr>
                <w:sz w:val="20"/>
              </w:rPr>
              <w:t>28</w:t>
            </w:r>
            <w:r>
              <w:rPr>
                <w:spacing w:val="-3"/>
                <w:sz w:val="20"/>
              </w:rPr>
              <w:t xml:space="preserve"> </w:t>
            </w:r>
            <w:r>
              <w:rPr>
                <w:sz w:val="20"/>
              </w:rPr>
              <w:t>дни.</w:t>
            </w:r>
          </w:p>
          <w:p w:rsidR="006E576D" w:rsidRDefault="00455ECB">
            <w:pPr>
              <w:pStyle w:val="TableParagraph"/>
              <w:spacing w:before="5" w:line="228" w:lineRule="exact"/>
              <w:rPr>
                <w:b/>
                <w:sz w:val="20"/>
              </w:rPr>
            </w:pPr>
            <w:r>
              <w:rPr>
                <w:b/>
                <w:sz w:val="20"/>
                <w:u w:val="single"/>
              </w:rPr>
              <w:t>За</w:t>
            </w:r>
            <w:r>
              <w:rPr>
                <w:b/>
                <w:spacing w:val="-3"/>
                <w:sz w:val="20"/>
                <w:u w:val="single"/>
              </w:rPr>
              <w:t xml:space="preserve"> </w:t>
            </w:r>
            <w:r>
              <w:rPr>
                <w:b/>
                <w:sz w:val="20"/>
                <w:u w:val="single"/>
              </w:rPr>
              <w:t>поръчки,</w:t>
            </w:r>
            <w:r>
              <w:rPr>
                <w:b/>
                <w:spacing w:val="-3"/>
                <w:sz w:val="20"/>
                <w:u w:val="single"/>
              </w:rPr>
              <w:t xml:space="preserve"> </w:t>
            </w:r>
            <w:r>
              <w:rPr>
                <w:b/>
                <w:sz w:val="20"/>
                <w:u w:val="single"/>
              </w:rPr>
              <w:t>открити</w:t>
            </w:r>
            <w:r>
              <w:rPr>
                <w:b/>
                <w:spacing w:val="-1"/>
                <w:sz w:val="20"/>
                <w:u w:val="single"/>
              </w:rPr>
              <w:t xml:space="preserve"> </w:t>
            </w:r>
            <w:r>
              <w:rPr>
                <w:b/>
                <w:sz w:val="20"/>
                <w:u w:val="single"/>
              </w:rPr>
              <w:t>след</w:t>
            </w:r>
            <w:r>
              <w:rPr>
                <w:b/>
                <w:spacing w:val="-5"/>
                <w:sz w:val="20"/>
                <w:u w:val="single"/>
              </w:rPr>
              <w:t xml:space="preserve"> </w:t>
            </w:r>
            <w:r>
              <w:rPr>
                <w:b/>
                <w:sz w:val="20"/>
                <w:u w:val="single"/>
              </w:rPr>
              <w:t>1.3.2019</w:t>
            </w:r>
            <w:r>
              <w:rPr>
                <w:b/>
                <w:spacing w:val="-4"/>
                <w:sz w:val="20"/>
                <w:u w:val="single"/>
              </w:rPr>
              <w:t xml:space="preserve"> </w:t>
            </w:r>
            <w:r>
              <w:rPr>
                <w:b/>
                <w:sz w:val="20"/>
                <w:u w:val="single"/>
              </w:rPr>
              <w:t>г.:</w:t>
            </w:r>
          </w:p>
          <w:p w:rsidR="006E576D" w:rsidRDefault="00455ECB">
            <w:pPr>
              <w:pStyle w:val="TableParagraph"/>
              <w:spacing w:line="227" w:lineRule="exact"/>
              <w:rPr>
                <w:sz w:val="20"/>
              </w:rPr>
            </w:pPr>
            <w:r>
              <w:rPr>
                <w:sz w:val="20"/>
              </w:rPr>
              <w:t>за</w:t>
            </w:r>
            <w:r>
              <w:rPr>
                <w:spacing w:val="-3"/>
                <w:sz w:val="20"/>
              </w:rPr>
              <w:t xml:space="preserve"> </w:t>
            </w:r>
            <w:r>
              <w:rPr>
                <w:sz w:val="20"/>
              </w:rPr>
              <w:t>всички</w:t>
            </w:r>
            <w:r>
              <w:rPr>
                <w:spacing w:val="-4"/>
                <w:sz w:val="20"/>
              </w:rPr>
              <w:t xml:space="preserve"> </w:t>
            </w:r>
            <w:r>
              <w:rPr>
                <w:sz w:val="20"/>
              </w:rPr>
              <w:t>обекти</w:t>
            </w:r>
            <w:r>
              <w:rPr>
                <w:spacing w:val="-2"/>
                <w:sz w:val="20"/>
              </w:rPr>
              <w:t xml:space="preserve"> </w:t>
            </w:r>
            <w:r>
              <w:rPr>
                <w:sz w:val="20"/>
              </w:rPr>
              <w:t>на</w:t>
            </w:r>
            <w:r>
              <w:rPr>
                <w:spacing w:val="-2"/>
                <w:sz w:val="20"/>
              </w:rPr>
              <w:t xml:space="preserve"> </w:t>
            </w:r>
            <w:r>
              <w:rPr>
                <w:sz w:val="20"/>
              </w:rPr>
              <w:t>поръчка</w:t>
            </w:r>
            <w:r>
              <w:rPr>
                <w:spacing w:val="2"/>
                <w:sz w:val="20"/>
              </w:rPr>
              <w:t xml:space="preserve"> </w:t>
            </w:r>
            <w:r>
              <w:rPr>
                <w:sz w:val="20"/>
              </w:rPr>
              <w:t>–</w:t>
            </w:r>
            <w:r>
              <w:rPr>
                <w:spacing w:val="-2"/>
                <w:sz w:val="20"/>
              </w:rPr>
              <w:t xml:space="preserve"> </w:t>
            </w:r>
            <w:r>
              <w:rPr>
                <w:sz w:val="20"/>
              </w:rPr>
              <w:t>минимум</w:t>
            </w:r>
            <w:r>
              <w:rPr>
                <w:spacing w:val="-2"/>
                <w:sz w:val="20"/>
              </w:rPr>
              <w:t xml:space="preserve"> </w:t>
            </w:r>
            <w:r>
              <w:rPr>
                <w:sz w:val="20"/>
              </w:rPr>
              <w:t>20</w:t>
            </w:r>
            <w:r>
              <w:rPr>
                <w:spacing w:val="-2"/>
                <w:sz w:val="20"/>
              </w:rPr>
              <w:t xml:space="preserve"> </w:t>
            </w:r>
            <w:r>
              <w:rPr>
                <w:sz w:val="20"/>
              </w:rPr>
              <w:t>дни.</w:t>
            </w:r>
          </w:p>
          <w:p w:rsidR="006E576D" w:rsidRDefault="00455ECB">
            <w:pPr>
              <w:pStyle w:val="TableParagraph"/>
              <w:rPr>
                <w:sz w:val="20"/>
              </w:rPr>
            </w:pPr>
            <w:r>
              <w:rPr>
                <w:b/>
                <w:sz w:val="20"/>
              </w:rPr>
              <w:t>Внимание!</w:t>
            </w:r>
            <w:r>
              <w:rPr>
                <w:b/>
                <w:spacing w:val="10"/>
                <w:sz w:val="20"/>
              </w:rPr>
              <w:t xml:space="preserve"> </w:t>
            </w:r>
            <w:r>
              <w:rPr>
                <w:sz w:val="20"/>
              </w:rPr>
              <w:t>Датата,</w:t>
            </w:r>
            <w:r>
              <w:rPr>
                <w:spacing w:val="12"/>
                <w:sz w:val="20"/>
              </w:rPr>
              <w:t xml:space="preserve"> </w:t>
            </w:r>
            <w:r>
              <w:rPr>
                <w:sz w:val="20"/>
              </w:rPr>
              <w:t>на</w:t>
            </w:r>
            <w:r>
              <w:rPr>
                <w:spacing w:val="12"/>
                <w:sz w:val="20"/>
              </w:rPr>
              <w:t xml:space="preserve"> </w:t>
            </w:r>
            <w:r>
              <w:rPr>
                <w:sz w:val="20"/>
              </w:rPr>
              <w:t>която</w:t>
            </w:r>
            <w:r>
              <w:rPr>
                <w:spacing w:val="11"/>
                <w:sz w:val="20"/>
              </w:rPr>
              <w:t xml:space="preserve"> </w:t>
            </w:r>
            <w:r>
              <w:rPr>
                <w:sz w:val="20"/>
              </w:rPr>
              <w:t>е</w:t>
            </w:r>
            <w:r>
              <w:rPr>
                <w:spacing w:val="13"/>
                <w:sz w:val="20"/>
              </w:rPr>
              <w:t xml:space="preserve"> </w:t>
            </w:r>
            <w:r>
              <w:rPr>
                <w:b/>
                <w:sz w:val="20"/>
              </w:rPr>
              <w:t>публикувано</w:t>
            </w:r>
            <w:r>
              <w:rPr>
                <w:b/>
                <w:spacing w:val="14"/>
                <w:sz w:val="20"/>
              </w:rPr>
              <w:t xml:space="preserve"> </w:t>
            </w:r>
            <w:r>
              <w:rPr>
                <w:sz w:val="20"/>
              </w:rPr>
              <w:t>обявлението</w:t>
            </w:r>
            <w:r>
              <w:rPr>
                <w:spacing w:val="12"/>
                <w:sz w:val="20"/>
              </w:rPr>
              <w:t xml:space="preserve"> </w:t>
            </w:r>
            <w:r>
              <w:rPr>
                <w:sz w:val="20"/>
              </w:rPr>
              <w:t>в</w:t>
            </w:r>
            <w:r>
              <w:rPr>
                <w:spacing w:val="11"/>
                <w:sz w:val="20"/>
              </w:rPr>
              <w:t xml:space="preserve"> </w:t>
            </w:r>
            <w:r>
              <w:rPr>
                <w:sz w:val="20"/>
              </w:rPr>
              <w:t>РОП,</w:t>
            </w:r>
            <w:r>
              <w:rPr>
                <w:spacing w:val="12"/>
                <w:sz w:val="20"/>
              </w:rPr>
              <w:t xml:space="preserve"> </w:t>
            </w:r>
            <w:r>
              <w:rPr>
                <w:sz w:val="20"/>
              </w:rPr>
              <w:t>е</w:t>
            </w:r>
            <w:r>
              <w:rPr>
                <w:spacing w:val="12"/>
                <w:sz w:val="20"/>
              </w:rPr>
              <w:t xml:space="preserve"> </w:t>
            </w:r>
            <w:r>
              <w:rPr>
                <w:b/>
                <w:sz w:val="20"/>
              </w:rPr>
              <w:t>БЕЗ</w:t>
            </w:r>
            <w:r>
              <w:rPr>
                <w:b/>
                <w:spacing w:val="11"/>
                <w:sz w:val="20"/>
              </w:rPr>
              <w:t xml:space="preserve"> </w:t>
            </w:r>
            <w:r>
              <w:rPr>
                <w:b/>
                <w:sz w:val="20"/>
              </w:rPr>
              <w:t>ЗНАЧЕНИЕ</w:t>
            </w:r>
            <w:r>
              <w:rPr>
                <w:b/>
                <w:spacing w:val="12"/>
                <w:sz w:val="20"/>
              </w:rPr>
              <w:t xml:space="preserve"> </w:t>
            </w:r>
            <w:r>
              <w:rPr>
                <w:sz w:val="20"/>
              </w:rPr>
              <w:t>за</w:t>
            </w:r>
            <w:r>
              <w:rPr>
                <w:spacing w:val="11"/>
                <w:sz w:val="20"/>
              </w:rPr>
              <w:t xml:space="preserve"> </w:t>
            </w:r>
            <w:r>
              <w:rPr>
                <w:sz w:val="20"/>
              </w:rPr>
              <w:t>изчисляване</w:t>
            </w:r>
            <w:r>
              <w:rPr>
                <w:spacing w:val="14"/>
                <w:sz w:val="20"/>
              </w:rPr>
              <w:t xml:space="preserve"> </w:t>
            </w:r>
            <w:r>
              <w:rPr>
                <w:sz w:val="20"/>
              </w:rPr>
              <w:t>на</w:t>
            </w:r>
            <w:r>
              <w:rPr>
                <w:spacing w:val="-47"/>
                <w:sz w:val="20"/>
              </w:rPr>
              <w:t xml:space="preserve"> </w:t>
            </w:r>
            <w:r>
              <w:rPr>
                <w:sz w:val="20"/>
              </w:rPr>
              <w:t>срока</w:t>
            </w:r>
            <w:r>
              <w:rPr>
                <w:spacing w:val="-1"/>
                <w:sz w:val="20"/>
              </w:rPr>
              <w:t xml:space="preserve"> </w:t>
            </w:r>
            <w:r>
              <w:rPr>
                <w:sz w:val="20"/>
              </w:rPr>
              <w:t>за получаване на офертите.</w:t>
            </w:r>
          </w:p>
          <w:p w:rsidR="006E576D" w:rsidRDefault="00455ECB">
            <w:pPr>
              <w:pStyle w:val="TableParagraph"/>
              <w:rPr>
                <w:sz w:val="20"/>
              </w:rPr>
            </w:pPr>
            <w:r>
              <w:rPr>
                <w:b/>
                <w:sz w:val="20"/>
              </w:rPr>
              <w:t>Внимание!</w:t>
            </w:r>
            <w:r>
              <w:rPr>
                <w:b/>
                <w:spacing w:val="1"/>
                <w:sz w:val="20"/>
              </w:rPr>
              <w:t xml:space="preserve"> </w:t>
            </w:r>
            <w:r>
              <w:rPr>
                <w:sz w:val="20"/>
              </w:rPr>
              <w:t>Минималният</w:t>
            </w:r>
            <w:r>
              <w:rPr>
                <w:spacing w:val="1"/>
                <w:sz w:val="20"/>
              </w:rPr>
              <w:t xml:space="preserve"> </w:t>
            </w:r>
            <w:r>
              <w:rPr>
                <w:sz w:val="20"/>
              </w:rPr>
              <w:t>срок</w:t>
            </w:r>
            <w:r>
              <w:rPr>
                <w:spacing w:val="1"/>
                <w:sz w:val="20"/>
              </w:rPr>
              <w:t xml:space="preserve"> </w:t>
            </w:r>
            <w:r>
              <w:rPr>
                <w:sz w:val="20"/>
              </w:rPr>
              <w:t>за</w:t>
            </w:r>
            <w:r>
              <w:rPr>
                <w:spacing w:val="2"/>
                <w:sz w:val="20"/>
              </w:rPr>
              <w:t xml:space="preserve"> </w:t>
            </w:r>
            <w:r>
              <w:rPr>
                <w:sz w:val="20"/>
              </w:rPr>
              <w:t>получаване</w:t>
            </w:r>
            <w:r>
              <w:rPr>
                <w:spacing w:val="2"/>
                <w:sz w:val="20"/>
              </w:rPr>
              <w:t xml:space="preserve"> </w:t>
            </w:r>
            <w:r>
              <w:rPr>
                <w:sz w:val="20"/>
              </w:rPr>
              <w:t>на</w:t>
            </w:r>
            <w:r>
              <w:rPr>
                <w:spacing w:val="3"/>
                <w:sz w:val="20"/>
              </w:rPr>
              <w:t xml:space="preserve"> </w:t>
            </w:r>
            <w:r>
              <w:rPr>
                <w:sz w:val="20"/>
              </w:rPr>
              <w:t>офертите</w:t>
            </w:r>
            <w:r>
              <w:rPr>
                <w:spacing w:val="4"/>
                <w:sz w:val="20"/>
              </w:rPr>
              <w:t xml:space="preserve"> </w:t>
            </w:r>
            <w:r>
              <w:rPr>
                <w:sz w:val="20"/>
              </w:rPr>
              <w:t>при</w:t>
            </w:r>
            <w:r>
              <w:rPr>
                <w:spacing w:val="3"/>
                <w:sz w:val="20"/>
              </w:rPr>
              <w:t xml:space="preserve"> </w:t>
            </w:r>
            <w:r>
              <w:rPr>
                <w:sz w:val="20"/>
              </w:rPr>
              <w:t>публично</w:t>
            </w:r>
            <w:r>
              <w:rPr>
                <w:spacing w:val="1"/>
                <w:sz w:val="20"/>
              </w:rPr>
              <w:t xml:space="preserve"> </w:t>
            </w:r>
            <w:r>
              <w:rPr>
                <w:sz w:val="20"/>
              </w:rPr>
              <w:t>състезание</w:t>
            </w:r>
            <w:r>
              <w:rPr>
                <w:spacing w:val="2"/>
                <w:sz w:val="20"/>
              </w:rPr>
              <w:t xml:space="preserve"> </w:t>
            </w:r>
            <w:r>
              <w:rPr>
                <w:sz w:val="20"/>
              </w:rPr>
              <w:t>се</w:t>
            </w:r>
            <w:r>
              <w:rPr>
                <w:spacing w:val="2"/>
                <w:sz w:val="20"/>
              </w:rPr>
              <w:t xml:space="preserve"> </w:t>
            </w:r>
            <w:r>
              <w:rPr>
                <w:sz w:val="20"/>
              </w:rPr>
              <w:t>различава</w:t>
            </w:r>
            <w:r>
              <w:rPr>
                <w:spacing w:val="4"/>
                <w:sz w:val="20"/>
              </w:rPr>
              <w:t xml:space="preserve"> </w:t>
            </w:r>
            <w:r>
              <w:rPr>
                <w:sz w:val="20"/>
              </w:rPr>
              <w:t>с</w:t>
            </w:r>
            <w:r>
              <w:rPr>
                <w:spacing w:val="1"/>
                <w:sz w:val="20"/>
              </w:rPr>
              <w:t xml:space="preserve"> </w:t>
            </w:r>
            <w:r>
              <w:rPr>
                <w:sz w:val="20"/>
              </w:rPr>
              <w:t>оглед</w:t>
            </w:r>
            <w:r>
              <w:rPr>
                <w:spacing w:val="-47"/>
                <w:sz w:val="20"/>
              </w:rPr>
              <w:t xml:space="preserve"> </w:t>
            </w:r>
            <w:r>
              <w:rPr>
                <w:sz w:val="20"/>
              </w:rPr>
              <w:t>обекта</w:t>
            </w:r>
            <w:r>
              <w:rPr>
                <w:spacing w:val="-1"/>
                <w:sz w:val="20"/>
              </w:rPr>
              <w:t xml:space="preserve"> </w:t>
            </w:r>
            <w:r>
              <w:rPr>
                <w:sz w:val="20"/>
              </w:rPr>
              <w:t>на</w:t>
            </w:r>
            <w:r>
              <w:rPr>
                <w:spacing w:val="3"/>
                <w:sz w:val="20"/>
              </w:rPr>
              <w:t xml:space="preserve"> </w:t>
            </w:r>
            <w:r>
              <w:rPr>
                <w:sz w:val="20"/>
              </w:rPr>
              <w:t>поръчката</w:t>
            </w:r>
            <w:r>
              <w:rPr>
                <w:spacing w:val="1"/>
                <w:sz w:val="20"/>
              </w:rPr>
              <w:t xml:space="preserve"> </w:t>
            </w:r>
            <w:r>
              <w:rPr>
                <w:sz w:val="20"/>
              </w:rPr>
              <w:t>за поръчките, открити</w:t>
            </w:r>
            <w:r>
              <w:rPr>
                <w:spacing w:val="-1"/>
                <w:sz w:val="20"/>
              </w:rPr>
              <w:t xml:space="preserve"> </w:t>
            </w:r>
            <w:r>
              <w:rPr>
                <w:sz w:val="20"/>
              </w:rPr>
              <w:t>преди</w:t>
            </w:r>
            <w:r>
              <w:rPr>
                <w:spacing w:val="-1"/>
                <w:sz w:val="20"/>
              </w:rPr>
              <w:t xml:space="preserve"> </w:t>
            </w:r>
            <w:r>
              <w:rPr>
                <w:sz w:val="20"/>
              </w:rPr>
              <w:t>1.03.2019</w:t>
            </w:r>
            <w:r>
              <w:rPr>
                <w:spacing w:val="1"/>
                <w:sz w:val="20"/>
              </w:rPr>
              <w:t xml:space="preserve"> </w:t>
            </w:r>
            <w:r>
              <w:rPr>
                <w:sz w:val="20"/>
              </w:rPr>
              <w:t>г.</w:t>
            </w:r>
          </w:p>
          <w:p w:rsidR="006E576D" w:rsidRDefault="00455ECB">
            <w:pPr>
              <w:pStyle w:val="TableParagraph"/>
              <w:spacing w:before="6"/>
              <w:rPr>
                <w:b/>
                <w:sz w:val="20"/>
              </w:rPr>
            </w:pPr>
            <w:r>
              <w:rPr>
                <w:b/>
                <w:sz w:val="20"/>
              </w:rPr>
              <w:t>(чл.</w:t>
            </w:r>
            <w:r>
              <w:rPr>
                <w:b/>
                <w:spacing w:val="-2"/>
                <w:sz w:val="20"/>
              </w:rPr>
              <w:t xml:space="preserve"> </w:t>
            </w:r>
            <w:r>
              <w:rPr>
                <w:b/>
                <w:sz w:val="20"/>
              </w:rPr>
              <w:t>178,</w:t>
            </w:r>
            <w:r>
              <w:rPr>
                <w:b/>
                <w:spacing w:val="-2"/>
                <w:sz w:val="20"/>
              </w:rPr>
              <w:t xml:space="preserve"> </w:t>
            </w:r>
            <w:r>
              <w:rPr>
                <w:b/>
                <w:sz w:val="20"/>
              </w:rPr>
              <w:t>ал.</w:t>
            </w:r>
            <w:r>
              <w:rPr>
                <w:b/>
                <w:spacing w:val="-2"/>
                <w:sz w:val="20"/>
              </w:rPr>
              <w:t xml:space="preserve"> </w:t>
            </w:r>
            <w:r>
              <w:rPr>
                <w:b/>
                <w:sz w:val="20"/>
              </w:rPr>
              <w:t>2</w:t>
            </w:r>
            <w:r>
              <w:rPr>
                <w:b/>
                <w:spacing w:val="-2"/>
                <w:sz w:val="20"/>
              </w:rPr>
              <w:t xml:space="preserve"> </w:t>
            </w:r>
            <w:r>
              <w:rPr>
                <w:b/>
                <w:sz w:val="20"/>
              </w:rPr>
              <w:t>от ЗОП)</w:t>
            </w:r>
          </w:p>
          <w:p w:rsidR="006E576D" w:rsidRDefault="00455ECB">
            <w:pPr>
              <w:pStyle w:val="TableParagraph"/>
              <w:spacing w:line="227" w:lineRule="exact"/>
              <w:rPr>
                <w:b/>
                <w:sz w:val="20"/>
              </w:rPr>
            </w:pPr>
            <w:r>
              <w:rPr>
                <w:b/>
                <w:color w:val="333399"/>
                <w:sz w:val="20"/>
              </w:rPr>
              <w:t>т.</w:t>
            </w:r>
            <w:r>
              <w:rPr>
                <w:b/>
                <w:color w:val="333399"/>
                <w:spacing w:val="-3"/>
                <w:sz w:val="20"/>
              </w:rPr>
              <w:t xml:space="preserve"> </w:t>
            </w:r>
            <w:r>
              <w:rPr>
                <w:b/>
                <w:color w:val="333399"/>
                <w:sz w:val="20"/>
              </w:rPr>
              <w:t>4</w:t>
            </w:r>
            <w:r>
              <w:rPr>
                <w:b/>
                <w:color w:val="333399"/>
                <w:spacing w:val="-2"/>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4"/>
                <w:sz w:val="20"/>
              </w:rPr>
              <w:t xml:space="preserve"> </w:t>
            </w:r>
            <w:r>
              <w:rPr>
                <w:b/>
                <w:color w:val="333399"/>
                <w:sz w:val="20"/>
              </w:rPr>
              <w:t>4.1.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Наредбата</w:t>
            </w:r>
          </w:p>
          <w:p w:rsidR="006E576D" w:rsidRDefault="00455ECB">
            <w:pPr>
              <w:pStyle w:val="TableParagraph"/>
              <w:ind w:right="102"/>
              <w:jc w:val="both"/>
              <w:rPr>
                <w:sz w:val="20"/>
              </w:rPr>
            </w:pPr>
            <w:r>
              <w:rPr>
                <w:b/>
                <w:color w:val="C0504D"/>
                <w:sz w:val="20"/>
              </w:rPr>
              <w:t xml:space="preserve">Насочващи източници на информация: </w:t>
            </w:r>
            <w:r>
              <w:rPr>
                <w:color w:val="C0504D"/>
                <w:sz w:val="20"/>
              </w:rPr>
              <w:t>прегледайте обявлението за обществената поръчка в частта</w:t>
            </w:r>
            <w:r>
              <w:rPr>
                <w:color w:val="C0504D"/>
                <w:spacing w:val="1"/>
                <w:sz w:val="20"/>
              </w:rPr>
              <w:t xml:space="preserve"> </w:t>
            </w:r>
            <w:r>
              <w:rPr>
                <w:color w:val="C0504D"/>
                <w:sz w:val="20"/>
              </w:rPr>
              <w:t>относно</w:t>
            </w:r>
            <w:r>
              <w:rPr>
                <w:color w:val="C0504D"/>
                <w:spacing w:val="1"/>
                <w:sz w:val="20"/>
              </w:rPr>
              <w:t xml:space="preserve"> </w:t>
            </w:r>
            <w:r>
              <w:rPr>
                <w:color w:val="C0504D"/>
                <w:sz w:val="20"/>
              </w:rPr>
              <w:t>срока</w:t>
            </w:r>
            <w:r>
              <w:rPr>
                <w:color w:val="C0504D"/>
                <w:spacing w:val="1"/>
                <w:sz w:val="20"/>
              </w:rPr>
              <w:t xml:space="preserve"> </w:t>
            </w:r>
            <w:r>
              <w:rPr>
                <w:color w:val="C0504D"/>
                <w:sz w:val="20"/>
              </w:rPr>
              <w:t>за</w:t>
            </w:r>
            <w:r>
              <w:rPr>
                <w:color w:val="C0504D"/>
                <w:spacing w:val="1"/>
                <w:sz w:val="20"/>
              </w:rPr>
              <w:t xml:space="preserve"> </w:t>
            </w:r>
            <w:r>
              <w:rPr>
                <w:color w:val="C0504D"/>
                <w:sz w:val="20"/>
              </w:rPr>
              <w:t>получаване</w:t>
            </w:r>
            <w:r>
              <w:rPr>
                <w:color w:val="C0504D"/>
                <w:spacing w:val="1"/>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датата на</w:t>
            </w:r>
            <w:r>
              <w:rPr>
                <w:color w:val="C0504D"/>
                <w:spacing w:val="1"/>
                <w:sz w:val="20"/>
              </w:rPr>
              <w:t xml:space="preserve"> </w:t>
            </w:r>
            <w:r>
              <w:rPr>
                <w:color w:val="C0504D"/>
                <w:sz w:val="20"/>
              </w:rPr>
              <w:t>изпращане</w:t>
            </w:r>
            <w:r>
              <w:rPr>
                <w:color w:val="C0504D"/>
                <w:spacing w:val="1"/>
                <w:sz w:val="20"/>
              </w:rPr>
              <w:t xml:space="preserve"> </w:t>
            </w:r>
            <w:r>
              <w:rPr>
                <w:color w:val="C0504D"/>
                <w:sz w:val="20"/>
              </w:rPr>
              <w:t>на</w:t>
            </w:r>
            <w:r>
              <w:rPr>
                <w:color w:val="C0504D"/>
                <w:spacing w:val="1"/>
                <w:sz w:val="20"/>
              </w:rPr>
              <w:t xml:space="preserve"> </w:t>
            </w:r>
            <w:r>
              <w:rPr>
                <w:color w:val="C0504D"/>
                <w:sz w:val="20"/>
              </w:rPr>
              <w:t>документа,</w:t>
            </w:r>
            <w:r>
              <w:rPr>
                <w:color w:val="C0504D"/>
                <w:spacing w:val="1"/>
                <w:sz w:val="20"/>
              </w:rPr>
              <w:t xml:space="preserve"> </w:t>
            </w:r>
            <w:r>
              <w:rPr>
                <w:color w:val="C0504D"/>
                <w:sz w:val="20"/>
              </w:rPr>
              <w:t>както</w:t>
            </w:r>
            <w:r>
              <w:rPr>
                <w:color w:val="C0504D"/>
                <w:spacing w:val="1"/>
                <w:sz w:val="20"/>
              </w:rPr>
              <w:t xml:space="preserve"> </w:t>
            </w:r>
            <w:r>
              <w:rPr>
                <w:color w:val="C0504D"/>
                <w:sz w:val="20"/>
              </w:rPr>
              <w:t>и мотивите</w:t>
            </w:r>
            <w:r>
              <w:rPr>
                <w:color w:val="C0504D"/>
                <w:spacing w:val="1"/>
                <w:sz w:val="20"/>
              </w:rPr>
              <w:t xml:space="preserve"> </w:t>
            </w:r>
            <w:r>
              <w:rPr>
                <w:color w:val="C0504D"/>
                <w:sz w:val="20"/>
              </w:rPr>
              <w:t>за</w:t>
            </w:r>
            <w:r>
              <w:rPr>
                <w:color w:val="C0504D"/>
                <w:spacing w:val="1"/>
                <w:sz w:val="20"/>
              </w:rPr>
              <w:t xml:space="preserve"> </w:t>
            </w:r>
            <w:r>
              <w:rPr>
                <w:color w:val="C0504D"/>
                <w:sz w:val="20"/>
              </w:rPr>
              <w:t>намаляването на срока (ако е приложимо).</w:t>
            </w:r>
          </w:p>
          <w:p w:rsidR="006E576D" w:rsidRDefault="00455ECB">
            <w:pPr>
              <w:pStyle w:val="TableParagraph"/>
              <w:spacing w:before="3" w:line="228" w:lineRule="exact"/>
              <w:rPr>
                <w:b/>
                <w:sz w:val="20"/>
              </w:rPr>
            </w:pPr>
            <w:r>
              <w:rPr>
                <w:b/>
                <w:color w:val="538DD3"/>
                <w:sz w:val="20"/>
              </w:rPr>
              <w:t>Използвайте</w:t>
            </w:r>
            <w:r>
              <w:rPr>
                <w:b/>
                <w:color w:val="538DD3"/>
                <w:spacing w:val="-4"/>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3"/>
                <w:sz w:val="20"/>
              </w:rPr>
              <w:t xml:space="preserve"> </w:t>
            </w:r>
            <w:r>
              <w:rPr>
                <w:b/>
                <w:color w:val="538DD3"/>
                <w:sz w:val="20"/>
              </w:rPr>
              <w:t>1</w:t>
            </w:r>
          </w:p>
          <w:p w:rsidR="006E576D" w:rsidRDefault="00455ECB">
            <w:pPr>
              <w:pStyle w:val="TableParagraph"/>
              <w:spacing w:line="227" w:lineRule="exact"/>
              <w:rPr>
                <w:sz w:val="20"/>
              </w:rPr>
            </w:pPr>
            <w:r>
              <w:rPr>
                <w:color w:val="008000"/>
                <w:sz w:val="20"/>
              </w:rPr>
              <w:t>Анализирайте:</w:t>
            </w:r>
          </w:p>
          <w:p w:rsidR="006E576D" w:rsidRDefault="00455ECB">
            <w:pPr>
              <w:pStyle w:val="TableParagraph"/>
              <w:numPr>
                <w:ilvl w:val="0"/>
                <w:numId w:val="61"/>
              </w:numPr>
              <w:tabs>
                <w:tab w:val="left" w:pos="224"/>
              </w:tabs>
              <w:spacing w:line="229" w:lineRule="exact"/>
              <w:rPr>
                <w:color w:val="008000"/>
                <w:sz w:val="20"/>
              </w:rPr>
            </w:pPr>
            <w:r>
              <w:rPr>
                <w:color w:val="008000"/>
                <w:sz w:val="20"/>
              </w:rPr>
              <w:t>дата</w:t>
            </w:r>
            <w:r>
              <w:rPr>
                <w:color w:val="008000"/>
                <w:spacing w:val="-1"/>
                <w:sz w:val="20"/>
              </w:rPr>
              <w:t xml:space="preserve"> </w:t>
            </w:r>
            <w:r>
              <w:rPr>
                <w:color w:val="008000"/>
                <w:sz w:val="20"/>
              </w:rPr>
              <w:t>на</w:t>
            </w:r>
            <w:r>
              <w:rPr>
                <w:color w:val="008000"/>
                <w:spacing w:val="-2"/>
                <w:sz w:val="20"/>
              </w:rPr>
              <w:t xml:space="preserve"> </w:t>
            </w:r>
            <w:r>
              <w:rPr>
                <w:color w:val="008000"/>
                <w:sz w:val="20"/>
              </w:rPr>
              <w:t>изпращане</w:t>
            </w:r>
            <w:r>
              <w:rPr>
                <w:color w:val="008000"/>
                <w:spacing w:val="-1"/>
                <w:sz w:val="20"/>
              </w:rPr>
              <w:t xml:space="preserve"> </w:t>
            </w:r>
            <w:r>
              <w:rPr>
                <w:color w:val="008000"/>
                <w:sz w:val="20"/>
              </w:rPr>
              <w:t>на</w:t>
            </w:r>
            <w:r>
              <w:rPr>
                <w:color w:val="008000"/>
                <w:spacing w:val="-2"/>
                <w:sz w:val="20"/>
              </w:rPr>
              <w:t xml:space="preserve"> </w:t>
            </w:r>
            <w:r>
              <w:rPr>
                <w:color w:val="008000"/>
                <w:sz w:val="20"/>
              </w:rPr>
              <w:t>обявлението</w:t>
            </w:r>
            <w:r>
              <w:rPr>
                <w:color w:val="008000"/>
                <w:spacing w:val="-2"/>
                <w:sz w:val="20"/>
              </w:rPr>
              <w:t xml:space="preserve"> </w:t>
            </w:r>
            <w:r>
              <w:rPr>
                <w:color w:val="008000"/>
                <w:sz w:val="20"/>
              </w:rPr>
              <w:t>за</w:t>
            </w:r>
            <w:r>
              <w:rPr>
                <w:color w:val="008000"/>
                <w:spacing w:val="-1"/>
                <w:sz w:val="20"/>
              </w:rPr>
              <w:t xml:space="preserve"> </w:t>
            </w:r>
            <w:r>
              <w:rPr>
                <w:color w:val="008000"/>
                <w:sz w:val="20"/>
              </w:rPr>
              <w:t>обществена</w:t>
            </w:r>
            <w:r>
              <w:rPr>
                <w:color w:val="008000"/>
                <w:spacing w:val="-3"/>
                <w:sz w:val="20"/>
              </w:rPr>
              <w:t xml:space="preserve"> </w:t>
            </w:r>
            <w:r>
              <w:rPr>
                <w:color w:val="008000"/>
                <w:sz w:val="20"/>
              </w:rPr>
              <w:t>поръчка;</w:t>
            </w:r>
          </w:p>
          <w:p w:rsidR="006E576D" w:rsidRDefault="00455ECB">
            <w:pPr>
              <w:pStyle w:val="TableParagraph"/>
              <w:numPr>
                <w:ilvl w:val="0"/>
                <w:numId w:val="61"/>
              </w:numPr>
              <w:tabs>
                <w:tab w:val="left" w:pos="224"/>
              </w:tabs>
              <w:rPr>
                <w:color w:val="008000"/>
                <w:sz w:val="20"/>
              </w:rPr>
            </w:pPr>
            <w:r>
              <w:rPr>
                <w:color w:val="008000"/>
                <w:sz w:val="20"/>
              </w:rPr>
              <w:t>крайната</w:t>
            </w:r>
            <w:r>
              <w:rPr>
                <w:color w:val="008000"/>
                <w:spacing w:val="-1"/>
                <w:sz w:val="20"/>
              </w:rPr>
              <w:t xml:space="preserve"> </w:t>
            </w:r>
            <w:r>
              <w:rPr>
                <w:color w:val="008000"/>
                <w:sz w:val="20"/>
              </w:rPr>
              <w:t>дата</w:t>
            </w:r>
            <w:r>
              <w:rPr>
                <w:color w:val="008000"/>
                <w:spacing w:val="-3"/>
                <w:sz w:val="20"/>
              </w:rPr>
              <w:t xml:space="preserve"> </w:t>
            </w:r>
            <w:r>
              <w:rPr>
                <w:color w:val="008000"/>
                <w:sz w:val="20"/>
              </w:rPr>
              <w:t>за</w:t>
            </w:r>
            <w:r>
              <w:rPr>
                <w:color w:val="008000"/>
                <w:spacing w:val="-3"/>
                <w:sz w:val="20"/>
              </w:rPr>
              <w:t xml:space="preserve"> </w:t>
            </w:r>
            <w:r>
              <w:rPr>
                <w:color w:val="008000"/>
                <w:sz w:val="20"/>
              </w:rPr>
              <w:t>получаване</w:t>
            </w:r>
            <w:r>
              <w:rPr>
                <w:color w:val="008000"/>
                <w:spacing w:val="-3"/>
                <w:sz w:val="20"/>
              </w:rPr>
              <w:t xml:space="preserve"> </w:t>
            </w:r>
            <w:r>
              <w:rPr>
                <w:color w:val="008000"/>
                <w:sz w:val="20"/>
              </w:rPr>
              <w:t>на</w:t>
            </w:r>
            <w:r>
              <w:rPr>
                <w:color w:val="008000"/>
                <w:spacing w:val="-3"/>
                <w:sz w:val="20"/>
              </w:rPr>
              <w:t xml:space="preserve"> </w:t>
            </w:r>
            <w:r>
              <w:rPr>
                <w:color w:val="008000"/>
                <w:sz w:val="20"/>
              </w:rPr>
              <w:t>офертите;</w:t>
            </w:r>
          </w:p>
          <w:p w:rsidR="006E576D" w:rsidRDefault="00455ECB">
            <w:pPr>
              <w:pStyle w:val="TableParagraph"/>
              <w:numPr>
                <w:ilvl w:val="0"/>
                <w:numId w:val="61"/>
              </w:numPr>
              <w:tabs>
                <w:tab w:val="left" w:pos="224"/>
              </w:tabs>
              <w:spacing w:before="1"/>
              <w:rPr>
                <w:color w:val="008000"/>
                <w:sz w:val="20"/>
              </w:rPr>
            </w:pPr>
            <w:r>
              <w:rPr>
                <w:color w:val="008000"/>
                <w:sz w:val="20"/>
              </w:rPr>
              <w:t>броят</w:t>
            </w:r>
            <w:r>
              <w:rPr>
                <w:color w:val="008000"/>
                <w:spacing w:val="-1"/>
                <w:sz w:val="20"/>
              </w:rPr>
              <w:t xml:space="preserve"> </w:t>
            </w:r>
            <w:r>
              <w:rPr>
                <w:color w:val="008000"/>
                <w:sz w:val="20"/>
              </w:rPr>
              <w:t>на</w:t>
            </w:r>
            <w:r>
              <w:rPr>
                <w:color w:val="008000"/>
                <w:spacing w:val="-2"/>
                <w:sz w:val="20"/>
              </w:rPr>
              <w:t xml:space="preserve"> </w:t>
            </w:r>
            <w:r>
              <w:rPr>
                <w:color w:val="008000"/>
                <w:sz w:val="20"/>
              </w:rPr>
              <w:t>календарните</w:t>
            </w:r>
            <w:r>
              <w:rPr>
                <w:color w:val="008000"/>
                <w:spacing w:val="-2"/>
                <w:sz w:val="20"/>
              </w:rPr>
              <w:t xml:space="preserve"> </w:t>
            </w:r>
            <w:r>
              <w:rPr>
                <w:color w:val="008000"/>
                <w:sz w:val="20"/>
              </w:rPr>
              <w:t>дни между</w:t>
            </w:r>
            <w:r>
              <w:rPr>
                <w:color w:val="008000"/>
                <w:spacing w:val="-6"/>
                <w:sz w:val="20"/>
              </w:rPr>
              <w:t xml:space="preserve"> </w:t>
            </w:r>
            <w:r>
              <w:rPr>
                <w:color w:val="008000"/>
                <w:sz w:val="20"/>
              </w:rPr>
              <w:t>двете</w:t>
            </w:r>
            <w:r>
              <w:rPr>
                <w:color w:val="008000"/>
                <w:spacing w:val="-2"/>
                <w:sz w:val="20"/>
              </w:rPr>
              <w:t xml:space="preserve"> </w:t>
            </w:r>
            <w:r>
              <w:rPr>
                <w:color w:val="008000"/>
                <w:sz w:val="20"/>
              </w:rPr>
              <w:t>дати;</w:t>
            </w:r>
          </w:p>
          <w:p w:rsidR="006E576D" w:rsidRDefault="00455ECB">
            <w:pPr>
              <w:pStyle w:val="TableParagraph"/>
              <w:numPr>
                <w:ilvl w:val="0"/>
                <w:numId w:val="61"/>
              </w:numPr>
              <w:tabs>
                <w:tab w:val="left" w:pos="224"/>
              </w:tabs>
              <w:spacing w:line="217" w:lineRule="exact"/>
              <w:rPr>
                <w:color w:val="008000"/>
                <w:sz w:val="20"/>
              </w:rPr>
            </w:pPr>
            <w:r>
              <w:rPr>
                <w:color w:val="008000"/>
                <w:sz w:val="20"/>
              </w:rPr>
              <w:t>индивидуализирайте</w:t>
            </w:r>
            <w:r>
              <w:rPr>
                <w:color w:val="008000"/>
                <w:spacing w:val="-5"/>
                <w:sz w:val="20"/>
              </w:rPr>
              <w:t xml:space="preserve"> </w:t>
            </w:r>
            <w:r>
              <w:rPr>
                <w:color w:val="008000"/>
                <w:sz w:val="20"/>
              </w:rPr>
              <w:t>обекта</w:t>
            </w:r>
            <w:r>
              <w:rPr>
                <w:color w:val="008000"/>
                <w:spacing w:val="-5"/>
                <w:sz w:val="20"/>
              </w:rPr>
              <w:t xml:space="preserve"> </w:t>
            </w:r>
            <w:r>
              <w:rPr>
                <w:color w:val="008000"/>
                <w:sz w:val="20"/>
              </w:rPr>
              <w:t>на</w:t>
            </w:r>
            <w:r>
              <w:rPr>
                <w:color w:val="008000"/>
                <w:spacing w:val="-4"/>
                <w:sz w:val="20"/>
              </w:rPr>
              <w:t xml:space="preserve"> </w:t>
            </w:r>
            <w:r>
              <w:rPr>
                <w:color w:val="008000"/>
                <w:sz w:val="20"/>
              </w:rPr>
              <w:t>обществената</w:t>
            </w:r>
            <w:r>
              <w:rPr>
                <w:color w:val="008000"/>
                <w:spacing w:val="-3"/>
                <w:sz w:val="20"/>
              </w:rPr>
              <w:t xml:space="preserve"> </w:t>
            </w:r>
            <w:r>
              <w:rPr>
                <w:color w:val="008000"/>
                <w:sz w:val="20"/>
              </w:rPr>
              <w:t>поръчка.</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r w:rsidR="006E576D">
        <w:trPr>
          <w:trHeight w:val="2529"/>
        </w:trPr>
        <w:tc>
          <w:tcPr>
            <w:tcW w:w="422" w:type="dxa"/>
          </w:tcPr>
          <w:p w:rsidR="006E576D" w:rsidRDefault="00B13B0A" w:rsidP="00B13B0A">
            <w:pPr>
              <w:pStyle w:val="TableParagraph"/>
              <w:spacing w:before="173"/>
              <w:ind w:left="0"/>
              <w:rPr>
                <w:sz w:val="20"/>
              </w:rPr>
            </w:pPr>
            <w:r>
              <w:rPr>
                <w:sz w:val="20"/>
              </w:rPr>
              <w:t xml:space="preserve">  </w:t>
            </w:r>
            <w:r w:rsidR="00455ECB">
              <w:rPr>
                <w:sz w:val="20"/>
              </w:rPr>
              <w:t>4</w:t>
            </w:r>
          </w:p>
        </w:tc>
        <w:tc>
          <w:tcPr>
            <w:tcW w:w="9299" w:type="dxa"/>
          </w:tcPr>
          <w:p w:rsidR="006E576D" w:rsidRDefault="00455ECB">
            <w:pPr>
              <w:pStyle w:val="TableParagraph"/>
              <w:spacing w:line="228" w:lineRule="exact"/>
              <w:jc w:val="both"/>
              <w:rPr>
                <w:b/>
                <w:sz w:val="20"/>
              </w:rPr>
            </w:pPr>
            <w:r>
              <w:rPr>
                <w:b/>
                <w:sz w:val="20"/>
              </w:rPr>
              <w:t>Спазени</w:t>
            </w:r>
            <w:r>
              <w:rPr>
                <w:b/>
                <w:spacing w:val="-5"/>
                <w:sz w:val="20"/>
              </w:rPr>
              <w:t xml:space="preserve"> </w:t>
            </w:r>
            <w:r>
              <w:rPr>
                <w:b/>
                <w:sz w:val="20"/>
              </w:rPr>
              <w:t>ли</w:t>
            </w:r>
            <w:r>
              <w:rPr>
                <w:b/>
                <w:spacing w:val="-5"/>
                <w:sz w:val="20"/>
              </w:rPr>
              <w:t xml:space="preserve"> </w:t>
            </w:r>
            <w:r>
              <w:rPr>
                <w:b/>
                <w:sz w:val="20"/>
              </w:rPr>
              <w:t>са</w:t>
            </w:r>
            <w:r>
              <w:rPr>
                <w:b/>
                <w:spacing w:val="-5"/>
                <w:sz w:val="20"/>
              </w:rPr>
              <w:t xml:space="preserve"> </w:t>
            </w:r>
            <w:r>
              <w:rPr>
                <w:b/>
                <w:sz w:val="20"/>
              </w:rPr>
              <w:t>условията</w:t>
            </w:r>
            <w:r>
              <w:rPr>
                <w:b/>
                <w:spacing w:val="-4"/>
                <w:sz w:val="20"/>
              </w:rPr>
              <w:t xml:space="preserve"> </w:t>
            </w:r>
            <w:r>
              <w:rPr>
                <w:b/>
                <w:sz w:val="20"/>
              </w:rPr>
              <w:t>за</w:t>
            </w:r>
            <w:r>
              <w:rPr>
                <w:b/>
                <w:spacing w:val="-2"/>
                <w:sz w:val="20"/>
              </w:rPr>
              <w:t xml:space="preserve"> </w:t>
            </w:r>
            <w:r>
              <w:rPr>
                <w:b/>
                <w:sz w:val="20"/>
              </w:rPr>
              <w:t>НАМАЛЯВАНЕ</w:t>
            </w:r>
            <w:r>
              <w:rPr>
                <w:b/>
                <w:spacing w:val="-5"/>
                <w:sz w:val="20"/>
              </w:rPr>
              <w:t xml:space="preserve"> </w:t>
            </w:r>
            <w:r>
              <w:rPr>
                <w:b/>
                <w:sz w:val="20"/>
              </w:rPr>
              <w:t>на</w:t>
            </w:r>
            <w:r>
              <w:rPr>
                <w:b/>
                <w:spacing w:val="-4"/>
                <w:sz w:val="20"/>
              </w:rPr>
              <w:t xml:space="preserve"> </w:t>
            </w:r>
            <w:r>
              <w:rPr>
                <w:b/>
                <w:sz w:val="20"/>
              </w:rPr>
              <w:t>срока</w:t>
            </w:r>
            <w:r>
              <w:rPr>
                <w:b/>
                <w:spacing w:val="-4"/>
                <w:sz w:val="20"/>
              </w:rPr>
              <w:t xml:space="preserve"> </w:t>
            </w:r>
            <w:r>
              <w:rPr>
                <w:b/>
                <w:sz w:val="20"/>
              </w:rPr>
              <w:t>за</w:t>
            </w:r>
            <w:r>
              <w:rPr>
                <w:b/>
                <w:spacing w:val="-4"/>
                <w:sz w:val="20"/>
              </w:rPr>
              <w:t xml:space="preserve"> </w:t>
            </w:r>
            <w:r>
              <w:rPr>
                <w:b/>
                <w:sz w:val="20"/>
              </w:rPr>
              <w:t>получаване</w:t>
            </w:r>
            <w:r>
              <w:rPr>
                <w:b/>
                <w:spacing w:val="-5"/>
                <w:sz w:val="20"/>
              </w:rPr>
              <w:t xml:space="preserve"> </w:t>
            </w:r>
            <w:r>
              <w:rPr>
                <w:b/>
                <w:sz w:val="20"/>
              </w:rPr>
              <w:t>на</w:t>
            </w:r>
            <w:r>
              <w:rPr>
                <w:b/>
                <w:spacing w:val="-4"/>
                <w:sz w:val="20"/>
              </w:rPr>
              <w:t xml:space="preserve"> </w:t>
            </w:r>
            <w:r>
              <w:rPr>
                <w:b/>
                <w:sz w:val="20"/>
              </w:rPr>
              <w:t>офертите,</w:t>
            </w:r>
            <w:r>
              <w:rPr>
                <w:b/>
                <w:spacing w:val="-7"/>
                <w:sz w:val="20"/>
              </w:rPr>
              <w:t xml:space="preserve"> </w:t>
            </w:r>
            <w:r>
              <w:rPr>
                <w:b/>
                <w:sz w:val="20"/>
              </w:rPr>
              <w:t>ако</w:t>
            </w:r>
            <w:r>
              <w:rPr>
                <w:b/>
                <w:spacing w:val="-4"/>
                <w:sz w:val="20"/>
              </w:rPr>
              <w:t xml:space="preserve"> </w:t>
            </w:r>
            <w:r>
              <w:rPr>
                <w:b/>
                <w:sz w:val="20"/>
              </w:rPr>
              <w:t>е</w:t>
            </w:r>
            <w:r>
              <w:rPr>
                <w:b/>
                <w:spacing w:val="38"/>
                <w:sz w:val="20"/>
              </w:rPr>
              <w:t xml:space="preserve"> </w:t>
            </w:r>
            <w:r>
              <w:rPr>
                <w:b/>
                <w:sz w:val="20"/>
              </w:rPr>
              <w:t>приложимо:</w:t>
            </w:r>
          </w:p>
          <w:p w:rsidR="006E576D" w:rsidRDefault="00455ECB">
            <w:pPr>
              <w:pStyle w:val="TableParagraph"/>
              <w:numPr>
                <w:ilvl w:val="0"/>
                <w:numId w:val="60"/>
              </w:numPr>
              <w:tabs>
                <w:tab w:val="left" w:pos="301"/>
              </w:tabs>
              <w:ind w:right="95" w:firstLine="0"/>
              <w:jc w:val="both"/>
              <w:rPr>
                <w:b/>
                <w:sz w:val="20"/>
              </w:rPr>
            </w:pPr>
            <w:r>
              <w:rPr>
                <w:b/>
                <w:sz w:val="20"/>
              </w:rPr>
              <w:t>поради</w:t>
            </w:r>
            <w:r>
              <w:rPr>
                <w:b/>
                <w:spacing w:val="1"/>
                <w:sz w:val="20"/>
              </w:rPr>
              <w:t xml:space="preserve"> </w:t>
            </w:r>
            <w:r>
              <w:rPr>
                <w:b/>
                <w:sz w:val="20"/>
              </w:rPr>
              <w:t>изпратено</w:t>
            </w:r>
            <w:r>
              <w:rPr>
                <w:b/>
                <w:spacing w:val="1"/>
                <w:sz w:val="20"/>
              </w:rPr>
              <w:t xml:space="preserve"> </w:t>
            </w:r>
            <w:r>
              <w:rPr>
                <w:b/>
                <w:sz w:val="20"/>
              </w:rPr>
              <w:t>обявление</w:t>
            </w:r>
            <w:r>
              <w:rPr>
                <w:b/>
                <w:spacing w:val="1"/>
                <w:sz w:val="20"/>
              </w:rPr>
              <w:t xml:space="preserve"> </w:t>
            </w:r>
            <w:r>
              <w:rPr>
                <w:b/>
                <w:sz w:val="20"/>
              </w:rPr>
              <w:t>за</w:t>
            </w:r>
            <w:r>
              <w:rPr>
                <w:b/>
                <w:spacing w:val="1"/>
                <w:sz w:val="20"/>
              </w:rPr>
              <w:t xml:space="preserve"> </w:t>
            </w:r>
            <w:r>
              <w:rPr>
                <w:b/>
                <w:sz w:val="20"/>
              </w:rPr>
              <w:t>предварителна</w:t>
            </w:r>
            <w:r>
              <w:rPr>
                <w:b/>
                <w:spacing w:val="1"/>
                <w:sz w:val="20"/>
              </w:rPr>
              <w:t xml:space="preserve"> </w:t>
            </w:r>
            <w:r>
              <w:rPr>
                <w:b/>
                <w:sz w:val="20"/>
              </w:rPr>
              <w:t>информация</w:t>
            </w:r>
            <w:r>
              <w:rPr>
                <w:b/>
                <w:spacing w:val="1"/>
                <w:sz w:val="20"/>
              </w:rPr>
              <w:t xml:space="preserve"> </w:t>
            </w:r>
            <w:r>
              <w:rPr>
                <w:b/>
                <w:i/>
                <w:sz w:val="20"/>
              </w:rPr>
              <w:t>(за</w:t>
            </w:r>
            <w:r>
              <w:rPr>
                <w:b/>
                <w:i/>
                <w:spacing w:val="1"/>
                <w:sz w:val="20"/>
              </w:rPr>
              <w:t xml:space="preserve"> </w:t>
            </w:r>
            <w:r>
              <w:rPr>
                <w:b/>
                <w:i/>
                <w:sz w:val="20"/>
              </w:rPr>
              <w:t>публичните</w:t>
            </w:r>
            <w:r>
              <w:rPr>
                <w:b/>
                <w:i/>
                <w:spacing w:val="1"/>
                <w:sz w:val="20"/>
              </w:rPr>
              <w:t xml:space="preserve"> </w:t>
            </w:r>
            <w:r>
              <w:rPr>
                <w:b/>
                <w:i/>
                <w:sz w:val="20"/>
              </w:rPr>
              <w:t>възложители)</w:t>
            </w:r>
            <w:r>
              <w:rPr>
                <w:b/>
                <w:sz w:val="20"/>
              </w:rPr>
              <w:t>,</w:t>
            </w:r>
            <w:r>
              <w:rPr>
                <w:b/>
                <w:spacing w:val="1"/>
                <w:sz w:val="20"/>
              </w:rPr>
              <w:t xml:space="preserve"> </w:t>
            </w:r>
            <w:r>
              <w:rPr>
                <w:b/>
                <w:sz w:val="20"/>
              </w:rPr>
              <w:t xml:space="preserve">съответно периодично индикативно обявление </w:t>
            </w:r>
            <w:r>
              <w:rPr>
                <w:b/>
                <w:i/>
                <w:sz w:val="20"/>
              </w:rPr>
              <w:t xml:space="preserve">(за секторните възложители) </w:t>
            </w:r>
            <w:r>
              <w:rPr>
                <w:b/>
                <w:sz w:val="20"/>
              </w:rPr>
              <w:t>(за поръчки, открити</w:t>
            </w:r>
            <w:r>
              <w:rPr>
                <w:b/>
                <w:spacing w:val="-47"/>
                <w:sz w:val="20"/>
              </w:rPr>
              <w:t xml:space="preserve"> </w:t>
            </w:r>
            <w:r>
              <w:rPr>
                <w:b/>
                <w:sz w:val="20"/>
              </w:rPr>
              <w:t>след</w:t>
            </w:r>
            <w:r>
              <w:rPr>
                <w:b/>
                <w:spacing w:val="-1"/>
                <w:sz w:val="20"/>
              </w:rPr>
              <w:t xml:space="preserve"> </w:t>
            </w:r>
            <w:r>
              <w:rPr>
                <w:b/>
                <w:sz w:val="20"/>
              </w:rPr>
              <w:t>01.03.2019</w:t>
            </w:r>
            <w:r>
              <w:rPr>
                <w:b/>
                <w:spacing w:val="-1"/>
                <w:sz w:val="20"/>
              </w:rPr>
              <w:t xml:space="preserve"> </w:t>
            </w:r>
            <w:r>
              <w:rPr>
                <w:b/>
                <w:sz w:val="20"/>
              </w:rPr>
              <w:t>г.);</w:t>
            </w:r>
          </w:p>
          <w:p w:rsidR="006E576D" w:rsidRDefault="00455ECB">
            <w:pPr>
              <w:pStyle w:val="TableParagraph"/>
              <w:numPr>
                <w:ilvl w:val="0"/>
                <w:numId w:val="60"/>
              </w:numPr>
              <w:tabs>
                <w:tab w:val="left" w:pos="241"/>
              </w:tabs>
              <w:ind w:right="110" w:firstLine="0"/>
              <w:jc w:val="both"/>
              <w:rPr>
                <w:b/>
                <w:sz w:val="20"/>
              </w:rPr>
            </w:pPr>
            <w:r>
              <w:rPr>
                <w:b/>
                <w:sz w:val="20"/>
              </w:rPr>
              <w:t>поради обстоятелства, които изискват спешно възлагане на поръчката, което прави невъзможно</w:t>
            </w:r>
            <w:r>
              <w:rPr>
                <w:b/>
                <w:spacing w:val="1"/>
                <w:sz w:val="20"/>
              </w:rPr>
              <w:t xml:space="preserve"> </w:t>
            </w:r>
            <w:r>
              <w:rPr>
                <w:b/>
                <w:sz w:val="20"/>
              </w:rPr>
              <w:t>спазването на</w:t>
            </w:r>
            <w:r>
              <w:rPr>
                <w:b/>
                <w:spacing w:val="1"/>
                <w:sz w:val="20"/>
              </w:rPr>
              <w:t xml:space="preserve"> </w:t>
            </w:r>
            <w:r>
              <w:rPr>
                <w:b/>
                <w:sz w:val="20"/>
              </w:rPr>
              <w:t>срока</w:t>
            </w:r>
            <w:r>
              <w:rPr>
                <w:b/>
                <w:spacing w:val="-1"/>
                <w:sz w:val="20"/>
              </w:rPr>
              <w:t xml:space="preserve"> </w:t>
            </w:r>
            <w:r>
              <w:rPr>
                <w:b/>
                <w:sz w:val="20"/>
              </w:rPr>
              <w:t>по</w:t>
            </w:r>
            <w:r>
              <w:rPr>
                <w:b/>
                <w:spacing w:val="1"/>
                <w:sz w:val="20"/>
              </w:rPr>
              <w:t xml:space="preserve"> </w:t>
            </w:r>
            <w:r>
              <w:rPr>
                <w:b/>
                <w:sz w:val="20"/>
              </w:rPr>
              <w:t>чл.</w:t>
            </w:r>
            <w:r>
              <w:rPr>
                <w:b/>
                <w:spacing w:val="-2"/>
                <w:sz w:val="20"/>
              </w:rPr>
              <w:t xml:space="preserve"> </w:t>
            </w:r>
            <w:r>
              <w:rPr>
                <w:b/>
                <w:sz w:val="20"/>
              </w:rPr>
              <w:t>178,</w:t>
            </w:r>
            <w:r>
              <w:rPr>
                <w:b/>
                <w:spacing w:val="-2"/>
                <w:sz w:val="20"/>
              </w:rPr>
              <w:t xml:space="preserve"> </w:t>
            </w:r>
            <w:r>
              <w:rPr>
                <w:b/>
                <w:sz w:val="20"/>
              </w:rPr>
              <w:t>ал.</w:t>
            </w:r>
            <w:r>
              <w:rPr>
                <w:b/>
                <w:spacing w:val="-3"/>
                <w:sz w:val="20"/>
              </w:rPr>
              <w:t xml:space="preserve"> </w:t>
            </w:r>
            <w:r>
              <w:rPr>
                <w:b/>
                <w:sz w:val="20"/>
              </w:rPr>
              <w:t>2</w:t>
            </w:r>
            <w:r>
              <w:rPr>
                <w:b/>
                <w:spacing w:val="1"/>
                <w:sz w:val="20"/>
              </w:rPr>
              <w:t xml:space="preserve"> </w:t>
            </w:r>
            <w:r>
              <w:rPr>
                <w:b/>
                <w:sz w:val="20"/>
              </w:rPr>
              <w:t>от</w:t>
            </w:r>
            <w:r>
              <w:rPr>
                <w:b/>
                <w:spacing w:val="2"/>
                <w:sz w:val="20"/>
              </w:rPr>
              <w:t xml:space="preserve"> </w:t>
            </w:r>
            <w:r>
              <w:rPr>
                <w:b/>
                <w:sz w:val="20"/>
              </w:rPr>
              <w:t>ЗОП?</w:t>
            </w:r>
          </w:p>
          <w:p w:rsidR="006E576D" w:rsidRDefault="00455ECB">
            <w:pPr>
              <w:pStyle w:val="TableParagraph"/>
              <w:ind w:right="99"/>
              <w:jc w:val="both"/>
              <w:rPr>
                <w:sz w:val="20"/>
              </w:rPr>
            </w:pPr>
            <w:r>
              <w:rPr>
                <w:spacing w:val="-1"/>
                <w:sz w:val="20"/>
              </w:rPr>
              <w:t>Срокът</w:t>
            </w:r>
            <w:r>
              <w:rPr>
                <w:spacing w:val="-13"/>
                <w:sz w:val="20"/>
              </w:rPr>
              <w:t xml:space="preserve"> </w:t>
            </w:r>
            <w:r>
              <w:rPr>
                <w:spacing w:val="-1"/>
                <w:sz w:val="20"/>
              </w:rPr>
              <w:t>за</w:t>
            </w:r>
            <w:r>
              <w:rPr>
                <w:spacing w:val="-11"/>
                <w:sz w:val="20"/>
              </w:rPr>
              <w:t xml:space="preserve"> </w:t>
            </w:r>
            <w:r>
              <w:rPr>
                <w:spacing w:val="-1"/>
                <w:sz w:val="20"/>
              </w:rPr>
              <w:t>получаване</w:t>
            </w:r>
            <w:r>
              <w:rPr>
                <w:spacing w:val="-9"/>
                <w:sz w:val="20"/>
              </w:rPr>
              <w:t xml:space="preserve"> </w:t>
            </w:r>
            <w:r>
              <w:rPr>
                <w:spacing w:val="-1"/>
                <w:sz w:val="20"/>
              </w:rPr>
              <w:t>на</w:t>
            </w:r>
            <w:r>
              <w:rPr>
                <w:spacing w:val="-12"/>
                <w:sz w:val="20"/>
              </w:rPr>
              <w:t xml:space="preserve"> </w:t>
            </w:r>
            <w:r>
              <w:rPr>
                <w:spacing w:val="-1"/>
                <w:sz w:val="20"/>
              </w:rPr>
              <w:t>офертите</w:t>
            </w:r>
            <w:r>
              <w:rPr>
                <w:spacing w:val="-11"/>
                <w:sz w:val="20"/>
              </w:rPr>
              <w:t xml:space="preserve"> </w:t>
            </w:r>
            <w:r>
              <w:rPr>
                <w:spacing w:val="-1"/>
                <w:sz w:val="20"/>
              </w:rPr>
              <w:t>може</w:t>
            </w:r>
            <w:r>
              <w:rPr>
                <w:spacing w:val="-12"/>
                <w:sz w:val="20"/>
              </w:rPr>
              <w:t xml:space="preserve"> </w:t>
            </w:r>
            <w:r>
              <w:rPr>
                <w:spacing w:val="-1"/>
                <w:sz w:val="20"/>
              </w:rPr>
              <w:t>да</w:t>
            </w:r>
            <w:r>
              <w:rPr>
                <w:spacing w:val="-12"/>
                <w:sz w:val="20"/>
              </w:rPr>
              <w:t xml:space="preserve"> </w:t>
            </w:r>
            <w:r>
              <w:rPr>
                <w:spacing w:val="-1"/>
                <w:sz w:val="20"/>
              </w:rPr>
              <w:t>се</w:t>
            </w:r>
            <w:r>
              <w:rPr>
                <w:spacing w:val="-11"/>
                <w:sz w:val="20"/>
              </w:rPr>
              <w:t xml:space="preserve"> </w:t>
            </w:r>
            <w:r>
              <w:rPr>
                <w:spacing w:val="-1"/>
                <w:sz w:val="20"/>
              </w:rPr>
              <w:t>намали</w:t>
            </w:r>
            <w:r>
              <w:rPr>
                <w:spacing w:val="-10"/>
                <w:sz w:val="20"/>
              </w:rPr>
              <w:t xml:space="preserve"> </w:t>
            </w:r>
            <w:r>
              <w:rPr>
                <w:spacing w:val="-1"/>
                <w:sz w:val="20"/>
              </w:rPr>
              <w:t>до</w:t>
            </w:r>
            <w:r>
              <w:rPr>
                <w:spacing w:val="-12"/>
                <w:sz w:val="20"/>
              </w:rPr>
              <w:t xml:space="preserve"> </w:t>
            </w:r>
            <w:r>
              <w:rPr>
                <w:spacing w:val="-1"/>
                <w:sz w:val="20"/>
              </w:rPr>
              <w:t>10</w:t>
            </w:r>
            <w:r>
              <w:rPr>
                <w:spacing w:val="-11"/>
                <w:sz w:val="20"/>
              </w:rPr>
              <w:t xml:space="preserve"> </w:t>
            </w:r>
            <w:r>
              <w:rPr>
                <w:spacing w:val="-1"/>
                <w:sz w:val="20"/>
              </w:rPr>
              <w:t>дни</w:t>
            </w:r>
            <w:r>
              <w:rPr>
                <w:spacing w:val="-13"/>
                <w:sz w:val="20"/>
              </w:rPr>
              <w:t xml:space="preserve"> </w:t>
            </w:r>
            <w:r>
              <w:rPr>
                <w:spacing w:val="-1"/>
                <w:sz w:val="20"/>
              </w:rPr>
              <w:t>от</w:t>
            </w:r>
            <w:r>
              <w:rPr>
                <w:spacing w:val="-13"/>
                <w:sz w:val="20"/>
              </w:rPr>
              <w:t xml:space="preserve"> </w:t>
            </w:r>
            <w:r>
              <w:rPr>
                <w:sz w:val="20"/>
              </w:rPr>
              <w:t>изпращане</w:t>
            </w:r>
            <w:r>
              <w:rPr>
                <w:spacing w:val="-11"/>
                <w:sz w:val="20"/>
              </w:rPr>
              <w:t xml:space="preserve"> </w:t>
            </w:r>
            <w:r>
              <w:rPr>
                <w:sz w:val="20"/>
              </w:rPr>
              <w:t>на</w:t>
            </w:r>
            <w:r>
              <w:rPr>
                <w:spacing w:val="-11"/>
                <w:sz w:val="20"/>
              </w:rPr>
              <w:t xml:space="preserve"> </w:t>
            </w:r>
            <w:r>
              <w:rPr>
                <w:sz w:val="20"/>
              </w:rPr>
              <w:t>обявлението</w:t>
            </w:r>
            <w:r>
              <w:rPr>
                <w:spacing w:val="-11"/>
                <w:sz w:val="20"/>
              </w:rPr>
              <w:t xml:space="preserve"> </w:t>
            </w:r>
            <w:r>
              <w:rPr>
                <w:sz w:val="20"/>
              </w:rPr>
              <w:t>за</w:t>
            </w:r>
            <w:r>
              <w:rPr>
                <w:spacing w:val="-11"/>
                <w:sz w:val="20"/>
              </w:rPr>
              <w:t xml:space="preserve"> </w:t>
            </w:r>
            <w:r>
              <w:rPr>
                <w:sz w:val="20"/>
              </w:rPr>
              <w:t>обществена</w:t>
            </w:r>
            <w:r>
              <w:rPr>
                <w:spacing w:val="-48"/>
                <w:sz w:val="20"/>
              </w:rPr>
              <w:t xml:space="preserve"> </w:t>
            </w:r>
            <w:r>
              <w:rPr>
                <w:sz w:val="20"/>
              </w:rPr>
              <w:t>поръчка</w:t>
            </w:r>
            <w:r>
              <w:rPr>
                <w:spacing w:val="-1"/>
                <w:sz w:val="20"/>
              </w:rPr>
              <w:t xml:space="preserve"> </w:t>
            </w:r>
            <w:r>
              <w:rPr>
                <w:sz w:val="20"/>
              </w:rPr>
              <w:t>за публикуване:</w:t>
            </w:r>
          </w:p>
          <w:p w:rsidR="006E576D" w:rsidRDefault="00455ECB">
            <w:pPr>
              <w:pStyle w:val="TableParagraph"/>
              <w:ind w:right="97"/>
              <w:jc w:val="both"/>
              <w:rPr>
                <w:b/>
                <w:i/>
                <w:sz w:val="20"/>
              </w:rPr>
            </w:pPr>
            <w:r>
              <w:rPr>
                <w:sz w:val="20"/>
              </w:rPr>
              <w:t xml:space="preserve">- при изпратено обявление за предварителна информация </w:t>
            </w:r>
            <w:r>
              <w:rPr>
                <w:b/>
                <w:i/>
                <w:sz w:val="20"/>
              </w:rPr>
              <w:t>(за публичните възложители)</w:t>
            </w:r>
            <w:r>
              <w:rPr>
                <w:sz w:val="20"/>
              </w:rPr>
              <w:t>, съответно</w:t>
            </w:r>
            <w:r>
              <w:rPr>
                <w:spacing w:val="1"/>
                <w:sz w:val="20"/>
              </w:rPr>
              <w:t xml:space="preserve"> </w:t>
            </w:r>
            <w:r>
              <w:rPr>
                <w:sz w:val="20"/>
              </w:rPr>
              <w:t>периодично</w:t>
            </w:r>
            <w:r>
              <w:rPr>
                <w:spacing w:val="-3"/>
                <w:sz w:val="20"/>
              </w:rPr>
              <w:t xml:space="preserve"> </w:t>
            </w:r>
            <w:r>
              <w:rPr>
                <w:sz w:val="20"/>
              </w:rPr>
              <w:t>индикативно</w:t>
            </w:r>
            <w:r>
              <w:rPr>
                <w:spacing w:val="-3"/>
                <w:sz w:val="20"/>
              </w:rPr>
              <w:t xml:space="preserve"> </w:t>
            </w:r>
            <w:r>
              <w:rPr>
                <w:sz w:val="20"/>
              </w:rPr>
              <w:t>обявление</w:t>
            </w:r>
            <w:r>
              <w:rPr>
                <w:spacing w:val="2"/>
                <w:sz w:val="20"/>
              </w:rPr>
              <w:t xml:space="preserve"> </w:t>
            </w:r>
            <w:r>
              <w:rPr>
                <w:i/>
                <w:sz w:val="20"/>
              </w:rPr>
              <w:t>(за</w:t>
            </w:r>
            <w:r>
              <w:rPr>
                <w:i/>
                <w:spacing w:val="-3"/>
                <w:sz w:val="20"/>
              </w:rPr>
              <w:t xml:space="preserve"> </w:t>
            </w:r>
            <w:r>
              <w:rPr>
                <w:i/>
                <w:sz w:val="20"/>
              </w:rPr>
              <w:t>секторните</w:t>
            </w:r>
            <w:r>
              <w:rPr>
                <w:i/>
                <w:spacing w:val="-3"/>
                <w:sz w:val="20"/>
              </w:rPr>
              <w:t xml:space="preserve"> </w:t>
            </w:r>
            <w:r>
              <w:rPr>
                <w:i/>
                <w:sz w:val="20"/>
              </w:rPr>
              <w:t>възложители)</w:t>
            </w:r>
            <w:r>
              <w:rPr>
                <w:i/>
                <w:spacing w:val="-2"/>
                <w:sz w:val="20"/>
              </w:rPr>
              <w:t xml:space="preserve"> </w:t>
            </w:r>
            <w:r>
              <w:rPr>
                <w:b/>
                <w:i/>
                <w:sz w:val="20"/>
              </w:rPr>
              <w:t>(за</w:t>
            </w:r>
            <w:r>
              <w:rPr>
                <w:b/>
                <w:i/>
                <w:spacing w:val="-3"/>
                <w:sz w:val="20"/>
              </w:rPr>
              <w:t xml:space="preserve"> </w:t>
            </w:r>
            <w:r>
              <w:rPr>
                <w:b/>
                <w:i/>
                <w:sz w:val="20"/>
              </w:rPr>
              <w:t>поръчки,</w:t>
            </w:r>
            <w:r>
              <w:rPr>
                <w:b/>
                <w:i/>
                <w:spacing w:val="-4"/>
                <w:sz w:val="20"/>
              </w:rPr>
              <w:t xml:space="preserve"> </w:t>
            </w:r>
            <w:r>
              <w:rPr>
                <w:b/>
                <w:i/>
                <w:sz w:val="20"/>
              </w:rPr>
              <w:t>открити</w:t>
            </w:r>
            <w:r>
              <w:rPr>
                <w:b/>
                <w:i/>
                <w:spacing w:val="-3"/>
                <w:sz w:val="20"/>
              </w:rPr>
              <w:t xml:space="preserve"> </w:t>
            </w:r>
            <w:r>
              <w:rPr>
                <w:b/>
                <w:i/>
                <w:sz w:val="20"/>
              </w:rPr>
              <w:t>след</w:t>
            </w:r>
            <w:r>
              <w:rPr>
                <w:b/>
                <w:i/>
                <w:spacing w:val="-6"/>
                <w:sz w:val="20"/>
              </w:rPr>
              <w:t xml:space="preserve"> </w:t>
            </w:r>
            <w:r>
              <w:rPr>
                <w:b/>
                <w:i/>
                <w:sz w:val="20"/>
              </w:rPr>
              <w:t>1.03.2019</w:t>
            </w:r>
          </w:p>
          <w:p w:rsidR="006E576D" w:rsidRDefault="00455ECB">
            <w:pPr>
              <w:pStyle w:val="TableParagraph"/>
              <w:spacing w:line="215" w:lineRule="exact"/>
              <w:rPr>
                <w:sz w:val="20"/>
              </w:rPr>
            </w:pPr>
            <w:r>
              <w:rPr>
                <w:b/>
                <w:i/>
                <w:sz w:val="20"/>
              </w:rPr>
              <w:t>г.)</w:t>
            </w:r>
            <w:r>
              <w:rPr>
                <w:sz w:val="20"/>
              </w:rPr>
              <w:t>;</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99"/>
        <w:gridCol w:w="540"/>
        <w:gridCol w:w="4767"/>
      </w:tblGrid>
      <w:tr w:rsidR="006E576D">
        <w:trPr>
          <w:trHeight w:val="9200"/>
        </w:trPr>
        <w:tc>
          <w:tcPr>
            <w:tcW w:w="422" w:type="dxa"/>
          </w:tcPr>
          <w:p w:rsidR="006E576D" w:rsidRDefault="006E576D">
            <w:pPr>
              <w:pStyle w:val="TableParagraph"/>
              <w:ind w:left="0"/>
              <w:rPr>
                <w:sz w:val="18"/>
              </w:rPr>
            </w:pPr>
          </w:p>
        </w:tc>
        <w:tc>
          <w:tcPr>
            <w:tcW w:w="9299" w:type="dxa"/>
          </w:tcPr>
          <w:p w:rsidR="006E576D" w:rsidRDefault="00455ECB">
            <w:pPr>
              <w:pStyle w:val="TableParagraph"/>
              <w:numPr>
                <w:ilvl w:val="0"/>
                <w:numId w:val="59"/>
              </w:numPr>
              <w:tabs>
                <w:tab w:val="left" w:pos="258"/>
              </w:tabs>
              <w:ind w:right="101" w:firstLine="0"/>
              <w:jc w:val="both"/>
              <w:rPr>
                <w:sz w:val="20"/>
              </w:rPr>
            </w:pPr>
            <w:r>
              <w:rPr>
                <w:sz w:val="20"/>
              </w:rPr>
              <w:t>при възникване на обстоятелства, които изискват спешно възлагане на поръчката. В обявлението за</w:t>
            </w:r>
            <w:r>
              <w:rPr>
                <w:spacing w:val="1"/>
                <w:sz w:val="20"/>
              </w:rPr>
              <w:t xml:space="preserve"> </w:t>
            </w:r>
            <w:r>
              <w:rPr>
                <w:sz w:val="20"/>
              </w:rPr>
              <w:t>обществена</w:t>
            </w:r>
            <w:r>
              <w:rPr>
                <w:spacing w:val="-1"/>
                <w:sz w:val="20"/>
              </w:rPr>
              <w:t xml:space="preserve"> </w:t>
            </w:r>
            <w:r>
              <w:rPr>
                <w:sz w:val="20"/>
              </w:rPr>
              <w:t>поръчка</w:t>
            </w:r>
            <w:r>
              <w:rPr>
                <w:spacing w:val="-1"/>
                <w:sz w:val="20"/>
              </w:rPr>
              <w:t xml:space="preserve"> </w:t>
            </w:r>
            <w:r>
              <w:rPr>
                <w:sz w:val="20"/>
              </w:rPr>
              <w:t>възложителят</w:t>
            </w:r>
            <w:r>
              <w:rPr>
                <w:spacing w:val="-1"/>
                <w:sz w:val="20"/>
              </w:rPr>
              <w:t xml:space="preserve"> </w:t>
            </w:r>
            <w:r>
              <w:rPr>
                <w:sz w:val="20"/>
              </w:rPr>
              <w:t>е</w:t>
            </w:r>
            <w:r>
              <w:rPr>
                <w:spacing w:val="-1"/>
                <w:sz w:val="20"/>
              </w:rPr>
              <w:t xml:space="preserve"> </w:t>
            </w:r>
            <w:r>
              <w:rPr>
                <w:sz w:val="20"/>
              </w:rPr>
              <w:t>длъжен</w:t>
            </w:r>
            <w:r>
              <w:rPr>
                <w:spacing w:val="1"/>
                <w:sz w:val="20"/>
              </w:rPr>
              <w:t xml:space="preserve"> </w:t>
            </w:r>
            <w:r>
              <w:rPr>
                <w:sz w:val="20"/>
              </w:rPr>
              <w:t>да</w:t>
            </w:r>
            <w:r>
              <w:rPr>
                <w:spacing w:val="-1"/>
                <w:sz w:val="20"/>
              </w:rPr>
              <w:t xml:space="preserve"> </w:t>
            </w:r>
            <w:r>
              <w:rPr>
                <w:sz w:val="20"/>
              </w:rPr>
              <w:t>мотивира</w:t>
            </w:r>
            <w:r>
              <w:rPr>
                <w:spacing w:val="4"/>
                <w:sz w:val="20"/>
              </w:rPr>
              <w:t xml:space="preserve"> </w:t>
            </w:r>
            <w:r>
              <w:rPr>
                <w:sz w:val="20"/>
              </w:rPr>
              <w:t>намаляването</w:t>
            </w:r>
            <w:r>
              <w:rPr>
                <w:spacing w:val="2"/>
                <w:sz w:val="20"/>
              </w:rPr>
              <w:t xml:space="preserve"> </w:t>
            </w:r>
            <w:r>
              <w:rPr>
                <w:sz w:val="20"/>
              </w:rPr>
              <w:t>на срока.</w:t>
            </w:r>
          </w:p>
          <w:p w:rsidR="006E576D" w:rsidRDefault="00455ECB">
            <w:pPr>
              <w:pStyle w:val="TableParagraph"/>
              <w:ind w:right="94"/>
              <w:jc w:val="both"/>
              <w:rPr>
                <w:b/>
                <w:i/>
                <w:sz w:val="20"/>
              </w:rPr>
            </w:pPr>
            <w:r>
              <w:rPr>
                <w:b/>
                <w:i/>
                <w:sz w:val="20"/>
              </w:rPr>
              <w:t>Относно обявлението за предварителна информация</w:t>
            </w:r>
            <w:r>
              <w:rPr>
                <w:b/>
                <w:i/>
                <w:spacing w:val="1"/>
                <w:sz w:val="20"/>
              </w:rPr>
              <w:t xml:space="preserve"> </w:t>
            </w:r>
            <w:r>
              <w:rPr>
                <w:b/>
                <w:i/>
                <w:sz w:val="20"/>
              </w:rPr>
              <w:t>(за публичните възложители), съответно</w:t>
            </w:r>
            <w:r>
              <w:rPr>
                <w:b/>
                <w:i/>
                <w:spacing w:val="1"/>
                <w:sz w:val="20"/>
              </w:rPr>
              <w:t xml:space="preserve"> </w:t>
            </w:r>
            <w:r>
              <w:rPr>
                <w:b/>
                <w:i/>
                <w:sz w:val="20"/>
              </w:rPr>
              <w:t>периодично</w:t>
            </w:r>
            <w:r>
              <w:rPr>
                <w:b/>
                <w:i/>
                <w:spacing w:val="1"/>
                <w:sz w:val="20"/>
              </w:rPr>
              <w:t xml:space="preserve"> </w:t>
            </w:r>
            <w:r>
              <w:rPr>
                <w:b/>
                <w:i/>
                <w:sz w:val="20"/>
              </w:rPr>
              <w:t>индикативно</w:t>
            </w:r>
            <w:r>
              <w:rPr>
                <w:b/>
                <w:i/>
                <w:spacing w:val="1"/>
                <w:sz w:val="20"/>
              </w:rPr>
              <w:t xml:space="preserve"> </w:t>
            </w:r>
            <w:r>
              <w:rPr>
                <w:b/>
                <w:i/>
                <w:sz w:val="20"/>
              </w:rPr>
              <w:t>обявление</w:t>
            </w:r>
            <w:r>
              <w:rPr>
                <w:b/>
                <w:i/>
                <w:spacing w:val="1"/>
                <w:sz w:val="20"/>
              </w:rPr>
              <w:t xml:space="preserve"> </w:t>
            </w:r>
            <w:r>
              <w:rPr>
                <w:b/>
                <w:i/>
                <w:sz w:val="20"/>
              </w:rPr>
              <w:t>(за</w:t>
            </w:r>
            <w:r>
              <w:rPr>
                <w:b/>
                <w:i/>
                <w:spacing w:val="1"/>
                <w:sz w:val="20"/>
              </w:rPr>
              <w:t xml:space="preserve"> </w:t>
            </w:r>
            <w:r>
              <w:rPr>
                <w:b/>
                <w:i/>
                <w:sz w:val="20"/>
              </w:rPr>
              <w:t>секторните</w:t>
            </w:r>
            <w:r>
              <w:rPr>
                <w:b/>
                <w:i/>
                <w:spacing w:val="1"/>
                <w:sz w:val="20"/>
              </w:rPr>
              <w:t xml:space="preserve"> </w:t>
            </w:r>
            <w:r>
              <w:rPr>
                <w:b/>
                <w:i/>
                <w:sz w:val="20"/>
              </w:rPr>
              <w:t>възложители)(за</w:t>
            </w:r>
            <w:r>
              <w:rPr>
                <w:b/>
                <w:i/>
                <w:spacing w:val="1"/>
                <w:sz w:val="20"/>
              </w:rPr>
              <w:t xml:space="preserve"> </w:t>
            </w:r>
            <w:r>
              <w:rPr>
                <w:b/>
                <w:i/>
                <w:sz w:val="20"/>
              </w:rPr>
              <w:t>поръчки,</w:t>
            </w:r>
            <w:r>
              <w:rPr>
                <w:b/>
                <w:i/>
                <w:spacing w:val="1"/>
                <w:sz w:val="20"/>
              </w:rPr>
              <w:t xml:space="preserve"> </w:t>
            </w:r>
            <w:r>
              <w:rPr>
                <w:b/>
                <w:i/>
                <w:sz w:val="20"/>
              </w:rPr>
              <w:t>открити</w:t>
            </w:r>
            <w:r>
              <w:rPr>
                <w:b/>
                <w:i/>
                <w:spacing w:val="1"/>
                <w:sz w:val="20"/>
              </w:rPr>
              <w:t xml:space="preserve"> </w:t>
            </w:r>
            <w:r>
              <w:rPr>
                <w:b/>
                <w:i/>
                <w:sz w:val="20"/>
              </w:rPr>
              <w:t>след</w:t>
            </w:r>
            <w:r>
              <w:rPr>
                <w:b/>
                <w:i/>
                <w:spacing w:val="1"/>
                <w:sz w:val="20"/>
              </w:rPr>
              <w:t xml:space="preserve"> </w:t>
            </w:r>
            <w:r>
              <w:rPr>
                <w:b/>
                <w:i/>
                <w:sz w:val="20"/>
              </w:rPr>
              <w:t>1.03.2019 г.):</w:t>
            </w:r>
          </w:p>
          <w:p w:rsidR="006E576D" w:rsidRDefault="00455ECB">
            <w:pPr>
              <w:pStyle w:val="TableParagraph"/>
              <w:ind w:right="108"/>
              <w:jc w:val="both"/>
              <w:rPr>
                <w:sz w:val="20"/>
              </w:rPr>
            </w:pPr>
            <w:r>
              <w:rPr>
                <w:sz w:val="20"/>
              </w:rPr>
              <w:t>За да се ползва това обявление като основание за намаляване на срока за получаване на офертите, трябва</w:t>
            </w:r>
            <w:r>
              <w:rPr>
                <w:spacing w:val="1"/>
                <w:sz w:val="20"/>
              </w:rPr>
              <w:t xml:space="preserve"> </w:t>
            </w:r>
            <w:r>
              <w:rPr>
                <w:sz w:val="20"/>
              </w:rPr>
              <w:t>да</w:t>
            </w:r>
            <w:r>
              <w:rPr>
                <w:spacing w:val="-2"/>
                <w:sz w:val="20"/>
              </w:rPr>
              <w:t xml:space="preserve"> </w:t>
            </w:r>
            <w:r>
              <w:rPr>
                <w:sz w:val="20"/>
              </w:rPr>
              <w:t>са изпълнени</w:t>
            </w:r>
            <w:r>
              <w:rPr>
                <w:spacing w:val="-1"/>
                <w:sz w:val="20"/>
              </w:rPr>
              <w:t xml:space="preserve"> </w:t>
            </w:r>
            <w:r>
              <w:rPr>
                <w:sz w:val="20"/>
              </w:rPr>
              <w:t>две групи</w:t>
            </w:r>
            <w:r>
              <w:rPr>
                <w:spacing w:val="-1"/>
                <w:sz w:val="20"/>
              </w:rPr>
              <w:t xml:space="preserve"> </w:t>
            </w:r>
            <w:r>
              <w:rPr>
                <w:sz w:val="20"/>
              </w:rPr>
              <w:t>предпоставки:</w:t>
            </w:r>
          </w:p>
          <w:p w:rsidR="006E576D" w:rsidRDefault="00455ECB">
            <w:pPr>
              <w:pStyle w:val="TableParagraph"/>
              <w:numPr>
                <w:ilvl w:val="0"/>
                <w:numId w:val="59"/>
              </w:numPr>
              <w:tabs>
                <w:tab w:val="left" w:pos="260"/>
              </w:tabs>
              <w:ind w:right="99" w:firstLine="0"/>
              <w:jc w:val="both"/>
              <w:rPr>
                <w:sz w:val="20"/>
              </w:rPr>
            </w:pPr>
            <w:r>
              <w:rPr>
                <w:sz w:val="20"/>
              </w:rPr>
              <w:t>да е изпратено в определен период от време – 35 дни до 12 месеца преди датата на изпращане на</w:t>
            </w:r>
            <w:r>
              <w:rPr>
                <w:spacing w:val="1"/>
                <w:sz w:val="20"/>
              </w:rPr>
              <w:t xml:space="preserve"> </w:t>
            </w:r>
            <w:r>
              <w:rPr>
                <w:sz w:val="20"/>
              </w:rPr>
              <w:t>обявлението за обществена</w:t>
            </w:r>
            <w:r>
              <w:rPr>
                <w:spacing w:val="3"/>
                <w:sz w:val="20"/>
              </w:rPr>
              <w:t xml:space="preserve"> </w:t>
            </w:r>
            <w:r>
              <w:rPr>
                <w:sz w:val="20"/>
              </w:rPr>
              <w:t>поръчка</w:t>
            </w:r>
            <w:r>
              <w:rPr>
                <w:spacing w:val="-1"/>
                <w:sz w:val="20"/>
              </w:rPr>
              <w:t xml:space="preserve"> </w:t>
            </w:r>
            <w:r>
              <w:rPr>
                <w:sz w:val="20"/>
              </w:rPr>
              <w:t>за публикуване;</w:t>
            </w:r>
          </w:p>
          <w:p w:rsidR="006E576D" w:rsidRDefault="00455ECB">
            <w:pPr>
              <w:pStyle w:val="TableParagraph"/>
              <w:numPr>
                <w:ilvl w:val="0"/>
                <w:numId w:val="59"/>
              </w:numPr>
              <w:tabs>
                <w:tab w:val="left" w:pos="244"/>
              </w:tabs>
              <w:ind w:right="99" w:firstLine="0"/>
              <w:jc w:val="both"/>
              <w:rPr>
                <w:sz w:val="20"/>
              </w:rPr>
            </w:pPr>
            <w:r>
              <w:rPr>
                <w:sz w:val="20"/>
              </w:rPr>
              <w:t>да съдържа определена информация – съгласно образеца на обявление за предварителна информация,</w:t>
            </w:r>
            <w:r>
              <w:rPr>
                <w:spacing w:val="1"/>
                <w:sz w:val="20"/>
              </w:rPr>
              <w:t xml:space="preserve"> </w:t>
            </w:r>
            <w:r>
              <w:rPr>
                <w:sz w:val="20"/>
              </w:rPr>
              <w:t>съдържащ се в Приложение № 1 и образеца на периодично индикативно обявление по Приложение № 4</w:t>
            </w:r>
            <w:r>
              <w:rPr>
                <w:spacing w:val="1"/>
                <w:sz w:val="20"/>
              </w:rPr>
              <w:t xml:space="preserve"> </w:t>
            </w:r>
            <w:r>
              <w:rPr>
                <w:sz w:val="20"/>
              </w:rPr>
              <w:t>към</w:t>
            </w:r>
            <w:r>
              <w:rPr>
                <w:spacing w:val="-4"/>
                <w:sz w:val="20"/>
              </w:rPr>
              <w:t xml:space="preserve"> </w:t>
            </w:r>
            <w:r>
              <w:rPr>
                <w:sz w:val="20"/>
              </w:rPr>
              <w:t>Регламент</w:t>
            </w:r>
            <w:r>
              <w:rPr>
                <w:spacing w:val="-6"/>
                <w:sz w:val="20"/>
              </w:rPr>
              <w:t xml:space="preserve"> </w:t>
            </w:r>
            <w:r>
              <w:rPr>
                <w:sz w:val="20"/>
              </w:rPr>
              <w:t>за</w:t>
            </w:r>
            <w:r>
              <w:rPr>
                <w:spacing w:val="-5"/>
                <w:sz w:val="20"/>
              </w:rPr>
              <w:t xml:space="preserve"> </w:t>
            </w:r>
            <w:r>
              <w:rPr>
                <w:sz w:val="20"/>
              </w:rPr>
              <w:t>изпълнение</w:t>
            </w:r>
            <w:r>
              <w:rPr>
                <w:spacing w:val="-5"/>
                <w:sz w:val="20"/>
              </w:rPr>
              <w:t xml:space="preserve"> </w:t>
            </w:r>
            <w:r>
              <w:rPr>
                <w:sz w:val="20"/>
              </w:rPr>
              <w:t>(ЕС)</w:t>
            </w:r>
            <w:r>
              <w:rPr>
                <w:spacing w:val="-5"/>
                <w:sz w:val="20"/>
              </w:rPr>
              <w:t xml:space="preserve"> </w:t>
            </w:r>
            <w:r>
              <w:rPr>
                <w:sz w:val="20"/>
              </w:rPr>
              <w:t>2015/1986</w:t>
            </w:r>
            <w:r>
              <w:rPr>
                <w:spacing w:val="-4"/>
                <w:sz w:val="20"/>
              </w:rPr>
              <w:t xml:space="preserve"> </w:t>
            </w:r>
            <w:r>
              <w:rPr>
                <w:sz w:val="20"/>
              </w:rPr>
              <w:t>на</w:t>
            </w:r>
            <w:r>
              <w:rPr>
                <w:spacing w:val="-5"/>
                <w:sz w:val="20"/>
              </w:rPr>
              <w:t xml:space="preserve"> </w:t>
            </w:r>
            <w:r>
              <w:rPr>
                <w:sz w:val="20"/>
              </w:rPr>
              <w:t>ЕК</w:t>
            </w:r>
            <w:r>
              <w:rPr>
                <w:spacing w:val="-6"/>
                <w:sz w:val="20"/>
              </w:rPr>
              <w:t xml:space="preserve"> </w:t>
            </w:r>
            <w:r>
              <w:rPr>
                <w:sz w:val="20"/>
              </w:rPr>
              <w:t>(индекси</w:t>
            </w:r>
            <w:r>
              <w:rPr>
                <w:spacing w:val="-6"/>
                <w:sz w:val="20"/>
              </w:rPr>
              <w:t xml:space="preserve"> </w:t>
            </w:r>
            <w:r>
              <w:rPr>
                <w:sz w:val="20"/>
              </w:rPr>
              <w:t>12</w:t>
            </w:r>
            <w:r>
              <w:rPr>
                <w:spacing w:val="-4"/>
                <w:sz w:val="20"/>
              </w:rPr>
              <w:t xml:space="preserve"> </w:t>
            </w:r>
            <w:r>
              <w:rPr>
                <w:sz w:val="20"/>
              </w:rPr>
              <w:t>и</w:t>
            </w:r>
            <w:r>
              <w:rPr>
                <w:spacing w:val="-7"/>
                <w:sz w:val="20"/>
              </w:rPr>
              <w:t xml:space="preserve"> </w:t>
            </w:r>
            <w:r>
              <w:rPr>
                <w:sz w:val="20"/>
              </w:rPr>
              <w:t>19)</w:t>
            </w:r>
            <w:r>
              <w:rPr>
                <w:spacing w:val="-5"/>
                <w:sz w:val="20"/>
              </w:rPr>
              <w:t xml:space="preserve"> </w:t>
            </w:r>
            <w:r>
              <w:rPr>
                <w:sz w:val="20"/>
              </w:rPr>
              <w:t>реквизитите,</w:t>
            </w:r>
            <w:r>
              <w:rPr>
                <w:spacing w:val="-4"/>
                <w:sz w:val="20"/>
              </w:rPr>
              <w:t xml:space="preserve"> </w:t>
            </w:r>
            <w:r>
              <w:rPr>
                <w:sz w:val="20"/>
              </w:rPr>
              <w:t>изпълнението</w:t>
            </w:r>
            <w:r>
              <w:rPr>
                <w:spacing w:val="-3"/>
                <w:sz w:val="20"/>
              </w:rPr>
              <w:t xml:space="preserve"> </w:t>
            </w:r>
            <w:r>
              <w:rPr>
                <w:sz w:val="20"/>
              </w:rPr>
              <w:t>на</w:t>
            </w:r>
            <w:r>
              <w:rPr>
                <w:spacing w:val="-5"/>
                <w:sz w:val="20"/>
              </w:rPr>
              <w:t xml:space="preserve"> </w:t>
            </w:r>
            <w:r>
              <w:rPr>
                <w:sz w:val="20"/>
              </w:rPr>
              <w:t>които</w:t>
            </w:r>
            <w:r>
              <w:rPr>
                <w:spacing w:val="-47"/>
                <w:sz w:val="20"/>
              </w:rPr>
              <w:t xml:space="preserve"> </w:t>
            </w:r>
            <w:r>
              <w:rPr>
                <w:sz w:val="20"/>
              </w:rPr>
              <w:t>позволява да се ползва обявлението за намаляване на срока за получаване на офертите са: вид на достъпа</w:t>
            </w:r>
            <w:r>
              <w:rPr>
                <w:spacing w:val="1"/>
                <w:sz w:val="20"/>
              </w:rPr>
              <w:t xml:space="preserve"> </w:t>
            </w:r>
            <w:r>
              <w:rPr>
                <w:sz w:val="20"/>
              </w:rPr>
              <w:t>до</w:t>
            </w:r>
            <w:r>
              <w:rPr>
                <w:spacing w:val="-8"/>
                <w:sz w:val="20"/>
              </w:rPr>
              <w:t xml:space="preserve"> </w:t>
            </w:r>
            <w:r>
              <w:rPr>
                <w:sz w:val="20"/>
              </w:rPr>
              <w:t>документацията</w:t>
            </w:r>
            <w:r>
              <w:rPr>
                <w:spacing w:val="-7"/>
                <w:sz w:val="20"/>
              </w:rPr>
              <w:t xml:space="preserve"> </w:t>
            </w:r>
            <w:r>
              <w:rPr>
                <w:sz w:val="20"/>
              </w:rPr>
              <w:t>за</w:t>
            </w:r>
            <w:r>
              <w:rPr>
                <w:spacing w:val="-6"/>
                <w:sz w:val="20"/>
              </w:rPr>
              <w:t xml:space="preserve"> </w:t>
            </w:r>
            <w:r>
              <w:rPr>
                <w:sz w:val="20"/>
              </w:rPr>
              <w:t>обществената</w:t>
            </w:r>
            <w:r>
              <w:rPr>
                <w:spacing w:val="-5"/>
                <w:sz w:val="20"/>
              </w:rPr>
              <w:t xml:space="preserve"> </w:t>
            </w:r>
            <w:r>
              <w:rPr>
                <w:sz w:val="20"/>
              </w:rPr>
              <w:t>поръчка,</w:t>
            </w:r>
            <w:r>
              <w:rPr>
                <w:spacing w:val="-7"/>
                <w:sz w:val="20"/>
              </w:rPr>
              <w:t xml:space="preserve"> </w:t>
            </w:r>
            <w:r>
              <w:rPr>
                <w:sz w:val="20"/>
              </w:rPr>
              <w:t>начин</w:t>
            </w:r>
            <w:r>
              <w:rPr>
                <w:spacing w:val="-8"/>
                <w:sz w:val="20"/>
              </w:rPr>
              <w:t xml:space="preserve"> </w:t>
            </w:r>
            <w:r>
              <w:rPr>
                <w:sz w:val="20"/>
              </w:rPr>
              <w:t>на</w:t>
            </w:r>
            <w:r>
              <w:rPr>
                <w:spacing w:val="-5"/>
                <w:sz w:val="20"/>
              </w:rPr>
              <w:t xml:space="preserve"> </w:t>
            </w:r>
            <w:r>
              <w:rPr>
                <w:sz w:val="20"/>
              </w:rPr>
              <w:t>подаване</w:t>
            </w:r>
            <w:r>
              <w:rPr>
                <w:spacing w:val="-6"/>
                <w:sz w:val="20"/>
              </w:rPr>
              <w:t xml:space="preserve"> </w:t>
            </w:r>
            <w:r>
              <w:rPr>
                <w:sz w:val="20"/>
              </w:rPr>
              <w:t>на</w:t>
            </w:r>
            <w:r>
              <w:rPr>
                <w:spacing w:val="-7"/>
                <w:sz w:val="20"/>
              </w:rPr>
              <w:t xml:space="preserve"> </w:t>
            </w:r>
            <w:r>
              <w:rPr>
                <w:sz w:val="20"/>
              </w:rPr>
              <w:t>офертите,</w:t>
            </w:r>
            <w:r>
              <w:rPr>
                <w:spacing w:val="-6"/>
                <w:sz w:val="20"/>
              </w:rPr>
              <w:t xml:space="preserve"> </w:t>
            </w:r>
            <w:r>
              <w:rPr>
                <w:sz w:val="20"/>
              </w:rPr>
              <w:t>прогнозна</w:t>
            </w:r>
            <w:r>
              <w:rPr>
                <w:spacing w:val="-8"/>
                <w:sz w:val="20"/>
              </w:rPr>
              <w:t xml:space="preserve"> </w:t>
            </w:r>
            <w:r>
              <w:rPr>
                <w:sz w:val="20"/>
              </w:rPr>
              <w:t>стойност,</w:t>
            </w:r>
            <w:r>
              <w:rPr>
                <w:spacing w:val="-5"/>
                <w:sz w:val="20"/>
              </w:rPr>
              <w:t xml:space="preserve"> </w:t>
            </w:r>
            <w:r>
              <w:rPr>
                <w:sz w:val="20"/>
              </w:rPr>
              <w:t>брой</w:t>
            </w:r>
            <w:r>
              <w:rPr>
                <w:spacing w:val="-9"/>
                <w:sz w:val="20"/>
              </w:rPr>
              <w:t xml:space="preserve"> </w:t>
            </w:r>
            <w:r>
              <w:rPr>
                <w:sz w:val="20"/>
              </w:rPr>
              <w:t>на</w:t>
            </w:r>
            <w:r>
              <w:rPr>
                <w:spacing w:val="-48"/>
                <w:sz w:val="20"/>
              </w:rPr>
              <w:t xml:space="preserve"> </w:t>
            </w:r>
            <w:r>
              <w:rPr>
                <w:sz w:val="20"/>
              </w:rPr>
              <w:t>обособените</w:t>
            </w:r>
            <w:r>
              <w:rPr>
                <w:spacing w:val="1"/>
                <w:sz w:val="20"/>
              </w:rPr>
              <w:t xml:space="preserve"> </w:t>
            </w:r>
            <w:r>
              <w:rPr>
                <w:sz w:val="20"/>
              </w:rPr>
              <w:t>позиции,</w:t>
            </w:r>
            <w:r>
              <w:rPr>
                <w:spacing w:val="1"/>
                <w:sz w:val="20"/>
              </w:rPr>
              <w:t xml:space="preserve"> </w:t>
            </w:r>
            <w:r>
              <w:rPr>
                <w:sz w:val="20"/>
              </w:rPr>
              <w:t>за</w:t>
            </w:r>
            <w:r>
              <w:rPr>
                <w:spacing w:val="1"/>
                <w:sz w:val="20"/>
              </w:rPr>
              <w:t xml:space="preserve"> </w:t>
            </w:r>
            <w:r>
              <w:rPr>
                <w:sz w:val="20"/>
              </w:rPr>
              <w:t>които</w:t>
            </w:r>
            <w:r>
              <w:rPr>
                <w:spacing w:val="1"/>
                <w:sz w:val="20"/>
              </w:rPr>
              <w:t xml:space="preserve"> </w:t>
            </w:r>
            <w:r>
              <w:rPr>
                <w:sz w:val="20"/>
              </w:rPr>
              <w:t>се</w:t>
            </w:r>
            <w:r>
              <w:rPr>
                <w:spacing w:val="1"/>
                <w:sz w:val="20"/>
              </w:rPr>
              <w:t xml:space="preserve"> </w:t>
            </w:r>
            <w:r>
              <w:rPr>
                <w:sz w:val="20"/>
              </w:rPr>
              <w:t>допуска</w:t>
            </w:r>
            <w:r>
              <w:rPr>
                <w:spacing w:val="1"/>
                <w:sz w:val="20"/>
              </w:rPr>
              <w:t xml:space="preserve"> </w:t>
            </w:r>
            <w:r>
              <w:rPr>
                <w:sz w:val="20"/>
              </w:rPr>
              <w:t>подаване</w:t>
            </w:r>
            <w:r>
              <w:rPr>
                <w:spacing w:val="1"/>
                <w:sz w:val="20"/>
              </w:rPr>
              <w:t xml:space="preserve"> </w:t>
            </w:r>
            <w:r>
              <w:rPr>
                <w:sz w:val="20"/>
              </w:rPr>
              <w:t>на</w:t>
            </w:r>
            <w:r>
              <w:rPr>
                <w:spacing w:val="1"/>
                <w:sz w:val="20"/>
              </w:rPr>
              <w:t xml:space="preserve"> </w:t>
            </w:r>
            <w:r>
              <w:rPr>
                <w:sz w:val="20"/>
              </w:rPr>
              <w:t>оферти,</w:t>
            </w:r>
            <w:r>
              <w:rPr>
                <w:spacing w:val="1"/>
                <w:sz w:val="20"/>
              </w:rPr>
              <w:t xml:space="preserve"> </w:t>
            </w:r>
            <w:r>
              <w:rPr>
                <w:sz w:val="20"/>
              </w:rPr>
              <w:t>срок</w:t>
            </w:r>
            <w:r>
              <w:rPr>
                <w:spacing w:val="1"/>
                <w:sz w:val="20"/>
              </w:rPr>
              <w:t xml:space="preserve"> </w:t>
            </w:r>
            <w:r>
              <w:rPr>
                <w:sz w:val="20"/>
              </w:rPr>
              <w:t>за</w:t>
            </w:r>
            <w:r>
              <w:rPr>
                <w:spacing w:val="1"/>
                <w:sz w:val="20"/>
              </w:rPr>
              <w:t xml:space="preserve"> </w:t>
            </w:r>
            <w:r>
              <w:rPr>
                <w:sz w:val="20"/>
              </w:rPr>
              <w:t>изпълнение,</w:t>
            </w:r>
            <w:r>
              <w:rPr>
                <w:spacing w:val="1"/>
                <w:sz w:val="20"/>
              </w:rPr>
              <w:t xml:space="preserve"> </w:t>
            </w:r>
            <w:r>
              <w:rPr>
                <w:sz w:val="20"/>
              </w:rPr>
              <w:t>критериите</w:t>
            </w:r>
            <w:r>
              <w:rPr>
                <w:spacing w:val="1"/>
                <w:sz w:val="20"/>
              </w:rPr>
              <w:t xml:space="preserve"> </w:t>
            </w:r>
            <w:r>
              <w:rPr>
                <w:sz w:val="20"/>
              </w:rPr>
              <w:t>за</w:t>
            </w:r>
            <w:r>
              <w:rPr>
                <w:spacing w:val="1"/>
                <w:sz w:val="20"/>
              </w:rPr>
              <w:t xml:space="preserve"> </w:t>
            </w:r>
            <w:r>
              <w:rPr>
                <w:sz w:val="20"/>
              </w:rPr>
              <w:t>възлагане,</w:t>
            </w:r>
            <w:r>
              <w:rPr>
                <w:spacing w:val="-1"/>
                <w:sz w:val="20"/>
              </w:rPr>
              <w:t xml:space="preserve"> </w:t>
            </w:r>
            <w:r>
              <w:rPr>
                <w:sz w:val="20"/>
              </w:rPr>
              <w:t>критериите</w:t>
            </w:r>
            <w:r>
              <w:rPr>
                <w:spacing w:val="-2"/>
                <w:sz w:val="20"/>
              </w:rPr>
              <w:t xml:space="preserve"> </w:t>
            </w:r>
            <w:r>
              <w:rPr>
                <w:sz w:val="20"/>
              </w:rPr>
              <w:t>за</w:t>
            </w:r>
            <w:r>
              <w:rPr>
                <w:spacing w:val="-1"/>
                <w:sz w:val="20"/>
              </w:rPr>
              <w:t xml:space="preserve"> </w:t>
            </w:r>
            <w:r>
              <w:rPr>
                <w:sz w:val="20"/>
              </w:rPr>
              <w:t>подбор,</w:t>
            </w:r>
            <w:r>
              <w:rPr>
                <w:spacing w:val="-2"/>
                <w:sz w:val="20"/>
              </w:rPr>
              <w:t xml:space="preserve"> </w:t>
            </w:r>
            <w:r>
              <w:rPr>
                <w:sz w:val="20"/>
              </w:rPr>
              <w:t>наличието</w:t>
            </w:r>
            <w:r>
              <w:rPr>
                <w:spacing w:val="-1"/>
                <w:sz w:val="20"/>
              </w:rPr>
              <w:t xml:space="preserve"> </w:t>
            </w:r>
            <w:r>
              <w:rPr>
                <w:sz w:val="20"/>
              </w:rPr>
              <w:t>на</w:t>
            </w:r>
            <w:r>
              <w:rPr>
                <w:spacing w:val="-1"/>
                <w:sz w:val="20"/>
              </w:rPr>
              <w:t xml:space="preserve"> </w:t>
            </w:r>
            <w:r>
              <w:rPr>
                <w:sz w:val="20"/>
              </w:rPr>
              <w:t>варианти</w:t>
            </w:r>
            <w:r>
              <w:rPr>
                <w:spacing w:val="-3"/>
                <w:sz w:val="20"/>
              </w:rPr>
              <w:t xml:space="preserve"> </w:t>
            </w:r>
            <w:r>
              <w:rPr>
                <w:sz w:val="20"/>
              </w:rPr>
              <w:t>и</w:t>
            </w:r>
            <w:r>
              <w:rPr>
                <w:spacing w:val="-2"/>
                <w:sz w:val="20"/>
              </w:rPr>
              <w:t xml:space="preserve"> </w:t>
            </w:r>
            <w:r>
              <w:rPr>
                <w:sz w:val="20"/>
              </w:rPr>
              <w:t>опции,</w:t>
            </w:r>
            <w:r>
              <w:rPr>
                <w:spacing w:val="-2"/>
                <w:sz w:val="20"/>
              </w:rPr>
              <w:t xml:space="preserve"> </w:t>
            </w:r>
            <w:r>
              <w:rPr>
                <w:sz w:val="20"/>
              </w:rPr>
              <w:t>източник</w:t>
            </w:r>
            <w:r>
              <w:rPr>
                <w:spacing w:val="-3"/>
                <w:sz w:val="20"/>
              </w:rPr>
              <w:t xml:space="preserve"> </w:t>
            </w:r>
            <w:r>
              <w:rPr>
                <w:sz w:val="20"/>
              </w:rPr>
              <w:t>на</w:t>
            </w:r>
            <w:r>
              <w:rPr>
                <w:spacing w:val="-1"/>
                <w:sz w:val="20"/>
              </w:rPr>
              <w:t xml:space="preserve"> </w:t>
            </w:r>
            <w:r>
              <w:rPr>
                <w:sz w:val="20"/>
              </w:rPr>
              <w:t>финансиране</w:t>
            </w:r>
            <w:r>
              <w:rPr>
                <w:spacing w:val="1"/>
                <w:sz w:val="20"/>
              </w:rPr>
              <w:t xml:space="preserve"> </w:t>
            </w:r>
            <w:r>
              <w:rPr>
                <w:sz w:val="20"/>
              </w:rPr>
              <w:t>и</w:t>
            </w:r>
            <w:r>
              <w:rPr>
                <w:spacing w:val="-3"/>
                <w:sz w:val="20"/>
              </w:rPr>
              <w:t xml:space="preserve"> </w:t>
            </w:r>
            <w:r>
              <w:rPr>
                <w:sz w:val="20"/>
              </w:rPr>
              <w:t>др.</w:t>
            </w:r>
          </w:p>
          <w:p w:rsidR="006E576D" w:rsidRDefault="00455ECB">
            <w:pPr>
              <w:pStyle w:val="TableParagraph"/>
              <w:spacing w:line="227" w:lineRule="exact"/>
              <w:jc w:val="both"/>
              <w:rPr>
                <w:b/>
                <w:i/>
                <w:sz w:val="20"/>
              </w:rPr>
            </w:pPr>
            <w:r>
              <w:rPr>
                <w:b/>
                <w:i/>
                <w:sz w:val="20"/>
              </w:rPr>
              <w:t>Относно</w:t>
            </w:r>
            <w:r>
              <w:rPr>
                <w:b/>
                <w:i/>
                <w:spacing w:val="-3"/>
                <w:sz w:val="20"/>
              </w:rPr>
              <w:t xml:space="preserve"> </w:t>
            </w:r>
            <w:r>
              <w:rPr>
                <w:b/>
                <w:i/>
                <w:sz w:val="20"/>
              </w:rPr>
              <w:t>спешното</w:t>
            </w:r>
            <w:r>
              <w:rPr>
                <w:b/>
                <w:i/>
                <w:spacing w:val="-3"/>
                <w:sz w:val="20"/>
              </w:rPr>
              <w:t xml:space="preserve"> </w:t>
            </w:r>
            <w:r>
              <w:rPr>
                <w:b/>
                <w:i/>
                <w:sz w:val="20"/>
              </w:rPr>
              <w:t>възлагане:</w:t>
            </w:r>
          </w:p>
          <w:p w:rsidR="006E576D" w:rsidRDefault="00455ECB">
            <w:pPr>
              <w:pStyle w:val="TableParagraph"/>
              <w:spacing w:line="227" w:lineRule="exact"/>
              <w:jc w:val="both"/>
              <w:rPr>
                <w:sz w:val="20"/>
              </w:rPr>
            </w:pPr>
            <w:r>
              <w:rPr>
                <w:sz w:val="20"/>
              </w:rPr>
              <w:t>Необходимо</w:t>
            </w:r>
            <w:r>
              <w:rPr>
                <w:spacing w:val="-2"/>
                <w:sz w:val="20"/>
              </w:rPr>
              <w:t xml:space="preserve"> </w:t>
            </w:r>
            <w:r>
              <w:rPr>
                <w:sz w:val="20"/>
              </w:rPr>
              <w:t>е</w:t>
            </w:r>
            <w:r>
              <w:rPr>
                <w:spacing w:val="-3"/>
                <w:sz w:val="20"/>
              </w:rPr>
              <w:t xml:space="preserve"> </w:t>
            </w:r>
            <w:r>
              <w:rPr>
                <w:sz w:val="20"/>
              </w:rPr>
              <w:t>да</w:t>
            </w:r>
            <w:r>
              <w:rPr>
                <w:spacing w:val="-4"/>
                <w:sz w:val="20"/>
              </w:rPr>
              <w:t xml:space="preserve"> </w:t>
            </w:r>
            <w:r>
              <w:rPr>
                <w:sz w:val="20"/>
              </w:rPr>
              <w:t>са</w:t>
            </w:r>
            <w:r>
              <w:rPr>
                <w:spacing w:val="-3"/>
                <w:sz w:val="20"/>
              </w:rPr>
              <w:t xml:space="preserve"> </w:t>
            </w:r>
            <w:r>
              <w:rPr>
                <w:sz w:val="20"/>
              </w:rPr>
              <w:t>налице доказателства</w:t>
            </w:r>
            <w:r>
              <w:rPr>
                <w:spacing w:val="-4"/>
                <w:sz w:val="20"/>
              </w:rPr>
              <w:t xml:space="preserve"> </w:t>
            </w:r>
            <w:r>
              <w:rPr>
                <w:sz w:val="20"/>
              </w:rPr>
              <w:t>за</w:t>
            </w:r>
            <w:r>
              <w:rPr>
                <w:spacing w:val="-3"/>
                <w:sz w:val="20"/>
              </w:rPr>
              <w:t xml:space="preserve"> </w:t>
            </w:r>
            <w:r>
              <w:rPr>
                <w:sz w:val="20"/>
              </w:rPr>
              <w:t>две</w:t>
            </w:r>
            <w:r>
              <w:rPr>
                <w:spacing w:val="-4"/>
                <w:sz w:val="20"/>
              </w:rPr>
              <w:t xml:space="preserve"> </w:t>
            </w:r>
            <w:r>
              <w:rPr>
                <w:sz w:val="20"/>
              </w:rPr>
              <w:t>групи</w:t>
            </w:r>
            <w:r>
              <w:rPr>
                <w:spacing w:val="-2"/>
                <w:sz w:val="20"/>
              </w:rPr>
              <w:t xml:space="preserve"> </w:t>
            </w:r>
            <w:r>
              <w:rPr>
                <w:sz w:val="20"/>
              </w:rPr>
              <w:t>факти:</w:t>
            </w:r>
          </w:p>
          <w:p w:rsidR="006E576D" w:rsidRDefault="00455ECB">
            <w:pPr>
              <w:pStyle w:val="TableParagraph"/>
              <w:numPr>
                <w:ilvl w:val="0"/>
                <w:numId w:val="59"/>
              </w:numPr>
              <w:tabs>
                <w:tab w:val="left" w:pos="224"/>
              </w:tabs>
              <w:spacing w:before="1"/>
              <w:ind w:left="223" w:hanging="116"/>
              <w:jc w:val="both"/>
              <w:rPr>
                <w:sz w:val="20"/>
              </w:rPr>
            </w:pPr>
            <w:r>
              <w:rPr>
                <w:sz w:val="20"/>
              </w:rPr>
              <w:t>обстоятелства,</w:t>
            </w:r>
            <w:r>
              <w:rPr>
                <w:spacing w:val="-4"/>
                <w:sz w:val="20"/>
              </w:rPr>
              <w:t xml:space="preserve"> </w:t>
            </w:r>
            <w:r>
              <w:rPr>
                <w:sz w:val="20"/>
              </w:rPr>
              <w:t>които</w:t>
            </w:r>
            <w:r>
              <w:rPr>
                <w:spacing w:val="-4"/>
                <w:sz w:val="20"/>
              </w:rPr>
              <w:t xml:space="preserve"> </w:t>
            </w:r>
            <w:r>
              <w:rPr>
                <w:sz w:val="20"/>
              </w:rPr>
              <w:t>изискват</w:t>
            </w:r>
            <w:r>
              <w:rPr>
                <w:spacing w:val="-4"/>
                <w:sz w:val="20"/>
              </w:rPr>
              <w:t xml:space="preserve"> </w:t>
            </w:r>
            <w:r>
              <w:rPr>
                <w:sz w:val="20"/>
              </w:rPr>
              <w:t>спешно</w:t>
            </w:r>
            <w:r>
              <w:rPr>
                <w:spacing w:val="-4"/>
                <w:sz w:val="20"/>
              </w:rPr>
              <w:t xml:space="preserve"> </w:t>
            </w:r>
            <w:r>
              <w:rPr>
                <w:sz w:val="20"/>
              </w:rPr>
              <w:t>възлагане</w:t>
            </w:r>
            <w:r>
              <w:rPr>
                <w:spacing w:val="-1"/>
                <w:sz w:val="20"/>
              </w:rPr>
              <w:t xml:space="preserve"> </w:t>
            </w:r>
            <w:r>
              <w:rPr>
                <w:sz w:val="20"/>
              </w:rPr>
              <w:t>на</w:t>
            </w:r>
            <w:r>
              <w:rPr>
                <w:spacing w:val="-4"/>
                <w:sz w:val="20"/>
              </w:rPr>
              <w:t xml:space="preserve"> </w:t>
            </w:r>
            <w:r>
              <w:rPr>
                <w:sz w:val="20"/>
              </w:rPr>
              <w:t>поръчка,</w:t>
            </w:r>
          </w:p>
          <w:p w:rsidR="006E576D" w:rsidRDefault="00455ECB">
            <w:pPr>
              <w:pStyle w:val="TableParagraph"/>
              <w:numPr>
                <w:ilvl w:val="0"/>
                <w:numId w:val="59"/>
              </w:numPr>
              <w:tabs>
                <w:tab w:val="left" w:pos="222"/>
              </w:tabs>
              <w:ind w:right="98" w:firstLine="0"/>
              <w:jc w:val="both"/>
              <w:rPr>
                <w:sz w:val="20"/>
              </w:rPr>
            </w:pPr>
            <w:r>
              <w:rPr>
                <w:sz w:val="20"/>
              </w:rPr>
              <w:t>невъзможност</w:t>
            </w:r>
            <w:r>
              <w:rPr>
                <w:spacing w:val="-5"/>
                <w:sz w:val="20"/>
              </w:rPr>
              <w:t xml:space="preserve"> </w:t>
            </w:r>
            <w:r>
              <w:rPr>
                <w:sz w:val="20"/>
              </w:rPr>
              <w:t>да</w:t>
            </w:r>
            <w:r>
              <w:rPr>
                <w:spacing w:val="-5"/>
                <w:sz w:val="20"/>
              </w:rPr>
              <w:t xml:space="preserve"> </w:t>
            </w:r>
            <w:r>
              <w:rPr>
                <w:sz w:val="20"/>
              </w:rPr>
              <w:t>се</w:t>
            </w:r>
            <w:r>
              <w:rPr>
                <w:spacing w:val="-4"/>
                <w:sz w:val="20"/>
              </w:rPr>
              <w:t xml:space="preserve"> </w:t>
            </w:r>
            <w:r>
              <w:rPr>
                <w:sz w:val="20"/>
              </w:rPr>
              <w:t>спази</w:t>
            </w:r>
            <w:r>
              <w:rPr>
                <w:spacing w:val="-6"/>
                <w:sz w:val="20"/>
              </w:rPr>
              <w:t xml:space="preserve"> </w:t>
            </w:r>
            <w:r>
              <w:rPr>
                <w:sz w:val="20"/>
              </w:rPr>
              <w:t>срока</w:t>
            </w:r>
            <w:r>
              <w:rPr>
                <w:spacing w:val="-2"/>
                <w:sz w:val="20"/>
              </w:rPr>
              <w:t xml:space="preserve"> </w:t>
            </w:r>
            <w:r>
              <w:rPr>
                <w:sz w:val="20"/>
              </w:rPr>
              <w:t>по</w:t>
            </w:r>
            <w:r>
              <w:rPr>
                <w:spacing w:val="-3"/>
                <w:sz w:val="20"/>
              </w:rPr>
              <w:t xml:space="preserve"> </w:t>
            </w:r>
            <w:r>
              <w:rPr>
                <w:sz w:val="20"/>
              </w:rPr>
              <w:t>чл.</w:t>
            </w:r>
            <w:r>
              <w:rPr>
                <w:spacing w:val="-3"/>
                <w:sz w:val="20"/>
              </w:rPr>
              <w:t xml:space="preserve"> </w:t>
            </w:r>
            <w:r>
              <w:rPr>
                <w:sz w:val="20"/>
              </w:rPr>
              <w:t>178,</w:t>
            </w:r>
            <w:r>
              <w:rPr>
                <w:spacing w:val="-4"/>
                <w:sz w:val="20"/>
              </w:rPr>
              <w:t xml:space="preserve"> </w:t>
            </w:r>
            <w:r>
              <w:rPr>
                <w:sz w:val="20"/>
              </w:rPr>
              <w:t>ал.</w:t>
            </w:r>
            <w:r>
              <w:rPr>
                <w:spacing w:val="-4"/>
                <w:sz w:val="20"/>
              </w:rPr>
              <w:t xml:space="preserve"> </w:t>
            </w:r>
            <w:r>
              <w:rPr>
                <w:sz w:val="20"/>
              </w:rPr>
              <w:t>2</w:t>
            </w:r>
            <w:r>
              <w:rPr>
                <w:spacing w:val="-4"/>
                <w:sz w:val="20"/>
              </w:rPr>
              <w:t xml:space="preserve"> </w:t>
            </w:r>
            <w:r>
              <w:rPr>
                <w:sz w:val="20"/>
              </w:rPr>
              <w:t>от</w:t>
            </w:r>
            <w:r>
              <w:rPr>
                <w:spacing w:val="-5"/>
                <w:sz w:val="20"/>
              </w:rPr>
              <w:t xml:space="preserve"> </w:t>
            </w:r>
            <w:r>
              <w:rPr>
                <w:sz w:val="20"/>
              </w:rPr>
              <w:t>ЗОП</w:t>
            </w:r>
            <w:r>
              <w:rPr>
                <w:spacing w:val="-4"/>
                <w:sz w:val="20"/>
              </w:rPr>
              <w:t xml:space="preserve"> </w:t>
            </w:r>
            <w:r>
              <w:rPr>
                <w:sz w:val="20"/>
              </w:rPr>
              <w:t>(минимумът</w:t>
            </w:r>
            <w:r>
              <w:rPr>
                <w:spacing w:val="-4"/>
                <w:sz w:val="20"/>
              </w:rPr>
              <w:t xml:space="preserve"> </w:t>
            </w:r>
            <w:r>
              <w:rPr>
                <w:sz w:val="20"/>
              </w:rPr>
              <w:t>е</w:t>
            </w:r>
            <w:r>
              <w:rPr>
                <w:spacing w:val="-4"/>
                <w:sz w:val="20"/>
              </w:rPr>
              <w:t xml:space="preserve"> </w:t>
            </w:r>
            <w:r>
              <w:rPr>
                <w:sz w:val="20"/>
              </w:rPr>
              <w:t>различен</w:t>
            </w:r>
            <w:r>
              <w:rPr>
                <w:spacing w:val="-6"/>
                <w:sz w:val="20"/>
              </w:rPr>
              <w:t xml:space="preserve"> </w:t>
            </w:r>
            <w:r>
              <w:rPr>
                <w:sz w:val="20"/>
              </w:rPr>
              <w:t>в</w:t>
            </w:r>
            <w:r>
              <w:rPr>
                <w:spacing w:val="-5"/>
                <w:sz w:val="20"/>
              </w:rPr>
              <w:t xml:space="preserve"> </w:t>
            </w:r>
            <w:r>
              <w:rPr>
                <w:sz w:val="20"/>
              </w:rPr>
              <w:t>зависимост</w:t>
            </w:r>
            <w:r>
              <w:rPr>
                <w:spacing w:val="-5"/>
                <w:sz w:val="20"/>
              </w:rPr>
              <w:t xml:space="preserve"> </w:t>
            </w:r>
            <w:r>
              <w:rPr>
                <w:sz w:val="20"/>
              </w:rPr>
              <w:t>от</w:t>
            </w:r>
            <w:r>
              <w:rPr>
                <w:spacing w:val="-4"/>
                <w:sz w:val="20"/>
              </w:rPr>
              <w:t xml:space="preserve"> </w:t>
            </w:r>
            <w:r>
              <w:rPr>
                <w:sz w:val="20"/>
              </w:rPr>
              <w:t>времето</w:t>
            </w:r>
            <w:r>
              <w:rPr>
                <w:spacing w:val="-48"/>
                <w:sz w:val="20"/>
              </w:rPr>
              <w:t xml:space="preserve"> </w:t>
            </w:r>
            <w:r>
              <w:rPr>
                <w:sz w:val="20"/>
              </w:rPr>
              <w:t>на</w:t>
            </w:r>
            <w:r>
              <w:rPr>
                <w:spacing w:val="-1"/>
                <w:sz w:val="20"/>
              </w:rPr>
              <w:t xml:space="preserve"> </w:t>
            </w:r>
            <w:r>
              <w:rPr>
                <w:sz w:val="20"/>
              </w:rPr>
              <w:t>възлагане</w:t>
            </w:r>
            <w:r>
              <w:rPr>
                <w:spacing w:val="1"/>
                <w:sz w:val="20"/>
              </w:rPr>
              <w:t xml:space="preserve"> </w:t>
            </w:r>
            <w:r>
              <w:rPr>
                <w:sz w:val="20"/>
              </w:rPr>
              <w:t>–</w:t>
            </w:r>
            <w:r>
              <w:rPr>
                <w:spacing w:val="1"/>
                <w:sz w:val="20"/>
              </w:rPr>
              <w:t xml:space="preserve"> </w:t>
            </w:r>
            <w:r>
              <w:rPr>
                <w:sz w:val="20"/>
              </w:rPr>
              <w:t>преди</w:t>
            </w:r>
            <w:r>
              <w:rPr>
                <w:spacing w:val="-1"/>
                <w:sz w:val="20"/>
              </w:rPr>
              <w:t xml:space="preserve"> </w:t>
            </w:r>
            <w:r>
              <w:rPr>
                <w:sz w:val="20"/>
              </w:rPr>
              <w:t>или</w:t>
            </w:r>
            <w:r>
              <w:rPr>
                <w:spacing w:val="-1"/>
                <w:sz w:val="20"/>
              </w:rPr>
              <w:t xml:space="preserve"> </w:t>
            </w:r>
            <w:r>
              <w:rPr>
                <w:sz w:val="20"/>
              </w:rPr>
              <w:t>след</w:t>
            </w:r>
            <w:r>
              <w:rPr>
                <w:spacing w:val="-1"/>
                <w:sz w:val="20"/>
              </w:rPr>
              <w:t xml:space="preserve"> </w:t>
            </w:r>
            <w:r>
              <w:rPr>
                <w:sz w:val="20"/>
              </w:rPr>
              <w:t>1.03.2019</w:t>
            </w:r>
            <w:r>
              <w:rPr>
                <w:spacing w:val="-1"/>
                <w:sz w:val="20"/>
              </w:rPr>
              <w:t xml:space="preserve"> </w:t>
            </w:r>
            <w:r>
              <w:rPr>
                <w:sz w:val="20"/>
              </w:rPr>
              <w:t>г.).</w:t>
            </w:r>
          </w:p>
          <w:p w:rsidR="006E576D" w:rsidRDefault="00455ECB">
            <w:pPr>
              <w:pStyle w:val="TableParagraph"/>
              <w:spacing w:before="1"/>
              <w:ind w:right="95"/>
              <w:jc w:val="both"/>
              <w:rPr>
                <w:sz w:val="20"/>
              </w:rPr>
            </w:pPr>
            <w:r>
              <w:rPr>
                <w:sz w:val="20"/>
              </w:rPr>
              <w:t>В</w:t>
            </w:r>
            <w:r>
              <w:rPr>
                <w:spacing w:val="-4"/>
                <w:sz w:val="20"/>
              </w:rPr>
              <w:t xml:space="preserve"> </w:t>
            </w:r>
            <w:r>
              <w:rPr>
                <w:sz w:val="20"/>
              </w:rPr>
              <w:t>тези</w:t>
            </w:r>
            <w:r>
              <w:rPr>
                <w:spacing w:val="-6"/>
                <w:sz w:val="20"/>
              </w:rPr>
              <w:t xml:space="preserve"> </w:t>
            </w:r>
            <w:r>
              <w:rPr>
                <w:sz w:val="20"/>
              </w:rPr>
              <w:t>случаи,</w:t>
            </w:r>
            <w:r>
              <w:rPr>
                <w:spacing w:val="-4"/>
                <w:sz w:val="20"/>
              </w:rPr>
              <w:t xml:space="preserve"> </w:t>
            </w:r>
            <w:r>
              <w:rPr>
                <w:sz w:val="20"/>
              </w:rPr>
              <w:t>възложителите</w:t>
            </w:r>
            <w:r>
              <w:rPr>
                <w:spacing w:val="-4"/>
                <w:sz w:val="20"/>
              </w:rPr>
              <w:t xml:space="preserve"> </w:t>
            </w:r>
            <w:r>
              <w:rPr>
                <w:sz w:val="20"/>
              </w:rPr>
              <w:t>могат</w:t>
            </w:r>
            <w:r>
              <w:rPr>
                <w:spacing w:val="-5"/>
                <w:sz w:val="20"/>
              </w:rPr>
              <w:t xml:space="preserve"> </w:t>
            </w:r>
            <w:r>
              <w:rPr>
                <w:sz w:val="20"/>
              </w:rPr>
              <w:t>да</w:t>
            </w:r>
            <w:r>
              <w:rPr>
                <w:spacing w:val="-6"/>
                <w:sz w:val="20"/>
              </w:rPr>
              <w:t xml:space="preserve"> </w:t>
            </w:r>
            <w:r>
              <w:rPr>
                <w:sz w:val="20"/>
              </w:rPr>
              <w:t>определят</w:t>
            </w:r>
            <w:r>
              <w:rPr>
                <w:spacing w:val="-5"/>
                <w:sz w:val="20"/>
              </w:rPr>
              <w:t xml:space="preserve"> </w:t>
            </w:r>
            <w:r>
              <w:rPr>
                <w:sz w:val="20"/>
              </w:rPr>
              <w:t>срок</w:t>
            </w:r>
            <w:r>
              <w:rPr>
                <w:spacing w:val="-5"/>
                <w:sz w:val="20"/>
              </w:rPr>
              <w:t xml:space="preserve"> </w:t>
            </w:r>
            <w:r>
              <w:rPr>
                <w:sz w:val="20"/>
              </w:rPr>
              <w:t>за</w:t>
            </w:r>
            <w:r>
              <w:rPr>
                <w:spacing w:val="-4"/>
                <w:sz w:val="20"/>
              </w:rPr>
              <w:t xml:space="preserve"> </w:t>
            </w:r>
            <w:r>
              <w:rPr>
                <w:sz w:val="20"/>
              </w:rPr>
              <w:t>получаване</w:t>
            </w:r>
            <w:r>
              <w:rPr>
                <w:spacing w:val="-2"/>
                <w:sz w:val="20"/>
              </w:rPr>
              <w:t xml:space="preserve"> </w:t>
            </w:r>
            <w:r>
              <w:rPr>
                <w:sz w:val="20"/>
              </w:rPr>
              <w:t>на</w:t>
            </w:r>
            <w:r>
              <w:rPr>
                <w:spacing w:val="-5"/>
                <w:sz w:val="20"/>
              </w:rPr>
              <w:t xml:space="preserve"> </w:t>
            </w:r>
            <w:r>
              <w:rPr>
                <w:sz w:val="20"/>
              </w:rPr>
              <w:t>оферти,</w:t>
            </w:r>
            <w:r>
              <w:rPr>
                <w:spacing w:val="-4"/>
                <w:sz w:val="20"/>
              </w:rPr>
              <w:t xml:space="preserve"> </w:t>
            </w:r>
            <w:r>
              <w:rPr>
                <w:sz w:val="20"/>
              </w:rPr>
              <w:t>не</w:t>
            </w:r>
            <w:r>
              <w:rPr>
                <w:spacing w:val="-2"/>
                <w:sz w:val="20"/>
              </w:rPr>
              <w:t xml:space="preserve"> </w:t>
            </w:r>
            <w:r>
              <w:rPr>
                <w:sz w:val="20"/>
              </w:rPr>
              <w:t>по-кратък</w:t>
            </w:r>
            <w:r>
              <w:rPr>
                <w:spacing w:val="-5"/>
                <w:sz w:val="20"/>
              </w:rPr>
              <w:t xml:space="preserve"> </w:t>
            </w:r>
            <w:r>
              <w:rPr>
                <w:sz w:val="20"/>
              </w:rPr>
              <w:t>от</w:t>
            </w:r>
            <w:r>
              <w:rPr>
                <w:spacing w:val="-5"/>
                <w:sz w:val="20"/>
              </w:rPr>
              <w:t xml:space="preserve"> </w:t>
            </w:r>
            <w:r>
              <w:rPr>
                <w:sz w:val="20"/>
              </w:rPr>
              <w:t>10</w:t>
            </w:r>
            <w:r>
              <w:rPr>
                <w:spacing w:val="-4"/>
                <w:sz w:val="20"/>
              </w:rPr>
              <w:t xml:space="preserve"> </w:t>
            </w:r>
            <w:r>
              <w:rPr>
                <w:sz w:val="20"/>
              </w:rPr>
              <w:t>дни</w:t>
            </w:r>
            <w:r>
              <w:rPr>
                <w:spacing w:val="-6"/>
                <w:sz w:val="20"/>
              </w:rPr>
              <w:t xml:space="preserve"> </w:t>
            </w:r>
            <w:r>
              <w:rPr>
                <w:sz w:val="20"/>
              </w:rPr>
              <w:t>от</w:t>
            </w:r>
            <w:r>
              <w:rPr>
                <w:spacing w:val="-47"/>
                <w:sz w:val="20"/>
              </w:rPr>
              <w:t xml:space="preserve"> </w:t>
            </w:r>
            <w:r>
              <w:rPr>
                <w:sz w:val="20"/>
              </w:rPr>
              <w:t>датата на изпращане на обявлението за обществена поръчка. Прилагането на тази възможност трябва да</w:t>
            </w:r>
            <w:r>
              <w:rPr>
                <w:spacing w:val="1"/>
                <w:sz w:val="20"/>
              </w:rPr>
              <w:t xml:space="preserve"> </w:t>
            </w:r>
            <w:r>
              <w:rPr>
                <w:sz w:val="20"/>
              </w:rPr>
              <w:t>бъде</w:t>
            </w:r>
            <w:r>
              <w:rPr>
                <w:spacing w:val="1"/>
                <w:sz w:val="20"/>
              </w:rPr>
              <w:t xml:space="preserve"> </w:t>
            </w:r>
            <w:r>
              <w:rPr>
                <w:sz w:val="20"/>
              </w:rPr>
              <w:t>мотивирано</w:t>
            </w:r>
            <w:r>
              <w:rPr>
                <w:spacing w:val="1"/>
                <w:sz w:val="20"/>
              </w:rPr>
              <w:t xml:space="preserve"> </w:t>
            </w:r>
            <w:r>
              <w:rPr>
                <w:sz w:val="20"/>
              </w:rPr>
              <w:t>от</w:t>
            </w:r>
            <w:r>
              <w:rPr>
                <w:spacing w:val="1"/>
                <w:sz w:val="20"/>
              </w:rPr>
              <w:t xml:space="preserve"> </w:t>
            </w:r>
            <w:r>
              <w:rPr>
                <w:sz w:val="20"/>
              </w:rPr>
              <w:t>възложителя,</w:t>
            </w:r>
            <w:r>
              <w:rPr>
                <w:spacing w:val="1"/>
                <w:sz w:val="20"/>
              </w:rPr>
              <w:t xml:space="preserve"> </w:t>
            </w:r>
            <w:r>
              <w:rPr>
                <w:sz w:val="20"/>
              </w:rPr>
              <w:t>като</w:t>
            </w:r>
            <w:r>
              <w:rPr>
                <w:spacing w:val="1"/>
                <w:sz w:val="20"/>
              </w:rPr>
              <w:t xml:space="preserve"> </w:t>
            </w:r>
            <w:r>
              <w:rPr>
                <w:sz w:val="20"/>
              </w:rPr>
              <w:t>мотивите</w:t>
            </w:r>
            <w:r>
              <w:rPr>
                <w:spacing w:val="1"/>
                <w:sz w:val="20"/>
              </w:rPr>
              <w:t xml:space="preserve"> </w:t>
            </w:r>
            <w:r>
              <w:rPr>
                <w:sz w:val="20"/>
              </w:rPr>
              <w:t>трябва</w:t>
            </w:r>
            <w:r>
              <w:rPr>
                <w:spacing w:val="1"/>
                <w:sz w:val="20"/>
              </w:rPr>
              <w:t xml:space="preserve"> </w:t>
            </w:r>
            <w:r>
              <w:rPr>
                <w:sz w:val="20"/>
              </w:rPr>
              <w:t>да</w:t>
            </w:r>
            <w:r>
              <w:rPr>
                <w:spacing w:val="1"/>
                <w:sz w:val="20"/>
              </w:rPr>
              <w:t xml:space="preserve"> </w:t>
            </w:r>
            <w:r>
              <w:rPr>
                <w:sz w:val="20"/>
              </w:rPr>
              <w:t>съдържат</w:t>
            </w:r>
            <w:r>
              <w:rPr>
                <w:spacing w:val="1"/>
                <w:sz w:val="20"/>
              </w:rPr>
              <w:t xml:space="preserve"> </w:t>
            </w:r>
            <w:r>
              <w:rPr>
                <w:sz w:val="20"/>
              </w:rPr>
              <w:t>факти,</w:t>
            </w:r>
            <w:r>
              <w:rPr>
                <w:spacing w:val="1"/>
                <w:sz w:val="20"/>
              </w:rPr>
              <w:t xml:space="preserve"> </w:t>
            </w:r>
            <w:r>
              <w:rPr>
                <w:sz w:val="20"/>
              </w:rPr>
              <w:t>които</w:t>
            </w:r>
            <w:r>
              <w:rPr>
                <w:spacing w:val="1"/>
                <w:sz w:val="20"/>
              </w:rPr>
              <w:t xml:space="preserve"> </w:t>
            </w:r>
            <w:r>
              <w:rPr>
                <w:sz w:val="20"/>
              </w:rPr>
              <w:t>обосновават</w:t>
            </w:r>
            <w:r>
              <w:rPr>
                <w:spacing w:val="1"/>
                <w:sz w:val="20"/>
              </w:rPr>
              <w:t xml:space="preserve"> </w:t>
            </w:r>
            <w:r>
              <w:rPr>
                <w:sz w:val="20"/>
              </w:rPr>
              <w:t>необходимостта</w:t>
            </w:r>
            <w:r>
              <w:rPr>
                <w:spacing w:val="-1"/>
                <w:sz w:val="20"/>
              </w:rPr>
              <w:t xml:space="preserve"> </w:t>
            </w:r>
            <w:r>
              <w:rPr>
                <w:sz w:val="20"/>
              </w:rPr>
              <w:t>от</w:t>
            </w:r>
            <w:r>
              <w:rPr>
                <w:spacing w:val="-1"/>
                <w:sz w:val="20"/>
              </w:rPr>
              <w:t xml:space="preserve"> </w:t>
            </w:r>
            <w:r>
              <w:rPr>
                <w:sz w:val="20"/>
              </w:rPr>
              <w:t>спешно</w:t>
            </w:r>
            <w:r>
              <w:rPr>
                <w:spacing w:val="3"/>
                <w:sz w:val="20"/>
              </w:rPr>
              <w:t xml:space="preserve"> </w:t>
            </w:r>
            <w:r>
              <w:rPr>
                <w:sz w:val="20"/>
              </w:rPr>
              <w:t>възлагане.</w:t>
            </w:r>
          </w:p>
          <w:p w:rsidR="006E576D" w:rsidRDefault="00455ECB">
            <w:pPr>
              <w:pStyle w:val="TableParagraph"/>
              <w:ind w:right="95"/>
              <w:jc w:val="both"/>
              <w:rPr>
                <w:sz w:val="20"/>
              </w:rPr>
            </w:pPr>
            <w:r>
              <w:rPr>
                <w:b/>
                <w:sz w:val="20"/>
              </w:rPr>
              <w:t xml:space="preserve">Внимание! </w:t>
            </w:r>
            <w:r>
              <w:rPr>
                <w:sz w:val="20"/>
              </w:rPr>
              <w:t>Кризата с COVID-19 представлява крайно неотложно и непредвидено обстоятелство, при</w:t>
            </w:r>
            <w:r>
              <w:rPr>
                <w:spacing w:val="1"/>
                <w:sz w:val="20"/>
              </w:rPr>
              <w:t xml:space="preserve"> </w:t>
            </w:r>
            <w:r>
              <w:rPr>
                <w:sz w:val="20"/>
              </w:rPr>
              <w:t>което възложителите могат да съкратят срока за получаване на оферти и да ускорят процедурата по</w:t>
            </w:r>
            <w:r>
              <w:rPr>
                <w:spacing w:val="1"/>
                <w:sz w:val="20"/>
              </w:rPr>
              <w:t xml:space="preserve"> </w:t>
            </w:r>
            <w:r>
              <w:rPr>
                <w:sz w:val="20"/>
              </w:rPr>
              <w:t>възлагане</w:t>
            </w:r>
            <w:r>
              <w:rPr>
                <w:spacing w:val="1"/>
                <w:sz w:val="20"/>
              </w:rPr>
              <w:t xml:space="preserve"> </w:t>
            </w:r>
            <w:r>
              <w:rPr>
                <w:sz w:val="20"/>
              </w:rPr>
              <w:t>на</w:t>
            </w:r>
            <w:r>
              <w:rPr>
                <w:spacing w:val="1"/>
                <w:sz w:val="20"/>
              </w:rPr>
              <w:t xml:space="preserve"> </w:t>
            </w:r>
            <w:r>
              <w:rPr>
                <w:sz w:val="20"/>
              </w:rPr>
              <w:t>обществената</w:t>
            </w:r>
            <w:r>
              <w:rPr>
                <w:spacing w:val="1"/>
                <w:sz w:val="20"/>
              </w:rPr>
              <w:t xml:space="preserve"> </w:t>
            </w:r>
            <w:r>
              <w:rPr>
                <w:sz w:val="20"/>
              </w:rPr>
              <w:t>поръчка</w:t>
            </w:r>
            <w:r>
              <w:rPr>
                <w:spacing w:val="1"/>
                <w:sz w:val="20"/>
              </w:rPr>
              <w:t xml:space="preserve"> </w:t>
            </w:r>
            <w:r>
              <w:rPr>
                <w:sz w:val="20"/>
              </w:rPr>
              <w:t>(вж.</w:t>
            </w:r>
            <w:r>
              <w:rPr>
                <w:spacing w:val="1"/>
                <w:sz w:val="20"/>
              </w:rPr>
              <w:t xml:space="preserve"> </w:t>
            </w:r>
            <w:r>
              <w:rPr>
                <w:sz w:val="20"/>
              </w:rPr>
              <w:t>Насоки</w:t>
            </w:r>
            <w:r>
              <w:rPr>
                <w:spacing w:val="1"/>
                <w:sz w:val="20"/>
              </w:rPr>
              <w:t xml:space="preserve"> </w:t>
            </w:r>
            <w:r>
              <w:rPr>
                <w:sz w:val="20"/>
              </w:rPr>
              <w:t>от</w:t>
            </w:r>
            <w:r>
              <w:rPr>
                <w:spacing w:val="1"/>
                <w:sz w:val="20"/>
              </w:rPr>
              <w:t xml:space="preserve"> </w:t>
            </w:r>
            <w:r>
              <w:rPr>
                <w:sz w:val="20"/>
              </w:rPr>
              <w:t>Европейската</w:t>
            </w:r>
            <w:r>
              <w:rPr>
                <w:spacing w:val="1"/>
                <w:sz w:val="20"/>
              </w:rPr>
              <w:t xml:space="preserve"> </w:t>
            </w:r>
            <w:r>
              <w:rPr>
                <w:sz w:val="20"/>
              </w:rPr>
              <w:t>комисия</w:t>
            </w:r>
            <w:r>
              <w:rPr>
                <w:spacing w:val="1"/>
                <w:sz w:val="20"/>
              </w:rPr>
              <w:t xml:space="preserve"> </w:t>
            </w:r>
            <w:r>
              <w:rPr>
                <w:sz w:val="20"/>
              </w:rPr>
              <w:t>относно</w:t>
            </w:r>
            <w:r>
              <w:rPr>
                <w:spacing w:val="1"/>
                <w:sz w:val="20"/>
              </w:rPr>
              <w:t xml:space="preserve"> </w:t>
            </w:r>
            <w:r>
              <w:rPr>
                <w:sz w:val="20"/>
              </w:rPr>
              <w:t>прилагането</w:t>
            </w:r>
            <w:r>
              <w:rPr>
                <w:spacing w:val="1"/>
                <w:sz w:val="20"/>
              </w:rPr>
              <w:t xml:space="preserve"> </w:t>
            </w:r>
            <w:r>
              <w:rPr>
                <w:sz w:val="20"/>
              </w:rPr>
              <w:t>на</w:t>
            </w:r>
            <w:r>
              <w:rPr>
                <w:spacing w:val="1"/>
                <w:sz w:val="20"/>
              </w:rPr>
              <w:t xml:space="preserve"> </w:t>
            </w:r>
            <w:r>
              <w:rPr>
                <w:sz w:val="20"/>
              </w:rPr>
              <w:t>нормативната</w:t>
            </w:r>
            <w:r>
              <w:rPr>
                <w:spacing w:val="-6"/>
                <w:sz w:val="20"/>
              </w:rPr>
              <w:t xml:space="preserve"> </w:t>
            </w:r>
            <w:r>
              <w:rPr>
                <w:sz w:val="20"/>
              </w:rPr>
              <w:t>уредба</w:t>
            </w:r>
            <w:r>
              <w:rPr>
                <w:spacing w:val="-7"/>
                <w:sz w:val="20"/>
              </w:rPr>
              <w:t xml:space="preserve"> </w:t>
            </w:r>
            <w:r>
              <w:rPr>
                <w:sz w:val="20"/>
              </w:rPr>
              <w:t>за</w:t>
            </w:r>
            <w:r>
              <w:rPr>
                <w:spacing w:val="-7"/>
                <w:sz w:val="20"/>
              </w:rPr>
              <w:t xml:space="preserve"> </w:t>
            </w:r>
            <w:r>
              <w:rPr>
                <w:sz w:val="20"/>
              </w:rPr>
              <w:t>обществените</w:t>
            </w:r>
            <w:r>
              <w:rPr>
                <w:spacing w:val="-6"/>
                <w:sz w:val="20"/>
              </w:rPr>
              <w:t xml:space="preserve"> </w:t>
            </w:r>
            <w:r>
              <w:rPr>
                <w:sz w:val="20"/>
              </w:rPr>
              <w:t>поръчки</w:t>
            </w:r>
            <w:r>
              <w:rPr>
                <w:spacing w:val="-7"/>
                <w:sz w:val="20"/>
              </w:rPr>
              <w:t xml:space="preserve"> </w:t>
            </w:r>
            <w:r>
              <w:rPr>
                <w:sz w:val="20"/>
              </w:rPr>
              <w:t>в</w:t>
            </w:r>
            <w:r>
              <w:rPr>
                <w:spacing w:val="-8"/>
                <w:sz w:val="20"/>
              </w:rPr>
              <w:t xml:space="preserve"> </w:t>
            </w:r>
            <w:r>
              <w:rPr>
                <w:sz w:val="20"/>
              </w:rPr>
              <w:t>извънредната</w:t>
            </w:r>
            <w:r>
              <w:rPr>
                <w:spacing w:val="-8"/>
                <w:sz w:val="20"/>
              </w:rPr>
              <w:t xml:space="preserve"> </w:t>
            </w:r>
            <w:r>
              <w:rPr>
                <w:sz w:val="20"/>
              </w:rPr>
              <w:t>ситуация,</w:t>
            </w:r>
            <w:r>
              <w:rPr>
                <w:spacing w:val="-8"/>
                <w:sz w:val="20"/>
              </w:rPr>
              <w:t xml:space="preserve"> </w:t>
            </w:r>
            <w:r>
              <w:rPr>
                <w:sz w:val="20"/>
              </w:rPr>
              <w:t>породена</w:t>
            </w:r>
            <w:r>
              <w:rPr>
                <w:spacing w:val="-7"/>
                <w:sz w:val="20"/>
              </w:rPr>
              <w:t xml:space="preserve"> </w:t>
            </w:r>
            <w:r>
              <w:rPr>
                <w:sz w:val="20"/>
              </w:rPr>
              <w:t>от</w:t>
            </w:r>
            <w:r>
              <w:rPr>
                <w:spacing w:val="-8"/>
                <w:sz w:val="20"/>
              </w:rPr>
              <w:t xml:space="preserve"> </w:t>
            </w:r>
            <w:r>
              <w:rPr>
                <w:sz w:val="20"/>
              </w:rPr>
              <w:t>кризата</w:t>
            </w:r>
            <w:r>
              <w:rPr>
                <w:spacing w:val="-8"/>
                <w:sz w:val="20"/>
              </w:rPr>
              <w:t xml:space="preserve"> </w:t>
            </w:r>
            <w:r>
              <w:rPr>
                <w:sz w:val="20"/>
              </w:rPr>
              <w:t>с</w:t>
            </w:r>
            <w:r>
              <w:rPr>
                <w:spacing w:val="-7"/>
                <w:sz w:val="20"/>
              </w:rPr>
              <w:t xml:space="preserve"> </w:t>
            </w:r>
            <w:r>
              <w:rPr>
                <w:sz w:val="20"/>
              </w:rPr>
              <w:t>COVID-19</w:t>
            </w:r>
            <w:r>
              <w:rPr>
                <w:spacing w:val="-47"/>
                <w:sz w:val="20"/>
              </w:rPr>
              <w:t xml:space="preserve"> </w:t>
            </w:r>
            <w:r>
              <w:rPr>
                <w:sz w:val="20"/>
              </w:rPr>
              <w:t>(2020/C</w:t>
            </w:r>
            <w:r>
              <w:rPr>
                <w:spacing w:val="-2"/>
                <w:sz w:val="20"/>
              </w:rPr>
              <w:t xml:space="preserve"> </w:t>
            </w:r>
            <w:r>
              <w:rPr>
                <w:sz w:val="20"/>
              </w:rPr>
              <w:t>108</w:t>
            </w:r>
            <w:r>
              <w:rPr>
                <w:spacing w:val="1"/>
                <w:sz w:val="20"/>
              </w:rPr>
              <w:t xml:space="preserve"> </w:t>
            </w:r>
            <w:r>
              <w:rPr>
                <w:sz w:val="20"/>
              </w:rPr>
              <w:t>I/01).</w:t>
            </w:r>
          </w:p>
          <w:p w:rsidR="006E576D" w:rsidRDefault="00455ECB">
            <w:pPr>
              <w:pStyle w:val="TableParagraph"/>
              <w:spacing w:before="4"/>
              <w:jc w:val="both"/>
              <w:rPr>
                <w:b/>
                <w:sz w:val="20"/>
              </w:rPr>
            </w:pPr>
            <w:r>
              <w:rPr>
                <w:b/>
                <w:sz w:val="20"/>
              </w:rPr>
              <w:t>(чл.</w:t>
            </w:r>
            <w:r>
              <w:rPr>
                <w:b/>
                <w:spacing w:val="-2"/>
                <w:sz w:val="20"/>
              </w:rPr>
              <w:t xml:space="preserve"> </w:t>
            </w:r>
            <w:r>
              <w:rPr>
                <w:b/>
                <w:sz w:val="20"/>
              </w:rPr>
              <w:t>178,</w:t>
            </w:r>
            <w:r>
              <w:rPr>
                <w:b/>
                <w:spacing w:val="-1"/>
                <w:sz w:val="20"/>
              </w:rPr>
              <w:t xml:space="preserve"> </w:t>
            </w:r>
            <w:r>
              <w:rPr>
                <w:b/>
                <w:sz w:val="20"/>
              </w:rPr>
              <w:t>ал.</w:t>
            </w:r>
            <w:r>
              <w:rPr>
                <w:b/>
                <w:spacing w:val="-1"/>
                <w:sz w:val="20"/>
              </w:rPr>
              <w:t xml:space="preserve"> </w:t>
            </w:r>
            <w:r>
              <w:rPr>
                <w:b/>
                <w:sz w:val="20"/>
              </w:rPr>
              <w:t>3</w:t>
            </w:r>
            <w:r>
              <w:rPr>
                <w:b/>
                <w:spacing w:val="-2"/>
                <w:sz w:val="20"/>
              </w:rPr>
              <w:t xml:space="preserve"> </w:t>
            </w:r>
            <w:r>
              <w:rPr>
                <w:b/>
                <w:sz w:val="20"/>
              </w:rPr>
              <w:t>и</w:t>
            </w:r>
            <w:r>
              <w:rPr>
                <w:b/>
                <w:spacing w:val="-1"/>
                <w:sz w:val="20"/>
              </w:rPr>
              <w:t xml:space="preserve"> </w:t>
            </w:r>
            <w:r>
              <w:rPr>
                <w:b/>
                <w:sz w:val="20"/>
              </w:rPr>
              <w:t>4 от</w:t>
            </w:r>
            <w:r>
              <w:rPr>
                <w:b/>
                <w:spacing w:val="1"/>
                <w:sz w:val="20"/>
              </w:rPr>
              <w:t xml:space="preserve"> </w:t>
            </w:r>
            <w:r>
              <w:rPr>
                <w:b/>
                <w:sz w:val="20"/>
              </w:rPr>
              <w:t>ЗОП)</w:t>
            </w:r>
          </w:p>
          <w:p w:rsidR="006E576D" w:rsidRDefault="00455ECB">
            <w:pPr>
              <w:pStyle w:val="TableParagraph"/>
              <w:spacing w:line="228" w:lineRule="exact"/>
              <w:jc w:val="both"/>
              <w:rPr>
                <w:b/>
                <w:sz w:val="20"/>
              </w:rPr>
            </w:pPr>
            <w:r>
              <w:rPr>
                <w:b/>
                <w:color w:val="333399"/>
                <w:sz w:val="20"/>
              </w:rPr>
              <w:t>т.</w:t>
            </w:r>
            <w:r>
              <w:rPr>
                <w:b/>
                <w:color w:val="333399"/>
                <w:spacing w:val="-3"/>
                <w:sz w:val="20"/>
              </w:rPr>
              <w:t xml:space="preserve"> </w:t>
            </w:r>
            <w:r>
              <w:rPr>
                <w:b/>
                <w:color w:val="333399"/>
                <w:sz w:val="20"/>
              </w:rPr>
              <w:t>4</w:t>
            </w:r>
            <w:r>
              <w:rPr>
                <w:b/>
                <w:color w:val="333399"/>
                <w:spacing w:val="-2"/>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4"/>
                <w:sz w:val="20"/>
              </w:rPr>
              <w:t xml:space="preserve"> </w:t>
            </w:r>
            <w:r>
              <w:rPr>
                <w:b/>
                <w:color w:val="333399"/>
                <w:sz w:val="20"/>
              </w:rPr>
              <w:t>4.1.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Наредбата</w:t>
            </w:r>
          </w:p>
          <w:p w:rsidR="006E576D" w:rsidRDefault="00455ECB">
            <w:pPr>
              <w:pStyle w:val="TableParagraph"/>
              <w:spacing w:line="242" w:lineRule="auto"/>
              <w:ind w:right="96"/>
              <w:jc w:val="both"/>
              <w:rPr>
                <w:b/>
                <w:sz w:val="20"/>
              </w:rPr>
            </w:pPr>
            <w:r>
              <w:rPr>
                <w:b/>
                <w:color w:val="C0504D"/>
                <w:sz w:val="20"/>
              </w:rPr>
              <w:t xml:space="preserve">Насочващи източници на информация: </w:t>
            </w:r>
            <w:r>
              <w:rPr>
                <w:color w:val="C0504D"/>
                <w:sz w:val="20"/>
              </w:rPr>
              <w:t>прегледайте обявлението за обществената поръчка в частта</w:t>
            </w:r>
            <w:r>
              <w:rPr>
                <w:color w:val="C0504D"/>
                <w:spacing w:val="1"/>
                <w:sz w:val="20"/>
              </w:rPr>
              <w:t xml:space="preserve"> </w:t>
            </w:r>
            <w:r>
              <w:rPr>
                <w:color w:val="C0504D"/>
                <w:sz w:val="20"/>
              </w:rPr>
              <w:t>относно</w:t>
            </w:r>
            <w:r>
              <w:rPr>
                <w:color w:val="C0504D"/>
                <w:spacing w:val="1"/>
                <w:sz w:val="20"/>
              </w:rPr>
              <w:t xml:space="preserve"> </w:t>
            </w:r>
            <w:r>
              <w:rPr>
                <w:color w:val="C0504D"/>
                <w:sz w:val="20"/>
              </w:rPr>
              <w:t>срока</w:t>
            </w:r>
            <w:r>
              <w:rPr>
                <w:color w:val="C0504D"/>
                <w:spacing w:val="1"/>
                <w:sz w:val="20"/>
              </w:rPr>
              <w:t xml:space="preserve"> </w:t>
            </w:r>
            <w:r>
              <w:rPr>
                <w:color w:val="C0504D"/>
                <w:sz w:val="20"/>
              </w:rPr>
              <w:t>за</w:t>
            </w:r>
            <w:r>
              <w:rPr>
                <w:color w:val="C0504D"/>
                <w:spacing w:val="1"/>
                <w:sz w:val="20"/>
              </w:rPr>
              <w:t xml:space="preserve"> </w:t>
            </w:r>
            <w:r>
              <w:rPr>
                <w:color w:val="C0504D"/>
                <w:sz w:val="20"/>
              </w:rPr>
              <w:t>получаване</w:t>
            </w:r>
            <w:r>
              <w:rPr>
                <w:color w:val="C0504D"/>
                <w:spacing w:val="1"/>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датата на</w:t>
            </w:r>
            <w:r>
              <w:rPr>
                <w:color w:val="C0504D"/>
                <w:spacing w:val="1"/>
                <w:sz w:val="20"/>
              </w:rPr>
              <w:t xml:space="preserve"> </w:t>
            </w:r>
            <w:r>
              <w:rPr>
                <w:color w:val="C0504D"/>
                <w:sz w:val="20"/>
              </w:rPr>
              <w:t>изпращане</w:t>
            </w:r>
            <w:r>
              <w:rPr>
                <w:color w:val="C0504D"/>
                <w:spacing w:val="1"/>
                <w:sz w:val="20"/>
              </w:rPr>
              <w:t xml:space="preserve"> </w:t>
            </w:r>
            <w:r>
              <w:rPr>
                <w:color w:val="C0504D"/>
                <w:sz w:val="20"/>
              </w:rPr>
              <w:t>на</w:t>
            </w:r>
            <w:r>
              <w:rPr>
                <w:color w:val="C0504D"/>
                <w:spacing w:val="1"/>
                <w:sz w:val="20"/>
              </w:rPr>
              <w:t xml:space="preserve"> </w:t>
            </w:r>
            <w:r>
              <w:rPr>
                <w:color w:val="C0504D"/>
                <w:sz w:val="20"/>
              </w:rPr>
              <w:t>документа,</w:t>
            </w:r>
            <w:r>
              <w:rPr>
                <w:color w:val="C0504D"/>
                <w:spacing w:val="1"/>
                <w:sz w:val="20"/>
              </w:rPr>
              <w:t xml:space="preserve"> </w:t>
            </w:r>
            <w:r>
              <w:rPr>
                <w:color w:val="C0504D"/>
                <w:sz w:val="20"/>
              </w:rPr>
              <w:t>както</w:t>
            </w:r>
            <w:r>
              <w:rPr>
                <w:color w:val="C0504D"/>
                <w:spacing w:val="1"/>
                <w:sz w:val="20"/>
              </w:rPr>
              <w:t xml:space="preserve"> </w:t>
            </w:r>
            <w:r>
              <w:rPr>
                <w:color w:val="C0504D"/>
                <w:sz w:val="20"/>
              </w:rPr>
              <w:t>и мотивите</w:t>
            </w:r>
            <w:r>
              <w:rPr>
                <w:color w:val="C0504D"/>
                <w:spacing w:val="1"/>
                <w:sz w:val="20"/>
              </w:rPr>
              <w:t xml:space="preserve"> </w:t>
            </w:r>
            <w:r>
              <w:rPr>
                <w:color w:val="C0504D"/>
                <w:sz w:val="20"/>
              </w:rPr>
              <w:t>за</w:t>
            </w:r>
            <w:r>
              <w:rPr>
                <w:color w:val="C0504D"/>
                <w:spacing w:val="1"/>
                <w:sz w:val="20"/>
              </w:rPr>
              <w:t xml:space="preserve"> </w:t>
            </w:r>
            <w:r>
              <w:rPr>
                <w:color w:val="C0504D"/>
                <w:sz w:val="20"/>
              </w:rPr>
              <w:t>намаляването на срока (ако е приложимо), включително връзката с кризата COVID-19 (ако е приложимо).</w:t>
            </w:r>
            <w:r>
              <w:rPr>
                <w:color w:val="C0504D"/>
                <w:spacing w:val="-48"/>
                <w:sz w:val="20"/>
              </w:rPr>
              <w:t xml:space="preserve"> </w:t>
            </w:r>
            <w:r>
              <w:rPr>
                <w:b/>
                <w:color w:val="538DD3"/>
                <w:sz w:val="20"/>
              </w:rPr>
              <w:t>Използвайте</w:t>
            </w:r>
            <w:r>
              <w:rPr>
                <w:b/>
                <w:color w:val="538DD3"/>
                <w:spacing w:val="-3"/>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1"/>
                <w:sz w:val="20"/>
              </w:rPr>
              <w:t xml:space="preserve"> </w:t>
            </w:r>
            <w:r>
              <w:rPr>
                <w:b/>
                <w:color w:val="538DD3"/>
                <w:sz w:val="20"/>
              </w:rPr>
              <w:t>1</w:t>
            </w:r>
          </w:p>
          <w:p w:rsidR="006E576D" w:rsidRDefault="00455ECB">
            <w:pPr>
              <w:pStyle w:val="TableParagraph"/>
              <w:spacing w:line="220" w:lineRule="exact"/>
              <w:rPr>
                <w:sz w:val="20"/>
              </w:rPr>
            </w:pPr>
            <w:r>
              <w:rPr>
                <w:color w:val="008000"/>
                <w:sz w:val="20"/>
              </w:rPr>
              <w:t>Анализирайте:</w:t>
            </w:r>
          </w:p>
          <w:p w:rsidR="006E576D" w:rsidRDefault="00455ECB">
            <w:pPr>
              <w:pStyle w:val="TableParagraph"/>
              <w:numPr>
                <w:ilvl w:val="0"/>
                <w:numId w:val="59"/>
              </w:numPr>
              <w:tabs>
                <w:tab w:val="left" w:pos="224"/>
              </w:tabs>
              <w:ind w:left="223" w:hanging="116"/>
              <w:rPr>
                <w:color w:val="008000"/>
                <w:sz w:val="20"/>
              </w:rPr>
            </w:pPr>
            <w:r>
              <w:rPr>
                <w:color w:val="008000"/>
                <w:sz w:val="20"/>
              </w:rPr>
              <w:t>дата</w:t>
            </w:r>
            <w:r>
              <w:rPr>
                <w:color w:val="008000"/>
                <w:spacing w:val="-2"/>
                <w:sz w:val="20"/>
              </w:rPr>
              <w:t xml:space="preserve"> </w:t>
            </w:r>
            <w:r>
              <w:rPr>
                <w:color w:val="008000"/>
                <w:sz w:val="20"/>
              </w:rPr>
              <w:t>на</w:t>
            </w:r>
            <w:r>
              <w:rPr>
                <w:color w:val="008000"/>
                <w:spacing w:val="-4"/>
                <w:sz w:val="20"/>
              </w:rPr>
              <w:t xml:space="preserve"> </w:t>
            </w:r>
            <w:r>
              <w:rPr>
                <w:color w:val="008000"/>
                <w:sz w:val="20"/>
              </w:rPr>
              <w:t>изпращане</w:t>
            </w:r>
            <w:r>
              <w:rPr>
                <w:color w:val="008000"/>
                <w:spacing w:val="-1"/>
                <w:sz w:val="20"/>
              </w:rPr>
              <w:t xml:space="preserve"> </w:t>
            </w:r>
            <w:r>
              <w:rPr>
                <w:color w:val="008000"/>
                <w:sz w:val="20"/>
              </w:rPr>
              <w:t>на</w:t>
            </w:r>
            <w:r>
              <w:rPr>
                <w:color w:val="008000"/>
                <w:spacing w:val="-4"/>
                <w:sz w:val="20"/>
              </w:rPr>
              <w:t xml:space="preserve"> </w:t>
            </w:r>
            <w:r>
              <w:rPr>
                <w:color w:val="008000"/>
                <w:sz w:val="20"/>
              </w:rPr>
              <w:t>обявлението</w:t>
            </w:r>
            <w:r>
              <w:rPr>
                <w:color w:val="008000"/>
                <w:spacing w:val="-3"/>
                <w:sz w:val="20"/>
              </w:rPr>
              <w:t xml:space="preserve"> </w:t>
            </w:r>
            <w:r>
              <w:rPr>
                <w:color w:val="008000"/>
                <w:sz w:val="20"/>
              </w:rPr>
              <w:t>за</w:t>
            </w:r>
            <w:r>
              <w:rPr>
                <w:color w:val="008000"/>
                <w:spacing w:val="-5"/>
                <w:sz w:val="20"/>
              </w:rPr>
              <w:t xml:space="preserve"> </w:t>
            </w:r>
            <w:r>
              <w:rPr>
                <w:color w:val="008000"/>
                <w:sz w:val="20"/>
              </w:rPr>
              <w:t>ОП;</w:t>
            </w:r>
          </w:p>
          <w:p w:rsidR="006E576D" w:rsidRDefault="00455ECB">
            <w:pPr>
              <w:pStyle w:val="TableParagraph"/>
              <w:numPr>
                <w:ilvl w:val="0"/>
                <w:numId w:val="59"/>
              </w:numPr>
              <w:tabs>
                <w:tab w:val="left" w:pos="224"/>
              </w:tabs>
              <w:spacing w:line="229" w:lineRule="exact"/>
              <w:ind w:left="223" w:hanging="116"/>
              <w:rPr>
                <w:color w:val="008000"/>
                <w:sz w:val="20"/>
              </w:rPr>
            </w:pPr>
            <w:r>
              <w:rPr>
                <w:color w:val="008000"/>
                <w:sz w:val="20"/>
              </w:rPr>
              <w:t>крайната</w:t>
            </w:r>
            <w:r>
              <w:rPr>
                <w:color w:val="008000"/>
                <w:spacing w:val="-2"/>
                <w:sz w:val="20"/>
              </w:rPr>
              <w:t xml:space="preserve"> </w:t>
            </w:r>
            <w:r>
              <w:rPr>
                <w:color w:val="008000"/>
                <w:sz w:val="20"/>
              </w:rPr>
              <w:t>дата</w:t>
            </w:r>
            <w:r>
              <w:rPr>
                <w:color w:val="008000"/>
                <w:spacing w:val="-4"/>
                <w:sz w:val="20"/>
              </w:rPr>
              <w:t xml:space="preserve"> </w:t>
            </w:r>
            <w:r>
              <w:rPr>
                <w:color w:val="008000"/>
                <w:sz w:val="20"/>
              </w:rPr>
              <w:t>за</w:t>
            </w:r>
            <w:r>
              <w:rPr>
                <w:color w:val="008000"/>
                <w:spacing w:val="-3"/>
                <w:sz w:val="20"/>
              </w:rPr>
              <w:t xml:space="preserve"> </w:t>
            </w:r>
            <w:r>
              <w:rPr>
                <w:color w:val="008000"/>
                <w:sz w:val="20"/>
              </w:rPr>
              <w:t>получаване</w:t>
            </w:r>
            <w:r>
              <w:rPr>
                <w:color w:val="008000"/>
                <w:spacing w:val="-4"/>
                <w:sz w:val="20"/>
              </w:rPr>
              <w:t xml:space="preserve"> </w:t>
            </w:r>
            <w:r>
              <w:rPr>
                <w:color w:val="008000"/>
                <w:sz w:val="20"/>
              </w:rPr>
              <w:t>на</w:t>
            </w:r>
            <w:r>
              <w:rPr>
                <w:color w:val="008000"/>
                <w:spacing w:val="-4"/>
                <w:sz w:val="20"/>
              </w:rPr>
              <w:t xml:space="preserve"> </w:t>
            </w:r>
            <w:r>
              <w:rPr>
                <w:color w:val="008000"/>
                <w:sz w:val="20"/>
              </w:rPr>
              <w:t>офертите;</w:t>
            </w:r>
          </w:p>
          <w:p w:rsidR="006E576D" w:rsidRDefault="00455ECB">
            <w:pPr>
              <w:pStyle w:val="TableParagraph"/>
              <w:numPr>
                <w:ilvl w:val="0"/>
                <w:numId w:val="59"/>
              </w:numPr>
              <w:tabs>
                <w:tab w:val="left" w:pos="224"/>
              </w:tabs>
              <w:spacing w:line="216" w:lineRule="exact"/>
              <w:ind w:left="223" w:hanging="116"/>
              <w:rPr>
                <w:color w:val="008000"/>
                <w:sz w:val="20"/>
              </w:rPr>
            </w:pPr>
            <w:r>
              <w:rPr>
                <w:color w:val="008000"/>
                <w:sz w:val="20"/>
              </w:rPr>
              <w:t>броя</w:t>
            </w:r>
            <w:r>
              <w:rPr>
                <w:color w:val="008000"/>
                <w:spacing w:val="-3"/>
                <w:sz w:val="20"/>
              </w:rPr>
              <w:t xml:space="preserve"> </w:t>
            </w:r>
            <w:r>
              <w:rPr>
                <w:color w:val="008000"/>
                <w:sz w:val="20"/>
              </w:rPr>
              <w:t>на</w:t>
            </w:r>
            <w:r>
              <w:rPr>
                <w:color w:val="008000"/>
                <w:spacing w:val="-1"/>
                <w:sz w:val="20"/>
              </w:rPr>
              <w:t xml:space="preserve"> </w:t>
            </w:r>
            <w:r>
              <w:rPr>
                <w:color w:val="008000"/>
                <w:sz w:val="20"/>
              </w:rPr>
              <w:t>календарните</w:t>
            </w:r>
            <w:r>
              <w:rPr>
                <w:color w:val="008000"/>
                <w:spacing w:val="-2"/>
                <w:sz w:val="20"/>
              </w:rPr>
              <w:t xml:space="preserve"> </w:t>
            </w:r>
            <w:r>
              <w:rPr>
                <w:color w:val="008000"/>
                <w:sz w:val="20"/>
              </w:rPr>
              <w:t>дни между</w:t>
            </w:r>
            <w:r>
              <w:rPr>
                <w:color w:val="008000"/>
                <w:spacing w:val="-2"/>
                <w:sz w:val="20"/>
              </w:rPr>
              <w:t xml:space="preserve"> </w:t>
            </w:r>
            <w:r>
              <w:rPr>
                <w:color w:val="008000"/>
                <w:sz w:val="20"/>
              </w:rPr>
              <w:t>двете дати;</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99"/>
        <w:gridCol w:w="540"/>
        <w:gridCol w:w="4767"/>
      </w:tblGrid>
      <w:tr w:rsidR="006E576D">
        <w:trPr>
          <w:trHeight w:val="7820"/>
        </w:trPr>
        <w:tc>
          <w:tcPr>
            <w:tcW w:w="422" w:type="dxa"/>
          </w:tcPr>
          <w:p w:rsidR="006E576D" w:rsidRDefault="006E576D">
            <w:pPr>
              <w:pStyle w:val="TableParagraph"/>
              <w:ind w:left="0"/>
              <w:rPr>
                <w:sz w:val="18"/>
              </w:rPr>
            </w:pPr>
          </w:p>
        </w:tc>
        <w:tc>
          <w:tcPr>
            <w:tcW w:w="9299" w:type="dxa"/>
          </w:tcPr>
          <w:p w:rsidR="006E576D" w:rsidRDefault="00455ECB">
            <w:pPr>
              <w:pStyle w:val="TableParagraph"/>
              <w:numPr>
                <w:ilvl w:val="0"/>
                <w:numId w:val="58"/>
              </w:numPr>
              <w:tabs>
                <w:tab w:val="left" w:pos="224"/>
              </w:tabs>
              <w:spacing w:line="223" w:lineRule="exact"/>
              <w:ind w:left="223"/>
              <w:rPr>
                <w:sz w:val="20"/>
              </w:rPr>
            </w:pPr>
            <w:r>
              <w:rPr>
                <w:color w:val="008000"/>
                <w:sz w:val="20"/>
              </w:rPr>
              <w:t>индивидуализирайте</w:t>
            </w:r>
            <w:r>
              <w:rPr>
                <w:color w:val="008000"/>
                <w:spacing w:val="-4"/>
                <w:sz w:val="20"/>
              </w:rPr>
              <w:t xml:space="preserve"> </w:t>
            </w:r>
            <w:r>
              <w:rPr>
                <w:color w:val="008000"/>
                <w:sz w:val="20"/>
              </w:rPr>
              <w:t>обекта</w:t>
            </w:r>
            <w:r>
              <w:rPr>
                <w:color w:val="008000"/>
                <w:spacing w:val="-3"/>
                <w:sz w:val="20"/>
              </w:rPr>
              <w:t xml:space="preserve"> </w:t>
            </w:r>
            <w:r>
              <w:rPr>
                <w:color w:val="008000"/>
                <w:sz w:val="20"/>
              </w:rPr>
              <w:t>на</w:t>
            </w:r>
            <w:r>
              <w:rPr>
                <w:color w:val="008000"/>
                <w:spacing w:val="-4"/>
                <w:sz w:val="20"/>
              </w:rPr>
              <w:t xml:space="preserve"> </w:t>
            </w:r>
            <w:r>
              <w:rPr>
                <w:color w:val="008000"/>
                <w:sz w:val="20"/>
              </w:rPr>
              <w:t>обществената</w:t>
            </w:r>
            <w:r>
              <w:rPr>
                <w:color w:val="008000"/>
                <w:spacing w:val="-3"/>
                <w:sz w:val="20"/>
              </w:rPr>
              <w:t xml:space="preserve"> </w:t>
            </w:r>
            <w:r>
              <w:rPr>
                <w:color w:val="008000"/>
                <w:sz w:val="20"/>
              </w:rPr>
              <w:t>поръчка.</w:t>
            </w:r>
          </w:p>
          <w:p w:rsidR="006E576D" w:rsidRDefault="00455ECB">
            <w:pPr>
              <w:pStyle w:val="TableParagraph"/>
              <w:rPr>
                <w:sz w:val="20"/>
              </w:rPr>
            </w:pPr>
            <w:r>
              <w:rPr>
                <w:b/>
                <w:color w:val="008000"/>
                <w:sz w:val="20"/>
              </w:rPr>
              <w:t>За</w:t>
            </w:r>
            <w:r>
              <w:rPr>
                <w:b/>
                <w:color w:val="008000"/>
                <w:spacing w:val="28"/>
                <w:sz w:val="20"/>
              </w:rPr>
              <w:t xml:space="preserve"> </w:t>
            </w:r>
            <w:r>
              <w:rPr>
                <w:b/>
                <w:color w:val="008000"/>
                <w:sz w:val="20"/>
              </w:rPr>
              <w:t>чл.</w:t>
            </w:r>
            <w:r>
              <w:rPr>
                <w:b/>
                <w:color w:val="008000"/>
                <w:spacing w:val="25"/>
                <w:sz w:val="20"/>
              </w:rPr>
              <w:t xml:space="preserve"> </w:t>
            </w:r>
            <w:r>
              <w:rPr>
                <w:b/>
                <w:color w:val="008000"/>
                <w:sz w:val="20"/>
              </w:rPr>
              <w:t>178,</w:t>
            </w:r>
            <w:r>
              <w:rPr>
                <w:b/>
                <w:color w:val="008000"/>
                <w:spacing w:val="24"/>
                <w:sz w:val="20"/>
              </w:rPr>
              <w:t xml:space="preserve"> </w:t>
            </w:r>
            <w:r>
              <w:rPr>
                <w:b/>
                <w:color w:val="008000"/>
                <w:sz w:val="20"/>
              </w:rPr>
              <w:t>ал.</w:t>
            </w:r>
            <w:r>
              <w:rPr>
                <w:b/>
                <w:color w:val="008000"/>
                <w:spacing w:val="25"/>
                <w:sz w:val="20"/>
              </w:rPr>
              <w:t xml:space="preserve"> </w:t>
            </w:r>
            <w:r>
              <w:rPr>
                <w:b/>
                <w:color w:val="008000"/>
                <w:sz w:val="20"/>
              </w:rPr>
              <w:t>3</w:t>
            </w:r>
            <w:r>
              <w:rPr>
                <w:b/>
                <w:color w:val="008000"/>
                <w:spacing w:val="25"/>
                <w:sz w:val="20"/>
              </w:rPr>
              <w:t xml:space="preserve"> </w:t>
            </w:r>
            <w:r>
              <w:rPr>
                <w:b/>
                <w:color w:val="008000"/>
                <w:sz w:val="20"/>
              </w:rPr>
              <w:t>от</w:t>
            </w:r>
            <w:r>
              <w:rPr>
                <w:b/>
                <w:color w:val="008000"/>
                <w:spacing w:val="28"/>
                <w:sz w:val="20"/>
              </w:rPr>
              <w:t xml:space="preserve"> </w:t>
            </w:r>
            <w:r>
              <w:rPr>
                <w:b/>
                <w:color w:val="008000"/>
                <w:sz w:val="20"/>
              </w:rPr>
              <w:t>ЗОП</w:t>
            </w:r>
            <w:r>
              <w:rPr>
                <w:b/>
                <w:color w:val="008000"/>
                <w:spacing w:val="27"/>
                <w:sz w:val="20"/>
              </w:rPr>
              <w:t xml:space="preserve"> </w:t>
            </w:r>
            <w:r>
              <w:rPr>
                <w:b/>
                <w:color w:val="008000"/>
                <w:sz w:val="20"/>
              </w:rPr>
              <w:t>анализирайте</w:t>
            </w:r>
            <w:r>
              <w:rPr>
                <w:b/>
                <w:color w:val="008000"/>
                <w:spacing w:val="27"/>
                <w:sz w:val="20"/>
              </w:rPr>
              <w:t xml:space="preserve"> </w:t>
            </w:r>
            <w:r>
              <w:rPr>
                <w:color w:val="008000"/>
                <w:sz w:val="20"/>
              </w:rPr>
              <w:t>(намаляване</w:t>
            </w:r>
            <w:r>
              <w:rPr>
                <w:color w:val="008000"/>
                <w:spacing w:val="28"/>
                <w:sz w:val="20"/>
              </w:rPr>
              <w:t xml:space="preserve"> </w:t>
            </w:r>
            <w:r>
              <w:rPr>
                <w:color w:val="008000"/>
                <w:sz w:val="20"/>
              </w:rPr>
              <w:t>на</w:t>
            </w:r>
            <w:r>
              <w:rPr>
                <w:color w:val="008000"/>
                <w:spacing w:val="27"/>
                <w:sz w:val="20"/>
              </w:rPr>
              <w:t xml:space="preserve"> </w:t>
            </w:r>
            <w:r>
              <w:rPr>
                <w:color w:val="008000"/>
                <w:sz w:val="20"/>
              </w:rPr>
              <w:t>срока</w:t>
            </w:r>
            <w:r>
              <w:rPr>
                <w:color w:val="008000"/>
                <w:spacing w:val="27"/>
                <w:sz w:val="20"/>
              </w:rPr>
              <w:t xml:space="preserve"> </w:t>
            </w:r>
            <w:r>
              <w:rPr>
                <w:color w:val="008000"/>
                <w:sz w:val="20"/>
              </w:rPr>
              <w:t>от</w:t>
            </w:r>
            <w:r>
              <w:rPr>
                <w:color w:val="008000"/>
                <w:spacing w:val="24"/>
                <w:sz w:val="20"/>
              </w:rPr>
              <w:t xml:space="preserve"> </w:t>
            </w:r>
            <w:r>
              <w:rPr>
                <w:color w:val="008000"/>
                <w:sz w:val="20"/>
              </w:rPr>
              <w:t>20</w:t>
            </w:r>
            <w:r>
              <w:rPr>
                <w:color w:val="008000"/>
                <w:spacing w:val="26"/>
                <w:sz w:val="20"/>
              </w:rPr>
              <w:t xml:space="preserve"> </w:t>
            </w:r>
            <w:r>
              <w:rPr>
                <w:color w:val="008000"/>
                <w:sz w:val="20"/>
              </w:rPr>
              <w:t>дни</w:t>
            </w:r>
            <w:r>
              <w:rPr>
                <w:color w:val="008000"/>
                <w:spacing w:val="26"/>
                <w:sz w:val="20"/>
              </w:rPr>
              <w:t xml:space="preserve"> </w:t>
            </w:r>
            <w:r>
              <w:rPr>
                <w:color w:val="008000"/>
                <w:sz w:val="20"/>
              </w:rPr>
              <w:t>на</w:t>
            </w:r>
            <w:r>
              <w:rPr>
                <w:color w:val="008000"/>
                <w:spacing w:val="26"/>
                <w:sz w:val="20"/>
              </w:rPr>
              <w:t xml:space="preserve"> </w:t>
            </w:r>
            <w:r>
              <w:rPr>
                <w:color w:val="008000"/>
                <w:sz w:val="20"/>
              </w:rPr>
              <w:t>не</w:t>
            </w:r>
            <w:r>
              <w:rPr>
                <w:color w:val="008000"/>
                <w:spacing w:val="27"/>
                <w:sz w:val="20"/>
              </w:rPr>
              <w:t xml:space="preserve"> </w:t>
            </w:r>
            <w:r>
              <w:rPr>
                <w:color w:val="008000"/>
                <w:sz w:val="20"/>
              </w:rPr>
              <w:t>по-малко</w:t>
            </w:r>
            <w:r>
              <w:rPr>
                <w:color w:val="008000"/>
                <w:spacing w:val="27"/>
                <w:sz w:val="20"/>
              </w:rPr>
              <w:t xml:space="preserve"> </w:t>
            </w:r>
            <w:r>
              <w:rPr>
                <w:color w:val="008000"/>
                <w:sz w:val="20"/>
              </w:rPr>
              <w:t>от</w:t>
            </w:r>
            <w:r>
              <w:rPr>
                <w:color w:val="008000"/>
                <w:spacing w:val="26"/>
                <w:sz w:val="20"/>
              </w:rPr>
              <w:t xml:space="preserve"> </w:t>
            </w:r>
            <w:r>
              <w:rPr>
                <w:color w:val="008000"/>
                <w:sz w:val="20"/>
              </w:rPr>
              <w:t>10</w:t>
            </w:r>
            <w:r>
              <w:rPr>
                <w:color w:val="008000"/>
                <w:spacing w:val="26"/>
                <w:sz w:val="20"/>
              </w:rPr>
              <w:t xml:space="preserve"> </w:t>
            </w:r>
            <w:r>
              <w:rPr>
                <w:color w:val="008000"/>
                <w:sz w:val="20"/>
              </w:rPr>
              <w:t>дни)</w:t>
            </w:r>
            <w:r>
              <w:rPr>
                <w:color w:val="008000"/>
                <w:spacing w:val="27"/>
                <w:sz w:val="20"/>
              </w:rPr>
              <w:t xml:space="preserve"> </w:t>
            </w:r>
            <w:r>
              <w:rPr>
                <w:color w:val="008000"/>
                <w:sz w:val="20"/>
              </w:rPr>
              <w:t>–</w:t>
            </w:r>
            <w:r>
              <w:rPr>
                <w:color w:val="008000"/>
                <w:spacing w:val="-47"/>
                <w:sz w:val="20"/>
              </w:rPr>
              <w:t xml:space="preserve"> </w:t>
            </w:r>
            <w:r>
              <w:rPr>
                <w:color w:val="008000"/>
                <w:sz w:val="20"/>
              </w:rPr>
              <w:t>приложимо е за процедури,</w:t>
            </w:r>
            <w:r>
              <w:rPr>
                <w:color w:val="008000"/>
                <w:spacing w:val="2"/>
                <w:sz w:val="20"/>
              </w:rPr>
              <w:t xml:space="preserve"> </w:t>
            </w:r>
            <w:r>
              <w:rPr>
                <w:color w:val="008000"/>
                <w:sz w:val="20"/>
              </w:rPr>
              <w:t>открити</w:t>
            </w:r>
            <w:r>
              <w:rPr>
                <w:color w:val="008000"/>
                <w:spacing w:val="-1"/>
                <w:sz w:val="20"/>
              </w:rPr>
              <w:t xml:space="preserve"> </w:t>
            </w:r>
            <w:r>
              <w:rPr>
                <w:color w:val="008000"/>
                <w:sz w:val="20"/>
              </w:rPr>
              <w:t>след</w:t>
            </w:r>
            <w:r>
              <w:rPr>
                <w:color w:val="008000"/>
                <w:spacing w:val="-2"/>
                <w:sz w:val="20"/>
              </w:rPr>
              <w:t xml:space="preserve"> </w:t>
            </w:r>
            <w:r>
              <w:rPr>
                <w:color w:val="008000"/>
                <w:sz w:val="20"/>
              </w:rPr>
              <w:t>01.03.20219</w:t>
            </w:r>
            <w:r>
              <w:rPr>
                <w:color w:val="008000"/>
                <w:spacing w:val="1"/>
                <w:sz w:val="20"/>
              </w:rPr>
              <w:t xml:space="preserve"> </w:t>
            </w:r>
            <w:r>
              <w:rPr>
                <w:color w:val="008000"/>
                <w:sz w:val="20"/>
              </w:rPr>
              <w:t>г.:</w:t>
            </w:r>
          </w:p>
          <w:p w:rsidR="006E576D" w:rsidRDefault="00455ECB">
            <w:pPr>
              <w:pStyle w:val="TableParagraph"/>
              <w:numPr>
                <w:ilvl w:val="0"/>
                <w:numId w:val="58"/>
              </w:numPr>
              <w:tabs>
                <w:tab w:val="left" w:pos="227"/>
              </w:tabs>
              <w:spacing w:before="1"/>
              <w:ind w:right="97" w:firstLine="0"/>
              <w:rPr>
                <w:sz w:val="20"/>
              </w:rPr>
            </w:pPr>
            <w:r>
              <w:rPr>
                <w:color w:val="008000"/>
                <w:sz w:val="20"/>
              </w:rPr>
              <w:t>изпратено ли е обявление за предварителна информация/ периодично индикативно обявление до АОП и</w:t>
            </w:r>
            <w:r>
              <w:rPr>
                <w:color w:val="008000"/>
                <w:spacing w:val="-47"/>
                <w:sz w:val="20"/>
              </w:rPr>
              <w:t xml:space="preserve"> </w:t>
            </w:r>
            <w:r>
              <w:rPr>
                <w:color w:val="008000"/>
                <w:sz w:val="20"/>
              </w:rPr>
              <w:t>дата</w:t>
            </w:r>
            <w:r>
              <w:rPr>
                <w:color w:val="008000"/>
                <w:spacing w:val="-1"/>
                <w:sz w:val="20"/>
              </w:rPr>
              <w:t xml:space="preserve"> </w:t>
            </w:r>
            <w:r>
              <w:rPr>
                <w:color w:val="008000"/>
                <w:sz w:val="20"/>
              </w:rPr>
              <w:t>на</w:t>
            </w:r>
            <w:r>
              <w:rPr>
                <w:color w:val="008000"/>
                <w:spacing w:val="3"/>
                <w:sz w:val="20"/>
              </w:rPr>
              <w:t xml:space="preserve"> </w:t>
            </w:r>
            <w:r>
              <w:rPr>
                <w:color w:val="008000"/>
                <w:sz w:val="20"/>
              </w:rPr>
              <w:t>изпращането;</w:t>
            </w:r>
          </w:p>
          <w:p w:rsidR="006E576D" w:rsidRDefault="00455ECB">
            <w:pPr>
              <w:pStyle w:val="TableParagraph"/>
              <w:numPr>
                <w:ilvl w:val="0"/>
                <w:numId w:val="58"/>
              </w:numPr>
              <w:tabs>
                <w:tab w:val="left" w:pos="220"/>
              </w:tabs>
              <w:ind w:right="95" w:firstLine="0"/>
              <w:rPr>
                <w:sz w:val="20"/>
              </w:rPr>
            </w:pPr>
            <w:r>
              <w:rPr>
                <w:color w:val="008000"/>
                <w:sz w:val="20"/>
              </w:rPr>
              <w:t>дали</w:t>
            </w:r>
            <w:r>
              <w:rPr>
                <w:color w:val="008000"/>
                <w:spacing w:val="-11"/>
                <w:sz w:val="20"/>
              </w:rPr>
              <w:t xml:space="preserve"> </w:t>
            </w:r>
            <w:r>
              <w:rPr>
                <w:color w:val="008000"/>
                <w:sz w:val="20"/>
              </w:rPr>
              <w:t>обявлението</w:t>
            </w:r>
            <w:r>
              <w:rPr>
                <w:color w:val="008000"/>
                <w:spacing w:val="-8"/>
                <w:sz w:val="20"/>
              </w:rPr>
              <w:t xml:space="preserve"> </w:t>
            </w:r>
            <w:r>
              <w:rPr>
                <w:color w:val="008000"/>
                <w:sz w:val="20"/>
              </w:rPr>
              <w:t>за</w:t>
            </w:r>
            <w:r>
              <w:rPr>
                <w:color w:val="008000"/>
                <w:spacing w:val="-8"/>
                <w:sz w:val="20"/>
              </w:rPr>
              <w:t xml:space="preserve"> </w:t>
            </w:r>
            <w:r>
              <w:rPr>
                <w:color w:val="008000"/>
                <w:sz w:val="20"/>
              </w:rPr>
              <w:t>предварителна</w:t>
            </w:r>
            <w:r>
              <w:rPr>
                <w:color w:val="008000"/>
                <w:spacing w:val="-8"/>
                <w:sz w:val="20"/>
              </w:rPr>
              <w:t xml:space="preserve"> </w:t>
            </w:r>
            <w:r>
              <w:rPr>
                <w:color w:val="008000"/>
                <w:sz w:val="20"/>
              </w:rPr>
              <w:t>информация/</w:t>
            </w:r>
            <w:r>
              <w:rPr>
                <w:color w:val="008000"/>
                <w:spacing w:val="-8"/>
                <w:sz w:val="20"/>
              </w:rPr>
              <w:t xml:space="preserve"> </w:t>
            </w:r>
            <w:r>
              <w:rPr>
                <w:color w:val="008000"/>
                <w:sz w:val="20"/>
              </w:rPr>
              <w:t>периодично</w:t>
            </w:r>
            <w:r>
              <w:rPr>
                <w:color w:val="008000"/>
                <w:spacing w:val="-8"/>
                <w:sz w:val="20"/>
              </w:rPr>
              <w:t xml:space="preserve"> </w:t>
            </w:r>
            <w:r>
              <w:rPr>
                <w:color w:val="008000"/>
                <w:sz w:val="20"/>
              </w:rPr>
              <w:t>индикативно</w:t>
            </w:r>
            <w:r>
              <w:rPr>
                <w:color w:val="008000"/>
                <w:spacing w:val="-8"/>
                <w:sz w:val="20"/>
              </w:rPr>
              <w:t xml:space="preserve"> </w:t>
            </w:r>
            <w:r>
              <w:rPr>
                <w:color w:val="008000"/>
                <w:sz w:val="20"/>
              </w:rPr>
              <w:t>обявление</w:t>
            </w:r>
            <w:r>
              <w:rPr>
                <w:color w:val="008000"/>
                <w:spacing w:val="-7"/>
                <w:sz w:val="20"/>
              </w:rPr>
              <w:t xml:space="preserve"> </w:t>
            </w:r>
            <w:r>
              <w:rPr>
                <w:color w:val="008000"/>
                <w:sz w:val="20"/>
              </w:rPr>
              <w:t>е</w:t>
            </w:r>
            <w:r>
              <w:rPr>
                <w:color w:val="008000"/>
                <w:spacing w:val="-8"/>
                <w:sz w:val="20"/>
              </w:rPr>
              <w:t xml:space="preserve"> </w:t>
            </w:r>
            <w:r>
              <w:rPr>
                <w:color w:val="008000"/>
                <w:sz w:val="20"/>
              </w:rPr>
              <w:t>изпратено</w:t>
            </w:r>
            <w:r>
              <w:rPr>
                <w:color w:val="008000"/>
                <w:spacing w:val="-8"/>
                <w:sz w:val="20"/>
              </w:rPr>
              <w:t xml:space="preserve"> </w:t>
            </w:r>
            <w:r>
              <w:rPr>
                <w:color w:val="008000"/>
                <w:sz w:val="20"/>
              </w:rPr>
              <w:t>между</w:t>
            </w:r>
            <w:r>
              <w:rPr>
                <w:color w:val="008000"/>
                <w:spacing w:val="-47"/>
                <w:sz w:val="20"/>
              </w:rPr>
              <w:t xml:space="preserve"> </w:t>
            </w:r>
            <w:r>
              <w:rPr>
                <w:color w:val="008000"/>
                <w:sz w:val="20"/>
              </w:rPr>
              <w:t>35 дни</w:t>
            </w:r>
            <w:r>
              <w:rPr>
                <w:color w:val="008000"/>
                <w:spacing w:val="-1"/>
                <w:sz w:val="20"/>
              </w:rPr>
              <w:t xml:space="preserve"> </w:t>
            </w:r>
            <w:r>
              <w:rPr>
                <w:color w:val="008000"/>
                <w:sz w:val="20"/>
              </w:rPr>
              <w:t>и</w:t>
            </w:r>
            <w:r>
              <w:rPr>
                <w:color w:val="008000"/>
                <w:spacing w:val="-2"/>
                <w:sz w:val="20"/>
              </w:rPr>
              <w:t xml:space="preserve"> </w:t>
            </w:r>
            <w:r>
              <w:rPr>
                <w:color w:val="008000"/>
                <w:sz w:val="20"/>
              </w:rPr>
              <w:t>12</w:t>
            </w:r>
            <w:r>
              <w:rPr>
                <w:color w:val="008000"/>
                <w:spacing w:val="1"/>
                <w:sz w:val="20"/>
              </w:rPr>
              <w:t xml:space="preserve"> </w:t>
            </w:r>
            <w:r>
              <w:rPr>
                <w:color w:val="008000"/>
                <w:sz w:val="20"/>
              </w:rPr>
              <w:t>месеца преди</w:t>
            </w:r>
            <w:r>
              <w:rPr>
                <w:color w:val="008000"/>
                <w:spacing w:val="-2"/>
                <w:sz w:val="20"/>
              </w:rPr>
              <w:t xml:space="preserve"> </w:t>
            </w:r>
            <w:r>
              <w:rPr>
                <w:color w:val="008000"/>
                <w:sz w:val="20"/>
              </w:rPr>
              <w:t>датата на</w:t>
            </w:r>
            <w:r>
              <w:rPr>
                <w:color w:val="008000"/>
                <w:spacing w:val="2"/>
                <w:sz w:val="20"/>
              </w:rPr>
              <w:t xml:space="preserve"> </w:t>
            </w:r>
            <w:r>
              <w:rPr>
                <w:color w:val="008000"/>
                <w:sz w:val="20"/>
              </w:rPr>
              <w:t>изпращане на обявлението за ОП;</w:t>
            </w:r>
          </w:p>
          <w:p w:rsidR="006E576D" w:rsidRDefault="00455ECB">
            <w:pPr>
              <w:pStyle w:val="TableParagraph"/>
              <w:numPr>
                <w:ilvl w:val="0"/>
                <w:numId w:val="58"/>
              </w:numPr>
              <w:tabs>
                <w:tab w:val="left" w:pos="268"/>
              </w:tabs>
              <w:ind w:right="99" w:firstLine="0"/>
              <w:jc w:val="both"/>
              <w:rPr>
                <w:sz w:val="20"/>
              </w:rPr>
            </w:pPr>
            <w:r>
              <w:rPr>
                <w:color w:val="008000"/>
                <w:sz w:val="20"/>
              </w:rPr>
              <w:t>дали обявлението за предварителна информация съдържа информация за обществената поръчка по</w:t>
            </w:r>
            <w:r>
              <w:rPr>
                <w:color w:val="008000"/>
                <w:spacing w:val="1"/>
                <w:sz w:val="20"/>
              </w:rPr>
              <w:t xml:space="preserve"> </w:t>
            </w:r>
            <w:r>
              <w:rPr>
                <w:color w:val="008000"/>
                <w:sz w:val="20"/>
              </w:rPr>
              <w:t>Приложение</w:t>
            </w:r>
            <w:r>
              <w:rPr>
                <w:color w:val="008000"/>
                <w:spacing w:val="-7"/>
                <w:sz w:val="20"/>
              </w:rPr>
              <w:t xml:space="preserve"> </w:t>
            </w:r>
            <w:r>
              <w:rPr>
                <w:color w:val="008000"/>
                <w:sz w:val="20"/>
              </w:rPr>
              <w:t>№</w:t>
            </w:r>
            <w:r>
              <w:rPr>
                <w:color w:val="008000"/>
                <w:spacing w:val="-8"/>
                <w:sz w:val="20"/>
              </w:rPr>
              <w:t xml:space="preserve"> </w:t>
            </w:r>
            <w:r>
              <w:rPr>
                <w:color w:val="008000"/>
                <w:sz w:val="20"/>
              </w:rPr>
              <w:t>4,</w:t>
            </w:r>
            <w:r>
              <w:rPr>
                <w:color w:val="008000"/>
                <w:spacing w:val="-7"/>
                <w:sz w:val="20"/>
              </w:rPr>
              <w:t xml:space="preserve"> </w:t>
            </w:r>
            <w:r>
              <w:rPr>
                <w:color w:val="008000"/>
                <w:sz w:val="20"/>
              </w:rPr>
              <w:t>част</w:t>
            </w:r>
            <w:r>
              <w:rPr>
                <w:color w:val="008000"/>
                <w:spacing w:val="-8"/>
                <w:sz w:val="20"/>
              </w:rPr>
              <w:t xml:space="preserve"> </w:t>
            </w:r>
            <w:r>
              <w:rPr>
                <w:color w:val="008000"/>
                <w:sz w:val="20"/>
              </w:rPr>
              <w:t>А,</w:t>
            </w:r>
            <w:r>
              <w:rPr>
                <w:color w:val="008000"/>
                <w:spacing w:val="-7"/>
                <w:sz w:val="20"/>
              </w:rPr>
              <w:t xml:space="preserve"> </w:t>
            </w:r>
            <w:r>
              <w:rPr>
                <w:color w:val="008000"/>
                <w:sz w:val="20"/>
              </w:rPr>
              <w:t>раздел</w:t>
            </w:r>
            <w:r>
              <w:rPr>
                <w:color w:val="008000"/>
                <w:spacing w:val="-9"/>
                <w:sz w:val="20"/>
              </w:rPr>
              <w:t xml:space="preserve"> </w:t>
            </w:r>
            <w:r>
              <w:rPr>
                <w:color w:val="008000"/>
                <w:sz w:val="20"/>
              </w:rPr>
              <w:t>I</w:t>
            </w:r>
            <w:r>
              <w:rPr>
                <w:color w:val="008000"/>
                <w:spacing w:val="-7"/>
                <w:sz w:val="20"/>
              </w:rPr>
              <w:t xml:space="preserve"> </w:t>
            </w:r>
            <w:r>
              <w:rPr>
                <w:color w:val="008000"/>
                <w:sz w:val="20"/>
              </w:rPr>
              <w:t>към</w:t>
            </w:r>
            <w:r>
              <w:rPr>
                <w:color w:val="008000"/>
                <w:spacing w:val="-7"/>
                <w:sz w:val="20"/>
              </w:rPr>
              <w:t xml:space="preserve"> </w:t>
            </w:r>
            <w:r>
              <w:rPr>
                <w:color w:val="008000"/>
                <w:sz w:val="20"/>
              </w:rPr>
              <w:t>чл.</w:t>
            </w:r>
            <w:r>
              <w:rPr>
                <w:color w:val="008000"/>
                <w:spacing w:val="-6"/>
                <w:sz w:val="20"/>
              </w:rPr>
              <w:t xml:space="preserve"> </w:t>
            </w:r>
            <w:r>
              <w:rPr>
                <w:color w:val="008000"/>
                <w:sz w:val="20"/>
              </w:rPr>
              <w:t>23</w:t>
            </w:r>
            <w:r>
              <w:rPr>
                <w:color w:val="008000"/>
                <w:spacing w:val="-9"/>
                <w:sz w:val="20"/>
              </w:rPr>
              <w:t xml:space="preserve"> </w:t>
            </w:r>
            <w:r>
              <w:rPr>
                <w:color w:val="008000"/>
                <w:sz w:val="20"/>
              </w:rPr>
              <w:t>от</w:t>
            </w:r>
            <w:r>
              <w:rPr>
                <w:color w:val="008000"/>
                <w:spacing w:val="-8"/>
                <w:sz w:val="20"/>
              </w:rPr>
              <w:t xml:space="preserve"> </w:t>
            </w:r>
            <w:r>
              <w:rPr>
                <w:color w:val="008000"/>
                <w:sz w:val="20"/>
              </w:rPr>
              <w:t>ЗОП</w:t>
            </w:r>
            <w:r>
              <w:rPr>
                <w:color w:val="008000"/>
                <w:spacing w:val="-8"/>
                <w:sz w:val="20"/>
              </w:rPr>
              <w:t xml:space="preserve"> </w:t>
            </w:r>
            <w:r>
              <w:rPr>
                <w:color w:val="008000"/>
                <w:sz w:val="20"/>
              </w:rPr>
              <w:t>и</w:t>
            </w:r>
            <w:r>
              <w:rPr>
                <w:color w:val="008000"/>
                <w:spacing w:val="-9"/>
                <w:sz w:val="20"/>
              </w:rPr>
              <w:t xml:space="preserve"> </w:t>
            </w:r>
            <w:r>
              <w:rPr>
                <w:color w:val="008000"/>
                <w:sz w:val="20"/>
              </w:rPr>
              <w:t>Приложение</w:t>
            </w:r>
            <w:r>
              <w:rPr>
                <w:color w:val="008000"/>
                <w:spacing w:val="-7"/>
                <w:sz w:val="20"/>
              </w:rPr>
              <w:t xml:space="preserve"> </w:t>
            </w:r>
            <w:r>
              <w:rPr>
                <w:color w:val="008000"/>
                <w:sz w:val="20"/>
              </w:rPr>
              <w:t>№</w:t>
            </w:r>
            <w:r>
              <w:rPr>
                <w:color w:val="008000"/>
                <w:spacing w:val="-8"/>
                <w:sz w:val="20"/>
              </w:rPr>
              <w:t xml:space="preserve"> </w:t>
            </w:r>
            <w:r>
              <w:rPr>
                <w:color w:val="008000"/>
                <w:sz w:val="20"/>
              </w:rPr>
              <w:t>1</w:t>
            </w:r>
            <w:r>
              <w:rPr>
                <w:color w:val="008000"/>
                <w:spacing w:val="-6"/>
                <w:sz w:val="20"/>
              </w:rPr>
              <w:t xml:space="preserve"> </w:t>
            </w:r>
            <w:r>
              <w:rPr>
                <w:color w:val="008000"/>
                <w:sz w:val="20"/>
              </w:rPr>
              <w:t>към</w:t>
            </w:r>
            <w:r>
              <w:rPr>
                <w:color w:val="008000"/>
                <w:spacing w:val="-7"/>
                <w:sz w:val="20"/>
              </w:rPr>
              <w:t xml:space="preserve"> </w:t>
            </w:r>
            <w:r>
              <w:rPr>
                <w:color w:val="008000"/>
                <w:sz w:val="20"/>
              </w:rPr>
              <w:t>Регламент</w:t>
            </w:r>
            <w:r>
              <w:rPr>
                <w:color w:val="008000"/>
                <w:spacing w:val="-8"/>
                <w:sz w:val="20"/>
              </w:rPr>
              <w:t xml:space="preserve"> </w:t>
            </w:r>
            <w:r>
              <w:rPr>
                <w:color w:val="008000"/>
                <w:sz w:val="20"/>
              </w:rPr>
              <w:t>за</w:t>
            </w:r>
            <w:r>
              <w:rPr>
                <w:color w:val="008000"/>
                <w:spacing w:val="-7"/>
                <w:sz w:val="20"/>
              </w:rPr>
              <w:t xml:space="preserve"> </w:t>
            </w:r>
            <w:r>
              <w:rPr>
                <w:color w:val="008000"/>
                <w:sz w:val="20"/>
              </w:rPr>
              <w:t>изпълнение</w:t>
            </w:r>
            <w:r>
              <w:rPr>
                <w:color w:val="008000"/>
                <w:spacing w:val="-7"/>
                <w:sz w:val="20"/>
              </w:rPr>
              <w:t xml:space="preserve"> </w:t>
            </w:r>
            <w:r>
              <w:rPr>
                <w:color w:val="008000"/>
                <w:sz w:val="20"/>
              </w:rPr>
              <w:t>(ЕС)</w:t>
            </w:r>
            <w:r>
              <w:rPr>
                <w:color w:val="008000"/>
                <w:spacing w:val="-48"/>
                <w:sz w:val="20"/>
              </w:rPr>
              <w:t xml:space="preserve"> </w:t>
            </w:r>
            <w:r>
              <w:rPr>
                <w:color w:val="008000"/>
                <w:sz w:val="20"/>
              </w:rPr>
              <w:t>2015/1986 на ЕК с индекси 12 и 19, съответно дали периодичното индикативно обявление съдържа</w:t>
            </w:r>
            <w:r>
              <w:rPr>
                <w:color w:val="008000"/>
                <w:spacing w:val="1"/>
                <w:sz w:val="20"/>
              </w:rPr>
              <w:t xml:space="preserve"> </w:t>
            </w:r>
            <w:r>
              <w:rPr>
                <w:color w:val="008000"/>
                <w:sz w:val="20"/>
              </w:rPr>
              <w:t>информация</w:t>
            </w:r>
            <w:r>
              <w:rPr>
                <w:color w:val="008000"/>
                <w:spacing w:val="1"/>
                <w:sz w:val="20"/>
              </w:rPr>
              <w:t xml:space="preserve"> </w:t>
            </w:r>
            <w:r>
              <w:rPr>
                <w:color w:val="008000"/>
                <w:sz w:val="20"/>
              </w:rPr>
              <w:t>за</w:t>
            </w:r>
            <w:r>
              <w:rPr>
                <w:color w:val="008000"/>
                <w:spacing w:val="1"/>
                <w:sz w:val="20"/>
              </w:rPr>
              <w:t xml:space="preserve"> </w:t>
            </w:r>
            <w:r>
              <w:rPr>
                <w:color w:val="008000"/>
                <w:sz w:val="20"/>
              </w:rPr>
              <w:t>обществената</w:t>
            </w:r>
            <w:r>
              <w:rPr>
                <w:color w:val="008000"/>
                <w:spacing w:val="1"/>
                <w:sz w:val="20"/>
              </w:rPr>
              <w:t xml:space="preserve"> </w:t>
            </w:r>
            <w:r>
              <w:rPr>
                <w:color w:val="008000"/>
                <w:sz w:val="20"/>
              </w:rPr>
              <w:t>поръчка</w:t>
            </w:r>
            <w:r>
              <w:rPr>
                <w:color w:val="008000"/>
                <w:spacing w:val="1"/>
                <w:sz w:val="20"/>
              </w:rPr>
              <w:t xml:space="preserve"> </w:t>
            </w:r>
            <w:r>
              <w:rPr>
                <w:color w:val="008000"/>
                <w:sz w:val="20"/>
              </w:rPr>
              <w:t>по</w:t>
            </w:r>
            <w:r>
              <w:rPr>
                <w:color w:val="008000"/>
                <w:spacing w:val="1"/>
                <w:sz w:val="20"/>
              </w:rPr>
              <w:t xml:space="preserve"> </w:t>
            </w:r>
            <w:r>
              <w:rPr>
                <w:color w:val="008000"/>
                <w:sz w:val="20"/>
              </w:rPr>
              <w:t>Приложение</w:t>
            </w:r>
            <w:r>
              <w:rPr>
                <w:color w:val="008000"/>
                <w:spacing w:val="1"/>
                <w:sz w:val="20"/>
              </w:rPr>
              <w:t xml:space="preserve"> </w:t>
            </w:r>
            <w:r>
              <w:rPr>
                <w:color w:val="008000"/>
                <w:sz w:val="20"/>
              </w:rPr>
              <w:t>№</w:t>
            </w:r>
            <w:r>
              <w:rPr>
                <w:color w:val="008000"/>
                <w:spacing w:val="1"/>
                <w:sz w:val="20"/>
              </w:rPr>
              <w:t xml:space="preserve"> </w:t>
            </w:r>
            <w:r>
              <w:rPr>
                <w:color w:val="008000"/>
                <w:sz w:val="20"/>
              </w:rPr>
              <w:t>5,</w:t>
            </w:r>
            <w:r>
              <w:rPr>
                <w:color w:val="008000"/>
                <w:spacing w:val="1"/>
                <w:sz w:val="20"/>
              </w:rPr>
              <w:t xml:space="preserve"> </w:t>
            </w:r>
            <w:r>
              <w:rPr>
                <w:color w:val="008000"/>
                <w:sz w:val="20"/>
              </w:rPr>
              <w:t>част</w:t>
            </w:r>
            <w:r>
              <w:rPr>
                <w:color w:val="008000"/>
                <w:spacing w:val="1"/>
                <w:sz w:val="20"/>
              </w:rPr>
              <w:t xml:space="preserve"> </w:t>
            </w:r>
            <w:r>
              <w:rPr>
                <w:color w:val="008000"/>
                <w:sz w:val="20"/>
              </w:rPr>
              <w:t>А,</w:t>
            </w:r>
            <w:r>
              <w:rPr>
                <w:color w:val="008000"/>
                <w:spacing w:val="1"/>
                <w:sz w:val="20"/>
              </w:rPr>
              <w:t xml:space="preserve"> </w:t>
            </w:r>
            <w:r>
              <w:rPr>
                <w:color w:val="008000"/>
                <w:sz w:val="20"/>
              </w:rPr>
              <w:t>раздел</w:t>
            </w:r>
            <w:r>
              <w:rPr>
                <w:color w:val="008000"/>
                <w:spacing w:val="1"/>
                <w:sz w:val="20"/>
              </w:rPr>
              <w:t xml:space="preserve"> </w:t>
            </w:r>
            <w:r>
              <w:rPr>
                <w:color w:val="008000"/>
                <w:sz w:val="20"/>
              </w:rPr>
              <w:t>I</w:t>
            </w:r>
            <w:r>
              <w:rPr>
                <w:color w:val="008000"/>
                <w:spacing w:val="1"/>
                <w:sz w:val="20"/>
              </w:rPr>
              <w:t xml:space="preserve"> </w:t>
            </w:r>
            <w:r>
              <w:rPr>
                <w:color w:val="008000"/>
                <w:sz w:val="20"/>
              </w:rPr>
              <w:t>към</w:t>
            </w:r>
            <w:r>
              <w:rPr>
                <w:color w:val="008000"/>
                <w:spacing w:val="1"/>
                <w:sz w:val="20"/>
              </w:rPr>
              <w:t xml:space="preserve"> </w:t>
            </w:r>
            <w:r>
              <w:rPr>
                <w:color w:val="008000"/>
                <w:sz w:val="20"/>
              </w:rPr>
              <w:t>чл.</w:t>
            </w:r>
            <w:r>
              <w:rPr>
                <w:color w:val="008000"/>
                <w:spacing w:val="1"/>
                <w:sz w:val="20"/>
              </w:rPr>
              <w:t xml:space="preserve"> </w:t>
            </w:r>
            <w:r>
              <w:rPr>
                <w:color w:val="008000"/>
                <w:sz w:val="20"/>
              </w:rPr>
              <w:t>23</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r>
              <w:rPr>
                <w:color w:val="008000"/>
                <w:spacing w:val="1"/>
                <w:sz w:val="20"/>
              </w:rPr>
              <w:t xml:space="preserve"> </w:t>
            </w:r>
            <w:r>
              <w:rPr>
                <w:color w:val="008000"/>
                <w:sz w:val="20"/>
              </w:rPr>
              <w:t>и</w:t>
            </w:r>
            <w:r>
              <w:rPr>
                <w:color w:val="008000"/>
                <w:spacing w:val="-48"/>
                <w:sz w:val="20"/>
              </w:rPr>
              <w:t xml:space="preserve"> </w:t>
            </w:r>
            <w:r>
              <w:rPr>
                <w:color w:val="008000"/>
                <w:sz w:val="20"/>
              </w:rPr>
              <w:t>Приложение</w:t>
            </w:r>
            <w:r>
              <w:rPr>
                <w:color w:val="008000"/>
                <w:spacing w:val="2"/>
                <w:sz w:val="20"/>
              </w:rPr>
              <w:t xml:space="preserve"> </w:t>
            </w:r>
            <w:r>
              <w:rPr>
                <w:color w:val="008000"/>
                <w:sz w:val="20"/>
              </w:rPr>
              <w:t>№</w:t>
            </w:r>
            <w:r>
              <w:rPr>
                <w:color w:val="008000"/>
                <w:spacing w:val="-2"/>
                <w:sz w:val="20"/>
              </w:rPr>
              <w:t xml:space="preserve"> </w:t>
            </w:r>
            <w:r>
              <w:rPr>
                <w:color w:val="008000"/>
                <w:sz w:val="20"/>
              </w:rPr>
              <w:t>4 към Регламент</w:t>
            </w:r>
            <w:r>
              <w:rPr>
                <w:color w:val="008000"/>
                <w:spacing w:val="-2"/>
                <w:sz w:val="20"/>
              </w:rPr>
              <w:t xml:space="preserve"> </w:t>
            </w:r>
            <w:r>
              <w:rPr>
                <w:color w:val="008000"/>
                <w:sz w:val="20"/>
              </w:rPr>
              <w:t>за изпълнение</w:t>
            </w:r>
            <w:r>
              <w:rPr>
                <w:color w:val="008000"/>
                <w:spacing w:val="-1"/>
                <w:sz w:val="20"/>
              </w:rPr>
              <w:t xml:space="preserve"> </w:t>
            </w:r>
            <w:r>
              <w:rPr>
                <w:color w:val="008000"/>
                <w:sz w:val="20"/>
              </w:rPr>
              <w:t>(ЕС)</w:t>
            </w:r>
            <w:r>
              <w:rPr>
                <w:color w:val="008000"/>
                <w:spacing w:val="-1"/>
                <w:sz w:val="20"/>
              </w:rPr>
              <w:t xml:space="preserve"> </w:t>
            </w:r>
            <w:r>
              <w:rPr>
                <w:color w:val="008000"/>
                <w:sz w:val="20"/>
              </w:rPr>
              <w:t>2015/1986 на ЕК</w:t>
            </w:r>
            <w:r>
              <w:rPr>
                <w:color w:val="008000"/>
                <w:spacing w:val="-2"/>
                <w:sz w:val="20"/>
              </w:rPr>
              <w:t xml:space="preserve"> </w:t>
            </w:r>
            <w:r>
              <w:rPr>
                <w:color w:val="008000"/>
                <w:sz w:val="20"/>
              </w:rPr>
              <w:t>с</w:t>
            </w:r>
            <w:r>
              <w:rPr>
                <w:color w:val="008000"/>
                <w:spacing w:val="-1"/>
                <w:sz w:val="20"/>
              </w:rPr>
              <w:t xml:space="preserve"> </w:t>
            </w:r>
            <w:r>
              <w:rPr>
                <w:color w:val="008000"/>
                <w:sz w:val="20"/>
              </w:rPr>
              <w:t>индекси</w:t>
            </w:r>
            <w:r>
              <w:rPr>
                <w:color w:val="008000"/>
                <w:spacing w:val="-2"/>
                <w:sz w:val="20"/>
              </w:rPr>
              <w:t xml:space="preserve"> </w:t>
            </w:r>
            <w:r>
              <w:rPr>
                <w:color w:val="008000"/>
                <w:sz w:val="20"/>
              </w:rPr>
              <w:t>12 и</w:t>
            </w:r>
            <w:r>
              <w:rPr>
                <w:color w:val="008000"/>
                <w:spacing w:val="-1"/>
                <w:sz w:val="20"/>
              </w:rPr>
              <w:t xml:space="preserve"> </w:t>
            </w:r>
            <w:r>
              <w:rPr>
                <w:color w:val="008000"/>
                <w:sz w:val="20"/>
              </w:rPr>
              <w:t>19.</w:t>
            </w:r>
          </w:p>
          <w:p w:rsidR="006E576D" w:rsidRDefault="00455ECB">
            <w:pPr>
              <w:pStyle w:val="TableParagraph"/>
              <w:ind w:right="96"/>
              <w:jc w:val="both"/>
              <w:rPr>
                <w:sz w:val="20"/>
              </w:rPr>
            </w:pPr>
            <w:r>
              <w:rPr>
                <w:b/>
                <w:color w:val="008000"/>
                <w:sz w:val="20"/>
              </w:rPr>
              <w:t xml:space="preserve">ВНИМАНИЕ! </w:t>
            </w:r>
            <w:r>
              <w:rPr>
                <w:color w:val="008000"/>
                <w:sz w:val="20"/>
              </w:rPr>
              <w:t>При анализа на обявлението за предварителна информация/ периодичното индикативно</w:t>
            </w:r>
            <w:r>
              <w:rPr>
                <w:color w:val="008000"/>
                <w:spacing w:val="1"/>
                <w:sz w:val="20"/>
              </w:rPr>
              <w:t xml:space="preserve"> </w:t>
            </w:r>
            <w:r>
              <w:rPr>
                <w:color w:val="008000"/>
                <w:sz w:val="20"/>
              </w:rPr>
              <w:t>обявление</w:t>
            </w:r>
            <w:r>
              <w:rPr>
                <w:color w:val="008000"/>
                <w:spacing w:val="1"/>
                <w:sz w:val="20"/>
              </w:rPr>
              <w:t xml:space="preserve"> </w:t>
            </w:r>
            <w:r>
              <w:rPr>
                <w:color w:val="008000"/>
                <w:sz w:val="20"/>
              </w:rPr>
              <w:t>и</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обществена</w:t>
            </w:r>
            <w:r>
              <w:rPr>
                <w:color w:val="008000"/>
                <w:spacing w:val="1"/>
                <w:sz w:val="20"/>
              </w:rPr>
              <w:t xml:space="preserve"> </w:t>
            </w:r>
            <w:r>
              <w:rPr>
                <w:color w:val="008000"/>
                <w:sz w:val="20"/>
              </w:rPr>
              <w:t>поръчка</w:t>
            </w:r>
            <w:r>
              <w:rPr>
                <w:color w:val="008000"/>
                <w:spacing w:val="1"/>
                <w:sz w:val="20"/>
              </w:rPr>
              <w:t xml:space="preserve"> </w:t>
            </w:r>
            <w:r>
              <w:rPr>
                <w:color w:val="008000"/>
                <w:sz w:val="20"/>
              </w:rPr>
              <w:t>сравнете</w:t>
            </w:r>
            <w:r>
              <w:rPr>
                <w:color w:val="008000"/>
                <w:spacing w:val="1"/>
                <w:sz w:val="20"/>
              </w:rPr>
              <w:t xml:space="preserve"> </w:t>
            </w:r>
            <w:r>
              <w:rPr>
                <w:color w:val="008000"/>
                <w:sz w:val="20"/>
              </w:rPr>
              <w:t>ПРЕДМЕТА</w:t>
            </w:r>
            <w:r>
              <w:rPr>
                <w:color w:val="008000"/>
                <w:spacing w:val="1"/>
                <w:sz w:val="20"/>
              </w:rPr>
              <w:t xml:space="preserve"> </w:t>
            </w:r>
            <w:r>
              <w:rPr>
                <w:color w:val="008000"/>
                <w:sz w:val="20"/>
              </w:rPr>
              <w:t>НА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ПРОГНОЗНАТА Й СТОЙНОСТ, ОБЕМ И КОЛИЧЕСТВО, както и вид на достъпа до документацията за</w:t>
            </w:r>
            <w:r>
              <w:rPr>
                <w:color w:val="008000"/>
                <w:spacing w:val="1"/>
                <w:sz w:val="20"/>
              </w:rPr>
              <w:t xml:space="preserve"> </w:t>
            </w:r>
            <w:r>
              <w:rPr>
                <w:color w:val="008000"/>
                <w:sz w:val="20"/>
              </w:rPr>
              <w:t>обществената</w:t>
            </w:r>
            <w:r>
              <w:rPr>
                <w:color w:val="008000"/>
                <w:spacing w:val="-4"/>
                <w:sz w:val="20"/>
              </w:rPr>
              <w:t xml:space="preserve"> </w:t>
            </w:r>
            <w:r>
              <w:rPr>
                <w:color w:val="008000"/>
                <w:sz w:val="20"/>
              </w:rPr>
              <w:t>поръчка,</w:t>
            </w:r>
            <w:r>
              <w:rPr>
                <w:color w:val="008000"/>
                <w:spacing w:val="-2"/>
                <w:sz w:val="20"/>
              </w:rPr>
              <w:t xml:space="preserve"> </w:t>
            </w:r>
            <w:r>
              <w:rPr>
                <w:color w:val="008000"/>
                <w:sz w:val="20"/>
              </w:rPr>
              <w:t>начин</w:t>
            </w:r>
            <w:r>
              <w:rPr>
                <w:color w:val="008000"/>
                <w:spacing w:val="-5"/>
                <w:sz w:val="20"/>
              </w:rPr>
              <w:t xml:space="preserve"> </w:t>
            </w:r>
            <w:r>
              <w:rPr>
                <w:color w:val="008000"/>
                <w:sz w:val="20"/>
              </w:rPr>
              <w:t>на</w:t>
            </w:r>
            <w:r>
              <w:rPr>
                <w:color w:val="008000"/>
                <w:spacing w:val="-3"/>
                <w:sz w:val="20"/>
              </w:rPr>
              <w:t xml:space="preserve"> </w:t>
            </w:r>
            <w:r>
              <w:rPr>
                <w:color w:val="008000"/>
                <w:sz w:val="20"/>
              </w:rPr>
              <w:t>подаване</w:t>
            </w:r>
            <w:r>
              <w:rPr>
                <w:color w:val="008000"/>
                <w:spacing w:val="-1"/>
                <w:sz w:val="20"/>
              </w:rPr>
              <w:t xml:space="preserve"> </w:t>
            </w:r>
            <w:r>
              <w:rPr>
                <w:color w:val="008000"/>
                <w:sz w:val="20"/>
              </w:rPr>
              <w:t>на</w:t>
            </w:r>
            <w:r>
              <w:rPr>
                <w:color w:val="008000"/>
                <w:spacing w:val="-3"/>
                <w:sz w:val="20"/>
              </w:rPr>
              <w:t xml:space="preserve"> </w:t>
            </w:r>
            <w:r>
              <w:rPr>
                <w:color w:val="008000"/>
                <w:sz w:val="20"/>
              </w:rPr>
              <w:t>офертите, броя</w:t>
            </w:r>
            <w:r>
              <w:rPr>
                <w:color w:val="008000"/>
                <w:spacing w:val="-5"/>
                <w:sz w:val="20"/>
              </w:rPr>
              <w:t xml:space="preserve"> </w:t>
            </w:r>
            <w:r>
              <w:rPr>
                <w:color w:val="008000"/>
                <w:sz w:val="20"/>
              </w:rPr>
              <w:t>на</w:t>
            </w:r>
            <w:r>
              <w:rPr>
                <w:color w:val="008000"/>
                <w:spacing w:val="-3"/>
                <w:sz w:val="20"/>
              </w:rPr>
              <w:t xml:space="preserve"> </w:t>
            </w:r>
            <w:r>
              <w:rPr>
                <w:color w:val="008000"/>
                <w:sz w:val="20"/>
              </w:rPr>
              <w:t>обособените</w:t>
            </w:r>
            <w:r>
              <w:rPr>
                <w:color w:val="008000"/>
                <w:spacing w:val="-4"/>
                <w:sz w:val="20"/>
              </w:rPr>
              <w:t xml:space="preserve"> </w:t>
            </w:r>
            <w:r>
              <w:rPr>
                <w:color w:val="008000"/>
                <w:sz w:val="20"/>
              </w:rPr>
              <w:t>позиции,</w:t>
            </w:r>
            <w:r>
              <w:rPr>
                <w:color w:val="008000"/>
                <w:spacing w:val="-3"/>
                <w:sz w:val="20"/>
              </w:rPr>
              <w:t xml:space="preserve"> </w:t>
            </w:r>
            <w:r>
              <w:rPr>
                <w:color w:val="008000"/>
                <w:sz w:val="20"/>
              </w:rPr>
              <w:t>за</w:t>
            </w:r>
            <w:r>
              <w:rPr>
                <w:color w:val="008000"/>
                <w:spacing w:val="-3"/>
                <w:sz w:val="20"/>
              </w:rPr>
              <w:t xml:space="preserve"> </w:t>
            </w:r>
            <w:r>
              <w:rPr>
                <w:color w:val="008000"/>
                <w:sz w:val="20"/>
              </w:rPr>
              <w:t>които</w:t>
            </w:r>
            <w:r>
              <w:rPr>
                <w:color w:val="008000"/>
                <w:spacing w:val="-3"/>
                <w:sz w:val="20"/>
              </w:rPr>
              <w:t xml:space="preserve"> </w:t>
            </w:r>
            <w:r>
              <w:rPr>
                <w:color w:val="008000"/>
                <w:sz w:val="20"/>
              </w:rPr>
              <w:t>се</w:t>
            </w:r>
            <w:r>
              <w:rPr>
                <w:color w:val="008000"/>
                <w:spacing w:val="-3"/>
                <w:sz w:val="20"/>
              </w:rPr>
              <w:t xml:space="preserve"> </w:t>
            </w:r>
            <w:r>
              <w:rPr>
                <w:color w:val="008000"/>
                <w:sz w:val="20"/>
              </w:rPr>
              <w:t>допуска</w:t>
            </w:r>
            <w:r>
              <w:rPr>
                <w:color w:val="008000"/>
                <w:spacing w:val="-48"/>
                <w:sz w:val="20"/>
              </w:rPr>
              <w:t xml:space="preserve"> </w:t>
            </w:r>
            <w:r>
              <w:rPr>
                <w:color w:val="008000"/>
                <w:sz w:val="20"/>
              </w:rPr>
              <w:t>подаване на оферти, срока за изпълнение, критерия за възлагане, критериите за подбор, наличието на</w:t>
            </w:r>
            <w:r>
              <w:rPr>
                <w:color w:val="008000"/>
                <w:spacing w:val="1"/>
                <w:sz w:val="20"/>
              </w:rPr>
              <w:t xml:space="preserve"> </w:t>
            </w:r>
            <w:r>
              <w:rPr>
                <w:color w:val="008000"/>
                <w:sz w:val="20"/>
              </w:rPr>
              <w:t>варианти и</w:t>
            </w:r>
            <w:r>
              <w:rPr>
                <w:color w:val="008000"/>
                <w:spacing w:val="-1"/>
                <w:sz w:val="20"/>
              </w:rPr>
              <w:t xml:space="preserve"> </w:t>
            </w:r>
            <w:r>
              <w:rPr>
                <w:color w:val="008000"/>
                <w:sz w:val="20"/>
              </w:rPr>
              <w:t>опции, източника</w:t>
            </w:r>
            <w:r>
              <w:rPr>
                <w:color w:val="008000"/>
                <w:spacing w:val="-1"/>
                <w:sz w:val="20"/>
              </w:rPr>
              <w:t xml:space="preserve"> </w:t>
            </w:r>
            <w:r>
              <w:rPr>
                <w:color w:val="008000"/>
                <w:sz w:val="20"/>
              </w:rPr>
              <w:t>на финансиране и</w:t>
            </w:r>
            <w:r>
              <w:rPr>
                <w:color w:val="008000"/>
                <w:spacing w:val="1"/>
                <w:sz w:val="20"/>
              </w:rPr>
              <w:t xml:space="preserve"> </w:t>
            </w:r>
            <w:r>
              <w:rPr>
                <w:color w:val="008000"/>
                <w:sz w:val="20"/>
              </w:rPr>
              <w:t>др.</w:t>
            </w:r>
          </w:p>
          <w:p w:rsidR="006E576D" w:rsidRDefault="00455ECB">
            <w:pPr>
              <w:pStyle w:val="TableParagraph"/>
              <w:jc w:val="both"/>
              <w:rPr>
                <w:sz w:val="20"/>
              </w:rPr>
            </w:pPr>
            <w:r>
              <w:rPr>
                <w:b/>
                <w:color w:val="008000"/>
                <w:sz w:val="20"/>
              </w:rPr>
              <w:t>За</w:t>
            </w:r>
            <w:r>
              <w:rPr>
                <w:b/>
                <w:color w:val="008000"/>
                <w:spacing w:val="47"/>
                <w:sz w:val="20"/>
              </w:rPr>
              <w:t xml:space="preserve"> </w:t>
            </w:r>
            <w:r>
              <w:rPr>
                <w:b/>
                <w:color w:val="008000"/>
                <w:sz w:val="20"/>
              </w:rPr>
              <w:t>чл.</w:t>
            </w:r>
            <w:r>
              <w:rPr>
                <w:b/>
                <w:color w:val="008000"/>
                <w:spacing w:val="-4"/>
                <w:sz w:val="20"/>
              </w:rPr>
              <w:t xml:space="preserve"> </w:t>
            </w:r>
            <w:r>
              <w:rPr>
                <w:b/>
                <w:color w:val="008000"/>
                <w:sz w:val="20"/>
              </w:rPr>
              <w:t>178,</w:t>
            </w:r>
            <w:r>
              <w:rPr>
                <w:b/>
                <w:color w:val="008000"/>
                <w:spacing w:val="-4"/>
                <w:sz w:val="20"/>
              </w:rPr>
              <w:t xml:space="preserve"> </w:t>
            </w:r>
            <w:r>
              <w:rPr>
                <w:b/>
                <w:color w:val="008000"/>
                <w:sz w:val="20"/>
              </w:rPr>
              <w:t>ал.</w:t>
            </w:r>
            <w:r>
              <w:rPr>
                <w:b/>
                <w:color w:val="008000"/>
                <w:spacing w:val="-4"/>
                <w:sz w:val="20"/>
              </w:rPr>
              <w:t xml:space="preserve"> </w:t>
            </w:r>
            <w:r>
              <w:rPr>
                <w:b/>
                <w:color w:val="008000"/>
                <w:sz w:val="20"/>
              </w:rPr>
              <w:t>4</w:t>
            </w:r>
            <w:r>
              <w:rPr>
                <w:b/>
                <w:color w:val="008000"/>
                <w:spacing w:val="-1"/>
                <w:sz w:val="20"/>
              </w:rPr>
              <w:t xml:space="preserve"> </w:t>
            </w:r>
            <w:r>
              <w:rPr>
                <w:b/>
                <w:color w:val="008000"/>
                <w:sz w:val="20"/>
              </w:rPr>
              <w:t>от</w:t>
            </w:r>
            <w:r>
              <w:rPr>
                <w:b/>
                <w:color w:val="008000"/>
                <w:spacing w:val="-2"/>
                <w:sz w:val="20"/>
              </w:rPr>
              <w:t xml:space="preserve"> </w:t>
            </w:r>
            <w:r>
              <w:rPr>
                <w:b/>
                <w:color w:val="008000"/>
                <w:sz w:val="20"/>
              </w:rPr>
              <w:t>ЗОП</w:t>
            </w:r>
            <w:r>
              <w:rPr>
                <w:b/>
                <w:color w:val="008000"/>
                <w:spacing w:val="1"/>
                <w:sz w:val="20"/>
              </w:rPr>
              <w:t xml:space="preserve"> </w:t>
            </w:r>
            <w:r>
              <w:rPr>
                <w:b/>
                <w:color w:val="008000"/>
                <w:sz w:val="20"/>
              </w:rPr>
              <w:t>намаляване</w:t>
            </w:r>
            <w:r>
              <w:rPr>
                <w:b/>
                <w:color w:val="008000"/>
                <w:spacing w:val="-3"/>
                <w:sz w:val="20"/>
              </w:rPr>
              <w:t xml:space="preserve"> </w:t>
            </w:r>
            <w:r>
              <w:rPr>
                <w:b/>
                <w:color w:val="008000"/>
                <w:sz w:val="20"/>
              </w:rPr>
              <w:t>поради</w:t>
            </w:r>
            <w:r>
              <w:rPr>
                <w:b/>
                <w:color w:val="008000"/>
                <w:spacing w:val="-2"/>
                <w:sz w:val="20"/>
              </w:rPr>
              <w:t xml:space="preserve"> </w:t>
            </w:r>
            <w:r>
              <w:rPr>
                <w:b/>
                <w:color w:val="008000"/>
                <w:sz w:val="20"/>
              </w:rPr>
              <w:t>спешност</w:t>
            </w:r>
            <w:r>
              <w:rPr>
                <w:b/>
                <w:color w:val="008000"/>
                <w:spacing w:val="4"/>
                <w:sz w:val="20"/>
              </w:rPr>
              <w:t xml:space="preserve"> </w:t>
            </w:r>
            <w:r>
              <w:rPr>
                <w:color w:val="008000"/>
                <w:sz w:val="20"/>
              </w:rPr>
              <w:t>анализирайте:</w:t>
            </w:r>
          </w:p>
          <w:p w:rsidR="006E576D" w:rsidRDefault="00455ECB">
            <w:pPr>
              <w:pStyle w:val="TableParagraph"/>
              <w:numPr>
                <w:ilvl w:val="0"/>
                <w:numId w:val="58"/>
              </w:numPr>
              <w:tabs>
                <w:tab w:val="left" w:pos="224"/>
              </w:tabs>
              <w:ind w:right="2484" w:firstLine="0"/>
              <w:rPr>
                <w:sz w:val="20"/>
              </w:rPr>
            </w:pPr>
            <w:r>
              <w:rPr>
                <w:color w:val="008000"/>
                <w:sz w:val="20"/>
              </w:rPr>
              <w:t>дали</w:t>
            </w:r>
            <w:r>
              <w:rPr>
                <w:color w:val="008000"/>
                <w:spacing w:val="-5"/>
                <w:sz w:val="20"/>
              </w:rPr>
              <w:t xml:space="preserve"> </w:t>
            </w:r>
            <w:r>
              <w:rPr>
                <w:color w:val="008000"/>
                <w:sz w:val="20"/>
              </w:rPr>
              <w:t>са</w:t>
            </w:r>
            <w:r>
              <w:rPr>
                <w:color w:val="008000"/>
                <w:spacing w:val="-3"/>
                <w:sz w:val="20"/>
              </w:rPr>
              <w:t xml:space="preserve"> </w:t>
            </w:r>
            <w:r>
              <w:rPr>
                <w:color w:val="008000"/>
                <w:sz w:val="20"/>
              </w:rPr>
              <w:t>възникнали</w:t>
            </w:r>
            <w:r>
              <w:rPr>
                <w:color w:val="008000"/>
                <w:spacing w:val="-4"/>
                <w:sz w:val="20"/>
              </w:rPr>
              <w:t xml:space="preserve"> </w:t>
            </w:r>
            <w:r>
              <w:rPr>
                <w:color w:val="008000"/>
                <w:sz w:val="20"/>
              </w:rPr>
              <w:t>обстоятелства,</w:t>
            </w:r>
            <w:r>
              <w:rPr>
                <w:color w:val="008000"/>
                <w:spacing w:val="-4"/>
                <w:sz w:val="20"/>
              </w:rPr>
              <w:t xml:space="preserve"> </w:t>
            </w:r>
            <w:r>
              <w:rPr>
                <w:color w:val="008000"/>
                <w:sz w:val="20"/>
              </w:rPr>
              <w:t>налагащи</w:t>
            </w:r>
            <w:r>
              <w:rPr>
                <w:color w:val="008000"/>
                <w:spacing w:val="-5"/>
                <w:sz w:val="20"/>
              </w:rPr>
              <w:t xml:space="preserve"> </w:t>
            </w:r>
            <w:r>
              <w:rPr>
                <w:color w:val="008000"/>
                <w:sz w:val="20"/>
              </w:rPr>
              <w:t>спешно</w:t>
            </w:r>
            <w:r>
              <w:rPr>
                <w:color w:val="008000"/>
                <w:spacing w:val="-3"/>
                <w:sz w:val="20"/>
              </w:rPr>
              <w:t xml:space="preserve"> </w:t>
            </w:r>
            <w:r>
              <w:rPr>
                <w:color w:val="008000"/>
                <w:sz w:val="20"/>
              </w:rPr>
              <w:t>възлагане на</w:t>
            </w:r>
            <w:r>
              <w:rPr>
                <w:color w:val="008000"/>
                <w:spacing w:val="-4"/>
                <w:sz w:val="20"/>
              </w:rPr>
              <w:t xml:space="preserve"> </w:t>
            </w:r>
            <w:r>
              <w:rPr>
                <w:color w:val="008000"/>
                <w:sz w:val="20"/>
              </w:rPr>
              <w:t>поръчката</w:t>
            </w:r>
            <w:r>
              <w:rPr>
                <w:color w:val="008000"/>
                <w:spacing w:val="-47"/>
                <w:sz w:val="20"/>
              </w:rPr>
              <w:t xml:space="preserve"> </w:t>
            </w:r>
            <w:r>
              <w:rPr>
                <w:color w:val="008000"/>
                <w:sz w:val="20"/>
              </w:rPr>
              <w:t>и</w:t>
            </w:r>
          </w:p>
          <w:p w:rsidR="006E576D" w:rsidRDefault="00455ECB">
            <w:pPr>
              <w:pStyle w:val="TableParagraph"/>
              <w:numPr>
                <w:ilvl w:val="0"/>
                <w:numId w:val="58"/>
              </w:numPr>
              <w:tabs>
                <w:tab w:val="left" w:pos="224"/>
              </w:tabs>
              <w:spacing w:before="1"/>
              <w:ind w:right="100" w:firstLine="0"/>
              <w:rPr>
                <w:sz w:val="20"/>
              </w:rPr>
            </w:pPr>
            <w:r>
              <w:rPr>
                <w:color w:val="008000"/>
                <w:sz w:val="20"/>
              </w:rPr>
              <w:t>дали същността на обстоятелствата не позволява спазване на срока от 21/28 или 20 дни за получаване на</w:t>
            </w:r>
            <w:r>
              <w:rPr>
                <w:color w:val="008000"/>
                <w:spacing w:val="-47"/>
                <w:sz w:val="20"/>
              </w:rPr>
              <w:t xml:space="preserve"> </w:t>
            </w:r>
            <w:r>
              <w:rPr>
                <w:color w:val="008000"/>
                <w:sz w:val="20"/>
              </w:rPr>
              <w:t>оферти</w:t>
            </w:r>
            <w:r>
              <w:rPr>
                <w:color w:val="008000"/>
                <w:spacing w:val="-1"/>
                <w:sz w:val="20"/>
              </w:rPr>
              <w:t xml:space="preserve"> </w:t>
            </w:r>
            <w:r>
              <w:rPr>
                <w:color w:val="008000"/>
                <w:sz w:val="20"/>
              </w:rPr>
              <w:t>(в</w:t>
            </w:r>
            <w:r>
              <w:rPr>
                <w:color w:val="008000"/>
                <w:spacing w:val="-1"/>
                <w:sz w:val="20"/>
              </w:rPr>
              <w:t xml:space="preserve"> </w:t>
            </w:r>
            <w:r>
              <w:rPr>
                <w:color w:val="008000"/>
                <w:sz w:val="20"/>
              </w:rPr>
              <w:t>зависимост</w:t>
            </w:r>
            <w:r>
              <w:rPr>
                <w:color w:val="008000"/>
                <w:spacing w:val="-2"/>
                <w:sz w:val="20"/>
              </w:rPr>
              <w:t xml:space="preserve"> </w:t>
            </w:r>
            <w:r>
              <w:rPr>
                <w:color w:val="008000"/>
                <w:sz w:val="20"/>
              </w:rPr>
              <w:t>от</w:t>
            </w:r>
            <w:r>
              <w:rPr>
                <w:color w:val="008000"/>
                <w:spacing w:val="-1"/>
                <w:sz w:val="20"/>
              </w:rPr>
              <w:t xml:space="preserve"> </w:t>
            </w:r>
            <w:r>
              <w:rPr>
                <w:color w:val="008000"/>
                <w:sz w:val="20"/>
              </w:rPr>
              <w:t>периода</w:t>
            </w:r>
            <w:r>
              <w:rPr>
                <w:color w:val="008000"/>
                <w:spacing w:val="-1"/>
                <w:sz w:val="20"/>
              </w:rPr>
              <w:t xml:space="preserve"> </w:t>
            </w:r>
            <w:r>
              <w:rPr>
                <w:color w:val="008000"/>
                <w:sz w:val="20"/>
              </w:rPr>
              <w:t>на</w:t>
            </w:r>
            <w:r>
              <w:rPr>
                <w:color w:val="008000"/>
                <w:spacing w:val="-1"/>
                <w:sz w:val="20"/>
              </w:rPr>
              <w:t xml:space="preserve"> </w:t>
            </w:r>
            <w:r>
              <w:rPr>
                <w:color w:val="008000"/>
                <w:sz w:val="20"/>
              </w:rPr>
              <w:t>възлагане преди</w:t>
            </w:r>
            <w:r>
              <w:rPr>
                <w:color w:val="008000"/>
                <w:spacing w:val="-1"/>
                <w:sz w:val="20"/>
              </w:rPr>
              <w:t xml:space="preserve"> </w:t>
            </w:r>
            <w:r>
              <w:rPr>
                <w:color w:val="008000"/>
                <w:sz w:val="20"/>
              </w:rPr>
              <w:t>или след</w:t>
            </w:r>
            <w:r>
              <w:rPr>
                <w:color w:val="008000"/>
                <w:spacing w:val="-1"/>
                <w:sz w:val="20"/>
              </w:rPr>
              <w:t xml:space="preserve"> </w:t>
            </w:r>
            <w:r>
              <w:rPr>
                <w:color w:val="008000"/>
                <w:sz w:val="20"/>
              </w:rPr>
              <w:t>1.03.2029 г.)</w:t>
            </w:r>
          </w:p>
          <w:p w:rsidR="006E576D" w:rsidRDefault="00455ECB">
            <w:pPr>
              <w:pStyle w:val="TableParagraph"/>
              <w:spacing w:line="228" w:lineRule="exact"/>
              <w:rPr>
                <w:sz w:val="20"/>
              </w:rPr>
            </w:pPr>
            <w:r>
              <w:rPr>
                <w:color w:val="008000"/>
                <w:w w:val="99"/>
                <w:sz w:val="20"/>
              </w:rPr>
              <w:t>и</w:t>
            </w:r>
          </w:p>
          <w:p w:rsidR="006E576D" w:rsidRDefault="00455ECB">
            <w:pPr>
              <w:pStyle w:val="TableParagraph"/>
              <w:numPr>
                <w:ilvl w:val="0"/>
                <w:numId w:val="58"/>
              </w:numPr>
              <w:tabs>
                <w:tab w:val="left" w:pos="217"/>
              </w:tabs>
              <w:spacing w:before="1"/>
              <w:ind w:right="99" w:firstLine="0"/>
              <w:jc w:val="both"/>
              <w:rPr>
                <w:sz w:val="20"/>
              </w:rPr>
            </w:pPr>
            <w:r>
              <w:rPr>
                <w:color w:val="008000"/>
                <w:sz w:val="20"/>
              </w:rPr>
              <w:t>дали</w:t>
            </w:r>
            <w:r>
              <w:rPr>
                <w:color w:val="008000"/>
                <w:spacing w:val="-8"/>
                <w:sz w:val="20"/>
              </w:rPr>
              <w:t xml:space="preserve"> </w:t>
            </w:r>
            <w:r>
              <w:rPr>
                <w:color w:val="008000"/>
                <w:sz w:val="20"/>
              </w:rPr>
              <w:t>в</w:t>
            </w:r>
            <w:r>
              <w:rPr>
                <w:color w:val="008000"/>
                <w:spacing w:val="-10"/>
                <w:sz w:val="20"/>
              </w:rPr>
              <w:t xml:space="preserve"> </w:t>
            </w:r>
            <w:r>
              <w:rPr>
                <w:color w:val="008000"/>
                <w:sz w:val="20"/>
              </w:rPr>
              <w:t>обявлението</w:t>
            </w:r>
            <w:r>
              <w:rPr>
                <w:color w:val="008000"/>
                <w:spacing w:val="-8"/>
                <w:sz w:val="20"/>
              </w:rPr>
              <w:t xml:space="preserve"> </w:t>
            </w:r>
            <w:r>
              <w:rPr>
                <w:color w:val="008000"/>
                <w:sz w:val="20"/>
              </w:rPr>
              <w:t>са</w:t>
            </w:r>
            <w:r>
              <w:rPr>
                <w:color w:val="008000"/>
                <w:spacing w:val="-6"/>
                <w:sz w:val="20"/>
              </w:rPr>
              <w:t xml:space="preserve"> </w:t>
            </w:r>
            <w:r>
              <w:rPr>
                <w:color w:val="008000"/>
                <w:sz w:val="20"/>
              </w:rPr>
              <w:t>налице</w:t>
            </w:r>
            <w:r>
              <w:rPr>
                <w:color w:val="008000"/>
                <w:spacing w:val="-9"/>
                <w:sz w:val="20"/>
              </w:rPr>
              <w:t xml:space="preserve"> </w:t>
            </w:r>
            <w:r>
              <w:rPr>
                <w:color w:val="008000"/>
                <w:sz w:val="20"/>
              </w:rPr>
              <w:t>мотиви</w:t>
            </w:r>
            <w:r>
              <w:rPr>
                <w:color w:val="008000"/>
                <w:spacing w:val="-9"/>
                <w:sz w:val="20"/>
              </w:rPr>
              <w:t xml:space="preserve"> </w:t>
            </w:r>
            <w:r>
              <w:rPr>
                <w:color w:val="008000"/>
                <w:sz w:val="20"/>
              </w:rPr>
              <w:t>относно</w:t>
            </w:r>
            <w:r>
              <w:rPr>
                <w:color w:val="008000"/>
                <w:spacing w:val="-8"/>
                <w:sz w:val="20"/>
              </w:rPr>
              <w:t xml:space="preserve"> </w:t>
            </w:r>
            <w:r>
              <w:rPr>
                <w:color w:val="008000"/>
                <w:sz w:val="20"/>
              </w:rPr>
              <w:t>съкращаването</w:t>
            </w:r>
            <w:r>
              <w:rPr>
                <w:color w:val="008000"/>
                <w:spacing w:val="-8"/>
                <w:sz w:val="20"/>
              </w:rPr>
              <w:t xml:space="preserve"> </w:t>
            </w:r>
            <w:r>
              <w:rPr>
                <w:color w:val="008000"/>
                <w:sz w:val="20"/>
              </w:rPr>
              <w:t>на</w:t>
            </w:r>
            <w:r>
              <w:rPr>
                <w:color w:val="008000"/>
                <w:spacing w:val="-7"/>
                <w:sz w:val="20"/>
              </w:rPr>
              <w:t xml:space="preserve"> </w:t>
            </w:r>
            <w:r>
              <w:rPr>
                <w:color w:val="008000"/>
                <w:sz w:val="20"/>
              </w:rPr>
              <w:t>срока</w:t>
            </w:r>
            <w:r>
              <w:rPr>
                <w:color w:val="008000"/>
                <w:spacing w:val="-9"/>
                <w:sz w:val="20"/>
              </w:rPr>
              <w:t xml:space="preserve"> </w:t>
            </w:r>
            <w:r>
              <w:rPr>
                <w:color w:val="008000"/>
                <w:sz w:val="20"/>
              </w:rPr>
              <w:t>за</w:t>
            </w:r>
            <w:r>
              <w:rPr>
                <w:color w:val="008000"/>
                <w:spacing w:val="-8"/>
                <w:sz w:val="20"/>
              </w:rPr>
              <w:t xml:space="preserve"> </w:t>
            </w:r>
            <w:r>
              <w:rPr>
                <w:color w:val="008000"/>
                <w:sz w:val="20"/>
              </w:rPr>
              <w:t>получаване</w:t>
            </w:r>
            <w:r>
              <w:rPr>
                <w:color w:val="008000"/>
                <w:spacing w:val="-9"/>
                <w:sz w:val="20"/>
              </w:rPr>
              <w:t xml:space="preserve"> </w:t>
            </w:r>
            <w:r>
              <w:rPr>
                <w:color w:val="008000"/>
                <w:sz w:val="20"/>
              </w:rPr>
              <w:t>на</w:t>
            </w:r>
            <w:r>
              <w:rPr>
                <w:color w:val="008000"/>
                <w:spacing w:val="-9"/>
                <w:sz w:val="20"/>
              </w:rPr>
              <w:t xml:space="preserve"> </w:t>
            </w:r>
            <w:r>
              <w:rPr>
                <w:color w:val="008000"/>
                <w:sz w:val="20"/>
              </w:rPr>
              <w:t>оферти</w:t>
            </w:r>
            <w:r>
              <w:rPr>
                <w:color w:val="008000"/>
                <w:spacing w:val="-8"/>
                <w:sz w:val="20"/>
              </w:rPr>
              <w:t xml:space="preserve"> </w:t>
            </w:r>
            <w:r>
              <w:rPr>
                <w:color w:val="008000"/>
                <w:sz w:val="20"/>
              </w:rPr>
              <w:t>до</w:t>
            </w:r>
            <w:r>
              <w:rPr>
                <w:color w:val="008000"/>
                <w:spacing w:val="-8"/>
                <w:sz w:val="20"/>
              </w:rPr>
              <w:t xml:space="preserve"> </w:t>
            </w:r>
            <w:r>
              <w:rPr>
                <w:color w:val="008000"/>
                <w:sz w:val="20"/>
              </w:rPr>
              <w:t>10</w:t>
            </w:r>
            <w:r>
              <w:rPr>
                <w:color w:val="008000"/>
                <w:spacing w:val="-8"/>
                <w:sz w:val="20"/>
              </w:rPr>
              <w:t xml:space="preserve"> </w:t>
            </w:r>
            <w:r>
              <w:rPr>
                <w:color w:val="008000"/>
                <w:sz w:val="20"/>
              </w:rPr>
              <w:t>дни</w:t>
            </w:r>
            <w:r>
              <w:rPr>
                <w:color w:val="008000"/>
                <w:spacing w:val="-48"/>
                <w:sz w:val="20"/>
              </w:rPr>
              <w:t xml:space="preserve"> </w:t>
            </w:r>
            <w:r>
              <w:rPr>
                <w:color w:val="008000"/>
                <w:sz w:val="20"/>
              </w:rPr>
              <w:t>и дали посочените факти</w:t>
            </w:r>
            <w:r>
              <w:rPr>
                <w:color w:val="008000"/>
                <w:spacing w:val="1"/>
                <w:sz w:val="20"/>
              </w:rPr>
              <w:t xml:space="preserve"> </w:t>
            </w:r>
            <w:r>
              <w:rPr>
                <w:color w:val="008000"/>
                <w:sz w:val="20"/>
              </w:rPr>
              <w:t>се подкрепят от доказателства, налични при възложителя, към момента на</w:t>
            </w:r>
            <w:r>
              <w:rPr>
                <w:color w:val="008000"/>
                <w:spacing w:val="1"/>
                <w:sz w:val="20"/>
              </w:rPr>
              <w:t xml:space="preserve"> </w:t>
            </w:r>
            <w:r>
              <w:rPr>
                <w:color w:val="008000"/>
                <w:sz w:val="20"/>
              </w:rPr>
              <w:t>откриване</w:t>
            </w:r>
            <w:r>
              <w:rPr>
                <w:color w:val="008000"/>
                <w:spacing w:val="-1"/>
                <w:sz w:val="20"/>
              </w:rPr>
              <w:t xml:space="preserve"> </w:t>
            </w:r>
            <w:r>
              <w:rPr>
                <w:color w:val="008000"/>
                <w:sz w:val="20"/>
              </w:rPr>
              <w:t>на</w:t>
            </w:r>
            <w:r>
              <w:rPr>
                <w:color w:val="008000"/>
                <w:spacing w:val="3"/>
                <w:sz w:val="20"/>
              </w:rPr>
              <w:t xml:space="preserve"> </w:t>
            </w:r>
            <w:r>
              <w:rPr>
                <w:color w:val="008000"/>
                <w:sz w:val="20"/>
              </w:rPr>
              <w:t>процедурата.</w:t>
            </w:r>
          </w:p>
          <w:p w:rsidR="006E576D" w:rsidRDefault="00455ECB">
            <w:pPr>
              <w:pStyle w:val="TableParagraph"/>
              <w:spacing w:before="1"/>
              <w:ind w:right="108"/>
              <w:jc w:val="both"/>
              <w:rPr>
                <w:sz w:val="20"/>
              </w:rPr>
            </w:pPr>
            <w:r>
              <w:rPr>
                <w:color w:val="008000"/>
                <w:sz w:val="20"/>
              </w:rPr>
              <w:t>В случай, че мотивите на възложителя за прилагането на съкратения срок за получаване на оферти са</w:t>
            </w:r>
            <w:r>
              <w:rPr>
                <w:color w:val="008000"/>
                <w:spacing w:val="1"/>
                <w:sz w:val="20"/>
              </w:rPr>
              <w:t xml:space="preserve"> </w:t>
            </w:r>
            <w:r>
              <w:rPr>
                <w:color w:val="008000"/>
                <w:sz w:val="20"/>
              </w:rPr>
              <w:t>свързани</w:t>
            </w:r>
            <w:r>
              <w:rPr>
                <w:color w:val="008000"/>
                <w:spacing w:val="-2"/>
                <w:sz w:val="20"/>
              </w:rPr>
              <w:t xml:space="preserve"> </w:t>
            </w:r>
            <w:r>
              <w:rPr>
                <w:color w:val="008000"/>
                <w:sz w:val="20"/>
              </w:rPr>
              <w:t>с COVID-19</w:t>
            </w:r>
            <w:r>
              <w:rPr>
                <w:color w:val="008000"/>
                <w:spacing w:val="1"/>
                <w:sz w:val="20"/>
              </w:rPr>
              <w:t xml:space="preserve"> </w:t>
            </w:r>
            <w:r>
              <w:rPr>
                <w:color w:val="008000"/>
                <w:sz w:val="20"/>
              </w:rPr>
              <w:t>анализирайте:</w:t>
            </w:r>
          </w:p>
          <w:p w:rsidR="006E576D" w:rsidRDefault="00455ECB">
            <w:pPr>
              <w:pStyle w:val="TableParagraph"/>
              <w:numPr>
                <w:ilvl w:val="0"/>
                <w:numId w:val="58"/>
              </w:numPr>
              <w:tabs>
                <w:tab w:val="left" w:pos="232"/>
              </w:tabs>
              <w:ind w:right="104" w:firstLine="0"/>
              <w:jc w:val="both"/>
              <w:rPr>
                <w:sz w:val="20"/>
              </w:rPr>
            </w:pPr>
            <w:r>
              <w:rPr>
                <w:color w:val="008000"/>
                <w:sz w:val="20"/>
              </w:rPr>
              <w:t>налице ли са непосредствени потребности на възложителя от доставки, услуги или строителство, които</w:t>
            </w:r>
            <w:r>
              <w:rPr>
                <w:color w:val="008000"/>
                <w:spacing w:val="1"/>
                <w:sz w:val="20"/>
              </w:rPr>
              <w:t xml:space="preserve"> </w:t>
            </w:r>
            <w:r>
              <w:rPr>
                <w:color w:val="008000"/>
                <w:sz w:val="20"/>
              </w:rPr>
              <w:t>трябва</w:t>
            </w:r>
            <w:r>
              <w:rPr>
                <w:color w:val="008000"/>
                <w:spacing w:val="-2"/>
                <w:sz w:val="20"/>
              </w:rPr>
              <w:t xml:space="preserve"> </w:t>
            </w:r>
            <w:r>
              <w:rPr>
                <w:color w:val="008000"/>
                <w:sz w:val="20"/>
              </w:rPr>
              <w:t>да</w:t>
            </w:r>
            <w:r>
              <w:rPr>
                <w:color w:val="008000"/>
                <w:spacing w:val="3"/>
                <w:sz w:val="20"/>
              </w:rPr>
              <w:t xml:space="preserve"> </w:t>
            </w:r>
            <w:r>
              <w:rPr>
                <w:color w:val="008000"/>
                <w:sz w:val="20"/>
              </w:rPr>
              <w:t>бъдат</w:t>
            </w:r>
            <w:r>
              <w:rPr>
                <w:color w:val="008000"/>
                <w:spacing w:val="-1"/>
                <w:sz w:val="20"/>
              </w:rPr>
              <w:t xml:space="preserve"> </w:t>
            </w:r>
            <w:r>
              <w:rPr>
                <w:color w:val="008000"/>
                <w:sz w:val="20"/>
              </w:rPr>
              <w:t>посрещнати</w:t>
            </w:r>
            <w:r>
              <w:rPr>
                <w:color w:val="008000"/>
                <w:spacing w:val="1"/>
                <w:sz w:val="20"/>
              </w:rPr>
              <w:t xml:space="preserve"> </w:t>
            </w:r>
            <w:r>
              <w:rPr>
                <w:color w:val="008000"/>
                <w:sz w:val="20"/>
              </w:rPr>
              <w:t>възможно</w:t>
            </w:r>
            <w:r>
              <w:rPr>
                <w:color w:val="008000"/>
                <w:spacing w:val="1"/>
                <w:sz w:val="20"/>
              </w:rPr>
              <w:t xml:space="preserve"> </w:t>
            </w:r>
            <w:r>
              <w:rPr>
                <w:color w:val="008000"/>
                <w:sz w:val="20"/>
              </w:rPr>
              <w:t>най-бързо;</w:t>
            </w:r>
          </w:p>
          <w:p w:rsidR="006E576D" w:rsidRDefault="00455ECB">
            <w:pPr>
              <w:pStyle w:val="TableParagraph"/>
              <w:numPr>
                <w:ilvl w:val="0"/>
                <w:numId w:val="58"/>
              </w:numPr>
              <w:tabs>
                <w:tab w:val="left" w:pos="224"/>
              </w:tabs>
              <w:ind w:left="223"/>
              <w:jc w:val="both"/>
              <w:rPr>
                <w:sz w:val="20"/>
              </w:rPr>
            </w:pPr>
            <w:r>
              <w:rPr>
                <w:color w:val="008000"/>
                <w:sz w:val="20"/>
              </w:rPr>
              <w:t>дали</w:t>
            </w:r>
            <w:r>
              <w:rPr>
                <w:color w:val="008000"/>
                <w:spacing w:val="-4"/>
                <w:sz w:val="20"/>
              </w:rPr>
              <w:t xml:space="preserve"> </w:t>
            </w:r>
            <w:r>
              <w:rPr>
                <w:color w:val="008000"/>
                <w:sz w:val="20"/>
              </w:rPr>
              <w:t>е</w:t>
            </w:r>
            <w:r>
              <w:rPr>
                <w:color w:val="008000"/>
                <w:spacing w:val="-2"/>
                <w:sz w:val="20"/>
              </w:rPr>
              <w:t xml:space="preserve"> </w:t>
            </w:r>
            <w:r>
              <w:rPr>
                <w:color w:val="008000"/>
                <w:sz w:val="20"/>
              </w:rPr>
              <w:t>невъзможно</w:t>
            </w:r>
            <w:r>
              <w:rPr>
                <w:color w:val="008000"/>
                <w:spacing w:val="-2"/>
                <w:sz w:val="20"/>
              </w:rPr>
              <w:t xml:space="preserve"> </w:t>
            </w:r>
            <w:r>
              <w:rPr>
                <w:color w:val="008000"/>
                <w:sz w:val="20"/>
              </w:rPr>
              <w:t>спазването</w:t>
            </w:r>
            <w:r>
              <w:rPr>
                <w:color w:val="008000"/>
                <w:spacing w:val="-1"/>
                <w:sz w:val="20"/>
              </w:rPr>
              <w:t xml:space="preserve"> </w:t>
            </w:r>
            <w:r>
              <w:rPr>
                <w:color w:val="008000"/>
                <w:sz w:val="20"/>
              </w:rPr>
              <w:t>на</w:t>
            </w:r>
            <w:r>
              <w:rPr>
                <w:color w:val="008000"/>
                <w:spacing w:val="-3"/>
                <w:sz w:val="20"/>
              </w:rPr>
              <w:t xml:space="preserve"> </w:t>
            </w:r>
            <w:r>
              <w:rPr>
                <w:color w:val="008000"/>
                <w:sz w:val="20"/>
              </w:rPr>
              <w:t>срока</w:t>
            </w:r>
            <w:r>
              <w:rPr>
                <w:color w:val="008000"/>
                <w:spacing w:val="-2"/>
                <w:sz w:val="20"/>
              </w:rPr>
              <w:t xml:space="preserve"> </w:t>
            </w:r>
            <w:r>
              <w:rPr>
                <w:color w:val="008000"/>
                <w:sz w:val="20"/>
              </w:rPr>
              <w:t>от 20</w:t>
            </w:r>
            <w:r>
              <w:rPr>
                <w:color w:val="008000"/>
                <w:spacing w:val="-2"/>
                <w:sz w:val="20"/>
              </w:rPr>
              <w:t xml:space="preserve"> </w:t>
            </w:r>
            <w:r>
              <w:rPr>
                <w:color w:val="008000"/>
                <w:sz w:val="20"/>
              </w:rPr>
              <w:t>дни</w:t>
            </w:r>
            <w:r>
              <w:rPr>
                <w:color w:val="008000"/>
                <w:spacing w:val="-3"/>
                <w:sz w:val="20"/>
              </w:rPr>
              <w:t xml:space="preserve"> </w:t>
            </w:r>
            <w:r>
              <w:rPr>
                <w:color w:val="008000"/>
                <w:sz w:val="20"/>
              </w:rPr>
              <w:t>за</w:t>
            </w:r>
            <w:r>
              <w:rPr>
                <w:color w:val="008000"/>
                <w:spacing w:val="-2"/>
                <w:sz w:val="20"/>
              </w:rPr>
              <w:t xml:space="preserve"> </w:t>
            </w:r>
            <w:r>
              <w:rPr>
                <w:color w:val="008000"/>
                <w:sz w:val="20"/>
              </w:rPr>
              <w:t>получаване на</w:t>
            </w:r>
            <w:r>
              <w:rPr>
                <w:color w:val="008000"/>
                <w:spacing w:val="-3"/>
                <w:sz w:val="20"/>
              </w:rPr>
              <w:t xml:space="preserve"> </w:t>
            </w:r>
            <w:r>
              <w:rPr>
                <w:color w:val="008000"/>
                <w:sz w:val="20"/>
              </w:rPr>
              <w:t>оферти;</w:t>
            </w:r>
          </w:p>
          <w:p w:rsidR="006E576D" w:rsidRDefault="00455ECB">
            <w:pPr>
              <w:pStyle w:val="TableParagraph"/>
              <w:numPr>
                <w:ilvl w:val="0"/>
                <w:numId w:val="58"/>
              </w:numPr>
              <w:tabs>
                <w:tab w:val="left" w:pos="265"/>
              </w:tabs>
              <w:spacing w:line="230" w:lineRule="atLeast"/>
              <w:ind w:right="99" w:firstLine="0"/>
              <w:jc w:val="both"/>
              <w:rPr>
                <w:sz w:val="20"/>
              </w:rPr>
            </w:pPr>
            <w:r>
              <w:rPr>
                <w:color w:val="008000"/>
                <w:sz w:val="20"/>
              </w:rPr>
              <w:t>има ли причинно-следствена връзка между удовлетворяването на непосредствените потребности на</w:t>
            </w:r>
            <w:r>
              <w:rPr>
                <w:color w:val="008000"/>
                <w:spacing w:val="1"/>
                <w:sz w:val="20"/>
              </w:rPr>
              <w:t xml:space="preserve"> </w:t>
            </w:r>
            <w:r>
              <w:rPr>
                <w:color w:val="008000"/>
                <w:sz w:val="20"/>
              </w:rPr>
              <w:t>възложителя</w:t>
            </w:r>
            <w:r>
              <w:rPr>
                <w:color w:val="008000"/>
                <w:spacing w:val="-2"/>
                <w:sz w:val="20"/>
              </w:rPr>
              <w:t xml:space="preserve"> </w:t>
            </w:r>
            <w:r>
              <w:rPr>
                <w:color w:val="008000"/>
                <w:sz w:val="20"/>
              </w:rPr>
              <w:t>в</w:t>
            </w:r>
            <w:r>
              <w:rPr>
                <w:color w:val="008000"/>
                <w:spacing w:val="-1"/>
                <w:sz w:val="20"/>
              </w:rPr>
              <w:t xml:space="preserve"> </w:t>
            </w:r>
            <w:r>
              <w:rPr>
                <w:color w:val="008000"/>
                <w:sz w:val="20"/>
              </w:rPr>
              <w:t>много</w:t>
            </w:r>
            <w:r>
              <w:rPr>
                <w:color w:val="008000"/>
                <w:spacing w:val="1"/>
                <w:sz w:val="20"/>
              </w:rPr>
              <w:t xml:space="preserve"> </w:t>
            </w:r>
            <w:r>
              <w:rPr>
                <w:color w:val="008000"/>
                <w:sz w:val="20"/>
              </w:rPr>
              <w:t>кратък</w:t>
            </w:r>
            <w:r>
              <w:rPr>
                <w:color w:val="008000"/>
                <w:spacing w:val="1"/>
                <w:sz w:val="20"/>
              </w:rPr>
              <w:t xml:space="preserve"> </w:t>
            </w:r>
            <w:r>
              <w:rPr>
                <w:color w:val="008000"/>
                <w:sz w:val="20"/>
              </w:rPr>
              <w:t>срок</w:t>
            </w:r>
            <w:r>
              <w:rPr>
                <w:color w:val="008000"/>
                <w:spacing w:val="-2"/>
                <w:sz w:val="20"/>
              </w:rPr>
              <w:t xml:space="preserve"> </w:t>
            </w:r>
            <w:r>
              <w:rPr>
                <w:color w:val="008000"/>
                <w:sz w:val="20"/>
              </w:rPr>
              <w:t>и</w:t>
            </w:r>
            <w:r>
              <w:rPr>
                <w:color w:val="008000"/>
                <w:spacing w:val="-1"/>
                <w:sz w:val="20"/>
              </w:rPr>
              <w:t xml:space="preserve"> </w:t>
            </w:r>
            <w:r>
              <w:rPr>
                <w:color w:val="008000"/>
                <w:sz w:val="20"/>
              </w:rPr>
              <w:t>пандемията на COVID-19.</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r w:rsidR="006E576D">
        <w:trPr>
          <w:trHeight w:val="921"/>
        </w:trPr>
        <w:tc>
          <w:tcPr>
            <w:tcW w:w="422" w:type="dxa"/>
          </w:tcPr>
          <w:p w:rsidR="006E576D" w:rsidRDefault="00455ECB">
            <w:pPr>
              <w:pStyle w:val="TableParagraph"/>
              <w:spacing w:before="175"/>
              <w:ind w:left="107"/>
              <w:rPr>
                <w:sz w:val="20"/>
              </w:rPr>
            </w:pPr>
            <w:r>
              <w:rPr>
                <w:sz w:val="20"/>
              </w:rPr>
              <w:t>5</w:t>
            </w:r>
          </w:p>
        </w:tc>
        <w:tc>
          <w:tcPr>
            <w:tcW w:w="9299" w:type="dxa"/>
          </w:tcPr>
          <w:p w:rsidR="006E576D" w:rsidRDefault="00455ECB">
            <w:pPr>
              <w:pStyle w:val="TableParagraph"/>
              <w:rPr>
                <w:b/>
                <w:sz w:val="20"/>
              </w:rPr>
            </w:pPr>
            <w:r>
              <w:rPr>
                <w:b/>
                <w:sz w:val="20"/>
              </w:rPr>
              <w:t>Спазени ли са условията за определяне на по-дълъг срок за получаване на офертите при откриване</w:t>
            </w:r>
            <w:r>
              <w:rPr>
                <w:b/>
                <w:spacing w:val="-47"/>
                <w:sz w:val="20"/>
              </w:rPr>
              <w:t xml:space="preserve"> </w:t>
            </w:r>
            <w:r>
              <w:rPr>
                <w:b/>
                <w:sz w:val="20"/>
              </w:rPr>
              <w:t>на процедурата,</w:t>
            </w:r>
            <w:r>
              <w:rPr>
                <w:b/>
                <w:spacing w:val="-2"/>
                <w:sz w:val="20"/>
              </w:rPr>
              <w:t xml:space="preserve"> </w:t>
            </w:r>
            <w:r>
              <w:rPr>
                <w:b/>
                <w:sz w:val="20"/>
              </w:rPr>
              <w:t>ако:</w:t>
            </w:r>
          </w:p>
          <w:p w:rsidR="006E576D" w:rsidRDefault="00455ECB">
            <w:pPr>
              <w:pStyle w:val="TableParagraph"/>
              <w:spacing w:line="230" w:lineRule="exact"/>
              <w:rPr>
                <w:b/>
                <w:sz w:val="20"/>
              </w:rPr>
            </w:pPr>
            <w:r>
              <w:rPr>
                <w:b/>
                <w:sz w:val="20"/>
              </w:rPr>
              <w:t>-</w:t>
            </w:r>
            <w:r>
              <w:rPr>
                <w:b/>
                <w:spacing w:val="20"/>
                <w:sz w:val="20"/>
              </w:rPr>
              <w:t xml:space="preserve"> </w:t>
            </w:r>
            <w:r>
              <w:rPr>
                <w:b/>
                <w:sz w:val="20"/>
              </w:rPr>
              <w:t>не</w:t>
            </w:r>
            <w:r>
              <w:rPr>
                <w:b/>
                <w:spacing w:val="19"/>
                <w:sz w:val="20"/>
              </w:rPr>
              <w:t xml:space="preserve"> </w:t>
            </w:r>
            <w:r>
              <w:rPr>
                <w:b/>
                <w:sz w:val="20"/>
              </w:rPr>
              <w:t>е</w:t>
            </w:r>
            <w:r>
              <w:rPr>
                <w:b/>
                <w:spacing w:val="19"/>
                <w:sz w:val="20"/>
              </w:rPr>
              <w:t xml:space="preserve"> </w:t>
            </w:r>
            <w:r>
              <w:rPr>
                <w:b/>
                <w:sz w:val="20"/>
              </w:rPr>
              <w:t>възможно</w:t>
            </w:r>
            <w:r>
              <w:rPr>
                <w:b/>
                <w:spacing w:val="21"/>
                <w:sz w:val="20"/>
              </w:rPr>
              <w:t xml:space="preserve"> </w:t>
            </w:r>
            <w:r>
              <w:rPr>
                <w:b/>
                <w:sz w:val="20"/>
              </w:rPr>
              <w:t>осигуряването</w:t>
            </w:r>
            <w:r>
              <w:rPr>
                <w:b/>
                <w:spacing w:val="20"/>
                <w:sz w:val="20"/>
              </w:rPr>
              <w:t xml:space="preserve"> </w:t>
            </w:r>
            <w:r>
              <w:rPr>
                <w:b/>
                <w:sz w:val="20"/>
              </w:rPr>
              <w:t>на</w:t>
            </w:r>
            <w:r>
              <w:rPr>
                <w:b/>
                <w:spacing w:val="22"/>
                <w:sz w:val="20"/>
              </w:rPr>
              <w:t xml:space="preserve"> </w:t>
            </w:r>
            <w:r>
              <w:rPr>
                <w:b/>
                <w:sz w:val="20"/>
              </w:rPr>
              <w:t>неограничен,</w:t>
            </w:r>
            <w:r>
              <w:rPr>
                <w:b/>
                <w:spacing w:val="19"/>
                <w:sz w:val="20"/>
              </w:rPr>
              <w:t xml:space="preserve"> </w:t>
            </w:r>
            <w:r>
              <w:rPr>
                <w:b/>
                <w:sz w:val="20"/>
              </w:rPr>
              <w:t>пълен,</w:t>
            </w:r>
            <w:r>
              <w:rPr>
                <w:b/>
                <w:spacing w:val="19"/>
                <w:sz w:val="20"/>
              </w:rPr>
              <w:t xml:space="preserve"> </w:t>
            </w:r>
            <w:r>
              <w:rPr>
                <w:b/>
                <w:sz w:val="20"/>
              </w:rPr>
              <w:t>безплатен</w:t>
            </w:r>
            <w:r>
              <w:rPr>
                <w:b/>
                <w:spacing w:val="19"/>
                <w:sz w:val="20"/>
              </w:rPr>
              <w:t xml:space="preserve"> </w:t>
            </w:r>
            <w:r>
              <w:rPr>
                <w:b/>
                <w:sz w:val="20"/>
              </w:rPr>
              <w:t>и</w:t>
            </w:r>
            <w:r>
              <w:rPr>
                <w:b/>
                <w:spacing w:val="20"/>
                <w:sz w:val="20"/>
              </w:rPr>
              <w:t xml:space="preserve"> </w:t>
            </w:r>
            <w:r>
              <w:rPr>
                <w:b/>
                <w:sz w:val="20"/>
              </w:rPr>
              <w:t>пряк</w:t>
            </w:r>
            <w:r>
              <w:rPr>
                <w:b/>
                <w:spacing w:val="19"/>
                <w:sz w:val="20"/>
              </w:rPr>
              <w:t xml:space="preserve"> </w:t>
            </w:r>
            <w:r>
              <w:rPr>
                <w:b/>
                <w:sz w:val="20"/>
              </w:rPr>
              <w:t>достъп</w:t>
            </w:r>
            <w:r>
              <w:rPr>
                <w:b/>
                <w:spacing w:val="19"/>
                <w:sz w:val="20"/>
              </w:rPr>
              <w:t xml:space="preserve"> </w:t>
            </w:r>
            <w:r>
              <w:rPr>
                <w:b/>
                <w:sz w:val="20"/>
              </w:rPr>
              <w:t>чрез</w:t>
            </w:r>
            <w:r>
              <w:rPr>
                <w:b/>
                <w:spacing w:val="18"/>
                <w:sz w:val="20"/>
              </w:rPr>
              <w:t xml:space="preserve"> </w:t>
            </w:r>
            <w:r>
              <w:rPr>
                <w:b/>
                <w:sz w:val="20"/>
              </w:rPr>
              <w:t>електронни</w:t>
            </w:r>
            <w:r>
              <w:rPr>
                <w:b/>
                <w:spacing w:val="-47"/>
                <w:sz w:val="20"/>
              </w:rPr>
              <w:t xml:space="preserve"> </w:t>
            </w:r>
            <w:r>
              <w:rPr>
                <w:b/>
                <w:sz w:val="20"/>
              </w:rPr>
              <w:t>средства до</w:t>
            </w:r>
            <w:r>
              <w:rPr>
                <w:b/>
                <w:spacing w:val="1"/>
                <w:sz w:val="20"/>
              </w:rPr>
              <w:t xml:space="preserve"> </w:t>
            </w:r>
            <w:r>
              <w:rPr>
                <w:b/>
                <w:sz w:val="20"/>
              </w:rPr>
              <w:t>документацията</w:t>
            </w:r>
            <w:r>
              <w:rPr>
                <w:b/>
                <w:spacing w:val="-1"/>
                <w:sz w:val="20"/>
              </w:rPr>
              <w:t xml:space="preserve"> </w:t>
            </w:r>
            <w:r>
              <w:rPr>
                <w:b/>
                <w:sz w:val="20"/>
              </w:rPr>
              <w:t>за обществената</w:t>
            </w:r>
            <w:r>
              <w:rPr>
                <w:b/>
                <w:spacing w:val="-1"/>
                <w:sz w:val="20"/>
              </w:rPr>
              <w:t xml:space="preserve"> </w:t>
            </w:r>
            <w:r>
              <w:rPr>
                <w:b/>
                <w:sz w:val="20"/>
              </w:rPr>
              <w:t>поръчка;</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99"/>
        <w:gridCol w:w="540"/>
        <w:gridCol w:w="4767"/>
      </w:tblGrid>
      <w:tr w:rsidR="006E576D">
        <w:trPr>
          <w:trHeight w:val="8741"/>
        </w:trPr>
        <w:tc>
          <w:tcPr>
            <w:tcW w:w="422" w:type="dxa"/>
          </w:tcPr>
          <w:p w:rsidR="006E576D" w:rsidRDefault="006E576D">
            <w:pPr>
              <w:pStyle w:val="TableParagraph"/>
              <w:ind w:left="0"/>
              <w:rPr>
                <w:sz w:val="18"/>
              </w:rPr>
            </w:pPr>
          </w:p>
        </w:tc>
        <w:tc>
          <w:tcPr>
            <w:tcW w:w="9299" w:type="dxa"/>
          </w:tcPr>
          <w:p w:rsidR="006E576D" w:rsidRDefault="00455ECB">
            <w:pPr>
              <w:pStyle w:val="TableParagraph"/>
              <w:numPr>
                <w:ilvl w:val="0"/>
                <w:numId w:val="57"/>
              </w:numPr>
              <w:tabs>
                <w:tab w:val="left" w:pos="270"/>
              </w:tabs>
              <w:ind w:right="99" w:firstLine="0"/>
              <w:jc w:val="both"/>
              <w:rPr>
                <w:b/>
                <w:sz w:val="20"/>
              </w:rPr>
            </w:pPr>
            <w:r>
              <w:rPr>
                <w:b/>
                <w:sz w:val="20"/>
              </w:rPr>
              <w:t>възложителят е определил мерки за защита на информация с конфиденциален характер при</w:t>
            </w:r>
            <w:r>
              <w:rPr>
                <w:b/>
                <w:spacing w:val="1"/>
                <w:sz w:val="20"/>
              </w:rPr>
              <w:t xml:space="preserve"> </w:t>
            </w:r>
            <w:r>
              <w:rPr>
                <w:b/>
                <w:sz w:val="20"/>
              </w:rPr>
              <w:t>предоставяне на информация на участниците в хода на процедурата, както и при сключване на</w:t>
            </w:r>
            <w:r>
              <w:rPr>
                <w:b/>
                <w:spacing w:val="1"/>
                <w:sz w:val="20"/>
              </w:rPr>
              <w:t xml:space="preserve"> </w:t>
            </w:r>
            <w:r>
              <w:rPr>
                <w:b/>
                <w:sz w:val="20"/>
              </w:rPr>
              <w:t>договора</w:t>
            </w:r>
            <w:r>
              <w:rPr>
                <w:b/>
                <w:spacing w:val="-1"/>
                <w:sz w:val="20"/>
              </w:rPr>
              <w:t xml:space="preserve"> </w:t>
            </w:r>
            <w:r>
              <w:rPr>
                <w:b/>
                <w:sz w:val="20"/>
              </w:rPr>
              <w:t>за</w:t>
            </w:r>
            <w:r>
              <w:rPr>
                <w:b/>
                <w:spacing w:val="1"/>
                <w:sz w:val="20"/>
              </w:rPr>
              <w:t xml:space="preserve"> </w:t>
            </w:r>
            <w:r>
              <w:rPr>
                <w:b/>
                <w:sz w:val="20"/>
              </w:rPr>
              <w:t>обществена</w:t>
            </w:r>
            <w:r>
              <w:rPr>
                <w:b/>
                <w:spacing w:val="1"/>
                <w:sz w:val="20"/>
              </w:rPr>
              <w:t xml:space="preserve"> </w:t>
            </w:r>
            <w:r>
              <w:rPr>
                <w:b/>
                <w:sz w:val="20"/>
              </w:rPr>
              <w:t>поръчка;</w:t>
            </w:r>
          </w:p>
          <w:p w:rsidR="006E576D" w:rsidRDefault="00455ECB">
            <w:pPr>
              <w:pStyle w:val="TableParagraph"/>
              <w:numPr>
                <w:ilvl w:val="0"/>
                <w:numId w:val="57"/>
              </w:numPr>
              <w:tabs>
                <w:tab w:val="left" w:pos="258"/>
              </w:tabs>
              <w:ind w:right="104" w:firstLine="0"/>
              <w:jc w:val="both"/>
              <w:rPr>
                <w:b/>
                <w:sz w:val="20"/>
              </w:rPr>
            </w:pPr>
            <w:r>
              <w:rPr>
                <w:b/>
                <w:sz w:val="20"/>
              </w:rPr>
              <w:t>офертите могат да се съставят само след посещение на обекта или след проверка на място на</w:t>
            </w:r>
            <w:r>
              <w:rPr>
                <w:b/>
                <w:spacing w:val="1"/>
                <w:sz w:val="20"/>
              </w:rPr>
              <w:t xml:space="preserve"> </w:t>
            </w:r>
            <w:r>
              <w:rPr>
                <w:b/>
                <w:sz w:val="20"/>
              </w:rPr>
              <w:t>допълнителни</w:t>
            </w:r>
            <w:r>
              <w:rPr>
                <w:b/>
                <w:spacing w:val="-1"/>
                <w:sz w:val="20"/>
              </w:rPr>
              <w:t xml:space="preserve"> </w:t>
            </w:r>
            <w:r>
              <w:rPr>
                <w:b/>
                <w:sz w:val="20"/>
              </w:rPr>
              <w:t>документи,</w:t>
            </w:r>
            <w:r>
              <w:rPr>
                <w:b/>
                <w:spacing w:val="-3"/>
                <w:sz w:val="20"/>
              </w:rPr>
              <w:t xml:space="preserve"> </w:t>
            </w:r>
            <w:r>
              <w:rPr>
                <w:b/>
                <w:sz w:val="20"/>
              </w:rPr>
              <w:t>свързани</w:t>
            </w:r>
            <w:r>
              <w:rPr>
                <w:b/>
                <w:spacing w:val="-1"/>
                <w:sz w:val="20"/>
              </w:rPr>
              <w:t xml:space="preserve"> </w:t>
            </w:r>
            <w:r>
              <w:rPr>
                <w:b/>
                <w:sz w:val="20"/>
              </w:rPr>
              <w:t>с</w:t>
            </w:r>
            <w:r>
              <w:rPr>
                <w:b/>
                <w:spacing w:val="-1"/>
                <w:sz w:val="20"/>
              </w:rPr>
              <w:t xml:space="preserve"> </w:t>
            </w:r>
            <w:r>
              <w:rPr>
                <w:b/>
                <w:sz w:val="20"/>
              </w:rPr>
              <w:t>обществената поръчка</w:t>
            </w:r>
            <w:r>
              <w:rPr>
                <w:b/>
                <w:spacing w:val="6"/>
                <w:sz w:val="20"/>
              </w:rPr>
              <w:t xml:space="preserve"> </w:t>
            </w:r>
            <w:r>
              <w:rPr>
                <w:b/>
                <w:sz w:val="20"/>
              </w:rPr>
              <w:t>по чл.</w:t>
            </w:r>
            <w:r>
              <w:rPr>
                <w:b/>
                <w:spacing w:val="-1"/>
                <w:sz w:val="20"/>
              </w:rPr>
              <w:t xml:space="preserve"> </w:t>
            </w:r>
            <w:r>
              <w:rPr>
                <w:b/>
                <w:sz w:val="20"/>
              </w:rPr>
              <w:t>45,</w:t>
            </w:r>
            <w:r>
              <w:rPr>
                <w:b/>
                <w:spacing w:val="-1"/>
                <w:sz w:val="20"/>
              </w:rPr>
              <w:t xml:space="preserve"> </w:t>
            </w:r>
            <w:r>
              <w:rPr>
                <w:b/>
                <w:sz w:val="20"/>
              </w:rPr>
              <w:t>ал.</w:t>
            </w:r>
            <w:r>
              <w:rPr>
                <w:b/>
                <w:spacing w:val="-1"/>
                <w:sz w:val="20"/>
              </w:rPr>
              <w:t xml:space="preserve"> </w:t>
            </w:r>
            <w:r>
              <w:rPr>
                <w:b/>
                <w:sz w:val="20"/>
              </w:rPr>
              <w:t>2</w:t>
            </w:r>
            <w:r>
              <w:rPr>
                <w:b/>
                <w:spacing w:val="-2"/>
                <w:sz w:val="20"/>
              </w:rPr>
              <w:t xml:space="preserve"> </w:t>
            </w:r>
            <w:r>
              <w:rPr>
                <w:b/>
                <w:sz w:val="20"/>
              </w:rPr>
              <w:t>от</w:t>
            </w:r>
            <w:r>
              <w:rPr>
                <w:b/>
                <w:spacing w:val="1"/>
                <w:sz w:val="20"/>
              </w:rPr>
              <w:t xml:space="preserve"> </w:t>
            </w:r>
            <w:r>
              <w:rPr>
                <w:b/>
                <w:sz w:val="20"/>
              </w:rPr>
              <w:t>ЗОП;</w:t>
            </w:r>
          </w:p>
          <w:p w:rsidR="006E576D" w:rsidRDefault="00455ECB">
            <w:pPr>
              <w:pStyle w:val="TableParagraph"/>
              <w:numPr>
                <w:ilvl w:val="0"/>
                <w:numId w:val="57"/>
              </w:numPr>
              <w:tabs>
                <w:tab w:val="left" w:pos="284"/>
              </w:tabs>
              <w:ind w:right="109" w:firstLine="50"/>
              <w:jc w:val="both"/>
              <w:rPr>
                <w:b/>
                <w:sz w:val="20"/>
              </w:rPr>
            </w:pPr>
            <w:r>
              <w:rPr>
                <w:b/>
                <w:sz w:val="20"/>
              </w:rPr>
              <w:t>подаването на оферти или на части от тях с електронни средства не е възможно поради някоя от</w:t>
            </w:r>
            <w:r>
              <w:rPr>
                <w:b/>
                <w:spacing w:val="1"/>
                <w:sz w:val="20"/>
              </w:rPr>
              <w:t xml:space="preserve"> </w:t>
            </w:r>
            <w:r>
              <w:rPr>
                <w:b/>
                <w:sz w:val="20"/>
              </w:rPr>
              <w:t>причините</w:t>
            </w:r>
            <w:r>
              <w:rPr>
                <w:b/>
                <w:spacing w:val="-1"/>
                <w:sz w:val="20"/>
              </w:rPr>
              <w:t xml:space="preserve"> </w:t>
            </w:r>
            <w:r>
              <w:rPr>
                <w:b/>
                <w:sz w:val="20"/>
              </w:rPr>
              <w:t>по</w:t>
            </w:r>
            <w:r>
              <w:rPr>
                <w:b/>
                <w:spacing w:val="1"/>
                <w:sz w:val="20"/>
              </w:rPr>
              <w:t xml:space="preserve"> </w:t>
            </w:r>
            <w:r>
              <w:rPr>
                <w:b/>
                <w:sz w:val="20"/>
              </w:rPr>
              <w:t>чл. 39а,</w:t>
            </w:r>
            <w:r>
              <w:rPr>
                <w:b/>
                <w:spacing w:val="-1"/>
                <w:sz w:val="20"/>
              </w:rPr>
              <w:t xml:space="preserve"> </w:t>
            </w:r>
            <w:r>
              <w:rPr>
                <w:b/>
                <w:sz w:val="20"/>
              </w:rPr>
              <w:t>ал.</w:t>
            </w:r>
            <w:r>
              <w:rPr>
                <w:b/>
                <w:spacing w:val="4"/>
                <w:sz w:val="20"/>
              </w:rPr>
              <w:t xml:space="preserve"> </w:t>
            </w:r>
            <w:r>
              <w:rPr>
                <w:b/>
                <w:sz w:val="20"/>
              </w:rPr>
              <w:t>9</w:t>
            </w:r>
            <w:r>
              <w:rPr>
                <w:b/>
                <w:spacing w:val="-1"/>
                <w:sz w:val="20"/>
              </w:rPr>
              <w:t xml:space="preserve"> </w:t>
            </w:r>
            <w:r>
              <w:rPr>
                <w:b/>
                <w:sz w:val="20"/>
              </w:rPr>
              <w:t>или ал.</w:t>
            </w:r>
            <w:r>
              <w:rPr>
                <w:b/>
                <w:spacing w:val="-2"/>
                <w:sz w:val="20"/>
              </w:rPr>
              <w:t xml:space="preserve"> </w:t>
            </w:r>
            <w:r>
              <w:rPr>
                <w:b/>
                <w:sz w:val="20"/>
              </w:rPr>
              <w:t>10</w:t>
            </w:r>
            <w:r>
              <w:rPr>
                <w:b/>
                <w:spacing w:val="-1"/>
                <w:sz w:val="20"/>
              </w:rPr>
              <w:t xml:space="preserve"> </w:t>
            </w:r>
            <w:r>
              <w:rPr>
                <w:b/>
                <w:sz w:val="20"/>
              </w:rPr>
              <w:t>от</w:t>
            </w:r>
            <w:r>
              <w:rPr>
                <w:b/>
                <w:spacing w:val="2"/>
                <w:sz w:val="20"/>
              </w:rPr>
              <w:t xml:space="preserve"> </w:t>
            </w:r>
            <w:r>
              <w:rPr>
                <w:b/>
                <w:sz w:val="20"/>
              </w:rPr>
              <w:t>ЗОП,</w:t>
            </w:r>
            <w:r>
              <w:rPr>
                <w:b/>
                <w:spacing w:val="-3"/>
                <w:sz w:val="20"/>
              </w:rPr>
              <w:t xml:space="preserve"> </w:t>
            </w:r>
            <w:r>
              <w:rPr>
                <w:b/>
                <w:sz w:val="20"/>
              </w:rPr>
              <w:t>а</w:t>
            </w:r>
            <w:r>
              <w:rPr>
                <w:b/>
                <w:spacing w:val="1"/>
                <w:sz w:val="20"/>
              </w:rPr>
              <w:t xml:space="preserve"> </w:t>
            </w:r>
            <w:r>
              <w:rPr>
                <w:b/>
                <w:sz w:val="20"/>
              </w:rPr>
              <w:t>именно:</w:t>
            </w:r>
          </w:p>
          <w:p w:rsidR="006E576D" w:rsidRDefault="00455ECB">
            <w:pPr>
              <w:pStyle w:val="TableParagraph"/>
              <w:ind w:right="104"/>
              <w:jc w:val="both"/>
              <w:rPr>
                <w:b/>
                <w:sz w:val="20"/>
              </w:rPr>
            </w:pPr>
            <w:r>
              <w:rPr>
                <w:b/>
                <w:sz w:val="20"/>
              </w:rPr>
              <w:t>--</w:t>
            </w:r>
            <w:r>
              <w:rPr>
                <w:b/>
                <w:spacing w:val="1"/>
                <w:sz w:val="20"/>
              </w:rPr>
              <w:t xml:space="preserve"> </w:t>
            </w:r>
            <w:r>
              <w:rPr>
                <w:b/>
                <w:sz w:val="20"/>
              </w:rPr>
              <w:t>поради</w:t>
            </w:r>
            <w:r>
              <w:rPr>
                <w:b/>
                <w:spacing w:val="1"/>
                <w:sz w:val="20"/>
              </w:rPr>
              <w:t xml:space="preserve"> </w:t>
            </w:r>
            <w:r>
              <w:rPr>
                <w:b/>
                <w:sz w:val="20"/>
              </w:rPr>
              <w:t>специализирания</w:t>
            </w:r>
            <w:r>
              <w:rPr>
                <w:b/>
                <w:spacing w:val="1"/>
                <w:sz w:val="20"/>
              </w:rPr>
              <w:t xml:space="preserve"> </w:t>
            </w:r>
            <w:r>
              <w:rPr>
                <w:b/>
                <w:sz w:val="20"/>
              </w:rPr>
              <w:t>характер</w:t>
            </w:r>
            <w:r>
              <w:rPr>
                <w:b/>
                <w:spacing w:val="1"/>
                <w:sz w:val="20"/>
              </w:rPr>
              <w:t xml:space="preserve"> </w:t>
            </w:r>
            <w:r>
              <w:rPr>
                <w:b/>
                <w:sz w:val="20"/>
              </w:rPr>
              <w:t>на</w:t>
            </w:r>
            <w:r>
              <w:rPr>
                <w:b/>
                <w:spacing w:val="1"/>
                <w:sz w:val="20"/>
              </w:rPr>
              <w:t xml:space="preserve"> </w:t>
            </w:r>
            <w:r>
              <w:rPr>
                <w:b/>
                <w:sz w:val="20"/>
              </w:rPr>
              <w:t>обществената</w:t>
            </w:r>
            <w:r>
              <w:rPr>
                <w:b/>
                <w:spacing w:val="1"/>
                <w:sz w:val="20"/>
              </w:rPr>
              <w:t xml:space="preserve"> </w:t>
            </w:r>
            <w:r>
              <w:rPr>
                <w:b/>
                <w:sz w:val="20"/>
              </w:rPr>
              <w:t>поръчка</w:t>
            </w:r>
            <w:r>
              <w:rPr>
                <w:b/>
                <w:spacing w:val="1"/>
                <w:sz w:val="20"/>
              </w:rPr>
              <w:t xml:space="preserve"> </w:t>
            </w:r>
            <w:r>
              <w:rPr>
                <w:b/>
                <w:sz w:val="20"/>
              </w:rPr>
              <w:t>се</w:t>
            </w:r>
            <w:r>
              <w:rPr>
                <w:b/>
                <w:spacing w:val="1"/>
                <w:sz w:val="20"/>
              </w:rPr>
              <w:t xml:space="preserve"> </w:t>
            </w:r>
            <w:r>
              <w:rPr>
                <w:b/>
                <w:sz w:val="20"/>
              </w:rPr>
              <w:t>налага</w:t>
            </w:r>
            <w:r>
              <w:rPr>
                <w:b/>
                <w:spacing w:val="1"/>
                <w:sz w:val="20"/>
              </w:rPr>
              <w:t xml:space="preserve"> </w:t>
            </w:r>
            <w:r>
              <w:rPr>
                <w:b/>
                <w:sz w:val="20"/>
              </w:rPr>
              <w:t>използването</w:t>
            </w:r>
            <w:r>
              <w:rPr>
                <w:b/>
                <w:spacing w:val="1"/>
                <w:sz w:val="20"/>
              </w:rPr>
              <w:t xml:space="preserve"> </w:t>
            </w:r>
            <w:r>
              <w:rPr>
                <w:b/>
                <w:sz w:val="20"/>
              </w:rPr>
              <w:t>на</w:t>
            </w:r>
            <w:r>
              <w:rPr>
                <w:b/>
                <w:spacing w:val="1"/>
                <w:sz w:val="20"/>
              </w:rPr>
              <w:t xml:space="preserve"> </w:t>
            </w:r>
            <w:r>
              <w:rPr>
                <w:b/>
                <w:sz w:val="20"/>
              </w:rPr>
              <w:t>специфични инструменти и устройства, или формати на файлове, поддържани от приложения,</w:t>
            </w:r>
            <w:r>
              <w:rPr>
                <w:b/>
                <w:spacing w:val="1"/>
                <w:sz w:val="20"/>
              </w:rPr>
              <w:t xml:space="preserve"> </w:t>
            </w:r>
            <w:r>
              <w:rPr>
                <w:b/>
                <w:sz w:val="20"/>
              </w:rPr>
              <w:t>които не са</w:t>
            </w:r>
            <w:r>
              <w:rPr>
                <w:b/>
                <w:spacing w:val="-1"/>
                <w:sz w:val="20"/>
              </w:rPr>
              <w:t xml:space="preserve"> </w:t>
            </w:r>
            <w:r>
              <w:rPr>
                <w:b/>
                <w:sz w:val="20"/>
              </w:rPr>
              <w:t>общодостъпни</w:t>
            </w:r>
            <w:r>
              <w:rPr>
                <w:b/>
                <w:spacing w:val="-2"/>
                <w:sz w:val="20"/>
              </w:rPr>
              <w:t xml:space="preserve"> </w:t>
            </w:r>
            <w:r>
              <w:rPr>
                <w:b/>
                <w:sz w:val="20"/>
              </w:rPr>
              <w:t>и/или</w:t>
            </w:r>
          </w:p>
          <w:p w:rsidR="006E576D" w:rsidRDefault="00455ECB">
            <w:pPr>
              <w:pStyle w:val="TableParagraph"/>
              <w:spacing w:before="2" w:line="237" w:lineRule="auto"/>
              <w:ind w:right="96"/>
              <w:jc w:val="both"/>
              <w:rPr>
                <w:sz w:val="20"/>
              </w:rPr>
            </w:pPr>
            <w:r>
              <w:rPr>
                <w:b/>
                <w:sz w:val="20"/>
              </w:rPr>
              <w:t>-- за представяне на мостри или макети, които не могат да бъдат предадени с електронни средства?</w:t>
            </w:r>
            <w:r>
              <w:rPr>
                <w:b/>
                <w:spacing w:val="-47"/>
                <w:sz w:val="20"/>
              </w:rPr>
              <w:t xml:space="preserve"> </w:t>
            </w:r>
            <w:r>
              <w:rPr>
                <w:b/>
                <w:sz w:val="20"/>
              </w:rPr>
              <w:t>ВАЖНО!</w:t>
            </w:r>
            <w:r>
              <w:rPr>
                <w:b/>
                <w:spacing w:val="-11"/>
                <w:sz w:val="20"/>
              </w:rPr>
              <w:t xml:space="preserve"> </w:t>
            </w:r>
            <w:r>
              <w:rPr>
                <w:sz w:val="20"/>
              </w:rPr>
              <w:t>Задължението</w:t>
            </w:r>
            <w:r>
              <w:rPr>
                <w:spacing w:val="-9"/>
                <w:sz w:val="20"/>
              </w:rPr>
              <w:t xml:space="preserve"> </w:t>
            </w:r>
            <w:r>
              <w:rPr>
                <w:sz w:val="20"/>
              </w:rPr>
              <w:t>за</w:t>
            </w:r>
            <w:r>
              <w:rPr>
                <w:spacing w:val="-10"/>
                <w:sz w:val="20"/>
              </w:rPr>
              <w:t xml:space="preserve"> </w:t>
            </w:r>
            <w:r>
              <w:rPr>
                <w:sz w:val="20"/>
              </w:rPr>
              <w:t>определяне</w:t>
            </w:r>
            <w:r>
              <w:rPr>
                <w:spacing w:val="-10"/>
                <w:sz w:val="20"/>
              </w:rPr>
              <w:t xml:space="preserve"> </w:t>
            </w:r>
            <w:r>
              <w:rPr>
                <w:sz w:val="20"/>
              </w:rPr>
              <w:t>на</w:t>
            </w:r>
            <w:r>
              <w:rPr>
                <w:spacing w:val="-7"/>
                <w:sz w:val="20"/>
              </w:rPr>
              <w:t xml:space="preserve"> </w:t>
            </w:r>
            <w:r>
              <w:rPr>
                <w:sz w:val="20"/>
              </w:rPr>
              <w:t>по-дълъг</w:t>
            </w:r>
            <w:r>
              <w:rPr>
                <w:spacing w:val="-10"/>
                <w:sz w:val="20"/>
              </w:rPr>
              <w:t xml:space="preserve"> </w:t>
            </w:r>
            <w:r>
              <w:rPr>
                <w:sz w:val="20"/>
              </w:rPr>
              <w:t>срок</w:t>
            </w:r>
            <w:r>
              <w:rPr>
                <w:spacing w:val="-9"/>
                <w:sz w:val="20"/>
              </w:rPr>
              <w:t xml:space="preserve"> </w:t>
            </w:r>
            <w:r>
              <w:rPr>
                <w:sz w:val="20"/>
              </w:rPr>
              <w:t>за</w:t>
            </w:r>
            <w:r>
              <w:rPr>
                <w:spacing w:val="-10"/>
                <w:sz w:val="20"/>
              </w:rPr>
              <w:t xml:space="preserve"> </w:t>
            </w:r>
            <w:r>
              <w:rPr>
                <w:sz w:val="20"/>
              </w:rPr>
              <w:t>получаване</w:t>
            </w:r>
            <w:r>
              <w:rPr>
                <w:spacing w:val="-8"/>
                <w:sz w:val="20"/>
              </w:rPr>
              <w:t xml:space="preserve"> </w:t>
            </w:r>
            <w:r>
              <w:rPr>
                <w:sz w:val="20"/>
              </w:rPr>
              <w:t>на</w:t>
            </w:r>
            <w:r>
              <w:rPr>
                <w:spacing w:val="-10"/>
                <w:sz w:val="20"/>
              </w:rPr>
              <w:t xml:space="preserve"> </w:t>
            </w:r>
            <w:r>
              <w:rPr>
                <w:sz w:val="20"/>
              </w:rPr>
              <w:t>офертите</w:t>
            </w:r>
            <w:r>
              <w:rPr>
                <w:spacing w:val="-10"/>
                <w:sz w:val="20"/>
              </w:rPr>
              <w:t xml:space="preserve"> </w:t>
            </w:r>
            <w:r>
              <w:rPr>
                <w:sz w:val="20"/>
              </w:rPr>
              <w:t>от</w:t>
            </w:r>
            <w:r>
              <w:rPr>
                <w:spacing w:val="-10"/>
                <w:sz w:val="20"/>
              </w:rPr>
              <w:t xml:space="preserve"> </w:t>
            </w:r>
            <w:r>
              <w:rPr>
                <w:sz w:val="20"/>
              </w:rPr>
              <w:t>минималните</w:t>
            </w:r>
            <w:r>
              <w:rPr>
                <w:spacing w:val="-10"/>
                <w:sz w:val="20"/>
              </w:rPr>
              <w:t xml:space="preserve"> </w:t>
            </w:r>
            <w:r>
              <w:rPr>
                <w:sz w:val="20"/>
              </w:rPr>
              <w:t>по</w:t>
            </w:r>
            <w:r>
              <w:rPr>
                <w:spacing w:val="-9"/>
                <w:sz w:val="20"/>
              </w:rPr>
              <w:t xml:space="preserve"> </w:t>
            </w:r>
            <w:r>
              <w:rPr>
                <w:sz w:val="20"/>
              </w:rPr>
              <w:t>чл.</w:t>
            </w:r>
            <w:r>
              <w:rPr>
                <w:spacing w:val="-48"/>
                <w:sz w:val="20"/>
              </w:rPr>
              <w:t xml:space="preserve"> </w:t>
            </w:r>
            <w:r>
              <w:rPr>
                <w:sz w:val="20"/>
              </w:rPr>
              <w:t>178,</w:t>
            </w:r>
            <w:r>
              <w:rPr>
                <w:spacing w:val="-11"/>
                <w:sz w:val="20"/>
              </w:rPr>
              <w:t xml:space="preserve"> </w:t>
            </w:r>
            <w:r>
              <w:rPr>
                <w:sz w:val="20"/>
              </w:rPr>
              <w:t>ал.</w:t>
            </w:r>
            <w:r>
              <w:rPr>
                <w:spacing w:val="-9"/>
                <w:sz w:val="20"/>
              </w:rPr>
              <w:t xml:space="preserve"> </w:t>
            </w:r>
            <w:r>
              <w:rPr>
                <w:sz w:val="20"/>
              </w:rPr>
              <w:t>2-4</w:t>
            </w:r>
            <w:r>
              <w:rPr>
                <w:spacing w:val="-10"/>
                <w:sz w:val="20"/>
              </w:rPr>
              <w:t xml:space="preserve"> </w:t>
            </w:r>
            <w:r>
              <w:rPr>
                <w:sz w:val="20"/>
              </w:rPr>
              <w:t>от</w:t>
            </w:r>
            <w:r>
              <w:rPr>
                <w:spacing w:val="-9"/>
                <w:sz w:val="20"/>
              </w:rPr>
              <w:t xml:space="preserve"> </w:t>
            </w:r>
            <w:r>
              <w:rPr>
                <w:sz w:val="20"/>
              </w:rPr>
              <w:t>ЗОП</w:t>
            </w:r>
            <w:r>
              <w:rPr>
                <w:spacing w:val="-11"/>
                <w:sz w:val="20"/>
              </w:rPr>
              <w:t xml:space="preserve"> </w:t>
            </w:r>
            <w:r>
              <w:rPr>
                <w:sz w:val="20"/>
              </w:rPr>
              <w:t>възниква</w:t>
            </w:r>
            <w:r>
              <w:rPr>
                <w:spacing w:val="-6"/>
                <w:sz w:val="20"/>
              </w:rPr>
              <w:t xml:space="preserve"> </w:t>
            </w:r>
            <w:r>
              <w:rPr>
                <w:sz w:val="20"/>
              </w:rPr>
              <w:t>при</w:t>
            </w:r>
            <w:r>
              <w:rPr>
                <w:spacing w:val="-10"/>
                <w:sz w:val="20"/>
              </w:rPr>
              <w:t xml:space="preserve"> </w:t>
            </w:r>
            <w:r>
              <w:rPr>
                <w:sz w:val="20"/>
              </w:rPr>
              <w:t>откриване</w:t>
            </w:r>
            <w:r>
              <w:rPr>
                <w:spacing w:val="-8"/>
                <w:sz w:val="20"/>
              </w:rPr>
              <w:t xml:space="preserve"> </w:t>
            </w:r>
            <w:r>
              <w:rPr>
                <w:sz w:val="20"/>
              </w:rPr>
              <w:t>на</w:t>
            </w:r>
            <w:r>
              <w:rPr>
                <w:spacing w:val="-9"/>
                <w:sz w:val="20"/>
              </w:rPr>
              <w:t xml:space="preserve"> </w:t>
            </w:r>
            <w:r>
              <w:rPr>
                <w:sz w:val="20"/>
              </w:rPr>
              <w:t>процедурата,</w:t>
            </w:r>
            <w:r>
              <w:rPr>
                <w:spacing w:val="-8"/>
                <w:sz w:val="20"/>
              </w:rPr>
              <w:t xml:space="preserve"> </w:t>
            </w:r>
            <w:r>
              <w:rPr>
                <w:sz w:val="20"/>
              </w:rPr>
              <w:t>когато</w:t>
            </w:r>
            <w:r>
              <w:rPr>
                <w:spacing w:val="-8"/>
                <w:sz w:val="20"/>
              </w:rPr>
              <w:t xml:space="preserve"> </w:t>
            </w:r>
            <w:r>
              <w:rPr>
                <w:sz w:val="20"/>
              </w:rPr>
              <w:t>възложителят</w:t>
            </w:r>
            <w:r>
              <w:rPr>
                <w:spacing w:val="-10"/>
                <w:sz w:val="20"/>
              </w:rPr>
              <w:t xml:space="preserve"> </w:t>
            </w:r>
            <w:r>
              <w:rPr>
                <w:sz w:val="20"/>
              </w:rPr>
              <w:t>определя</w:t>
            </w:r>
            <w:r>
              <w:rPr>
                <w:spacing w:val="-6"/>
                <w:sz w:val="20"/>
              </w:rPr>
              <w:t xml:space="preserve"> </w:t>
            </w:r>
            <w:r>
              <w:rPr>
                <w:sz w:val="20"/>
              </w:rPr>
              <w:t>първоначалния</w:t>
            </w:r>
            <w:r>
              <w:rPr>
                <w:spacing w:val="-47"/>
                <w:sz w:val="20"/>
              </w:rPr>
              <w:t xml:space="preserve"> </w:t>
            </w:r>
            <w:r>
              <w:rPr>
                <w:sz w:val="20"/>
              </w:rPr>
              <w:t>срок</w:t>
            </w:r>
            <w:r>
              <w:rPr>
                <w:spacing w:val="-2"/>
                <w:sz w:val="20"/>
              </w:rPr>
              <w:t xml:space="preserve"> </w:t>
            </w:r>
            <w:r>
              <w:rPr>
                <w:sz w:val="20"/>
              </w:rPr>
              <w:t>за получаване на офертите.</w:t>
            </w:r>
          </w:p>
          <w:p w:rsidR="006E576D" w:rsidRDefault="00455ECB">
            <w:pPr>
              <w:pStyle w:val="TableParagraph"/>
              <w:spacing w:before="2"/>
              <w:jc w:val="both"/>
              <w:rPr>
                <w:sz w:val="20"/>
              </w:rPr>
            </w:pPr>
            <w:r>
              <w:rPr>
                <w:sz w:val="20"/>
              </w:rPr>
              <w:t>Случаи,</w:t>
            </w:r>
            <w:r>
              <w:rPr>
                <w:spacing w:val="-3"/>
                <w:sz w:val="20"/>
              </w:rPr>
              <w:t xml:space="preserve"> </w:t>
            </w:r>
            <w:r>
              <w:rPr>
                <w:sz w:val="20"/>
              </w:rPr>
              <w:t>при</w:t>
            </w:r>
            <w:r>
              <w:rPr>
                <w:spacing w:val="-4"/>
                <w:sz w:val="20"/>
              </w:rPr>
              <w:t xml:space="preserve"> </w:t>
            </w:r>
            <w:r>
              <w:rPr>
                <w:sz w:val="20"/>
              </w:rPr>
              <w:t>които</w:t>
            </w:r>
            <w:r>
              <w:rPr>
                <w:spacing w:val="-3"/>
                <w:sz w:val="20"/>
              </w:rPr>
              <w:t xml:space="preserve"> </w:t>
            </w:r>
            <w:r>
              <w:rPr>
                <w:sz w:val="20"/>
              </w:rPr>
              <w:t>възниква</w:t>
            </w:r>
            <w:r>
              <w:rPr>
                <w:spacing w:val="-2"/>
                <w:sz w:val="20"/>
              </w:rPr>
              <w:t xml:space="preserve"> </w:t>
            </w:r>
            <w:r>
              <w:rPr>
                <w:sz w:val="20"/>
              </w:rPr>
              <w:t>задължението:</w:t>
            </w:r>
          </w:p>
          <w:p w:rsidR="006E576D" w:rsidRDefault="00455ECB">
            <w:pPr>
              <w:pStyle w:val="TableParagraph"/>
              <w:numPr>
                <w:ilvl w:val="0"/>
                <w:numId w:val="56"/>
              </w:numPr>
              <w:tabs>
                <w:tab w:val="left" w:pos="236"/>
              </w:tabs>
              <w:ind w:right="99" w:firstLine="0"/>
              <w:jc w:val="both"/>
              <w:rPr>
                <w:b/>
                <w:sz w:val="20"/>
              </w:rPr>
            </w:pPr>
            <w:r>
              <w:rPr>
                <w:b/>
                <w:i/>
                <w:sz w:val="20"/>
              </w:rPr>
              <w:t xml:space="preserve">относно достъпа до документацията за поръчката - </w:t>
            </w:r>
            <w:r>
              <w:rPr>
                <w:sz w:val="20"/>
              </w:rPr>
              <w:t>при невъзможност да се осигури неограничен,</w:t>
            </w:r>
            <w:r>
              <w:rPr>
                <w:spacing w:val="1"/>
                <w:sz w:val="20"/>
              </w:rPr>
              <w:t xml:space="preserve"> </w:t>
            </w:r>
            <w:r>
              <w:rPr>
                <w:sz w:val="20"/>
              </w:rPr>
              <w:t>пълен, безплатен и пряк достъп чрез електронни средства до документацията за обществената поръчка</w:t>
            </w:r>
            <w:r>
              <w:rPr>
                <w:spacing w:val="1"/>
                <w:sz w:val="20"/>
              </w:rPr>
              <w:t xml:space="preserve"> </w:t>
            </w:r>
            <w:r>
              <w:rPr>
                <w:sz w:val="20"/>
              </w:rPr>
              <w:t>съгласно чл. 32, ал. 3 от</w:t>
            </w:r>
            <w:r>
              <w:rPr>
                <w:spacing w:val="-1"/>
                <w:sz w:val="20"/>
              </w:rPr>
              <w:t xml:space="preserve"> </w:t>
            </w:r>
            <w:r>
              <w:rPr>
                <w:sz w:val="20"/>
              </w:rPr>
              <w:t>ЗОП</w:t>
            </w:r>
            <w:r>
              <w:rPr>
                <w:spacing w:val="4"/>
                <w:sz w:val="20"/>
              </w:rPr>
              <w:t xml:space="preserve"> </w:t>
            </w:r>
            <w:r>
              <w:rPr>
                <w:sz w:val="20"/>
              </w:rPr>
              <w:t>–</w:t>
            </w:r>
            <w:r>
              <w:rPr>
                <w:spacing w:val="2"/>
                <w:sz w:val="20"/>
              </w:rPr>
              <w:t xml:space="preserve"> </w:t>
            </w:r>
            <w:r>
              <w:rPr>
                <w:sz w:val="20"/>
              </w:rPr>
              <w:t>минимум 5</w:t>
            </w:r>
            <w:r>
              <w:rPr>
                <w:spacing w:val="1"/>
                <w:sz w:val="20"/>
              </w:rPr>
              <w:t xml:space="preserve"> </w:t>
            </w:r>
            <w:r>
              <w:rPr>
                <w:sz w:val="20"/>
              </w:rPr>
              <w:t>дни по-дълъг</w:t>
            </w:r>
            <w:r>
              <w:rPr>
                <w:spacing w:val="-1"/>
                <w:sz w:val="20"/>
              </w:rPr>
              <w:t xml:space="preserve"> </w:t>
            </w:r>
            <w:r>
              <w:rPr>
                <w:sz w:val="20"/>
              </w:rPr>
              <w:t>срок</w:t>
            </w:r>
            <w:r>
              <w:rPr>
                <w:b/>
                <w:sz w:val="20"/>
              </w:rPr>
              <w:t>;</w:t>
            </w:r>
          </w:p>
          <w:p w:rsidR="006E576D" w:rsidRDefault="00455ECB">
            <w:pPr>
              <w:pStyle w:val="TableParagraph"/>
              <w:numPr>
                <w:ilvl w:val="0"/>
                <w:numId w:val="56"/>
              </w:numPr>
              <w:tabs>
                <w:tab w:val="left" w:pos="239"/>
              </w:tabs>
              <w:ind w:right="94" w:firstLine="0"/>
              <w:jc w:val="both"/>
              <w:rPr>
                <w:sz w:val="20"/>
              </w:rPr>
            </w:pPr>
            <w:r>
              <w:rPr>
                <w:b/>
                <w:i/>
                <w:sz w:val="20"/>
              </w:rPr>
              <w:t xml:space="preserve">относно защитата на информация с конфиденциален характер – </w:t>
            </w:r>
            <w:r>
              <w:rPr>
                <w:sz w:val="20"/>
              </w:rPr>
              <w:t>минимум 5 дни по-дълъг срок. В</w:t>
            </w:r>
            <w:r>
              <w:rPr>
                <w:spacing w:val="1"/>
                <w:sz w:val="20"/>
              </w:rPr>
              <w:t xml:space="preserve"> </w:t>
            </w:r>
            <w:r>
              <w:rPr>
                <w:sz w:val="20"/>
              </w:rPr>
              <w:t>тези</w:t>
            </w:r>
            <w:r>
              <w:rPr>
                <w:spacing w:val="-7"/>
                <w:sz w:val="20"/>
              </w:rPr>
              <w:t xml:space="preserve"> </w:t>
            </w:r>
            <w:r>
              <w:rPr>
                <w:sz w:val="20"/>
              </w:rPr>
              <w:t>случаи</w:t>
            </w:r>
            <w:r>
              <w:rPr>
                <w:spacing w:val="-6"/>
                <w:sz w:val="20"/>
              </w:rPr>
              <w:t xml:space="preserve"> </w:t>
            </w:r>
            <w:r>
              <w:rPr>
                <w:sz w:val="20"/>
              </w:rPr>
              <w:t>в</w:t>
            </w:r>
            <w:r>
              <w:rPr>
                <w:spacing w:val="-6"/>
                <w:sz w:val="20"/>
              </w:rPr>
              <w:t xml:space="preserve"> </w:t>
            </w:r>
            <w:r>
              <w:rPr>
                <w:sz w:val="20"/>
              </w:rPr>
              <w:t>обявлението</w:t>
            </w:r>
            <w:r>
              <w:rPr>
                <w:spacing w:val="-5"/>
                <w:sz w:val="20"/>
              </w:rPr>
              <w:t xml:space="preserve"> </w:t>
            </w:r>
            <w:r>
              <w:rPr>
                <w:sz w:val="20"/>
              </w:rPr>
              <w:t>трябва</w:t>
            </w:r>
            <w:r>
              <w:rPr>
                <w:spacing w:val="-5"/>
                <w:sz w:val="20"/>
              </w:rPr>
              <w:t xml:space="preserve"> </w:t>
            </w:r>
            <w:r>
              <w:rPr>
                <w:sz w:val="20"/>
              </w:rPr>
              <w:t>да</w:t>
            </w:r>
            <w:r>
              <w:rPr>
                <w:spacing w:val="-6"/>
                <w:sz w:val="20"/>
              </w:rPr>
              <w:t xml:space="preserve"> </w:t>
            </w:r>
            <w:r>
              <w:rPr>
                <w:sz w:val="20"/>
              </w:rPr>
              <w:t>са</w:t>
            </w:r>
            <w:r>
              <w:rPr>
                <w:spacing w:val="-2"/>
                <w:sz w:val="20"/>
              </w:rPr>
              <w:t xml:space="preserve"> </w:t>
            </w:r>
            <w:r>
              <w:rPr>
                <w:sz w:val="20"/>
              </w:rPr>
              <w:t>посочени</w:t>
            </w:r>
            <w:r>
              <w:rPr>
                <w:spacing w:val="-7"/>
                <w:sz w:val="20"/>
              </w:rPr>
              <w:t xml:space="preserve"> </w:t>
            </w:r>
            <w:r>
              <w:rPr>
                <w:sz w:val="20"/>
              </w:rPr>
              <w:t>мерките</w:t>
            </w:r>
            <w:r>
              <w:rPr>
                <w:spacing w:val="-4"/>
                <w:sz w:val="20"/>
              </w:rPr>
              <w:t xml:space="preserve"> </w:t>
            </w:r>
            <w:r>
              <w:rPr>
                <w:sz w:val="20"/>
              </w:rPr>
              <w:t>за</w:t>
            </w:r>
            <w:r>
              <w:rPr>
                <w:spacing w:val="-5"/>
                <w:sz w:val="20"/>
              </w:rPr>
              <w:t xml:space="preserve"> </w:t>
            </w:r>
            <w:r>
              <w:rPr>
                <w:sz w:val="20"/>
              </w:rPr>
              <w:t>защита</w:t>
            </w:r>
            <w:r>
              <w:rPr>
                <w:spacing w:val="-3"/>
                <w:sz w:val="20"/>
              </w:rPr>
              <w:t xml:space="preserve"> </w:t>
            </w:r>
            <w:r>
              <w:rPr>
                <w:sz w:val="20"/>
              </w:rPr>
              <w:t>на</w:t>
            </w:r>
            <w:r>
              <w:rPr>
                <w:spacing w:val="-4"/>
                <w:sz w:val="20"/>
              </w:rPr>
              <w:t xml:space="preserve"> </w:t>
            </w:r>
            <w:r>
              <w:rPr>
                <w:sz w:val="20"/>
              </w:rPr>
              <w:t>информацията,</w:t>
            </w:r>
            <w:r>
              <w:rPr>
                <w:spacing w:val="-2"/>
                <w:sz w:val="20"/>
              </w:rPr>
              <w:t xml:space="preserve"> </w:t>
            </w:r>
            <w:r>
              <w:rPr>
                <w:sz w:val="20"/>
              </w:rPr>
              <w:t>условията</w:t>
            </w:r>
            <w:r>
              <w:rPr>
                <w:spacing w:val="-3"/>
                <w:sz w:val="20"/>
              </w:rPr>
              <w:t xml:space="preserve"> </w:t>
            </w:r>
            <w:r>
              <w:rPr>
                <w:sz w:val="20"/>
              </w:rPr>
              <w:t>и</w:t>
            </w:r>
            <w:r>
              <w:rPr>
                <w:spacing w:val="-3"/>
                <w:sz w:val="20"/>
              </w:rPr>
              <w:t xml:space="preserve"> </w:t>
            </w:r>
            <w:r>
              <w:rPr>
                <w:sz w:val="20"/>
              </w:rPr>
              <w:t>начина</w:t>
            </w:r>
            <w:r>
              <w:rPr>
                <w:spacing w:val="-48"/>
                <w:sz w:val="20"/>
              </w:rPr>
              <w:t xml:space="preserve"> </w:t>
            </w:r>
            <w:r>
              <w:rPr>
                <w:sz w:val="20"/>
              </w:rPr>
              <w:t>за</w:t>
            </w:r>
            <w:r>
              <w:rPr>
                <w:spacing w:val="-1"/>
                <w:sz w:val="20"/>
              </w:rPr>
              <w:t xml:space="preserve"> </w:t>
            </w:r>
            <w:r>
              <w:rPr>
                <w:sz w:val="20"/>
              </w:rPr>
              <w:t>достъп</w:t>
            </w:r>
            <w:r>
              <w:rPr>
                <w:spacing w:val="-1"/>
                <w:sz w:val="20"/>
              </w:rPr>
              <w:t xml:space="preserve"> </w:t>
            </w:r>
            <w:r>
              <w:rPr>
                <w:sz w:val="20"/>
              </w:rPr>
              <w:t>до документацията за</w:t>
            </w:r>
            <w:r>
              <w:rPr>
                <w:spacing w:val="-1"/>
                <w:sz w:val="20"/>
              </w:rPr>
              <w:t xml:space="preserve"> </w:t>
            </w:r>
            <w:r>
              <w:rPr>
                <w:sz w:val="20"/>
              </w:rPr>
              <w:t>обществена</w:t>
            </w:r>
            <w:r>
              <w:rPr>
                <w:spacing w:val="3"/>
                <w:sz w:val="20"/>
              </w:rPr>
              <w:t xml:space="preserve"> </w:t>
            </w:r>
            <w:r>
              <w:rPr>
                <w:sz w:val="20"/>
              </w:rPr>
              <w:t>поръчка (чл. 32,</w:t>
            </w:r>
            <w:r>
              <w:rPr>
                <w:spacing w:val="-1"/>
                <w:sz w:val="20"/>
              </w:rPr>
              <w:t xml:space="preserve"> </w:t>
            </w:r>
            <w:r>
              <w:rPr>
                <w:sz w:val="20"/>
              </w:rPr>
              <w:t>ал. 4</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numPr>
                <w:ilvl w:val="0"/>
                <w:numId w:val="55"/>
              </w:numPr>
              <w:tabs>
                <w:tab w:val="left" w:pos="220"/>
              </w:tabs>
              <w:spacing w:before="1"/>
              <w:ind w:right="100" w:firstLine="0"/>
              <w:jc w:val="both"/>
              <w:rPr>
                <w:sz w:val="20"/>
              </w:rPr>
            </w:pPr>
            <w:r>
              <w:rPr>
                <w:b/>
                <w:i/>
                <w:sz w:val="20"/>
              </w:rPr>
              <w:t>относно</w:t>
            </w:r>
            <w:r>
              <w:rPr>
                <w:b/>
                <w:i/>
                <w:spacing w:val="-7"/>
                <w:sz w:val="20"/>
              </w:rPr>
              <w:t xml:space="preserve"> </w:t>
            </w:r>
            <w:r>
              <w:rPr>
                <w:b/>
                <w:i/>
                <w:sz w:val="20"/>
              </w:rPr>
              <w:t>посещението</w:t>
            </w:r>
            <w:r>
              <w:rPr>
                <w:b/>
                <w:i/>
                <w:spacing w:val="-8"/>
                <w:sz w:val="20"/>
              </w:rPr>
              <w:t xml:space="preserve"> </w:t>
            </w:r>
            <w:r>
              <w:rPr>
                <w:b/>
                <w:i/>
                <w:sz w:val="20"/>
              </w:rPr>
              <w:t>на</w:t>
            </w:r>
            <w:r>
              <w:rPr>
                <w:b/>
                <w:i/>
                <w:spacing w:val="-9"/>
                <w:sz w:val="20"/>
              </w:rPr>
              <w:t xml:space="preserve"> </w:t>
            </w:r>
            <w:r>
              <w:rPr>
                <w:b/>
                <w:i/>
                <w:sz w:val="20"/>
              </w:rPr>
              <w:t>обекта</w:t>
            </w:r>
            <w:r>
              <w:rPr>
                <w:b/>
                <w:i/>
                <w:spacing w:val="-6"/>
                <w:sz w:val="20"/>
              </w:rPr>
              <w:t xml:space="preserve"> </w:t>
            </w:r>
            <w:r>
              <w:rPr>
                <w:b/>
                <w:i/>
                <w:sz w:val="20"/>
              </w:rPr>
              <w:t>и</w:t>
            </w:r>
            <w:r>
              <w:rPr>
                <w:b/>
                <w:i/>
                <w:spacing w:val="-7"/>
                <w:sz w:val="20"/>
              </w:rPr>
              <w:t xml:space="preserve"> </w:t>
            </w:r>
            <w:r>
              <w:rPr>
                <w:b/>
                <w:i/>
                <w:sz w:val="20"/>
              </w:rPr>
              <w:t>проверката</w:t>
            </w:r>
            <w:r>
              <w:rPr>
                <w:b/>
                <w:i/>
                <w:spacing w:val="-6"/>
                <w:sz w:val="20"/>
              </w:rPr>
              <w:t xml:space="preserve"> </w:t>
            </w:r>
            <w:r>
              <w:rPr>
                <w:b/>
                <w:i/>
                <w:sz w:val="20"/>
              </w:rPr>
              <w:t>на</w:t>
            </w:r>
            <w:r>
              <w:rPr>
                <w:b/>
                <w:i/>
                <w:spacing w:val="-7"/>
                <w:sz w:val="20"/>
              </w:rPr>
              <w:t xml:space="preserve"> </w:t>
            </w:r>
            <w:r>
              <w:rPr>
                <w:b/>
                <w:i/>
                <w:sz w:val="20"/>
              </w:rPr>
              <w:t>документи</w:t>
            </w:r>
            <w:r>
              <w:rPr>
                <w:b/>
                <w:i/>
                <w:spacing w:val="-7"/>
                <w:sz w:val="20"/>
              </w:rPr>
              <w:t xml:space="preserve"> </w:t>
            </w:r>
            <w:r>
              <w:rPr>
                <w:b/>
                <w:i/>
                <w:sz w:val="20"/>
              </w:rPr>
              <w:t>на</w:t>
            </w:r>
            <w:r>
              <w:rPr>
                <w:b/>
                <w:i/>
                <w:spacing w:val="-6"/>
                <w:sz w:val="20"/>
              </w:rPr>
              <w:t xml:space="preserve"> </w:t>
            </w:r>
            <w:r>
              <w:rPr>
                <w:b/>
                <w:i/>
                <w:sz w:val="20"/>
              </w:rPr>
              <w:t>място</w:t>
            </w:r>
            <w:r>
              <w:rPr>
                <w:b/>
                <w:i/>
                <w:spacing w:val="-2"/>
                <w:sz w:val="20"/>
              </w:rPr>
              <w:t xml:space="preserve"> </w:t>
            </w:r>
            <w:r>
              <w:rPr>
                <w:b/>
                <w:i/>
                <w:sz w:val="20"/>
              </w:rPr>
              <w:t>–</w:t>
            </w:r>
            <w:r>
              <w:rPr>
                <w:b/>
                <w:i/>
                <w:spacing w:val="-6"/>
                <w:sz w:val="20"/>
              </w:rPr>
              <w:t xml:space="preserve"> </w:t>
            </w:r>
            <w:r>
              <w:rPr>
                <w:sz w:val="20"/>
              </w:rPr>
              <w:t>когато</w:t>
            </w:r>
            <w:r>
              <w:rPr>
                <w:spacing w:val="-9"/>
                <w:sz w:val="20"/>
              </w:rPr>
              <w:t xml:space="preserve"> </w:t>
            </w:r>
            <w:r>
              <w:rPr>
                <w:sz w:val="20"/>
              </w:rPr>
              <w:t>офертите</w:t>
            </w:r>
            <w:r>
              <w:rPr>
                <w:spacing w:val="-6"/>
                <w:sz w:val="20"/>
              </w:rPr>
              <w:t xml:space="preserve"> </w:t>
            </w:r>
            <w:r>
              <w:rPr>
                <w:sz w:val="20"/>
              </w:rPr>
              <w:t>могат</w:t>
            </w:r>
            <w:r>
              <w:rPr>
                <w:spacing w:val="-7"/>
                <w:sz w:val="20"/>
              </w:rPr>
              <w:t xml:space="preserve"> </w:t>
            </w:r>
            <w:r>
              <w:rPr>
                <w:sz w:val="20"/>
              </w:rPr>
              <w:t>да</w:t>
            </w:r>
            <w:r>
              <w:rPr>
                <w:spacing w:val="-7"/>
                <w:sz w:val="20"/>
              </w:rPr>
              <w:t xml:space="preserve"> </w:t>
            </w:r>
            <w:r>
              <w:rPr>
                <w:sz w:val="20"/>
              </w:rPr>
              <w:t>се</w:t>
            </w:r>
            <w:r>
              <w:rPr>
                <w:spacing w:val="-48"/>
                <w:sz w:val="20"/>
              </w:rPr>
              <w:t xml:space="preserve"> </w:t>
            </w:r>
            <w:r>
              <w:rPr>
                <w:spacing w:val="-1"/>
                <w:sz w:val="20"/>
              </w:rPr>
              <w:t>съставят</w:t>
            </w:r>
            <w:r>
              <w:rPr>
                <w:spacing w:val="-12"/>
                <w:sz w:val="20"/>
              </w:rPr>
              <w:t xml:space="preserve"> </w:t>
            </w:r>
            <w:r>
              <w:rPr>
                <w:spacing w:val="-1"/>
                <w:sz w:val="20"/>
              </w:rPr>
              <w:t>само</w:t>
            </w:r>
            <w:r>
              <w:rPr>
                <w:spacing w:val="-10"/>
                <w:sz w:val="20"/>
              </w:rPr>
              <w:t xml:space="preserve"> </w:t>
            </w:r>
            <w:r>
              <w:rPr>
                <w:spacing w:val="-1"/>
                <w:sz w:val="20"/>
              </w:rPr>
              <w:t>след</w:t>
            </w:r>
            <w:r>
              <w:rPr>
                <w:spacing w:val="-8"/>
                <w:sz w:val="20"/>
              </w:rPr>
              <w:t xml:space="preserve"> </w:t>
            </w:r>
            <w:r>
              <w:rPr>
                <w:spacing w:val="-1"/>
                <w:sz w:val="20"/>
              </w:rPr>
              <w:t>посещение</w:t>
            </w:r>
            <w:r>
              <w:rPr>
                <w:spacing w:val="-10"/>
                <w:sz w:val="20"/>
              </w:rPr>
              <w:t xml:space="preserve"> </w:t>
            </w:r>
            <w:r>
              <w:rPr>
                <w:sz w:val="20"/>
              </w:rPr>
              <w:t>на</w:t>
            </w:r>
            <w:r>
              <w:rPr>
                <w:spacing w:val="-11"/>
                <w:sz w:val="20"/>
              </w:rPr>
              <w:t xml:space="preserve"> </w:t>
            </w:r>
            <w:r>
              <w:rPr>
                <w:sz w:val="20"/>
              </w:rPr>
              <w:t>обекта</w:t>
            </w:r>
            <w:r>
              <w:rPr>
                <w:spacing w:val="-8"/>
                <w:sz w:val="20"/>
              </w:rPr>
              <w:t xml:space="preserve"> </w:t>
            </w:r>
            <w:r>
              <w:rPr>
                <w:sz w:val="20"/>
              </w:rPr>
              <w:t>или</w:t>
            </w:r>
            <w:r>
              <w:rPr>
                <w:spacing w:val="-12"/>
                <w:sz w:val="20"/>
              </w:rPr>
              <w:t xml:space="preserve"> </w:t>
            </w:r>
            <w:r>
              <w:rPr>
                <w:sz w:val="20"/>
              </w:rPr>
              <w:t>след</w:t>
            </w:r>
            <w:r>
              <w:rPr>
                <w:spacing w:val="-8"/>
                <w:sz w:val="20"/>
              </w:rPr>
              <w:t xml:space="preserve"> </w:t>
            </w:r>
            <w:r>
              <w:rPr>
                <w:sz w:val="20"/>
              </w:rPr>
              <w:t>проверка</w:t>
            </w:r>
            <w:r>
              <w:rPr>
                <w:spacing w:val="-10"/>
                <w:sz w:val="20"/>
              </w:rPr>
              <w:t xml:space="preserve"> </w:t>
            </w:r>
            <w:r>
              <w:rPr>
                <w:sz w:val="20"/>
              </w:rPr>
              <w:t>на</w:t>
            </w:r>
            <w:r>
              <w:rPr>
                <w:spacing w:val="-11"/>
                <w:sz w:val="20"/>
              </w:rPr>
              <w:t xml:space="preserve"> </w:t>
            </w:r>
            <w:r>
              <w:rPr>
                <w:sz w:val="20"/>
              </w:rPr>
              <w:t>място</w:t>
            </w:r>
            <w:r>
              <w:rPr>
                <w:spacing w:val="-10"/>
                <w:sz w:val="20"/>
              </w:rPr>
              <w:t xml:space="preserve"> </w:t>
            </w:r>
            <w:r>
              <w:rPr>
                <w:sz w:val="20"/>
              </w:rPr>
              <w:t>на</w:t>
            </w:r>
            <w:r>
              <w:rPr>
                <w:spacing w:val="-10"/>
                <w:sz w:val="20"/>
              </w:rPr>
              <w:t xml:space="preserve"> </w:t>
            </w:r>
            <w:r>
              <w:rPr>
                <w:sz w:val="20"/>
              </w:rPr>
              <w:t>допълнителни</w:t>
            </w:r>
            <w:r>
              <w:rPr>
                <w:spacing w:val="-9"/>
                <w:sz w:val="20"/>
              </w:rPr>
              <w:t xml:space="preserve"> </w:t>
            </w:r>
            <w:r>
              <w:rPr>
                <w:sz w:val="20"/>
              </w:rPr>
              <w:t>документи,</w:t>
            </w:r>
            <w:r>
              <w:rPr>
                <w:spacing w:val="-10"/>
                <w:sz w:val="20"/>
              </w:rPr>
              <w:t xml:space="preserve"> </w:t>
            </w:r>
            <w:r>
              <w:rPr>
                <w:sz w:val="20"/>
              </w:rPr>
              <w:t>свързани</w:t>
            </w:r>
            <w:r>
              <w:rPr>
                <w:spacing w:val="-48"/>
                <w:sz w:val="20"/>
              </w:rPr>
              <w:t xml:space="preserve"> </w:t>
            </w:r>
            <w:r>
              <w:rPr>
                <w:sz w:val="20"/>
              </w:rPr>
              <w:t>с обществената поръчка, сроковете за получаването на оферти трябва да бъдат по-дълги от минимално</w:t>
            </w:r>
            <w:r>
              <w:rPr>
                <w:spacing w:val="1"/>
                <w:sz w:val="20"/>
              </w:rPr>
              <w:t xml:space="preserve"> </w:t>
            </w:r>
            <w:r>
              <w:rPr>
                <w:sz w:val="20"/>
              </w:rPr>
              <w:t>определените, като дават възможност на заинтересованите лица да се запознаят с цялата информация,</w:t>
            </w:r>
            <w:r>
              <w:rPr>
                <w:spacing w:val="1"/>
                <w:sz w:val="20"/>
              </w:rPr>
              <w:t xml:space="preserve"> </w:t>
            </w:r>
            <w:r>
              <w:rPr>
                <w:sz w:val="20"/>
              </w:rPr>
              <w:t>необходима</w:t>
            </w:r>
            <w:r>
              <w:rPr>
                <w:spacing w:val="-1"/>
                <w:sz w:val="20"/>
              </w:rPr>
              <w:t xml:space="preserve"> </w:t>
            </w:r>
            <w:r>
              <w:rPr>
                <w:sz w:val="20"/>
              </w:rPr>
              <w:t>за изготвяне</w:t>
            </w:r>
            <w:r>
              <w:rPr>
                <w:spacing w:val="3"/>
                <w:sz w:val="20"/>
              </w:rPr>
              <w:t xml:space="preserve"> </w:t>
            </w:r>
            <w:r>
              <w:rPr>
                <w:sz w:val="20"/>
              </w:rPr>
              <w:t>на</w:t>
            </w:r>
            <w:r>
              <w:rPr>
                <w:spacing w:val="3"/>
                <w:sz w:val="20"/>
              </w:rPr>
              <w:t xml:space="preserve"> </w:t>
            </w:r>
            <w:r>
              <w:rPr>
                <w:sz w:val="20"/>
              </w:rPr>
              <w:t>офертите.</w:t>
            </w:r>
          </w:p>
          <w:p w:rsidR="006E576D" w:rsidRDefault="00455ECB">
            <w:pPr>
              <w:pStyle w:val="TableParagraph"/>
              <w:numPr>
                <w:ilvl w:val="0"/>
                <w:numId w:val="55"/>
              </w:numPr>
              <w:tabs>
                <w:tab w:val="left" w:pos="229"/>
              </w:tabs>
              <w:ind w:right="94" w:firstLine="0"/>
              <w:jc w:val="both"/>
              <w:rPr>
                <w:sz w:val="20"/>
              </w:rPr>
            </w:pPr>
            <w:r>
              <w:rPr>
                <w:b/>
                <w:i/>
                <w:sz w:val="20"/>
              </w:rPr>
              <w:t>относно невъзможността да се подават оферти или части от оферти с електронни средства (за</w:t>
            </w:r>
            <w:r>
              <w:rPr>
                <w:b/>
                <w:i/>
                <w:spacing w:val="1"/>
                <w:sz w:val="20"/>
              </w:rPr>
              <w:t xml:space="preserve"> </w:t>
            </w:r>
            <w:r>
              <w:rPr>
                <w:b/>
                <w:i/>
                <w:sz w:val="20"/>
              </w:rPr>
              <w:t>поръчки,</w:t>
            </w:r>
            <w:r>
              <w:rPr>
                <w:b/>
                <w:i/>
                <w:spacing w:val="-10"/>
                <w:sz w:val="20"/>
              </w:rPr>
              <w:t xml:space="preserve"> </w:t>
            </w:r>
            <w:r>
              <w:rPr>
                <w:b/>
                <w:i/>
                <w:sz w:val="20"/>
              </w:rPr>
              <w:t>открити</w:t>
            </w:r>
            <w:r>
              <w:rPr>
                <w:b/>
                <w:i/>
                <w:spacing w:val="-9"/>
                <w:sz w:val="20"/>
              </w:rPr>
              <w:t xml:space="preserve"> </w:t>
            </w:r>
            <w:r>
              <w:rPr>
                <w:b/>
                <w:i/>
                <w:sz w:val="20"/>
              </w:rPr>
              <w:t>след</w:t>
            </w:r>
            <w:r>
              <w:rPr>
                <w:b/>
                <w:i/>
                <w:spacing w:val="-10"/>
                <w:sz w:val="20"/>
              </w:rPr>
              <w:t xml:space="preserve"> </w:t>
            </w:r>
            <w:r>
              <w:rPr>
                <w:b/>
                <w:i/>
                <w:sz w:val="20"/>
              </w:rPr>
              <w:t>01.01.2020/</w:t>
            </w:r>
            <w:r>
              <w:rPr>
                <w:b/>
                <w:i/>
                <w:spacing w:val="-8"/>
                <w:sz w:val="20"/>
              </w:rPr>
              <w:t xml:space="preserve"> </w:t>
            </w:r>
            <w:r>
              <w:rPr>
                <w:b/>
                <w:i/>
                <w:sz w:val="20"/>
              </w:rPr>
              <w:t>14.06.2020</w:t>
            </w:r>
            <w:r>
              <w:rPr>
                <w:b/>
                <w:i/>
                <w:spacing w:val="-9"/>
                <w:sz w:val="20"/>
              </w:rPr>
              <w:t xml:space="preserve"> </w:t>
            </w:r>
            <w:r>
              <w:rPr>
                <w:b/>
                <w:i/>
                <w:sz w:val="20"/>
              </w:rPr>
              <w:t>г.)</w:t>
            </w:r>
            <w:r>
              <w:rPr>
                <w:b/>
                <w:i/>
                <w:spacing w:val="-8"/>
                <w:sz w:val="20"/>
              </w:rPr>
              <w:t xml:space="preserve"> </w:t>
            </w:r>
            <w:r>
              <w:rPr>
                <w:b/>
                <w:sz w:val="20"/>
              </w:rPr>
              <w:t>–</w:t>
            </w:r>
            <w:r>
              <w:rPr>
                <w:b/>
                <w:spacing w:val="-9"/>
                <w:sz w:val="20"/>
              </w:rPr>
              <w:t xml:space="preserve"> </w:t>
            </w:r>
            <w:r>
              <w:rPr>
                <w:sz w:val="20"/>
              </w:rPr>
              <w:t>принципът</w:t>
            </w:r>
            <w:r>
              <w:rPr>
                <w:spacing w:val="-10"/>
                <w:sz w:val="20"/>
              </w:rPr>
              <w:t xml:space="preserve"> </w:t>
            </w:r>
            <w:r>
              <w:rPr>
                <w:sz w:val="20"/>
              </w:rPr>
              <w:t>е,</w:t>
            </w:r>
            <w:r>
              <w:rPr>
                <w:spacing w:val="-9"/>
                <w:sz w:val="20"/>
              </w:rPr>
              <w:t xml:space="preserve"> </w:t>
            </w:r>
            <w:r>
              <w:rPr>
                <w:sz w:val="20"/>
              </w:rPr>
              <w:t>че</w:t>
            </w:r>
            <w:r>
              <w:rPr>
                <w:spacing w:val="-10"/>
                <w:sz w:val="20"/>
              </w:rPr>
              <w:t xml:space="preserve"> </w:t>
            </w:r>
            <w:r>
              <w:rPr>
                <w:sz w:val="20"/>
              </w:rPr>
              <w:t>офертите</w:t>
            </w:r>
            <w:r>
              <w:rPr>
                <w:spacing w:val="-10"/>
                <w:sz w:val="20"/>
              </w:rPr>
              <w:t xml:space="preserve"> </w:t>
            </w:r>
            <w:r>
              <w:rPr>
                <w:sz w:val="20"/>
              </w:rPr>
              <w:t>се</w:t>
            </w:r>
            <w:r>
              <w:rPr>
                <w:spacing w:val="-7"/>
                <w:sz w:val="20"/>
              </w:rPr>
              <w:t xml:space="preserve"> </w:t>
            </w:r>
            <w:r>
              <w:rPr>
                <w:sz w:val="20"/>
              </w:rPr>
              <w:t>подават</w:t>
            </w:r>
            <w:r>
              <w:rPr>
                <w:spacing w:val="-10"/>
                <w:sz w:val="20"/>
              </w:rPr>
              <w:t xml:space="preserve"> </w:t>
            </w:r>
            <w:r>
              <w:rPr>
                <w:sz w:val="20"/>
              </w:rPr>
              <w:t>чрез</w:t>
            </w:r>
            <w:r>
              <w:rPr>
                <w:spacing w:val="-7"/>
                <w:sz w:val="20"/>
              </w:rPr>
              <w:t xml:space="preserve"> </w:t>
            </w:r>
            <w:r>
              <w:rPr>
                <w:sz w:val="20"/>
              </w:rPr>
              <w:t>ЦАИС</w:t>
            </w:r>
            <w:r>
              <w:rPr>
                <w:spacing w:val="-11"/>
                <w:sz w:val="20"/>
              </w:rPr>
              <w:t xml:space="preserve"> </w:t>
            </w:r>
            <w:r>
              <w:rPr>
                <w:sz w:val="20"/>
              </w:rPr>
              <w:t>ЕОП.</w:t>
            </w:r>
            <w:r>
              <w:rPr>
                <w:spacing w:val="-47"/>
                <w:sz w:val="20"/>
              </w:rPr>
              <w:t xml:space="preserve"> </w:t>
            </w:r>
            <w:r>
              <w:rPr>
                <w:sz w:val="20"/>
              </w:rPr>
              <w:t>Допустими</w:t>
            </w:r>
            <w:r>
              <w:rPr>
                <w:spacing w:val="-2"/>
                <w:sz w:val="20"/>
              </w:rPr>
              <w:t xml:space="preserve"> </w:t>
            </w:r>
            <w:r>
              <w:rPr>
                <w:sz w:val="20"/>
              </w:rPr>
              <w:t>са две</w:t>
            </w:r>
            <w:r>
              <w:rPr>
                <w:spacing w:val="-1"/>
                <w:sz w:val="20"/>
              </w:rPr>
              <w:t xml:space="preserve"> </w:t>
            </w:r>
            <w:r>
              <w:rPr>
                <w:sz w:val="20"/>
              </w:rPr>
              <w:t>изключения:</w:t>
            </w:r>
          </w:p>
          <w:p w:rsidR="006E576D" w:rsidRDefault="00455ECB">
            <w:pPr>
              <w:pStyle w:val="TableParagraph"/>
              <w:ind w:right="99"/>
              <w:jc w:val="both"/>
              <w:rPr>
                <w:b/>
                <w:sz w:val="20"/>
              </w:rPr>
            </w:pPr>
            <w:r>
              <w:rPr>
                <w:sz w:val="20"/>
              </w:rPr>
              <w:t>--</w:t>
            </w:r>
            <w:r>
              <w:rPr>
                <w:spacing w:val="1"/>
                <w:sz w:val="20"/>
              </w:rPr>
              <w:t xml:space="preserve"> </w:t>
            </w:r>
            <w:r>
              <w:rPr>
                <w:sz w:val="20"/>
              </w:rPr>
              <w:t>когато</w:t>
            </w:r>
            <w:r>
              <w:rPr>
                <w:spacing w:val="1"/>
                <w:sz w:val="20"/>
              </w:rPr>
              <w:t xml:space="preserve"> </w:t>
            </w:r>
            <w:r>
              <w:rPr>
                <w:sz w:val="20"/>
              </w:rPr>
              <w:t>поради</w:t>
            </w:r>
            <w:r>
              <w:rPr>
                <w:spacing w:val="1"/>
                <w:sz w:val="20"/>
              </w:rPr>
              <w:t xml:space="preserve"> </w:t>
            </w:r>
            <w:r>
              <w:rPr>
                <w:sz w:val="20"/>
              </w:rPr>
              <w:t>специализирания</w:t>
            </w:r>
            <w:r>
              <w:rPr>
                <w:spacing w:val="1"/>
                <w:sz w:val="20"/>
              </w:rPr>
              <w:t xml:space="preserve"> </w:t>
            </w:r>
            <w:r>
              <w:rPr>
                <w:sz w:val="20"/>
              </w:rPr>
              <w:t>характер</w:t>
            </w:r>
            <w:r>
              <w:rPr>
                <w:spacing w:val="1"/>
                <w:sz w:val="20"/>
              </w:rPr>
              <w:t xml:space="preserve"> </w:t>
            </w:r>
            <w:r>
              <w:rPr>
                <w:sz w:val="20"/>
              </w:rPr>
              <w:t>на</w:t>
            </w:r>
            <w:r>
              <w:rPr>
                <w:spacing w:val="1"/>
                <w:sz w:val="20"/>
              </w:rPr>
              <w:t xml:space="preserve"> </w:t>
            </w:r>
            <w:r>
              <w:rPr>
                <w:sz w:val="20"/>
              </w:rPr>
              <w:t>обществената</w:t>
            </w:r>
            <w:r>
              <w:rPr>
                <w:spacing w:val="1"/>
                <w:sz w:val="20"/>
              </w:rPr>
              <w:t xml:space="preserve"> </w:t>
            </w:r>
            <w:r>
              <w:rPr>
                <w:sz w:val="20"/>
              </w:rPr>
              <w:t>поръчка</w:t>
            </w:r>
            <w:r>
              <w:rPr>
                <w:spacing w:val="1"/>
                <w:sz w:val="20"/>
              </w:rPr>
              <w:t xml:space="preserve"> </w:t>
            </w:r>
            <w:r>
              <w:rPr>
                <w:sz w:val="20"/>
              </w:rPr>
              <w:t>се</w:t>
            </w:r>
            <w:r>
              <w:rPr>
                <w:spacing w:val="1"/>
                <w:sz w:val="20"/>
              </w:rPr>
              <w:t xml:space="preserve"> </w:t>
            </w:r>
            <w:r>
              <w:rPr>
                <w:sz w:val="20"/>
              </w:rPr>
              <w:t>налага</w:t>
            </w:r>
            <w:r>
              <w:rPr>
                <w:spacing w:val="1"/>
                <w:sz w:val="20"/>
              </w:rPr>
              <w:t xml:space="preserve"> </w:t>
            </w:r>
            <w:r>
              <w:rPr>
                <w:sz w:val="20"/>
              </w:rPr>
              <w:t>използването</w:t>
            </w:r>
            <w:r>
              <w:rPr>
                <w:spacing w:val="1"/>
                <w:sz w:val="20"/>
              </w:rPr>
              <w:t xml:space="preserve"> </w:t>
            </w:r>
            <w:r>
              <w:rPr>
                <w:sz w:val="20"/>
              </w:rPr>
              <w:t>на</w:t>
            </w:r>
            <w:r>
              <w:rPr>
                <w:spacing w:val="1"/>
                <w:sz w:val="20"/>
              </w:rPr>
              <w:t xml:space="preserve"> </w:t>
            </w:r>
            <w:r>
              <w:rPr>
                <w:sz w:val="20"/>
              </w:rPr>
              <w:t>специфични</w:t>
            </w:r>
            <w:r>
              <w:rPr>
                <w:spacing w:val="-5"/>
                <w:sz w:val="20"/>
              </w:rPr>
              <w:t xml:space="preserve"> </w:t>
            </w:r>
            <w:r>
              <w:rPr>
                <w:sz w:val="20"/>
              </w:rPr>
              <w:t>инструменти</w:t>
            </w:r>
            <w:r>
              <w:rPr>
                <w:spacing w:val="-5"/>
                <w:sz w:val="20"/>
              </w:rPr>
              <w:t xml:space="preserve"> </w:t>
            </w:r>
            <w:r>
              <w:rPr>
                <w:sz w:val="20"/>
              </w:rPr>
              <w:t>и</w:t>
            </w:r>
            <w:r>
              <w:rPr>
                <w:spacing w:val="-7"/>
                <w:sz w:val="20"/>
              </w:rPr>
              <w:t xml:space="preserve"> </w:t>
            </w:r>
            <w:r>
              <w:rPr>
                <w:sz w:val="20"/>
              </w:rPr>
              <w:t>устройства,</w:t>
            </w:r>
            <w:r>
              <w:rPr>
                <w:spacing w:val="-6"/>
                <w:sz w:val="20"/>
              </w:rPr>
              <w:t xml:space="preserve"> </w:t>
            </w:r>
            <w:r>
              <w:rPr>
                <w:sz w:val="20"/>
              </w:rPr>
              <w:t>или</w:t>
            </w:r>
            <w:r>
              <w:rPr>
                <w:spacing w:val="-7"/>
                <w:sz w:val="20"/>
              </w:rPr>
              <w:t xml:space="preserve"> </w:t>
            </w:r>
            <w:r>
              <w:rPr>
                <w:sz w:val="20"/>
              </w:rPr>
              <w:t>формати</w:t>
            </w:r>
            <w:r>
              <w:rPr>
                <w:spacing w:val="-7"/>
                <w:sz w:val="20"/>
              </w:rPr>
              <w:t xml:space="preserve"> </w:t>
            </w:r>
            <w:r>
              <w:rPr>
                <w:sz w:val="20"/>
              </w:rPr>
              <w:t>на</w:t>
            </w:r>
            <w:r>
              <w:rPr>
                <w:spacing w:val="-4"/>
                <w:sz w:val="20"/>
              </w:rPr>
              <w:t xml:space="preserve"> </w:t>
            </w:r>
            <w:r>
              <w:rPr>
                <w:sz w:val="20"/>
              </w:rPr>
              <w:t>файлове,</w:t>
            </w:r>
            <w:r>
              <w:rPr>
                <w:spacing w:val="-6"/>
                <w:sz w:val="20"/>
              </w:rPr>
              <w:t xml:space="preserve"> </w:t>
            </w:r>
            <w:r>
              <w:rPr>
                <w:sz w:val="20"/>
              </w:rPr>
              <w:t>поддържани</w:t>
            </w:r>
            <w:r>
              <w:rPr>
                <w:spacing w:val="-7"/>
                <w:sz w:val="20"/>
              </w:rPr>
              <w:t xml:space="preserve"> </w:t>
            </w:r>
            <w:r>
              <w:rPr>
                <w:sz w:val="20"/>
              </w:rPr>
              <w:t>от</w:t>
            </w:r>
            <w:r>
              <w:rPr>
                <w:spacing w:val="-7"/>
                <w:sz w:val="20"/>
              </w:rPr>
              <w:t xml:space="preserve"> </w:t>
            </w:r>
            <w:r>
              <w:rPr>
                <w:sz w:val="20"/>
              </w:rPr>
              <w:t>приложения,</w:t>
            </w:r>
            <w:r>
              <w:rPr>
                <w:spacing w:val="-5"/>
                <w:sz w:val="20"/>
              </w:rPr>
              <w:t xml:space="preserve"> </w:t>
            </w:r>
            <w:r>
              <w:rPr>
                <w:sz w:val="20"/>
              </w:rPr>
              <w:t>които</w:t>
            </w:r>
            <w:r>
              <w:rPr>
                <w:spacing w:val="-5"/>
                <w:sz w:val="20"/>
              </w:rPr>
              <w:t xml:space="preserve"> </w:t>
            </w:r>
            <w:r>
              <w:rPr>
                <w:sz w:val="20"/>
              </w:rPr>
              <w:t>не</w:t>
            </w:r>
            <w:r>
              <w:rPr>
                <w:spacing w:val="-5"/>
                <w:sz w:val="20"/>
              </w:rPr>
              <w:t xml:space="preserve"> </w:t>
            </w:r>
            <w:r>
              <w:rPr>
                <w:sz w:val="20"/>
              </w:rPr>
              <w:t>са</w:t>
            </w:r>
            <w:r>
              <w:rPr>
                <w:spacing w:val="-48"/>
                <w:sz w:val="20"/>
              </w:rPr>
              <w:t xml:space="preserve"> </w:t>
            </w:r>
            <w:r>
              <w:rPr>
                <w:sz w:val="20"/>
              </w:rPr>
              <w:t>общодостъпни и не могат да се предоставят на възложителя за изтегляне или използване от разстояние,</w:t>
            </w:r>
            <w:r>
              <w:rPr>
                <w:spacing w:val="1"/>
                <w:sz w:val="20"/>
              </w:rPr>
              <w:t xml:space="preserve"> </w:t>
            </w:r>
            <w:r>
              <w:rPr>
                <w:sz w:val="20"/>
              </w:rPr>
              <w:t>включително</w:t>
            </w:r>
            <w:r>
              <w:rPr>
                <w:spacing w:val="-1"/>
                <w:sz w:val="20"/>
              </w:rPr>
              <w:t xml:space="preserve"> </w:t>
            </w:r>
            <w:r>
              <w:rPr>
                <w:sz w:val="20"/>
              </w:rPr>
              <w:t>когато</w:t>
            </w:r>
            <w:r>
              <w:rPr>
                <w:spacing w:val="-1"/>
                <w:sz w:val="20"/>
              </w:rPr>
              <w:t xml:space="preserve"> </w:t>
            </w:r>
            <w:r>
              <w:rPr>
                <w:sz w:val="20"/>
              </w:rPr>
              <w:t>са</w:t>
            </w:r>
            <w:r>
              <w:rPr>
                <w:spacing w:val="-1"/>
                <w:sz w:val="20"/>
              </w:rPr>
              <w:t xml:space="preserve"> </w:t>
            </w:r>
            <w:r>
              <w:rPr>
                <w:sz w:val="20"/>
              </w:rPr>
              <w:t>включени</w:t>
            </w:r>
            <w:r>
              <w:rPr>
                <w:spacing w:val="-2"/>
                <w:sz w:val="20"/>
              </w:rPr>
              <w:t xml:space="preserve"> </w:t>
            </w:r>
            <w:r>
              <w:rPr>
                <w:sz w:val="20"/>
              </w:rPr>
              <w:t>в</w:t>
            </w:r>
            <w:r>
              <w:rPr>
                <w:spacing w:val="1"/>
                <w:sz w:val="20"/>
              </w:rPr>
              <w:t xml:space="preserve"> </w:t>
            </w:r>
            <w:r>
              <w:rPr>
                <w:sz w:val="20"/>
              </w:rPr>
              <w:t>лицензионна</w:t>
            </w:r>
            <w:r>
              <w:rPr>
                <w:spacing w:val="-1"/>
                <w:sz w:val="20"/>
              </w:rPr>
              <w:t xml:space="preserve"> </w:t>
            </w:r>
            <w:r>
              <w:rPr>
                <w:sz w:val="20"/>
              </w:rPr>
              <w:t>схема</w:t>
            </w:r>
            <w:r>
              <w:rPr>
                <w:spacing w:val="-1"/>
                <w:sz w:val="20"/>
              </w:rPr>
              <w:t xml:space="preserve"> </w:t>
            </w:r>
            <w:r>
              <w:rPr>
                <w:sz w:val="20"/>
              </w:rPr>
              <w:t>за</w:t>
            </w:r>
            <w:r>
              <w:rPr>
                <w:spacing w:val="-1"/>
                <w:sz w:val="20"/>
              </w:rPr>
              <w:t xml:space="preserve"> </w:t>
            </w:r>
            <w:r>
              <w:rPr>
                <w:sz w:val="20"/>
              </w:rPr>
              <w:t>защита</w:t>
            </w:r>
            <w:r>
              <w:rPr>
                <w:spacing w:val="-1"/>
                <w:sz w:val="20"/>
              </w:rPr>
              <w:t xml:space="preserve"> </w:t>
            </w:r>
            <w:r>
              <w:rPr>
                <w:sz w:val="20"/>
              </w:rPr>
              <w:t>на</w:t>
            </w:r>
            <w:r>
              <w:rPr>
                <w:spacing w:val="-1"/>
                <w:sz w:val="20"/>
              </w:rPr>
              <w:t xml:space="preserve"> </w:t>
            </w:r>
            <w:r>
              <w:rPr>
                <w:sz w:val="20"/>
              </w:rPr>
              <w:t>авторски права</w:t>
            </w:r>
            <w:r>
              <w:rPr>
                <w:spacing w:val="9"/>
                <w:sz w:val="20"/>
              </w:rPr>
              <w:t xml:space="preserve"> </w:t>
            </w:r>
            <w:r>
              <w:rPr>
                <w:b/>
                <w:sz w:val="20"/>
              </w:rPr>
              <w:t>и/</w:t>
            </w:r>
            <w:r>
              <w:rPr>
                <w:b/>
                <w:spacing w:val="-2"/>
                <w:sz w:val="20"/>
              </w:rPr>
              <w:t xml:space="preserve"> </w:t>
            </w:r>
            <w:r>
              <w:rPr>
                <w:b/>
                <w:sz w:val="20"/>
              </w:rPr>
              <w:t>или</w:t>
            </w:r>
          </w:p>
          <w:p w:rsidR="006E576D" w:rsidRDefault="00455ECB">
            <w:pPr>
              <w:pStyle w:val="TableParagraph"/>
              <w:ind w:right="101"/>
              <w:jc w:val="both"/>
              <w:rPr>
                <w:sz w:val="20"/>
              </w:rPr>
            </w:pPr>
            <w:r>
              <w:rPr>
                <w:sz w:val="20"/>
              </w:rPr>
              <w:t>-- платформата не се използва за представяне на мостри или макети, които не могат да бъдат предадени с</w:t>
            </w:r>
            <w:r>
              <w:rPr>
                <w:spacing w:val="1"/>
                <w:sz w:val="20"/>
              </w:rPr>
              <w:t xml:space="preserve"> </w:t>
            </w:r>
            <w:r>
              <w:rPr>
                <w:sz w:val="20"/>
              </w:rPr>
              <w:t>електронни</w:t>
            </w:r>
            <w:r>
              <w:rPr>
                <w:spacing w:val="-2"/>
                <w:sz w:val="20"/>
              </w:rPr>
              <w:t xml:space="preserve"> </w:t>
            </w:r>
            <w:r>
              <w:rPr>
                <w:sz w:val="20"/>
              </w:rPr>
              <w:t>средства.</w:t>
            </w:r>
          </w:p>
          <w:p w:rsidR="006E576D" w:rsidRDefault="00455ECB">
            <w:pPr>
              <w:pStyle w:val="TableParagraph"/>
              <w:spacing w:line="230" w:lineRule="exact"/>
              <w:ind w:right="103"/>
              <w:jc w:val="both"/>
              <w:rPr>
                <w:sz w:val="20"/>
              </w:rPr>
            </w:pPr>
            <w:r>
              <w:rPr>
                <w:sz w:val="20"/>
              </w:rPr>
              <w:t>В</w:t>
            </w:r>
            <w:r>
              <w:rPr>
                <w:spacing w:val="-8"/>
                <w:sz w:val="20"/>
              </w:rPr>
              <w:t xml:space="preserve"> </w:t>
            </w:r>
            <w:r>
              <w:rPr>
                <w:sz w:val="20"/>
              </w:rPr>
              <w:t>тези</w:t>
            </w:r>
            <w:r>
              <w:rPr>
                <w:spacing w:val="-10"/>
                <w:sz w:val="20"/>
              </w:rPr>
              <w:t xml:space="preserve"> </w:t>
            </w:r>
            <w:r>
              <w:rPr>
                <w:sz w:val="20"/>
              </w:rPr>
              <w:t>случаи</w:t>
            </w:r>
            <w:r>
              <w:rPr>
                <w:spacing w:val="-10"/>
                <w:sz w:val="20"/>
              </w:rPr>
              <w:t xml:space="preserve"> </w:t>
            </w:r>
            <w:r>
              <w:rPr>
                <w:sz w:val="20"/>
              </w:rPr>
              <w:t>срокът</w:t>
            </w:r>
            <w:r>
              <w:rPr>
                <w:spacing w:val="-10"/>
                <w:sz w:val="20"/>
              </w:rPr>
              <w:t xml:space="preserve"> </w:t>
            </w:r>
            <w:r>
              <w:rPr>
                <w:sz w:val="20"/>
              </w:rPr>
              <w:t>за</w:t>
            </w:r>
            <w:r>
              <w:rPr>
                <w:spacing w:val="-9"/>
                <w:sz w:val="20"/>
              </w:rPr>
              <w:t xml:space="preserve"> </w:t>
            </w:r>
            <w:r>
              <w:rPr>
                <w:sz w:val="20"/>
              </w:rPr>
              <w:t>получаване</w:t>
            </w:r>
            <w:r>
              <w:rPr>
                <w:spacing w:val="-9"/>
                <w:sz w:val="20"/>
              </w:rPr>
              <w:t xml:space="preserve"> </w:t>
            </w:r>
            <w:r>
              <w:rPr>
                <w:sz w:val="20"/>
              </w:rPr>
              <w:t>на</w:t>
            </w:r>
            <w:r>
              <w:rPr>
                <w:spacing w:val="-9"/>
                <w:sz w:val="20"/>
              </w:rPr>
              <w:t xml:space="preserve"> </w:t>
            </w:r>
            <w:r>
              <w:rPr>
                <w:sz w:val="20"/>
              </w:rPr>
              <w:t>оферти</w:t>
            </w:r>
            <w:r>
              <w:rPr>
                <w:spacing w:val="-10"/>
                <w:sz w:val="20"/>
              </w:rPr>
              <w:t xml:space="preserve"> </w:t>
            </w:r>
            <w:r>
              <w:rPr>
                <w:sz w:val="20"/>
              </w:rPr>
              <w:t>се</w:t>
            </w:r>
            <w:r>
              <w:rPr>
                <w:spacing w:val="-6"/>
                <w:sz w:val="20"/>
              </w:rPr>
              <w:t xml:space="preserve"> </w:t>
            </w:r>
            <w:r>
              <w:rPr>
                <w:sz w:val="20"/>
              </w:rPr>
              <w:t>удължава</w:t>
            </w:r>
            <w:r>
              <w:rPr>
                <w:spacing w:val="-9"/>
                <w:sz w:val="20"/>
              </w:rPr>
              <w:t xml:space="preserve"> </w:t>
            </w:r>
            <w:r>
              <w:rPr>
                <w:sz w:val="20"/>
              </w:rPr>
              <w:t>с</w:t>
            </w:r>
            <w:r>
              <w:rPr>
                <w:spacing w:val="-9"/>
                <w:sz w:val="20"/>
              </w:rPr>
              <w:t xml:space="preserve"> </w:t>
            </w:r>
            <w:r>
              <w:rPr>
                <w:sz w:val="20"/>
              </w:rPr>
              <w:t>5</w:t>
            </w:r>
            <w:r>
              <w:rPr>
                <w:spacing w:val="-8"/>
                <w:sz w:val="20"/>
              </w:rPr>
              <w:t xml:space="preserve"> </w:t>
            </w:r>
            <w:r>
              <w:rPr>
                <w:sz w:val="20"/>
              </w:rPr>
              <w:t>дни.</w:t>
            </w:r>
            <w:r>
              <w:rPr>
                <w:spacing w:val="-6"/>
                <w:sz w:val="20"/>
              </w:rPr>
              <w:t xml:space="preserve"> </w:t>
            </w:r>
            <w:r>
              <w:rPr>
                <w:sz w:val="20"/>
              </w:rPr>
              <w:t>Когато</w:t>
            </w:r>
            <w:r>
              <w:rPr>
                <w:spacing w:val="-9"/>
                <w:sz w:val="20"/>
              </w:rPr>
              <w:t xml:space="preserve"> </w:t>
            </w:r>
            <w:r>
              <w:rPr>
                <w:sz w:val="20"/>
              </w:rPr>
              <w:t>офертите</w:t>
            </w:r>
            <w:r>
              <w:rPr>
                <w:spacing w:val="-6"/>
                <w:sz w:val="20"/>
              </w:rPr>
              <w:t xml:space="preserve"> </w:t>
            </w:r>
            <w:r>
              <w:rPr>
                <w:sz w:val="20"/>
              </w:rPr>
              <w:t>не</w:t>
            </w:r>
            <w:r>
              <w:rPr>
                <w:spacing w:val="-9"/>
                <w:sz w:val="20"/>
              </w:rPr>
              <w:t xml:space="preserve"> </w:t>
            </w:r>
            <w:r>
              <w:rPr>
                <w:sz w:val="20"/>
              </w:rPr>
              <w:t>могат</w:t>
            </w:r>
            <w:r>
              <w:rPr>
                <w:spacing w:val="-10"/>
                <w:sz w:val="20"/>
              </w:rPr>
              <w:t xml:space="preserve"> </w:t>
            </w:r>
            <w:r>
              <w:rPr>
                <w:sz w:val="20"/>
              </w:rPr>
              <w:t>да</w:t>
            </w:r>
            <w:r>
              <w:rPr>
                <w:spacing w:val="-9"/>
                <w:sz w:val="20"/>
              </w:rPr>
              <w:t xml:space="preserve"> </w:t>
            </w:r>
            <w:r>
              <w:rPr>
                <w:sz w:val="20"/>
              </w:rPr>
              <w:t>се</w:t>
            </w:r>
            <w:r>
              <w:rPr>
                <w:spacing w:val="-9"/>
                <w:sz w:val="20"/>
              </w:rPr>
              <w:t xml:space="preserve"> </w:t>
            </w:r>
            <w:r>
              <w:rPr>
                <w:sz w:val="20"/>
              </w:rPr>
              <w:t>подадат</w:t>
            </w:r>
            <w:r>
              <w:rPr>
                <w:spacing w:val="-48"/>
                <w:sz w:val="20"/>
              </w:rPr>
              <w:t xml:space="preserve"> </w:t>
            </w:r>
            <w:r>
              <w:rPr>
                <w:sz w:val="20"/>
              </w:rPr>
              <w:t>чрез електронни средства, възложителят в документацията за поръчката указва начина за изготвяне и/или</w:t>
            </w:r>
            <w:r>
              <w:rPr>
                <w:spacing w:val="-47"/>
                <w:sz w:val="20"/>
              </w:rPr>
              <w:t xml:space="preserve"> </w:t>
            </w:r>
            <w:r>
              <w:rPr>
                <w:sz w:val="20"/>
              </w:rPr>
              <w:t>представяне</w:t>
            </w:r>
            <w:r>
              <w:rPr>
                <w:spacing w:val="1"/>
                <w:sz w:val="20"/>
              </w:rPr>
              <w:t xml:space="preserve"> </w:t>
            </w:r>
            <w:r>
              <w:rPr>
                <w:sz w:val="20"/>
              </w:rPr>
              <w:t>на</w:t>
            </w:r>
            <w:r>
              <w:rPr>
                <w:spacing w:val="-2"/>
                <w:sz w:val="20"/>
              </w:rPr>
              <w:t xml:space="preserve"> </w:t>
            </w:r>
            <w:r>
              <w:rPr>
                <w:sz w:val="20"/>
              </w:rPr>
              <w:t>офертите</w:t>
            </w:r>
            <w:r>
              <w:rPr>
                <w:spacing w:val="1"/>
                <w:sz w:val="20"/>
              </w:rPr>
              <w:t xml:space="preserve"> </w:t>
            </w:r>
            <w:r>
              <w:rPr>
                <w:sz w:val="20"/>
              </w:rPr>
              <w:t>и</w:t>
            </w:r>
            <w:r>
              <w:rPr>
                <w:spacing w:val="-2"/>
                <w:sz w:val="20"/>
              </w:rPr>
              <w:t xml:space="preserve"> </w:t>
            </w:r>
            <w:r>
              <w:rPr>
                <w:sz w:val="20"/>
              </w:rPr>
              <w:t>посочва</w:t>
            </w:r>
            <w:r>
              <w:rPr>
                <w:spacing w:val="-3"/>
                <w:sz w:val="20"/>
              </w:rPr>
              <w:t xml:space="preserve"> </w:t>
            </w:r>
            <w:r>
              <w:rPr>
                <w:sz w:val="20"/>
              </w:rPr>
              <w:t>писмени</w:t>
            </w:r>
            <w:r>
              <w:rPr>
                <w:spacing w:val="-3"/>
                <w:sz w:val="20"/>
              </w:rPr>
              <w:t xml:space="preserve"> </w:t>
            </w:r>
            <w:r>
              <w:rPr>
                <w:sz w:val="20"/>
              </w:rPr>
              <w:t>мотиви,</w:t>
            </w:r>
            <w:r>
              <w:rPr>
                <w:spacing w:val="-1"/>
                <w:sz w:val="20"/>
              </w:rPr>
              <w:t xml:space="preserve"> </w:t>
            </w:r>
            <w:r>
              <w:rPr>
                <w:sz w:val="20"/>
              </w:rPr>
              <w:t>които</w:t>
            </w:r>
            <w:r>
              <w:rPr>
                <w:spacing w:val="-1"/>
                <w:sz w:val="20"/>
              </w:rPr>
              <w:t xml:space="preserve"> </w:t>
            </w:r>
            <w:r>
              <w:rPr>
                <w:sz w:val="20"/>
              </w:rPr>
              <w:t>се</w:t>
            </w:r>
            <w:r>
              <w:rPr>
                <w:spacing w:val="4"/>
                <w:sz w:val="20"/>
              </w:rPr>
              <w:t xml:space="preserve"> </w:t>
            </w:r>
            <w:r>
              <w:rPr>
                <w:sz w:val="20"/>
              </w:rPr>
              <w:t>публикуват</w:t>
            </w:r>
            <w:r>
              <w:rPr>
                <w:spacing w:val="-2"/>
                <w:sz w:val="20"/>
              </w:rPr>
              <w:t xml:space="preserve"> </w:t>
            </w:r>
            <w:r>
              <w:rPr>
                <w:sz w:val="20"/>
              </w:rPr>
              <w:t>в</w:t>
            </w:r>
            <w:r>
              <w:rPr>
                <w:spacing w:val="-3"/>
                <w:sz w:val="20"/>
              </w:rPr>
              <w:t xml:space="preserve"> </w:t>
            </w:r>
            <w:r>
              <w:rPr>
                <w:sz w:val="20"/>
              </w:rPr>
              <w:t>досието</w:t>
            </w:r>
            <w:r>
              <w:rPr>
                <w:spacing w:val="-1"/>
                <w:sz w:val="20"/>
              </w:rPr>
              <w:t xml:space="preserve"> </w:t>
            </w:r>
            <w:r>
              <w:rPr>
                <w:sz w:val="20"/>
              </w:rPr>
              <w:t>на</w:t>
            </w:r>
            <w:r>
              <w:rPr>
                <w:spacing w:val="-1"/>
                <w:sz w:val="20"/>
              </w:rPr>
              <w:t xml:space="preserve"> </w:t>
            </w:r>
            <w:r>
              <w:rPr>
                <w:sz w:val="20"/>
              </w:rPr>
              <w:t>поръчката.</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99"/>
        <w:gridCol w:w="540"/>
        <w:gridCol w:w="4767"/>
      </w:tblGrid>
      <w:tr w:rsidR="006E576D">
        <w:trPr>
          <w:trHeight w:val="9200"/>
        </w:trPr>
        <w:tc>
          <w:tcPr>
            <w:tcW w:w="422" w:type="dxa"/>
          </w:tcPr>
          <w:p w:rsidR="006E576D" w:rsidRDefault="006E576D">
            <w:pPr>
              <w:pStyle w:val="TableParagraph"/>
              <w:ind w:left="0"/>
              <w:rPr>
                <w:sz w:val="18"/>
              </w:rPr>
            </w:pPr>
          </w:p>
        </w:tc>
        <w:tc>
          <w:tcPr>
            <w:tcW w:w="9299" w:type="dxa"/>
          </w:tcPr>
          <w:p w:rsidR="006E576D" w:rsidRDefault="00455ECB">
            <w:pPr>
              <w:pStyle w:val="TableParagraph"/>
              <w:ind w:right="94"/>
              <w:jc w:val="both"/>
              <w:rPr>
                <w:sz w:val="20"/>
              </w:rPr>
            </w:pPr>
            <w:r>
              <w:rPr>
                <w:b/>
                <w:spacing w:val="-1"/>
                <w:sz w:val="20"/>
              </w:rPr>
              <w:t>Важно!</w:t>
            </w:r>
            <w:r>
              <w:rPr>
                <w:b/>
                <w:spacing w:val="-9"/>
                <w:sz w:val="20"/>
              </w:rPr>
              <w:t xml:space="preserve"> </w:t>
            </w:r>
            <w:r>
              <w:rPr>
                <w:spacing w:val="-1"/>
                <w:sz w:val="20"/>
              </w:rPr>
              <w:t>При</w:t>
            </w:r>
            <w:r>
              <w:rPr>
                <w:spacing w:val="-8"/>
                <w:sz w:val="20"/>
              </w:rPr>
              <w:t xml:space="preserve"> </w:t>
            </w:r>
            <w:r>
              <w:rPr>
                <w:spacing w:val="-1"/>
                <w:sz w:val="20"/>
              </w:rPr>
              <w:t>преценката</w:t>
            </w:r>
            <w:r>
              <w:rPr>
                <w:spacing w:val="-7"/>
                <w:sz w:val="20"/>
              </w:rPr>
              <w:t xml:space="preserve"> </w:t>
            </w:r>
            <w:r>
              <w:rPr>
                <w:spacing w:val="-1"/>
                <w:sz w:val="20"/>
              </w:rPr>
              <w:t>дали</w:t>
            </w:r>
            <w:r>
              <w:rPr>
                <w:spacing w:val="-11"/>
                <w:sz w:val="20"/>
              </w:rPr>
              <w:t xml:space="preserve"> </w:t>
            </w:r>
            <w:r>
              <w:rPr>
                <w:spacing w:val="-1"/>
                <w:sz w:val="20"/>
              </w:rPr>
              <w:t>е</w:t>
            </w:r>
            <w:r>
              <w:rPr>
                <w:spacing w:val="-8"/>
                <w:sz w:val="20"/>
              </w:rPr>
              <w:t xml:space="preserve"> </w:t>
            </w:r>
            <w:r>
              <w:rPr>
                <w:spacing w:val="-1"/>
                <w:sz w:val="20"/>
              </w:rPr>
              <w:t>изпълнено</w:t>
            </w:r>
            <w:r>
              <w:rPr>
                <w:spacing w:val="-8"/>
                <w:sz w:val="20"/>
              </w:rPr>
              <w:t xml:space="preserve"> </w:t>
            </w:r>
            <w:r>
              <w:rPr>
                <w:spacing w:val="-1"/>
                <w:sz w:val="20"/>
              </w:rPr>
              <w:t>надлежно</w:t>
            </w:r>
            <w:r>
              <w:rPr>
                <w:spacing w:val="-7"/>
                <w:sz w:val="20"/>
              </w:rPr>
              <w:t xml:space="preserve"> </w:t>
            </w:r>
            <w:r>
              <w:rPr>
                <w:sz w:val="20"/>
              </w:rPr>
              <w:t>задължението</w:t>
            </w:r>
            <w:r>
              <w:rPr>
                <w:spacing w:val="-9"/>
                <w:sz w:val="20"/>
              </w:rPr>
              <w:t xml:space="preserve"> </w:t>
            </w:r>
            <w:r>
              <w:rPr>
                <w:sz w:val="20"/>
              </w:rPr>
              <w:t>за</w:t>
            </w:r>
            <w:r>
              <w:rPr>
                <w:spacing w:val="-10"/>
                <w:sz w:val="20"/>
              </w:rPr>
              <w:t xml:space="preserve"> </w:t>
            </w:r>
            <w:r>
              <w:rPr>
                <w:sz w:val="20"/>
              </w:rPr>
              <w:t>определяне</w:t>
            </w:r>
            <w:r>
              <w:rPr>
                <w:spacing w:val="-9"/>
                <w:sz w:val="20"/>
              </w:rPr>
              <w:t xml:space="preserve"> </w:t>
            </w:r>
            <w:r>
              <w:rPr>
                <w:sz w:val="20"/>
              </w:rPr>
              <w:t>на</w:t>
            </w:r>
            <w:r>
              <w:rPr>
                <w:spacing w:val="-5"/>
                <w:sz w:val="20"/>
              </w:rPr>
              <w:t xml:space="preserve"> </w:t>
            </w:r>
            <w:r>
              <w:rPr>
                <w:sz w:val="20"/>
              </w:rPr>
              <w:t>удължени</w:t>
            </w:r>
            <w:r>
              <w:rPr>
                <w:spacing w:val="-11"/>
                <w:sz w:val="20"/>
              </w:rPr>
              <w:t xml:space="preserve"> </w:t>
            </w:r>
            <w:r>
              <w:rPr>
                <w:sz w:val="20"/>
              </w:rPr>
              <w:t>срокове</w:t>
            </w:r>
            <w:r>
              <w:rPr>
                <w:spacing w:val="-10"/>
                <w:sz w:val="20"/>
              </w:rPr>
              <w:t xml:space="preserve"> </w:t>
            </w:r>
            <w:r>
              <w:rPr>
                <w:sz w:val="20"/>
              </w:rPr>
              <w:t>при</w:t>
            </w:r>
            <w:r>
              <w:rPr>
                <w:spacing w:val="-48"/>
                <w:sz w:val="20"/>
              </w:rPr>
              <w:t xml:space="preserve"> </w:t>
            </w:r>
            <w:r>
              <w:rPr>
                <w:sz w:val="20"/>
              </w:rPr>
              <w:t>откриване</w:t>
            </w:r>
            <w:r>
              <w:rPr>
                <w:spacing w:val="-7"/>
                <w:sz w:val="20"/>
              </w:rPr>
              <w:t xml:space="preserve"> </w:t>
            </w:r>
            <w:r>
              <w:rPr>
                <w:sz w:val="20"/>
              </w:rPr>
              <w:t>на</w:t>
            </w:r>
            <w:r>
              <w:rPr>
                <w:spacing w:val="-7"/>
                <w:sz w:val="20"/>
              </w:rPr>
              <w:t xml:space="preserve"> </w:t>
            </w:r>
            <w:r>
              <w:rPr>
                <w:sz w:val="20"/>
              </w:rPr>
              <w:t>процедурата,</w:t>
            </w:r>
            <w:r>
              <w:rPr>
                <w:spacing w:val="-7"/>
                <w:sz w:val="20"/>
              </w:rPr>
              <w:t xml:space="preserve"> </w:t>
            </w:r>
            <w:r>
              <w:rPr>
                <w:sz w:val="20"/>
              </w:rPr>
              <w:t>следва</w:t>
            </w:r>
            <w:r>
              <w:rPr>
                <w:spacing w:val="-7"/>
                <w:sz w:val="20"/>
              </w:rPr>
              <w:t xml:space="preserve"> </w:t>
            </w:r>
            <w:r>
              <w:rPr>
                <w:sz w:val="20"/>
              </w:rPr>
              <w:t>да</w:t>
            </w:r>
            <w:r>
              <w:rPr>
                <w:spacing w:val="-8"/>
                <w:sz w:val="20"/>
              </w:rPr>
              <w:t xml:space="preserve"> </w:t>
            </w:r>
            <w:r>
              <w:rPr>
                <w:sz w:val="20"/>
              </w:rPr>
              <w:t>се</w:t>
            </w:r>
            <w:r>
              <w:rPr>
                <w:spacing w:val="-7"/>
                <w:sz w:val="20"/>
              </w:rPr>
              <w:t xml:space="preserve"> </w:t>
            </w:r>
            <w:r>
              <w:rPr>
                <w:sz w:val="20"/>
              </w:rPr>
              <w:t>вземе</w:t>
            </w:r>
            <w:r>
              <w:rPr>
                <w:spacing w:val="-7"/>
                <w:sz w:val="20"/>
              </w:rPr>
              <w:t xml:space="preserve"> </w:t>
            </w:r>
            <w:r>
              <w:rPr>
                <w:sz w:val="20"/>
              </w:rPr>
              <w:t>предвид,</w:t>
            </w:r>
            <w:r>
              <w:rPr>
                <w:spacing w:val="-7"/>
                <w:sz w:val="20"/>
              </w:rPr>
              <w:t xml:space="preserve"> </w:t>
            </w:r>
            <w:r>
              <w:rPr>
                <w:sz w:val="20"/>
              </w:rPr>
              <w:t>че</w:t>
            </w:r>
            <w:r>
              <w:rPr>
                <w:spacing w:val="-7"/>
                <w:sz w:val="20"/>
              </w:rPr>
              <w:t xml:space="preserve"> </w:t>
            </w:r>
            <w:r>
              <w:rPr>
                <w:sz w:val="20"/>
              </w:rPr>
              <w:t>минималните</w:t>
            </w:r>
            <w:r>
              <w:rPr>
                <w:spacing w:val="-7"/>
                <w:sz w:val="20"/>
              </w:rPr>
              <w:t xml:space="preserve"> </w:t>
            </w:r>
            <w:r>
              <w:rPr>
                <w:sz w:val="20"/>
              </w:rPr>
              <w:t>срокове</w:t>
            </w:r>
            <w:r>
              <w:rPr>
                <w:spacing w:val="-8"/>
                <w:sz w:val="20"/>
              </w:rPr>
              <w:t xml:space="preserve"> </w:t>
            </w:r>
            <w:r>
              <w:rPr>
                <w:sz w:val="20"/>
              </w:rPr>
              <w:t>по</w:t>
            </w:r>
            <w:r>
              <w:rPr>
                <w:spacing w:val="-7"/>
                <w:sz w:val="20"/>
              </w:rPr>
              <w:t xml:space="preserve"> </w:t>
            </w:r>
            <w:r>
              <w:rPr>
                <w:sz w:val="20"/>
              </w:rPr>
              <w:t>чл.</w:t>
            </w:r>
            <w:r>
              <w:rPr>
                <w:spacing w:val="-7"/>
                <w:sz w:val="20"/>
              </w:rPr>
              <w:t xml:space="preserve"> </w:t>
            </w:r>
            <w:r>
              <w:rPr>
                <w:sz w:val="20"/>
              </w:rPr>
              <w:t>178,</w:t>
            </w:r>
            <w:r>
              <w:rPr>
                <w:spacing w:val="-9"/>
                <w:sz w:val="20"/>
              </w:rPr>
              <w:t xml:space="preserve"> </w:t>
            </w:r>
            <w:r>
              <w:rPr>
                <w:sz w:val="20"/>
              </w:rPr>
              <w:t>ал.</w:t>
            </w:r>
            <w:r>
              <w:rPr>
                <w:spacing w:val="-10"/>
                <w:sz w:val="20"/>
              </w:rPr>
              <w:t xml:space="preserve"> </w:t>
            </w:r>
            <w:r>
              <w:rPr>
                <w:sz w:val="20"/>
              </w:rPr>
              <w:t>2</w:t>
            </w:r>
            <w:r>
              <w:rPr>
                <w:spacing w:val="-2"/>
                <w:sz w:val="20"/>
              </w:rPr>
              <w:t xml:space="preserve"> </w:t>
            </w:r>
            <w:r>
              <w:rPr>
                <w:sz w:val="20"/>
              </w:rPr>
              <w:t>-</w:t>
            </w:r>
            <w:r>
              <w:rPr>
                <w:spacing w:val="-9"/>
                <w:sz w:val="20"/>
              </w:rPr>
              <w:t xml:space="preserve"> </w:t>
            </w:r>
            <w:r>
              <w:rPr>
                <w:sz w:val="20"/>
              </w:rPr>
              <w:t>4</w:t>
            </w:r>
            <w:r>
              <w:rPr>
                <w:spacing w:val="-9"/>
                <w:sz w:val="20"/>
              </w:rPr>
              <w:t xml:space="preserve"> </w:t>
            </w:r>
            <w:r>
              <w:rPr>
                <w:sz w:val="20"/>
              </w:rPr>
              <w:t>от</w:t>
            </w:r>
            <w:r>
              <w:rPr>
                <w:spacing w:val="-10"/>
                <w:sz w:val="20"/>
              </w:rPr>
              <w:t xml:space="preserve"> </w:t>
            </w:r>
            <w:r>
              <w:rPr>
                <w:sz w:val="20"/>
              </w:rPr>
              <w:t>ЗОП</w:t>
            </w:r>
            <w:r>
              <w:rPr>
                <w:spacing w:val="-48"/>
                <w:sz w:val="20"/>
              </w:rPr>
              <w:t xml:space="preserve"> </w:t>
            </w:r>
            <w:r>
              <w:rPr>
                <w:sz w:val="20"/>
              </w:rPr>
              <w:t>са</w:t>
            </w:r>
            <w:r>
              <w:rPr>
                <w:spacing w:val="-1"/>
                <w:sz w:val="20"/>
              </w:rPr>
              <w:t xml:space="preserve"> </w:t>
            </w:r>
            <w:r>
              <w:rPr>
                <w:sz w:val="20"/>
              </w:rPr>
              <w:t>различни:</w:t>
            </w:r>
          </w:p>
          <w:p w:rsidR="006E576D" w:rsidRDefault="00455ECB">
            <w:pPr>
              <w:pStyle w:val="TableParagraph"/>
              <w:numPr>
                <w:ilvl w:val="0"/>
                <w:numId w:val="54"/>
              </w:numPr>
              <w:tabs>
                <w:tab w:val="left" w:pos="222"/>
              </w:tabs>
              <w:ind w:right="96" w:firstLine="0"/>
              <w:jc w:val="both"/>
              <w:rPr>
                <w:sz w:val="20"/>
              </w:rPr>
            </w:pPr>
            <w:r>
              <w:rPr>
                <w:b/>
                <w:i/>
                <w:sz w:val="20"/>
              </w:rPr>
              <w:t>при</w:t>
            </w:r>
            <w:r>
              <w:rPr>
                <w:b/>
                <w:i/>
                <w:spacing w:val="-5"/>
                <w:sz w:val="20"/>
              </w:rPr>
              <w:t xml:space="preserve"> </w:t>
            </w:r>
            <w:r>
              <w:rPr>
                <w:b/>
                <w:i/>
                <w:sz w:val="20"/>
              </w:rPr>
              <w:t>поръчки,</w:t>
            </w:r>
            <w:r>
              <w:rPr>
                <w:b/>
                <w:i/>
                <w:spacing w:val="-4"/>
                <w:sz w:val="20"/>
              </w:rPr>
              <w:t xml:space="preserve"> </w:t>
            </w:r>
            <w:r>
              <w:rPr>
                <w:b/>
                <w:i/>
                <w:sz w:val="20"/>
              </w:rPr>
              <w:t>открити</w:t>
            </w:r>
            <w:r>
              <w:rPr>
                <w:b/>
                <w:i/>
                <w:spacing w:val="-5"/>
                <w:sz w:val="20"/>
              </w:rPr>
              <w:t xml:space="preserve"> </w:t>
            </w:r>
            <w:r>
              <w:rPr>
                <w:b/>
                <w:i/>
                <w:sz w:val="20"/>
              </w:rPr>
              <w:t>преди</w:t>
            </w:r>
            <w:r>
              <w:rPr>
                <w:b/>
                <w:i/>
                <w:spacing w:val="-5"/>
                <w:sz w:val="20"/>
              </w:rPr>
              <w:t xml:space="preserve"> </w:t>
            </w:r>
            <w:r>
              <w:rPr>
                <w:b/>
                <w:i/>
                <w:sz w:val="20"/>
              </w:rPr>
              <w:t>1.03.2019</w:t>
            </w:r>
            <w:r>
              <w:rPr>
                <w:b/>
                <w:i/>
                <w:spacing w:val="-6"/>
                <w:sz w:val="20"/>
              </w:rPr>
              <w:t xml:space="preserve"> </w:t>
            </w:r>
            <w:r>
              <w:rPr>
                <w:b/>
                <w:i/>
                <w:sz w:val="20"/>
              </w:rPr>
              <w:t xml:space="preserve">г. </w:t>
            </w:r>
            <w:r>
              <w:rPr>
                <w:sz w:val="20"/>
              </w:rPr>
              <w:t>–</w:t>
            </w:r>
            <w:r>
              <w:rPr>
                <w:spacing w:val="-5"/>
                <w:sz w:val="20"/>
              </w:rPr>
              <w:t xml:space="preserve"> </w:t>
            </w:r>
            <w:r>
              <w:rPr>
                <w:sz w:val="20"/>
              </w:rPr>
              <w:t>за</w:t>
            </w:r>
            <w:r>
              <w:rPr>
                <w:spacing w:val="-4"/>
                <w:sz w:val="20"/>
              </w:rPr>
              <w:t xml:space="preserve"> </w:t>
            </w:r>
            <w:r>
              <w:rPr>
                <w:sz w:val="20"/>
              </w:rPr>
              <w:t>услуги</w:t>
            </w:r>
            <w:r>
              <w:rPr>
                <w:spacing w:val="-3"/>
                <w:sz w:val="20"/>
              </w:rPr>
              <w:t xml:space="preserve"> </w:t>
            </w:r>
            <w:r>
              <w:rPr>
                <w:sz w:val="20"/>
              </w:rPr>
              <w:t>и</w:t>
            </w:r>
            <w:r>
              <w:rPr>
                <w:spacing w:val="-6"/>
                <w:sz w:val="20"/>
              </w:rPr>
              <w:t xml:space="preserve"> </w:t>
            </w:r>
            <w:r>
              <w:rPr>
                <w:sz w:val="20"/>
              </w:rPr>
              <w:t>доставки</w:t>
            </w:r>
            <w:r>
              <w:rPr>
                <w:spacing w:val="-4"/>
                <w:sz w:val="20"/>
              </w:rPr>
              <w:t xml:space="preserve"> </w:t>
            </w:r>
            <w:r>
              <w:rPr>
                <w:sz w:val="20"/>
              </w:rPr>
              <w:t>–</w:t>
            </w:r>
            <w:r>
              <w:rPr>
                <w:spacing w:val="-3"/>
                <w:sz w:val="20"/>
              </w:rPr>
              <w:t xml:space="preserve"> </w:t>
            </w:r>
            <w:r>
              <w:rPr>
                <w:sz w:val="20"/>
              </w:rPr>
              <w:t>21</w:t>
            </w:r>
            <w:r>
              <w:rPr>
                <w:spacing w:val="-2"/>
                <w:sz w:val="20"/>
              </w:rPr>
              <w:t xml:space="preserve"> </w:t>
            </w:r>
            <w:r>
              <w:rPr>
                <w:sz w:val="20"/>
              </w:rPr>
              <w:t>дни</w:t>
            </w:r>
            <w:r>
              <w:rPr>
                <w:spacing w:val="-3"/>
                <w:sz w:val="20"/>
              </w:rPr>
              <w:t xml:space="preserve"> </w:t>
            </w:r>
            <w:r>
              <w:rPr>
                <w:sz w:val="20"/>
              </w:rPr>
              <w:t>и</w:t>
            </w:r>
            <w:r>
              <w:rPr>
                <w:spacing w:val="-6"/>
                <w:sz w:val="20"/>
              </w:rPr>
              <w:t xml:space="preserve"> </w:t>
            </w:r>
            <w:r>
              <w:rPr>
                <w:sz w:val="20"/>
              </w:rPr>
              <w:t>за</w:t>
            </w:r>
            <w:r>
              <w:rPr>
                <w:spacing w:val="-4"/>
                <w:sz w:val="20"/>
              </w:rPr>
              <w:t xml:space="preserve"> </w:t>
            </w:r>
            <w:r>
              <w:rPr>
                <w:sz w:val="20"/>
              </w:rPr>
              <w:t>строителство</w:t>
            </w:r>
            <w:r>
              <w:rPr>
                <w:spacing w:val="-3"/>
                <w:sz w:val="20"/>
              </w:rPr>
              <w:t xml:space="preserve"> </w:t>
            </w:r>
            <w:r>
              <w:rPr>
                <w:sz w:val="20"/>
              </w:rPr>
              <w:t>–28</w:t>
            </w:r>
            <w:r>
              <w:rPr>
                <w:spacing w:val="-3"/>
                <w:sz w:val="20"/>
              </w:rPr>
              <w:t xml:space="preserve"> </w:t>
            </w:r>
            <w:r>
              <w:rPr>
                <w:sz w:val="20"/>
              </w:rPr>
              <w:t>дни</w:t>
            </w:r>
            <w:r>
              <w:rPr>
                <w:spacing w:val="-5"/>
                <w:sz w:val="20"/>
              </w:rPr>
              <w:t xml:space="preserve"> </w:t>
            </w:r>
            <w:r>
              <w:rPr>
                <w:sz w:val="20"/>
              </w:rPr>
              <w:t>(без</w:t>
            </w:r>
            <w:r>
              <w:rPr>
                <w:spacing w:val="-47"/>
                <w:sz w:val="20"/>
              </w:rPr>
              <w:t xml:space="preserve"> </w:t>
            </w:r>
            <w:r>
              <w:rPr>
                <w:sz w:val="20"/>
              </w:rPr>
              <w:t>спешно</w:t>
            </w:r>
            <w:r>
              <w:rPr>
                <w:spacing w:val="-1"/>
                <w:sz w:val="20"/>
              </w:rPr>
              <w:t xml:space="preserve"> </w:t>
            </w:r>
            <w:r>
              <w:rPr>
                <w:sz w:val="20"/>
              </w:rPr>
              <w:t>възлагане);</w:t>
            </w:r>
          </w:p>
          <w:p w:rsidR="006E576D" w:rsidRDefault="00455ECB">
            <w:pPr>
              <w:pStyle w:val="TableParagraph"/>
              <w:numPr>
                <w:ilvl w:val="0"/>
                <w:numId w:val="54"/>
              </w:numPr>
              <w:tabs>
                <w:tab w:val="left" w:pos="234"/>
              </w:tabs>
              <w:ind w:right="96" w:firstLine="0"/>
              <w:rPr>
                <w:sz w:val="20"/>
              </w:rPr>
            </w:pPr>
            <w:r>
              <w:rPr>
                <w:b/>
                <w:i/>
                <w:sz w:val="20"/>
              </w:rPr>
              <w:t>при</w:t>
            </w:r>
            <w:r>
              <w:rPr>
                <w:b/>
                <w:i/>
                <w:spacing w:val="6"/>
                <w:sz w:val="20"/>
              </w:rPr>
              <w:t xml:space="preserve"> </w:t>
            </w:r>
            <w:r>
              <w:rPr>
                <w:b/>
                <w:i/>
                <w:sz w:val="20"/>
              </w:rPr>
              <w:t>поръчки,</w:t>
            </w:r>
            <w:r>
              <w:rPr>
                <w:b/>
                <w:i/>
                <w:spacing w:val="6"/>
                <w:sz w:val="20"/>
              </w:rPr>
              <w:t xml:space="preserve"> </w:t>
            </w:r>
            <w:r>
              <w:rPr>
                <w:b/>
                <w:i/>
                <w:sz w:val="20"/>
              </w:rPr>
              <w:t>открити</w:t>
            </w:r>
            <w:r>
              <w:rPr>
                <w:b/>
                <w:i/>
                <w:spacing w:val="4"/>
                <w:sz w:val="20"/>
              </w:rPr>
              <w:t xml:space="preserve"> </w:t>
            </w:r>
            <w:r>
              <w:rPr>
                <w:b/>
                <w:i/>
                <w:sz w:val="20"/>
              </w:rPr>
              <w:t>след</w:t>
            </w:r>
            <w:r>
              <w:rPr>
                <w:b/>
                <w:i/>
                <w:spacing w:val="6"/>
                <w:sz w:val="20"/>
              </w:rPr>
              <w:t xml:space="preserve"> </w:t>
            </w:r>
            <w:r>
              <w:rPr>
                <w:b/>
                <w:i/>
                <w:sz w:val="20"/>
              </w:rPr>
              <w:t>1.03.2019</w:t>
            </w:r>
            <w:r>
              <w:rPr>
                <w:b/>
                <w:i/>
                <w:spacing w:val="6"/>
                <w:sz w:val="20"/>
              </w:rPr>
              <w:t xml:space="preserve"> </w:t>
            </w:r>
            <w:r>
              <w:rPr>
                <w:b/>
                <w:i/>
                <w:sz w:val="20"/>
              </w:rPr>
              <w:t>г.</w:t>
            </w:r>
            <w:r>
              <w:rPr>
                <w:b/>
                <w:i/>
                <w:spacing w:val="10"/>
                <w:sz w:val="20"/>
              </w:rPr>
              <w:t xml:space="preserve"> </w:t>
            </w:r>
            <w:r>
              <w:rPr>
                <w:sz w:val="20"/>
              </w:rPr>
              <w:t>–</w:t>
            </w:r>
            <w:r>
              <w:rPr>
                <w:spacing w:val="5"/>
                <w:sz w:val="20"/>
              </w:rPr>
              <w:t xml:space="preserve"> </w:t>
            </w:r>
            <w:r>
              <w:rPr>
                <w:sz w:val="20"/>
              </w:rPr>
              <w:t>за</w:t>
            </w:r>
            <w:r>
              <w:rPr>
                <w:spacing w:val="8"/>
                <w:sz w:val="20"/>
              </w:rPr>
              <w:t xml:space="preserve"> </w:t>
            </w:r>
            <w:r>
              <w:rPr>
                <w:sz w:val="20"/>
              </w:rPr>
              <w:t>всички</w:t>
            </w:r>
            <w:r>
              <w:rPr>
                <w:spacing w:val="5"/>
                <w:sz w:val="20"/>
              </w:rPr>
              <w:t xml:space="preserve"> </w:t>
            </w:r>
            <w:r>
              <w:rPr>
                <w:sz w:val="20"/>
              </w:rPr>
              <w:t>обекти</w:t>
            </w:r>
            <w:r>
              <w:rPr>
                <w:spacing w:val="6"/>
                <w:sz w:val="20"/>
              </w:rPr>
              <w:t xml:space="preserve"> </w:t>
            </w:r>
            <w:r>
              <w:rPr>
                <w:sz w:val="20"/>
              </w:rPr>
              <w:t>обществени</w:t>
            </w:r>
            <w:r>
              <w:rPr>
                <w:spacing w:val="5"/>
                <w:sz w:val="20"/>
              </w:rPr>
              <w:t xml:space="preserve"> </w:t>
            </w:r>
            <w:r>
              <w:rPr>
                <w:sz w:val="20"/>
              </w:rPr>
              <w:t>поръчки</w:t>
            </w:r>
            <w:r>
              <w:rPr>
                <w:spacing w:val="9"/>
                <w:sz w:val="20"/>
              </w:rPr>
              <w:t xml:space="preserve"> </w:t>
            </w:r>
            <w:r>
              <w:rPr>
                <w:sz w:val="20"/>
              </w:rPr>
              <w:t>–</w:t>
            </w:r>
            <w:r>
              <w:rPr>
                <w:spacing w:val="8"/>
                <w:sz w:val="20"/>
              </w:rPr>
              <w:t xml:space="preserve"> </w:t>
            </w:r>
            <w:r>
              <w:rPr>
                <w:sz w:val="20"/>
              </w:rPr>
              <w:t>20</w:t>
            </w:r>
            <w:r>
              <w:rPr>
                <w:spacing w:val="8"/>
                <w:sz w:val="20"/>
              </w:rPr>
              <w:t xml:space="preserve"> </w:t>
            </w:r>
            <w:r>
              <w:rPr>
                <w:sz w:val="20"/>
              </w:rPr>
              <w:t>дни</w:t>
            </w:r>
            <w:r>
              <w:rPr>
                <w:spacing w:val="6"/>
                <w:sz w:val="20"/>
              </w:rPr>
              <w:t xml:space="preserve"> </w:t>
            </w:r>
            <w:r>
              <w:rPr>
                <w:sz w:val="20"/>
              </w:rPr>
              <w:t>(без</w:t>
            </w:r>
            <w:r>
              <w:rPr>
                <w:spacing w:val="7"/>
                <w:sz w:val="20"/>
              </w:rPr>
              <w:t xml:space="preserve"> </w:t>
            </w:r>
            <w:r>
              <w:rPr>
                <w:sz w:val="20"/>
              </w:rPr>
              <w:t>спешно</w:t>
            </w:r>
            <w:r>
              <w:rPr>
                <w:spacing w:val="-47"/>
                <w:sz w:val="20"/>
              </w:rPr>
              <w:t xml:space="preserve"> </w:t>
            </w:r>
            <w:r>
              <w:rPr>
                <w:sz w:val="20"/>
              </w:rPr>
              <w:t>възлагане)</w:t>
            </w:r>
            <w:r>
              <w:rPr>
                <w:spacing w:val="-9"/>
                <w:sz w:val="20"/>
              </w:rPr>
              <w:t xml:space="preserve"> </w:t>
            </w:r>
            <w:r>
              <w:rPr>
                <w:sz w:val="20"/>
              </w:rPr>
              <w:t>и</w:t>
            </w:r>
            <w:r>
              <w:rPr>
                <w:spacing w:val="-10"/>
                <w:sz w:val="20"/>
              </w:rPr>
              <w:t xml:space="preserve"> </w:t>
            </w:r>
            <w:r>
              <w:rPr>
                <w:sz w:val="20"/>
              </w:rPr>
              <w:t>при</w:t>
            </w:r>
            <w:r>
              <w:rPr>
                <w:spacing w:val="-10"/>
                <w:sz w:val="20"/>
              </w:rPr>
              <w:t xml:space="preserve"> </w:t>
            </w:r>
            <w:r>
              <w:rPr>
                <w:sz w:val="20"/>
              </w:rPr>
              <w:t>намален</w:t>
            </w:r>
            <w:r>
              <w:rPr>
                <w:spacing w:val="-9"/>
                <w:sz w:val="20"/>
              </w:rPr>
              <w:t xml:space="preserve"> </w:t>
            </w:r>
            <w:r>
              <w:rPr>
                <w:sz w:val="20"/>
              </w:rPr>
              <w:t>поради</w:t>
            </w:r>
            <w:r>
              <w:rPr>
                <w:spacing w:val="-12"/>
                <w:sz w:val="20"/>
              </w:rPr>
              <w:t xml:space="preserve"> </w:t>
            </w:r>
            <w:r>
              <w:rPr>
                <w:sz w:val="20"/>
              </w:rPr>
              <w:t>обявление</w:t>
            </w:r>
            <w:r>
              <w:rPr>
                <w:spacing w:val="-10"/>
                <w:sz w:val="20"/>
              </w:rPr>
              <w:t xml:space="preserve"> </w:t>
            </w:r>
            <w:r>
              <w:rPr>
                <w:sz w:val="20"/>
              </w:rPr>
              <w:t>за</w:t>
            </w:r>
            <w:r>
              <w:rPr>
                <w:spacing w:val="-8"/>
                <w:sz w:val="20"/>
              </w:rPr>
              <w:t xml:space="preserve"> </w:t>
            </w:r>
            <w:r>
              <w:rPr>
                <w:sz w:val="20"/>
              </w:rPr>
              <w:t>предварителна</w:t>
            </w:r>
            <w:r>
              <w:rPr>
                <w:spacing w:val="-8"/>
                <w:sz w:val="20"/>
              </w:rPr>
              <w:t xml:space="preserve"> </w:t>
            </w:r>
            <w:r>
              <w:rPr>
                <w:sz w:val="20"/>
              </w:rPr>
              <w:t>информация</w:t>
            </w:r>
            <w:r>
              <w:rPr>
                <w:spacing w:val="-12"/>
                <w:sz w:val="20"/>
              </w:rPr>
              <w:t xml:space="preserve"> </w:t>
            </w:r>
            <w:r>
              <w:rPr>
                <w:sz w:val="20"/>
              </w:rPr>
              <w:t>срок</w:t>
            </w:r>
            <w:r>
              <w:rPr>
                <w:spacing w:val="-11"/>
                <w:sz w:val="20"/>
              </w:rPr>
              <w:t xml:space="preserve"> </w:t>
            </w:r>
            <w:r>
              <w:rPr>
                <w:sz w:val="20"/>
              </w:rPr>
              <w:t>за</w:t>
            </w:r>
            <w:r>
              <w:rPr>
                <w:spacing w:val="-8"/>
                <w:sz w:val="20"/>
              </w:rPr>
              <w:t xml:space="preserve"> </w:t>
            </w:r>
            <w:r>
              <w:rPr>
                <w:sz w:val="20"/>
              </w:rPr>
              <w:t>получаване</w:t>
            </w:r>
            <w:r>
              <w:rPr>
                <w:spacing w:val="-8"/>
                <w:sz w:val="20"/>
              </w:rPr>
              <w:t xml:space="preserve"> </w:t>
            </w:r>
            <w:r>
              <w:rPr>
                <w:sz w:val="20"/>
              </w:rPr>
              <w:t>на</w:t>
            </w:r>
            <w:r>
              <w:rPr>
                <w:spacing w:val="-11"/>
                <w:sz w:val="20"/>
              </w:rPr>
              <w:t xml:space="preserve"> </w:t>
            </w:r>
            <w:r>
              <w:rPr>
                <w:sz w:val="20"/>
              </w:rPr>
              <w:t>офертите</w:t>
            </w:r>
          </w:p>
          <w:p w:rsidR="006E576D" w:rsidRDefault="00455ECB">
            <w:pPr>
              <w:pStyle w:val="TableParagraph"/>
              <w:rPr>
                <w:sz w:val="20"/>
              </w:rPr>
            </w:pPr>
            <w:r>
              <w:rPr>
                <w:sz w:val="20"/>
              </w:rPr>
              <w:t>– 10 дни;</w:t>
            </w:r>
          </w:p>
          <w:p w:rsidR="006E576D" w:rsidRDefault="00455ECB">
            <w:pPr>
              <w:pStyle w:val="TableParagraph"/>
              <w:numPr>
                <w:ilvl w:val="0"/>
                <w:numId w:val="53"/>
              </w:numPr>
              <w:tabs>
                <w:tab w:val="left" w:pos="224"/>
              </w:tabs>
              <w:ind w:left="223"/>
              <w:rPr>
                <w:sz w:val="20"/>
              </w:rPr>
            </w:pPr>
            <w:r>
              <w:rPr>
                <w:sz w:val="20"/>
              </w:rPr>
              <w:t>при</w:t>
            </w:r>
            <w:r>
              <w:rPr>
                <w:spacing w:val="-4"/>
                <w:sz w:val="20"/>
              </w:rPr>
              <w:t xml:space="preserve"> </w:t>
            </w:r>
            <w:r>
              <w:rPr>
                <w:sz w:val="20"/>
              </w:rPr>
              <w:t>спешно</w:t>
            </w:r>
            <w:r>
              <w:rPr>
                <w:spacing w:val="-2"/>
                <w:sz w:val="20"/>
              </w:rPr>
              <w:t xml:space="preserve"> </w:t>
            </w:r>
            <w:r>
              <w:rPr>
                <w:sz w:val="20"/>
              </w:rPr>
              <w:t>възлагане</w:t>
            </w:r>
            <w:r>
              <w:rPr>
                <w:spacing w:val="-3"/>
                <w:sz w:val="20"/>
              </w:rPr>
              <w:t xml:space="preserve"> </w:t>
            </w:r>
            <w:r>
              <w:rPr>
                <w:sz w:val="20"/>
              </w:rPr>
              <w:t>независимо</w:t>
            </w:r>
            <w:r>
              <w:rPr>
                <w:spacing w:val="-1"/>
                <w:sz w:val="20"/>
              </w:rPr>
              <w:t xml:space="preserve"> </w:t>
            </w:r>
            <w:r>
              <w:rPr>
                <w:sz w:val="20"/>
              </w:rPr>
              <w:t>от</w:t>
            </w:r>
            <w:r>
              <w:rPr>
                <w:spacing w:val="-4"/>
                <w:sz w:val="20"/>
              </w:rPr>
              <w:t xml:space="preserve"> </w:t>
            </w:r>
            <w:r>
              <w:rPr>
                <w:sz w:val="20"/>
              </w:rPr>
              <w:t>обекта</w:t>
            </w:r>
            <w:r>
              <w:rPr>
                <w:spacing w:val="1"/>
                <w:sz w:val="20"/>
              </w:rPr>
              <w:t xml:space="preserve"> </w:t>
            </w:r>
            <w:r>
              <w:rPr>
                <w:sz w:val="20"/>
              </w:rPr>
              <w:t>–</w:t>
            </w:r>
            <w:r>
              <w:rPr>
                <w:spacing w:val="-2"/>
                <w:sz w:val="20"/>
              </w:rPr>
              <w:t xml:space="preserve"> </w:t>
            </w:r>
            <w:r>
              <w:rPr>
                <w:sz w:val="20"/>
              </w:rPr>
              <w:t>10</w:t>
            </w:r>
            <w:r>
              <w:rPr>
                <w:spacing w:val="-2"/>
                <w:sz w:val="20"/>
              </w:rPr>
              <w:t xml:space="preserve"> </w:t>
            </w:r>
            <w:r>
              <w:rPr>
                <w:sz w:val="20"/>
              </w:rPr>
              <w:t>дни.</w:t>
            </w:r>
          </w:p>
          <w:p w:rsidR="006E576D" w:rsidRDefault="00455ECB">
            <w:pPr>
              <w:pStyle w:val="TableParagraph"/>
              <w:ind w:right="7275"/>
              <w:rPr>
                <w:b/>
                <w:sz w:val="20"/>
              </w:rPr>
            </w:pPr>
            <w:r>
              <w:rPr>
                <w:b/>
                <w:sz w:val="20"/>
              </w:rPr>
              <w:t>(чл. 32, ал. 3 от ЗОП)</w:t>
            </w:r>
            <w:r>
              <w:rPr>
                <w:b/>
                <w:spacing w:val="-48"/>
                <w:sz w:val="20"/>
              </w:rPr>
              <w:t xml:space="preserve"> </w:t>
            </w:r>
            <w:r>
              <w:rPr>
                <w:b/>
                <w:sz w:val="20"/>
              </w:rPr>
              <w:t>(чл.</w:t>
            </w:r>
            <w:r>
              <w:rPr>
                <w:b/>
                <w:spacing w:val="-1"/>
                <w:sz w:val="20"/>
              </w:rPr>
              <w:t xml:space="preserve"> </w:t>
            </w:r>
            <w:r>
              <w:rPr>
                <w:b/>
                <w:sz w:val="20"/>
              </w:rPr>
              <w:t>39а от ЗОП)</w:t>
            </w:r>
          </w:p>
          <w:p w:rsidR="006E576D" w:rsidRDefault="00455ECB">
            <w:pPr>
              <w:pStyle w:val="TableParagraph"/>
              <w:ind w:right="4605"/>
              <w:rPr>
                <w:b/>
                <w:sz w:val="20"/>
              </w:rPr>
            </w:pPr>
            <w:r>
              <w:rPr>
                <w:b/>
                <w:sz w:val="20"/>
              </w:rPr>
              <w:t>(чл.</w:t>
            </w:r>
            <w:r>
              <w:rPr>
                <w:b/>
                <w:spacing w:val="-2"/>
                <w:sz w:val="20"/>
              </w:rPr>
              <w:t xml:space="preserve"> </w:t>
            </w:r>
            <w:r>
              <w:rPr>
                <w:b/>
                <w:sz w:val="20"/>
              </w:rPr>
              <w:t>32,</w:t>
            </w:r>
            <w:r>
              <w:rPr>
                <w:b/>
                <w:spacing w:val="-2"/>
                <w:sz w:val="20"/>
              </w:rPr>
              <w:t xml:space="preserve"> </w:t>
            </w:r>
            <w:r>
              <w:rPr>
                <w:b/>
                <w:sz w:val="20"/>
              </w:rPr>
              <w:t>ал.</w:t>
            </w:r>
            <w:r>
              <w:rPr>
                <w:b/>
                <w:spacing w:val="-2"/>
                <w:sz w:val="20"/>
              </w:rPr>
              <w:t xml:space="preserve"> </w:t>
            </w:r>
            <w:r>
              <w:rPr>
                <w:b/>
                <w:sz w:val="20"/>
              </w:rPr>
              <w:t>4</w:t>
            </w:r>
            <w:r>
              <w:rPr>
                <w:b/>
                <w:spacing w:val="-1"/>
                <w:sz w:val="20"/>
              </w:rPr>
              <w:t xml:space="preserve"> </w:t>
            </w:r>
            <w:r>
              <w:rPr>
                <w:b/>
                <w:sz w:val="20"/>
              </w:rPr>
              <w:t>във</w:t>
            </w:r>
            <w:r>
              <w:rPr>
                <w:b/>
                <w:spacing w:val="-3"/>
                <w:sz w:val="20"/>
              </w:rPr>
              <w:t xml:space="preserve"> </w:t>
            </w:r>
            <w:r>
              <w:rPr>
                <w:b/>
                <w:sz w:val="20"/>
              </w:rPr>
              <w:t>връзка</w:t>
            </w:r>
            <w:r>
              <w:rPr>
                <w:b/>
                <w:spacing w:val="-1"/>
                <w:sz w:val="20"/>
              </w:rPr>
              <w:t xml:space="preserve"> </w:t>
            </w:r>
            <w:r>
              <w:rPr>
                <w:b/>
                <w:sz w:val="20"/>
              </w:rPr>
              <w:t>с</w:t>
            </w:r>
            <w:r>
              <w:rPr>
                <w:b/>
                <w:spacing w:val="-2"/>
                <w:sz w:val="20"/>
              </w:rPr>
              <w:t xml:space="preserve"> </w:t>
            </w:r>
            <w:r>
              <w:rPr>
                <w:b/>
                <w:sz w:val="20"/>
              </w:rPr>
              <w:t>чл.</w:t>
            </w:r>
            <w:r>
              <w:rPr>
                <w:b/>
                <w:spacing w:val="-2"/>
                <w:sz w:val="20"/>
              </w:rPr>
              <w:t xml:space="preserve"> </w:t>
            </w:r>
            <w:r>
              <w:rPr>
                <w:b/>
                <w:sz w:val="20"/>
              </w:rPr>
              <w:t>102,</w:t>
            </w:r>
            <w:r>
              <w:rPr>
                <w:b/>
                <w:spacing w:val="-2"/>
                <w:sz w:val="20"/>
              </w:rPr>
              <w:t xml:space="preserve"> </w:t>
            </w:r>
            <w:r>
              <w:rPr>
                <w:b/>
                <w:sz w:val="20"/>
              </w:rPr>
              <w:t>ал.</w:t>
            </w:r>
            <w:r>
              <w:rPr>
                <w:b/>
                <w:spacing w:val="-2"/>
                <w:sz w:val="20"/>
              </w:rPr>
              <w:t xml:space="preserve"> </w:t>
            </w:r>
            <w:r>
              <w:rPr>
                <w:b/>
                <w:sz w:val="20"/>
              </w:rPr>
              <w:t>3</w:t>
            </w:r>
            <w:r>
              <w:rPr>
                <w:b/>
                <w:spacing w:val="-2"/>
                <w:sz w:val="20"/>
              </w:rPr>
              <w:t xml:space="preserve"> </w:t>
            </w:r>
            <w:r>
              <w:rPr>
                <w:b/>
                <w:sz w:val="20"/>
              </w:rPr>
              <w:t>от ЗОП)</w:t>
            </w:r>
            <w:r>
              <w:rPr>
                <w:b/>
                <w:spacing w:val="-47"/>
                <w:sz w:val="20"/>
              </w:rPr>
              <w:t xml:space="preserve"> </w:t>
            </w:r>
            <w:r>
              <w:rPr>
                <w:b/>
                <w:sz w:val="20"/>
              </w:rPr>
              <w:t>(чл.</w:t>
            </w:r>
            <w:r>
              <w:rPr>
                <w:b/>
                <w:spacing w:val="-1"/>
                <w:sz w:val="20"/>
              </w:rPr>
              <w:t xml:space="preserve"> </w:t>
            </w:r>
            <w:r>
              <w:rPr>
                <w:b/>
                <w:sz w:val="20"/>
              </w:rPr>
              <w:t>45</w:t>
            </w:r>
            <w:r>
              <w:rPr>
                <w:b/>
                <w:spacing w:val="-1"/>
                <w:sz w:val="20"/>
              </w:rPr>
              <w:t xml:space="preserve"> </w:t>
            </w:r>
            <w:r>
              <w:rPr>
                <w:b/>
                <w:sz w:val="20"/>
              </w:rPr>
              <w:t>от</w:t>
            </w:r>
            <w:r>
              <w:rPr>
                <w:b/>
                <w:spacing w:val="4"/>
                <w:sz w:val="20"/>
              </w:rPr>
              <w:t xml:space="preserve"> </w:t>
            </w:r>
            <w:r>
              <w:rPr>
                <w:b/>
                <w:sz w:val="20"/>
              </w:rPr>
              <w:t>ЗОП)</w:t>
            </w:r>
          </w:p>
          <w:p w:rsidR="006E576D" w:rsidRDefault="00455ECB">
            <w:pPr>
              <w:pStyle w:val="TableParagraph"/>
              <w:rPr>
                <w:b/>
                <w:sz w:val="20"/>
              </w:rPr>
            </w:pPr>
            <w:r>
              <w:rPr>
                <w:b/>
                <w:sz w:val="20"/>
              </w:rPr>
              <w:t>(чл.</w:t>
            </w:r>
            <w:r>
              <w:rPr>
                <w:b/>
                <w:spacing w:val="-2"/>
                <w:sz w:val="20"/>
              </w:rPr>
              <w:t xml:space="preserve"> </w:t>
            </w:r>
            <w:r>
              <w:rPr>
                <w:b/>
                <w:sz w:val="20"/>
              </w:rPr>
              <w:t>178,</w:t>
            </w:r>
            <w:r>
              <w:rPr>
                <w:b/>
                <w:spacing w:val="-2"/>
                <w:sz w:val="20"/>
              </w:rPr>
              <w:t xml:space="preserve"> </w:t>
            </w:r>
            <w:r>
              <w:rPr>
                <w:b/>
                <w:sz w:val="20"/>
              </w:rPr>
              <w:t>ал.</w:t>
            </w:r>
            <w:r>
              <w:rPr>
                <w:b/>
                <w:spacing w:val="-1"/>
                <w:sz w:val="20"/>
              </w:rPr>
              <w:t xml:space="preserve"> </w:t>
            </w:r>
            <w:r>
              <w:rPr>
                <w:b/>
                <w:sz w:val="20"/>
              </w:rPr>
              <w:t>2-4</w:t>
            </w:r>
            <w:r>
              <w:rPr>
                <w:b/>
                <w:spacing w:val="-1"/>
                <w:sz w:val="20"/>
              </w:rPr>
              <w:t xml:space="preserve"> </w:t>
            </w:r>
            <w:r>
              <w:rPr>
                <w:b/>
                <w:sz w:val="20"/>
              </w:rPr>
              <w:t>от ЗОП)</w:t>
            </w:r>
          </w:p>
          <w:p w:rsidR="006E576D" w:rsidRDefault="00455ECB">
            <w:pPr>
              <w:pStyle w:val="TableParagraph"/>
              <w:spacing w:line="228" w:lineRule="exact"/>
              <w:rPr>
                <w:b/>
                <w:sz w:val="20"/>
              </w:rPr>
            </w:pPr>
            <w:r>
              <w:rPr>
                <w:b/>
                <w:color w:val="333399"/>
                <w:sz w:val="20"/>
              </w:rPr>
              <w:t>т.</w:t>
            </w:r>
            <w:r>
              <w:rPr>
                <w:b/>
                <w:color w:val="333399"/>
                <w:spacing w:val="-3"/>
                <w:sz w:val="20"/>
              </w:rPr>
              <w:t xml:space="preserve"> </w:t>
            </w:r>
            <w:r>
              <w:rPr>
                <w:b/>
                <w:color w:val="333399"/>
                <w:sz w:val="20"/>
              </w:rPr>
              <w:t>4</w:t>
            </w:r>
            <w:r>
              <w:rPr>
                <w:b/>
                <w:color w:val="333399"/>
                <w:spacing w:val="-2"/>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4"/>
                <w:sz w:val="20"/>
              </w:rPr>
              <w:t xml:space="preserve"> </w:t>
            </w:r>
            <w:r>
              <w:rPr>
                <w:b/>
                <w:color w:val="333399"/>
                <w:sz w:val="20"/>
              </w:rPr>
              <w:t>4.1.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Наредбата</w:t>
            </w:r>
          </w:p>
          <w:p w:rsidR="006E576D" w:rsidRDefault="00455ECB">
            <w:pPr>
              <w:pStyle w:val="TableParagraph"/>
              <w:ind w:right="99"/>
              <w:jc w:val="both"/>
              <w:rPr>
                <w:sz w:val="20"/>
              </w:rPr>
            </w:pPr>
            <w:r>
              <w:rPr>
                <w:b/>
                <w:color w:val="C0504D"/>
                <w:sz w:val="20"/>
              </w:rPr>
              <w:t xml:space="preserve">Насочващи източници на информация: </w:t>
            </w:r>
            <w:r>
              <w:rPr>
                <w:color w:val="C0504D"/>
                <w:sz w:val="20"/>
              </w:rPr>
              <w:t>прегледайте обявлението за обществената поръчка в частта</w:t>
            </w:r>
            <w:r>
              <w:rPr>
                <w:color w:val="C0504D"/>
                <w:spacing w:val="1"/>
                <w:sz w:val="20"/>
              </w:rPr>
              <w:t xml:space="preserve"> </w:t>
            </w:r>
            <w:r>
              <w:rPr>
                <w:color w:val="C0504D"/>
                <w:sz w:val="20"/>
              </w:rPr>
              <w:t>относно срока за получаване на офертите и начина, по който документацията за обществената поръчка</w:t>
            </w:r>
            <w:r>
              <w:rPr>
                <w:color w:val="C0504D"/>
                <w:spacing w:val="1"/>
                <w:sz w:val="20"/>
              </w:rPr>
              <w:t xml:space="preserve"> </w:t>
            </w:r>
            <w:r>
              <w:rPr>
                <w:color w:val="C0504D"/>
                <w:sz w:val="20"/>
              </w:rPr>
              <w:t>може</w:t>
            </w:r>
            <w:r>
              <w:rPr>
                <w:color w:val="C0504D"/>
                <w:spacing w:val="1"/>
                <w:sz w:val="20"/>
              </w:rPr>
              <w:t xml:space="preserve"> </w:t>
            </w:r>
            <w:r>
              <w:rPr>
                <w:color w:val="C0504D"/>
                <w:sz w:val="20"/>
              </w:rPr>
              <w:t>да</w:t>
            </w:r>
            <w:r>
              <w:rPr>
                <w:color w:val="C0504D"/>
                <w:spacing w:val="1"/>
                <w:sz w:val="20"/>
              </w:rPr>
              <w:t xml:space="preserve"> </w:t>
            </w:r>
            <w:r>
              <w:rPr>
                <w:color w:val="C0504D"/>
                <w:sz w:val="20"/>
              </w:rPr>
              <w:t>бъде</w:t>
            </w:r>
            <w:r>
              <w:rPr>
                <w:color w:val="C0504D"/>
                <w:spacing w:val="1"/>
                <w:sz w:val="20"/>
              </w:rPr>
              <w:t xml:space="preserve"> </w:t>
            </w:r>
            <w:r>
              <w:rPr>
                <w:color w:val="C0504D"/>
                <w:sz w:val="20"/>
              </w:rPr>
              <w:t>получена,</w:t>
            </w:r>
            <w:r>
              <w:rPr>
                <w:color w:val="C0504D"/>
                <w:spacing w:val="1"/>
                <w:sz w:val="20"/>
              </w:rPr>
              <w:t xml:space="preserve"> </w:t>
            </w:r>
            <w:r>
              <w:rPr>
                <w:color w:val="C0504D"/>
                <w:sz w:val="20"/>
              </w:rPr>
              <w:t>изискванията</w:t>
            </w:r>
            <w:r>
              <w:rPr>
                <w:color w:val="C0504D"/>
                <w:spacing w:val="1"/>
                <w:sz w:val="20"/>
              </w:rPr>
              <w:t xml:space="preserve"> </w:t>
            </w:r>
            <w:r>
              <w:rPr>
                <w:color w:val="C0504D"/>
                <w:sz w:val="20"/>
              </w:rPr>
              <w:t>за</w:t>
            </w:r>
            <w:r>
              <w:rPr>
                <w:color w:val="C0504D"/>
                <w:spacing w:val="1"/>
                <w:sz w:val="20"/>
              </w:rPr>
              <w:t xml:space="preserve"> </w:t>
            </w:r>
            <w:r>
              <w:rPr>
                <w:color w:val="C0504D"/>
                <w:sz w:val="20"/>
              </w:rPr>
              <w:t>защита</w:t>
            </w:r>
            <w:r>
              <w:rPr>
                <w:color w:val="C0504D"/>
                <w:spacing w:val="1"/>
                <w:sz w:val="20"/>
              </w:rPr>
              <w:t xml:space="preserve"> </w:t>
            </w:r>
            <w:r>
              <w:rPr>
                <w:color w:val="C0504D"/>
                <w:sz w:val="20"/>
              </w:rPr>
              <w:t>на</w:t>
            </w:r>
            <w:r>
              <w:rPr>
                <w:color w:val="C0504D"/>
                <w:spacing w:val="1"/>
                <w:sz w:val="20"/>
              </w:rPr>
              <w:t xml:space="preserve"> </w:t>
            </w:r>
            <w:r>
              <w:rPr>
                <w:color w:val="C0504D"/>
                <w:sz w:val="20"/>
              </w:rPr>
              <w:t>информация</w:t>
            </w:r>
            <w:r>
              <w:rPr>
                <w:color w:val="C0504D"/>
                <w:spacing w:val="1"/>
                <w:sz w:val="20"/>
              </w:rPr>
              <w:t xml:space="preserve"> </w:t>
            </w:r>
            <w:r>
              <w:rPr>
                <w:color w:val="C0504D"/>
                <w:sz w:val="20"/>
              </w:rPr>
              <w:t>с</w:t>
            </w:r>
            <w:r>
              <w:rPr>
                <w:color w:val="C0504D"/>
                <w:spacing w:val="1"/>
                <w:sz w:val="20"/>
              </w:rPr>
              <w:t xml:space="preserve"> </w:t>
            </w:r>
            <w:r>
              <w:rPr>
                <w:color w:val="C0504D"/>
                <w:sz w:val="20"/>
              </w:rPr>
              <w:t>конфиденциален</w:t>
            </w:r>
            <w:r>
              <w:rPr>
                <w:color w:val="C0504D"/>
                <w:spacing w:val="1"/>
                <w:sz w:val="20"/>
              </w:rPr>
              <w:t xml:space="preserve"> </w:t>
            </w:r>
            <w:r>
              <w:rPr>
                <w:color w:val="C0504D"/>
                <w:sz w:val="20"/>
              </w:rPr>
              <w:t>характер</w:t>
            </w:r>
            <w:r>
              <w:rPr>
                <w:color w:val="C0504D"/>
                <w:spacing w:val="1"/>
                <w:sz w:val="20"/>
              </w:rPr>
              <w:t xml:space="preserve"> </w:t>
            </w:r>
            <w:r>
              <w:rPr>
                <w:color w:val="C0504D"/>
                <w:sz w:val="20"/>
              </w:rPr>
              <w:t>при</w:t>
            </w:r>
            <w:r>
              <w:rPr>
                <w:color w:val="C0504D"/>
                <w:spacing w:val="1"/>
                <w:sz w:val="20"/>
              </w:rPr>
              <w:t xml:space="preserve"> </w:t>
            </w:r>
            <w:r>
              <w:rPr>
                <w:color w:val="C0504D"/>
                <w:sz w:val="20"/>
              </w:rPr>
              <w:t>предоставяне</w:t>
            </w:r>
            <w:r>
              <w:rPr>
                <w:color w:val="C0504D"/>
                <w:spacing w:val="-6"/>
                <w:sz w:val="20"/>
              </w:rPr>
              <w:t xml:space="preserve"> </w:t>
            </w:r>
            <w:r>
              <w:rPr>
                <w:color w:val="C0504D"/>
                <w:sz w:val="20"/>
              </w:rPr>
              <w:t>на</w:t>
            </w:r>
            <w:r>
              <w:rPr>
                <w:color w:val="C0504D"/>
                <w:spacing w:val="-5"/>
                <w:sz w:val="20"/>
              </w:rPr>
              <w:t xml:space="preserve"> </w:t>
            </w:r>
            <w:r>
              <w:rPr>
                <w:color w:val="C0504D"/>
                <w:sz w:val="20"/>
              </w:rPr>
              <w:t>информация</w:t>
            </w:r>
            <w:r>
              <w:rPr>
                <w:color w:val="C0504D"/>
                <w:spacing w:val="-8"/>
                <w:sz w:val="20"/>
              </w:rPr>
              <w:t xml:space="preserve"> </w:t>
            </w:r>
            <w:r>
              <w:rPr>
                <w:color w:val="C0504D"/>
                <w:sz w:val="20"/>
              </w:rPr>
              <w:t>на</w:t>
            </w:r>
            <w:r>
              <w:rPr>
                <w:color w:val="C0504D"/>
                <w:spacing w:val="-5"/>
                <w:sz w:val="20"/>
              </w:rPr>
              <w:t xml:space="preserve"> </w:t>
            </w:r>
            <w:r>
              <w:rPr>
                <w:color w:val="C0504D"/>
                <w:sz w:val="20"/>
              </w:rPr>
              <w:t>участниците</w:t>
            </w:r>
            <w:r>
              <w:rPr>
                <w:color w:val="C0504D"/>
                <w:spacing w:val="-6"/>
                <w:sz w:val="20"/>
              </w:rPr>
              <w:t xml:space="preserve"> </w:t>
            </w:r>
            <w:r>
              <w:rPr>
                <w:color w:val="C0504D"/>
                <w:sz w:val="20"/>
              </w:rPr>
              <w:t>в</w:t>
            </w:r>
            <w:r>
              <w:rPr>
                <w:color w:val="C0504D"/>
                <w:spacing w:val="-6"/>
                <w:sz w:val="20"/>
              </w:rPr>
              <w:t xml:space="preserve"> </w:t>
            </w:r>
            <w:r>
              <w:rPr>
                <w:color w:val="C0504D"/>
                <w:sz w:val="20"/>
              </w:rPr>
              <w:t>хода</w:t>
            </w:r>
            <w:r>
              <w:rPr>
                <w:color w:val="C0504D"/>
                <w:spacing w:val="-8"/>
                <w:sz w:val="20"/>
              </w:rPr>
              <w:t xml:space="preserve"> </w:t>
            </w:r>
            <w:r>
              <w:rPr>
                <w:color w:val="C0504D"/>
                <w:sz w:val="20"/>
              </w:rPr>
              <w:t>на</w:t>
            </w:r>
            <w:r>
              <w:rPr>
                <w:color w:val="C0504D"/>
                <w:spacing w:val="-5"/>
                <w:sz w:val="20"/>
              </w:rPr>
              <w:t xml:space="preserve"> </w:t>
            </w:r>
            <w:r>
              <w:rPr>
                <w:color w:val="C0504D"/>
                <w:sz w:val="20"/>
              </w:rPr>
              <w:t>процедурите,</w:t>
            </w:r>
            <w:r>
              <w:rPr>
                <w:color w:val="C0504D"/>
                <w:spacing w:val="-7"/>
                <w:sz w:val="20"/>
              </w:rPr>
              <w:t xml:space="preserve"> </w:t>
            </w:r>
            <w:r>
              <w:rPr>
                <w:color w:val="C0504D"/>
                <w:sz w:val="20"/>
              </w:rPr>
              <w:t>изисквания</w:t>
            </w:r>
            <w:r>
              <w:rPr>
                <w:color w:val="C0504D"/>
                <w:spacing w:val="-8"/>
                <w:sz w:val="20"/>
              </w:rPr>
              <w:t xml:space="preserve"> </w:t>
            </w:r>
            <w:r>
              <w:rPr>
                <w:color w:val="C0504D"/>
                <w:sz w:val="20"/>
              </w:rPr>
              <w:t>за</w:t>
            </w:r>
            <w:r>
              <w:rPr>
                <w:color w:val="C0504D"/>
                <w:spacing w:val="-5"/>
                <w:sz w:val="20"/>
              </w:rPr>
              <w:t xml:space="preserve"> </w:t>
            </w:r>
            <w:r>
              <w:rPr>
                <w:color w:val="C0504D"/>
                <w:sz w:val="20"/>
              </w:rPr>
              <w:t>посещения</w:t>
            </w:r>
            <w:r>
              <w:rPr>
                <w:color w:val="C0504D"/>
                <w:spacing w:val="-7"/>
                <w:sz w:val="20"/>
              </w:rPr>
              <w:t xml:space="preserve"> </w:t>
            </w:r>
            <w:r>
              <w:rPr>
                <w:color w:val="C0504D"/>
                <w:sz w:val="20"/>
              </w:rPr>
              <w:t>на</w:t>
            </w:r>
            <w:r>
              <w:rPr>
                <w:color w:val="C0504D"/>
                <w:spacing w:val="-7"/>
                <w:sz w:val="20"/>
              </w:rPr>
              <w:t xml:space="preserve"> </w:t>
            </w:r>
            <w:r>
              <w:rPr>
                <w:color w:val="C0504D"/>
                <w:sz w:val="20"/>
              </w:rPr>
              <w:t>място</w:t>
            </w:r>
            <w:r>
              <w:rPr>
                <w:color w:val="C0504D"/>
                <w:spacing w:val="-7"/>
                <w:sz w:val="20"/>
              </w:rPr>
              <w:t xml:space="preserve"> </w:t>
            </w:r>
            <w:r>
              <w:rPr>
                <w:color w:val="C0504D"/>
                <w:sz w:val="20"/>
              </w:rPr>
              <w:t>от</w:t>
            </w:r>
            <w:r>
              <w:rPr>
                <w:color w:val="C0504D"/>
                <w:spacing w:val="-47"/>
                <w:sz w:val="20"/>
              </w:rPr>
              <w:t xml:space="preserve"> </w:t>
            </w:r>
            <w:r>
              <w:rPr>
                <w:color w:val="C0504D"/>
                <w:sz w:val="20"/>
              </w:rPr>
              <w:t>документацията, изисквания</w:t>
            </w:r>
            <w:r>
              <w:rPr>
                <w:color w:val="C0504D"/>
                <w:spacing w:val="1"/>
                <w:sz w:val="20"/>
              </w:rPr>
              <w:t xml:space="preserve"> </w:t>
            </w:r>
            <w:r>
              <w:rPr>
                <w:color w:val="C0504D"/>
                <w:sz w:val="20"/>
              </w:rPr>
              <w:t>за</w:t>
            </w:r>
            <w:r>
              <w:rPr>
                <w:color w:val="C0504D"/>
                <w:spacing w:val="-1"/>
                <w:sz w:val="20"/>
              </w:rPr>
              <w:t xml:space="preserve"> </w:t>
            </w:r>
            <w:r>
              <w:rPr>
                <w:color w:val="C0504D"/>
                <w:sz w:val="20"/>
              </w:rPr>
              <w:t>представяне</w:t>
            </w:r>
            <w:r>
              <w:rPr>
                <w:color w:val="C0504D"/>
                <w:spacing w:val="-1"/>
                <w:sz w:val="20"/>
              </w:rPr>
              <w:t xml:space="preserve"> </w:t>
            </w:r>
            <w:r>
              <w:rPr>
                <w:color w:val="C0504D"/>
                <w:sz w:val="20"/>
              </w:rPr>
              <w:t>на</w:t>
            </w:r>
            <w:r>
              <w:rPr>
                <w:color w:val="C0504D"/>
                <w:spacing w:val="-1"/>
                <w:sz w:val="20"/>
              </w:rPr>
              <w:t xml:space="preserve"> </w:t>
            </w:r>
            <w:r>
              <w:rPr>
                <w:color w:val="C0504D"/>
                <w:sz w:val="20"/>
              </w:rPr>
              <w:t>части</w:t>
            </w:r>
            <w:r>
              <w:rPr>
                <w:color w:val="C0504D"/>
                <w:spacing w:val="-2"/>
                <w:sz w:val="20"/>
              </w:rPr>
              <w:t xml:space="preserve"> </w:t>
            </w:r>
            <w:r>
              <w:rPr>
                <w:color w:val="C0504D"/>
                <w:sz w:val="20"/>
              </w:rPr>
              <w:t>от офертите</w:t>
            </w:r>
            <w:r>
              <w:rPr>
                <w:color w:val="C0504D"/>
                <w:spacing w:val="-1"/>
                <w:sz w:val="20"/>
              </w:rPr>
              <w:t xml:space="preserve"> </w:t>
            </w:r>
            <w:r>
              <w:rPr>
                <w:color w:val="C0504D"/>
                <w:sz w:val="20"/>
              </w:rPr>
              <w:t>извън</w:t>
            </w:r>
            <w:r>
              <w:rPr>
                <w:color w:val="C0504D"/>
                <w:spacing w:val="2"/>
                <w:sz w:val="20"/>
              </w:rPr>
              <w:t xml:space="preserve"> </w:t>
            </w:r>
            <w:r>
              <w:rPr>
                <w:color w:val="C0504D"/>
                <w:sz w:val="20"/>
              </w:rPr>
              <w:t>ЦАИС</w:t>
            </w:r>
            <w:r>
              <w:rPr>
                <w:color w:val="C0504D"/>
                <w:spacing w:val="-2"/>
                <w:sz w:val="20"/>
              </w:rPr>
              <w:t xml:space="preserve"> </w:t>
            </w:r>
            <w:r>
              <w:rPr>
                <w:color w:val="C0504D"/>
                <w:sz w:val="20"/>
              </w:rPr>
              <w:t>ЕОП</w:t>
            </w:r>
            <w:r>
              <w:rPr>
                <w:color w:val="C0504D"/>
                <w:spacing w:val="3"/>
                <w:sz w:val="20"/>
              </w:rPr>
              <w:t xml:space="preserve"> </w:t>
            </w:r>
            <w:r>
              <w:rPr>
                <w:color w:val="C0504D"/>
                <w:sz w:val="20"/>
              </w:rPr>
              <w:t>и</w:t>
            </w:r>
            <w:r>
              <w:rPr>
                <w:color w:val="C0504D"/>
                <w:spacing w:val="-2"/>
                <w:sz w:val="20"/>
              </w:rPr>
              <w:t xml:space="preserve"> </w:t>
            </w:r>
            <w:r>
              <w:rPr>
                <w:color w:val="C0504D"/>
                <w:sz w:val="20"/>
              </w:rPr>
              <w:t>др.</w:t>
            </w:r>
          </w:p>
          <w:p w:rsidR="006E576D" w:rsidRDefault="00455ECB">
            <w:pPr>
              <w:pStyle w:val="TableParagraph"/>
              <w:spacing w:before="2" w:line="228" w:lineRule="exact"/>
              <w:rPr>
                <w:b/>
                <w:sz w:val="20"/>
              </w:rPr>
            </w:pPr>
            <w:r>
              <w:rPr>
                <w:b/>
                <w:color w:val="538DD3"/>
                <w:sz w:val="20"/>
              </w:rPr>
              <w:t>Използвайте</w:t>
            </w:r>
            <w:r>
              <w:rPr>
                <w:b/>
                <w:color w:val="538DD3"/>
                <w:spacing w:val="-5"/>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3"/>
                <w:sz w:val="20"/>
              </w:rPr>
              <w:t xml:space="preserve"> </w:t>
            </w:r>
            <w:r>
              <w:rPr>
                <w:b/>
                <w:color w:val="538DD3"/>
                <w:sz w:val="20"/>
              </w:rPr>
              <w:t>1</w:t>
            </w:r>
          </w:p>
          <w:p w:rsidR="006E576D" w:rsidRDefault="00455ECB">
            <w:pPr>
              <w:pStyle w:val="TableParagraph"/>
              <w:spacing w:line="227" w:lineRule="exact"/>
              <w:rPr>
                <w:sz w:val="20"/>
              </w:rPr>
            </w:pPr>
            <w:r>
              <w:rPr>
                <w:color w:val="008000"/>
                <w:sz w:val="20"/>
              </w:rPr>
              <w:t>Анализирайте:</w:t>
            </w:r>
          </w:p>
          <w:p w:rsidR="006E576D" w:rsidRDefault="00455ECB">
            <w:pPr>
              <w:pStyle w:val="TableParagraph"/>
              <w:numPr>
                <w:ilvl w:val="0"/>
                <w:numId w:val="53"/>
              </w:numPr>
              <w:tabs>
                <w:tab w:val="left" w:pos="224"/>
              </w:tabs>
              <w:spacing w:line="229" w:lineRule="exact"/>
              <w:ind w:left="223"/>
              <w:rPr>
                <w:color w:val="008000"/>
                <w:sz w:val="20"/>
              </w:rPr>
            </w:pPr>
            <w:r>
              <w:rPr>
                <w:color w:val="008000"/>
                <w:sz w:val="20"/>
              </w:rPr>
              <w:t>дата</w:t>
            </w:r>
            <w:r>
              <w:rPr>
                <w:color w:val="008000"/>
                <w:spacing w:val="-2"/>
                <w:sz w:val="20"/>
              </w:rPr>
              <w:t xml:space="preserve"> </w:t>
            </w:r>
            <w:r>
              <w:rPr>
                <w:color w:val="008000"/>
                <w:sz w:val="20"/>
              </w:rPr>
              <w:t>на</w:t>
            </w:r>
            <w:r>
              <w:rPr>
                <w:color w:val="008000"/>
                <w:spacing w:val="-4"/>
                <w:sz w:val="20"/>
              </w:rPr>
              <w:t xml:space="preserve"> </w:t>
            </w:r>
            <w:r>
              <w:rPr>
                <w:color w:val="008000"/>
                <w:sz w:val="20"/>
              </w:rPr>
              <w:t>изпращане</w:t>
            </w:r>
            <w:r>
              <w:rPr>
                <w:color w:val="008000"/>
                <w:spacing w:val="-1"/>
                <w:sz w:val="20"/>
              </w:rPr>
              <w:t xml:space="preserve"> </w:t>
            </w:r>
            <w:r>
              <w:rPr>
                <w:color w:val="008000"/>
                <w:sz w:val="20"/>
              </w:rPr>
              <w:t>на</w:t>
            </w:r>
            <w:r>
              <w:rPr>
                <w:color w:val="008000"/>
                <w:spacing w:val="-4"/>
                <w:sz w:val="20"/>
              </w:rPr>
              <w:t xml:space="preserve"> </w:t>
            </w:r>
            <w:r>
              <w:rPr>
                <w:color w:val="008000"/>
                <w:sz w:val="20"/>
              </w:rPr>
              <w:t>обявлението</w:t>
            </w:r>
            <w:r>
              <w:rPr>
                <w:color w:val="008000"/>
                <w:spacing w:val="-3"/>
                <w:sz w:val="20"/>
              </w:rPr>
              <w:t xml:space="preserve"> </w:t>
            </w:r>
            <w:r>
              <w:rPr>
                <w:color w:val="008000"/>
                <w:sz w:val="20"/>
              </w:rPr>
              <w:t>за</w:t>
            </w:r>
            <w:r>
              <w:rPr>
                <w:color w:val="008000"/>
                <w:spacing w:val="-5"/>
                <w:sz w:val="20"/>
              </w:rPr>
              <w:t xml:space="preserve"> </w:t>
            </w:r>
            <w:r>
              <w:rPr>
                <w:color w:val="008000"/>
                <w:sz w:val="20"/>
              </w:rPr>
              <w:t>ОП;</w:t>
            </w:r>
          </w:p>
          <w:p w:rsidR="006E576D" w:rsidRDefault="00455ECB">
            <w:pPr>
              <w:pStyle w:val="TableParagraph"/>
              <w:numPr>
                <w:ilvl w:val="0"/>
                <w:numId w:val="53"/>
              </w:numPr>
              <w:tabs>
                <w:tab w:val="left" w:pos="224"/>
              </w:tabs>
              <w:ind w:left="223"/>
              <w:rPr>
                <w:color w:val="008000"/>
                <w:sz w:val="20"/>
              </w:rPr>
            </w:pPr>
            <w:r>
              <w:rPr>
                <w:color w:val="008000"/>
                <w:sz w:val="20"/>
              </w:rPr>
              <w:t>крайната</w:t>
            </w:r>
            <w:r>
              <w:rPr>
                <w:color w:val="008000"/>
                <w:spacing w:val="-2"/>
                <w:sz w:val="20"/>
              </w:rPr>
              <w:t xml:space="preserve"> </w:t>
            </w:r>
            <w:r>
              <w:rPr>
                <w:color w:val="008000"/>
                <w:sz w:val="20"/>
              </w:rPr>
              <w:t>дата</w:t>
            </w:r>
            <w:r>
              <w:rPr>
                <w:color w:val="008000"/>
                <w:spacing w:val="-4"/>
                <w:sz w:val="20"/>
              </w:rPr>
              <w:t xml:space="preserve"> </w:t>
            </w:r>
            <w:r>
              <w:rPr>
                <w:color w:val="008000"/>
                <w:sz w:val="20"/>
              </w:rPr>
              <w:t>за</w:t>
            </w:r>
            <w:r>
              <w:rPr>
                <w:color w:val="008000"/>
                <w:spacing w:val="-3"/>
                <w:sz w:val="20"/>
              </w:rPr>
              <w:t xml:space="preserve"> </w:t>
            </w:r>
            <w:r>
              <w:rPr>
                <w:color w:val="008000"/>
                <w:sz w:val="20"/>
              </w:rPr>
              <w:t>получаване</w:t>
            </w:r>
            <w:r>
              <w:rPr>
                <w:color w:val="008000"/>
                <w:spacing w:val="-4"/>
                <w:sz w:val="20"/>
              </w:rPr>
              <w:t xml:space="preserve"> </w:t>
            </w:r>
            <w:r>
              <w:rPr>
                <w:color w:val="008000"/>
                <w:sz w:val="20"/>
              </w:rPr>
              <w:t>на</w:t>
            </w:r>
            <w:r>
              <w:rPr>
                <w:color w:val="008000"/>
                <w:spacing w:val="-4"/>
                <w:sz w:val="20"/>
              </w:rPr>
              <w:t xml:space="preserve"> </w:t>
            </w:r>
            <w:r>
              <w:rPr>
                <w:color w:val="008000"/>
                <w:sz w:val="20"/>
              </w:rPr>
              <w:t>офертите;</w:t>
            </w:r>
          </w:p>
          <w:p w:rsidR="006E576D" w:rsidRDefault="00455ECB">
            <w:pPr>
              <w:pStyle w:val="TableParagraph"/>
              <w:numPr>
                <w:ilvl w:val="0"/>
                <w:numId w:val="53"/>
              </w:numPr>
              <w:tabs>
                <w:tab w:val="left" w:pos="224"/>
              </w:tabs>
              <w:spacing w:before="1"/>
              <w:ind w:left="223"/>
              <w:rPr>
                <w:color w:val="008000"/>
                <w:sz w:val="20"/>
              </w:rPr>
            </w:pPr>
            <w:r>
              <w:rPr>
                <w:color w:val="008000"/>
                <w:sz w:val="20"/>
              </w:rPr>
              <w:t>броят</w:t>
            </w:r>
            <w:r>
              <w:rPr>
                <w:color w:val="008000"/>
                <w:spacing w:val="-1"/>
                <w:sz w:val="20"/>
              </w:rPr>
              <w:t xml:space="preserve"> </w:t>
            </w:r>
            <w:r>
              <w:rPr>
                <w:color w:val="008000"/>
                <w:sz w:val="20"/>
              </w:rPr>
              <w:t>на</w:t>
            </w:r>
            <w:r>
              <w:rPr>
                <w:color w:val="008000"/>
                <w:spacing w:val="-2"/>
                <w:sz w:val="20"/>
              </w:rPr>
              <w:t xml:space="preserve"> </w:t>
            </w:r>
            <w:r>
              <w:rPr>
                <w:color w:val="008000"/>
                <w:sz w:val="20"/>
              </w:rPr>
              <w:t>календарните</w:t>
            </w:r>
            <w:r>
              <w:rPr>
                <w:color w:val="008000"/>
                <w:spacing w:val="-2"/>
                <w:sz w:val="20"/>
              </w:rPr>
              <w:t xml:space="preserve"> </w:t>
            </w:r>
            <w:r>
              <w:rPr>
                <w:color w:val="008000"/>
                <w:sz w:val="20"/>
              </w:rPr>
              <w:t>дни между</w:t>
            </w:r>
            <w:r>
              <w:rPr>
                <w:color w:val="008000"/>
                <w:spacing w:val="-6"/>
                <w:sz w:val="20"/>
              </w:rPr>
              <w:t xml:space="preserve"> </w:t>
            </w:r>
            <w:r>
              <w:rPr>
                <w:color w:val="008000"/>
                <w:sz w:val="20"/>
              </w:rPr>
              <w:t>двете</w:t>
            </w:r>
            <w:r>
              <w:rPr>
                <w:color w:val="008000"/>
                <w:spacing w:val="-2"/>
                <w:sz w:val="20"/>
              </w:rPr>
              <w:t xml:space="preserve"> </w:t>
            </w:r>
            <w:r>
              <w:rPr>
                <w:color w:val="008000"/>
                <w:sz w:val="20"/>
              </w:rPr>
              <w:t>дати;</w:t>
            </w:r>
          </w:p>
          <w:p w:rsidR="006E576D" w:rsidRDefault="00455ECB">
            <w:pPr>
              <w:pStyle w:val="TableParagraph"/>
              <w:numPr>
                <w:ilvl w:val="0"/>
                <w:numId w:val="53"/>
              </w:numPr>
              <w:tabs>
                <w:tab w:val="left" w:pos="224"/>
              </w:tabs>
              <w:ind w:left="223"/>
              <w:rPr>
                <w:color w:val="008000"/>
                <w:sz w:val="20"/>
              </w:rPr>
            </w:pPr>
            <w:r>
              <w:rPr>
                <w:color w:val="008000"/>
                <w:sz w:val="20"/>
              </w:rPr>
              <w:t>минималният</w:t>
            </w:r>
            <w:r>
              <w:rPr>
                <w:color w:val="008000"/>
                <w:spacing w:val="-3"/>
                <w:sz w:val="20"/>
              </w:rPr>
              <w:t xml:space="preserve"> </w:t>
            </w:r>
            <w:r>
              <w:rPr>
                <w:color w:val="008000"/>
                <w:sz w:val="20"/>
              </w:rPr>
              <w:t>срок</w:t>
            </w:r>
            <w:r>
              <w:rPr>
                <w:color w:val="008000"/>
                <w:spacing w:val="-2"/>
                <w:sz w:val="20"/>
              </w:rPr>
              <w:t xml:space="preserve"> </w:t>
            </w:r>
            <w:r>
              <w:rPr>
                <w:color w:val="008000"/>
                <w:sz w:val="20"/>
              </w:rPr>
              <w:t>по</w:t>
            </w:r>
            <w:r>
              <w:rPr>
                <w:color w:val="008000"/>
                <w:spacing w:val="1"/>
                <w:sz w:val="20"/>
              </w:rPr>
              <w:t xml:space="preserve"> </w:t>
            </w:r>
            <w:r>
              <w:rPr>
                <w:color w:val="008000"/>
                <w:sz w:val="20"/>
              </w:rPr>
              <w:t>чл.</w:t>
            </w:r>
            <w:r>
              <w:rPr>
                <w:color w:val="008000"/>
                <w:spacing w:val="-1"/>
                <w:sz w:val="20"/>
              </w:rPr>
              <w:t xml:space="preserve"> </w:t>
            </w:r>
            <w:r>
              <w:rPr>
                <w:color w:val="008000"/>
                <w:sz w:val="20"/>
              </w:rPr>
              <w:t>178,</w:t>
            </w:r>
            <w:r>
              <w:rPr>
                <w:color w:val="008000"/>
                <w:spacing w:val="-2"/>
                <w:sz w:val="20"/>
              </w:rPr>
              <w:t xml:space="preserve"> </w:t>
            </w:r>
            <w:r>
              <w:rPr>
                <w:color w:val="008000"/>
                <w:sz w:val="20"/>
              </w:rPr>
              <w:t>ал.</w:t>
            </w:r>
            <w:r>
              <w:rPr>
                <w:color w:val="008000"/>
                <w:spacing w:val="-1"/>
                <w:sz w:val="20"/>
              </w:rPr>
              <w:t xml:space="preserve"> </w:t>
            </w:r>
            <w:r>
              <w:rPr>
                <w:color w:val="008000"/>
                <w:sz w:val="20"/>
              </w:rPr>
              <w:t>2</w:t>
            </w:r>
            <w:r>
              <w:rPr>
                <w:color w:val="008000"/>
                <w:spacing w:val="1"/>
                <w:sz w:val="20"/>
              </w:rPr>
              <w:t xml:space="preserve"> </w:t>
            </w:r>
            <w:r>
              <w:rPr>
                <w:color w:val="008000"/>
                <w:sz w:val="20"/>
              </w:rPr>
              <w:t>-</w:t>
            </w:r>
            <w:r>
              <w:rPr>
                <w:color w:val="008000"/>
                <w:spacing w:val="46"/>
                <w:sz w:val="20"/>
              </w:rPr>
              <w:t xml:space="preserve"> </w:t>
            </w:r>
            <w:r>
              <w:rPr>
                <w:color w:val="008000"/>
                <w:sz w:val="20"/>
              </w:rPr>
              <w:t>4</w:t>
            </w:r>
            <w:r>
              <w:rPr>
                <w:color w:val="008000"/>
                <w:spacing w:val="-2"/>
                <w:sz w:val="20"/>
              </w:rPr>
              <w:t xml:space="preserve"> </w:t>
            </w:r>
            <w:r>
              <w:rPr>
                <w:color w:val="008000"/>
                <w:sz w:val="20"/>
              </w:rPr>
              <w:t>от</w:t>
            </w:r>
            <w:r>
              <w:rPr>
                <w:color w:val="008000"/>
                <w:spacing w:val="-3"/>
                <w:sz w:val="20"/>
              </w:rPr>
              <w:t xml:space="preserve"> </w:t>
            </w:r>
            <w:r>
              <w:rPr>
                <w:color w:val="008000"/>
                <w:sz w:val="20"/>
              </w:rPr>
              <w:t>ЗОП – 21/28/10</w:t>
            </w:r>
            <w:r>
              <w:rPr>
                <w:color w:val="008000"/>
                <w:spacing w:val="-1"/>
                <w:sz w:val="20"/>
              </w:rPr>
              <w:t xml:space="preserve"> </w:t>
            </w:r>
            <w:r>
              <w:rPr>
                <w:color w:val="008000"/>
                <w:sz w:val="20"/>
              </w:rPr>
              <w:t>дни.</w:t>
            </w:r>
          </w:p>
          <w:p w:rsidR="006E576D" w:rsidRDefault="00455ECB">
            <w:pPr>
              <w:pStyle w:val="TableParagraph"/>
              <w:spacing w:before="1"/>
              <w:rPr>
                <w:sz w:val="20"/>
              </w:rPr>
            </w:pPr>
            <w:r>
              <w:rPr>
                <w:b/>
                <w:color w:val="008000"/>
                <w:sz w:val="20"/>
              </w:rPr>
              <w:t>За</w:t>
            </w:r>
            <w:r>
              <w:rPr>
                <w:b/>
                <w:color w:val="008000"/>
                <w:spacing w:val="-2"/>
                <w:sz w:val="20"/>
              </w:rPr>
              <w:t xml:space="preserve"> </w:t>
            </w:r>
            <w:r>
              <w:rPr>
                <w:b/>
                <w:color w:val="008000"/>
                <w:sz w:val="20"/>
              </w:rPr>
              <w:t>чл.</w:t>
            </w:r>
            <w:r>
              <w:rPr>
                <w:b/>
                <w:color w:val="008000"/>
                <w:spacing w:val="-1"/>
                <w:sz w:val="20"/>
              </w:rPr>
              <w:t xml:space="preserve"> </w:t>
            </w:r>
            <w:r>
              <w:rPr>
                <w:b/>
                <w:color w:val="008000"/>
                <w:sz w:val="20"/>
              </w:rPr>
              <w:t>32,</w:t>
            </w:r>
            <w:r>
              <w:rPr>
                <w:b/>
                <w:color w:val="008000"/>
                <w:spacing w:val="-2"/>
                <w:sz w:val="20"/>
              </w:rPr>
              <w:t xml:space="preserve"> </w:t>
            </w:r>
            <w:r>
              <w:rPr>
                <w:b/>
                <w:color w:val="008000"/>
                <w:sz w:val="20"/>
              </w:rPr>
              <w:t>ал.</w:t>
            </w:r>
            <w:r>
              <w:rPr>
                <w:b/>
                <w:color w:val="008000"/>
                <w:spacing w:val="-2"/>
                <w:sz w:val="20"/>
              </w:rPr>
              <w:t xml:space="preserve"> </w:t>
            </w:r>
            <w:r>
              <w:rPr>
                <w:b/>
                <w:color w:val="008000"/>
                <w:sz w:val="20"/>
              </w:rPr>
              <w:t>3</w:t>
            </w:r>
            <w:r>
              <w:rPr>
                <w:b/>
                <w:color w:val="008000"/>
                <w:spacing w:val="-3"/>
                <w:sz w:val="20"/>
              </w:rPr>
              <w:t xml:space="preserve"> </w:t>
            </w:r>
            <w:r>
              <w:rPr>
                <w:b/>
                <w:color w:val="008000"/>
                <w:sz w:val="20"/>
              </w:rPr>
              <w:t>от ЗОП</w:t>
            </w:r>
            <w:r>
              <w:rPr>
                <w:b/>
                <w:color w:val="008000"/>
                <w:spacing w:val="-1"/>
                <w:sz w:val="20"/>
              </w:rPr>
              <w:t xml:space="preserve"> </w:t>
            </w:r>
            <w:r>
              <w:rPr>
                <w:color w:val="008000"/>
                <w:sz w:val="20"/>
              </w:rPr>
              <w:t>анализирайте:</w:t>
            </w:r>
          </w:p>
          <w:p w:rsidR="006E576D" w:rsidRDefault="00455ECB">
            <w:pPr>
              <w:pStyle w:val="TableParagraph"/>
              <w:numPr>
                <w:ilvl w:val="0"/>
                <w:numId w:val="53"/>
              </w:numPr>
              <w:tabs>
                <w:tab w:val="left" w:pos="275"/>
              </w:tabs>
              <w:ind w:left="274" w:hanging="167"/>
              <w:rPr>
                <w:color w:val="008000"/>
                <w:sz w:val="20"/>
              </w:rPr>
            </w:pPr>
            <w:r>
              <w:rPr>
                <w:color w:val="008000"/>
                <w:sz w:val="20"/>
              </w:rPr>
              <w:t>дали</w:t>
            </w:r>
            <w:r>
              <w:rPr>
                <w:color w:val="008000"/>
                <w:spacing w:val="-4"/>
                <w:sz w:val="20"/>
              </w:rPr>
              <w:t xml:space="preserve"> </w:t>
            </w:r>
            <w:r>
              <w:rPr>
                <w:color w:val="008000"/>
                <w:sz w:val="20"/>
              </w:rPr>
              <w:t>е</w:t>
            </w:r>
            <w:r>
              <w:rPr>
                <w:color w:val="008000"/>
                <w:spacing w:val="-3"/>
                <w:sz w:val="20"/>
              </w:rPr>
              <w:t xml:space="preserve"> </w:t>
            </w:r>
            <w:r>
              <w:rPr>
                <w:color w:val="008000"/>
                <w:sz w:val="20"/>
              </w:rPr>
              <w:t>налице</w:t>
            </w:r>
            <w:r>
              <w:rPr>
                <w:color w:val="008000"/>
                <w:spacing w:val="-3"/>
                <w:sz w:val="20"/>
              </w:rPr>
              <w:t xml:space="preserve"> </w:t>
            </w:r>
            <w:r>
              <w:rPr>
                <w:color w:val="008000"/>
                <w:sz w:val="20"/>
              </w:rPr>
              <w:t>ограничен,</w:t>
            </w:r>
            <w:r>
              <w:rPr>
                <w:color w:val="008000"/>
                <w:spacing w:val="-1"/>
                <w:sz w:val="20"/>
              </w:rPr>
              <w:t xml:space="preserve"> </w:t>
            </w:r>
            <w:r>
              <w:rPr>
                <w:color w:val="008000"/>
                <w:sz w:val="20"/>
              </w:rPr>
              <w:t>непълен</w:t>
            </w:r>
            <w:r>
              <w:rPr>
                <w:color w:val="008000"/>
                <w:spacing w:val="-1"/>
                <w:sz w:val="20"/>
              </w:rPr>
              <w:t xml:space="preserve"> </w:t>
            </w:r>
            <w:r>
              <w:rPr>
                <w:color w:val="008000"/>
                <w:sz w:val="20"/>
              </w:rPr>
              <w:t>и</w:t>
            </w:r>
            <w:r>
              <w:rPr>
                <w:color w:val="008000"/>
                <w:spacing w:val="-4"/>
                <w:sz w:val="20"/>
              </w:rPr>
              <w:t xml:space="preserve"> </w:t>
            </w:r>
            <w:r>
              <w:rPr>
                <w:color w:val="008000"/>
                <w:sz w:val="20"/>
              </w:rPr>
              <w:t>непряк</w:t>
            </w:r>
            <w:r>
              <w:rPr>
                <w:color w:val="008000"/>
                <w:spacing w:val="-2"/>
                <w:sz w:val="20"/>
              </w:rPr>
              <w:t xml:space="preserve"> </w:t>
            </w:r>
            <w:r>
              <w:rPr>
                <w:color w:val="008000"/>
                <w:sz w:val="20"/>
              </w:rPr>
              <w:t>достъп</w:t>
            </w:r>
            <w:r>
              <w:rPr>
                <w:color w:val="008000"/>
                <w:spacing w:val="-2"/>
                <w:sz w:val="20"/>
              </w:rPr>
              <w:t xml:space="preserve"> </w:t>
            </w:r>
            <w:r>
              <w:rPr>
                <w:color w:val="008000"/>
                <w:sz w:val="20"/>
              </w:rPr>
              <w:t>до</w:t>
            </w:r>
            <w:r>
              <w:rPr>
                <w:color w:val="008000"/>
                <w:spacing w:val="-2"/>
                <w:sz w:val="20"/>
              </w:rPr>
              <w:t xml:space="preserve"> </w:t>
            </w:r>
            <w:r>
              <w:rPr>
                <w:color w:val="008000"/>
                <w:sz w:val="20"/>
              </w:rPr>
              <w:t>документацията</w:t>
            </w:r>
            <w:r>
              <w:rPr>
                <w:color w:val="008000"/>
                <w:spacing w:val="-3"/>
                <w:sz w:val="20"/>
              </w:rPr>
              <w:t xml:space="preserve"> </w:t>
            </w:r>
            <w:r>
              <w:rPr>
                <w:color w:val="008000"/>
                <w:sz w:val="20"/>
              </w:rPr>
              <w:t>за</w:t>
            </w:r>
            <w:r>
              <w:rPr>
                <w:color w:val="008000"/>
                <w:spacing w:val="3"/>
                <w:sz w:val="20"/>
              </w:rPr>
              <w:t xml:space="preserve"> </w:t>
            </w:r>
            <w:r>
              <w:rPr>
                <w:color w:val="008000"/>
                <w:sz w:val="20"/>
              </w:rPr>
              <w:t>поръчката.</w:t>
            </w:r>
          </w:p>
          <w:p w:rsidR="006E576D" w:rsidRDefault="00455ECB">
            <w:pPr>
              <w:pStyle w:val="TableParagraph"/>
              <w:spacing w:before="3" w:line="228" w:lineRule="exact"/>
              <w:rPr>
                <w:b/>
                <w:sz w:val="20"/>
              </w:rPr>
            </w:pPr>
            <w:r>
              <w:rPr>
                <w:b/>
                <w:color w:val="008000"/>
                <w:sz w:val="20"/>
              </w:rPr>
              <w:t>За</w:t>
            </w:r>
            <w:r>
              <w:rPr>
                <w:b/>
                <w:color w:val="008000"/>
                <w:spacing w:val="-2"/>
                <w:sz w:val="20"/>
              </w:rPr>
              <w:t xml:space="preserve"> </w:t>
            </w:r>
            <w:r>
              <w:rPr>
                <w:b/>
                <w:color w:val="008000"/>
                <w:sz w:val="20"/>
              </w:rPr>
              <w:t>чл.</w:t>
            </w:r>
            <w:r>
              <w:rPr>
                <w:b/>
                <w:color w:val="008000"/>
                <w:spacing w:val="-2"/>
                <w:sz w:val="20"/>
              </w:rPr>
              <w:t xml:space="preserve"> </w:t>
            </w:r>
            <w:r>
              <w:rPr>
                <w:b/>
                <w:color w:val="008000"/>
                <w:sz w:val="20"/>
              </w:rPr>
              <w:t>32,</w:t>
            </w:r>
            <w:r>
              <w:rPr>
                <w:b/>
                <w:color w:val="008000"/>
                <w:spacing w:val="-2"/>
                <w:sz w:val="20"/>
              </w:rPr>
              <w:t xml:space="preserve"> </w:t>
            </w:r>
            <w:r>
              <w:rPr>
                <w:b/>
                <w:color w:val="008000"/>
                <w:sz w:val="20"/>
              </w:rPr>
              <w:t>ал.</w:t>
            </w:r>
            <w:r>
              <w:rPr>
                <w:b/>
                <w:color w:val="008000"/>
                <w:spacing w:val="-2"/>
                <w:sz w:val="20"/>
              </w:rPr>
              <w:t xml:space="preserve"> </w:t>
            </w:r>
            <w:r>
              <w:rPr>
                <w:b/>
                <w:color w:val="008000"/>
                <w:sz w:val="20"/>
              </w:rPr>
              <w:t>4</w:t>
            </w:r>
            <w:r>
              <w:rPr>
                <w:b/>
                <w:color w:val="008000"/>
                <w:spacing w:val="-3"/>
                <w:sz w:val="20"/>
              </w:rPr>
              <w:t xml:space="preserve"> </w:t>
            </w:r>
            <w:r>
              <w:rPr>
                <w:b/>
                <w:color w:val="008000"/>
                <w:sz w:val="20"/>
              </w:rPr>
              <w:t>от</w:t>
            </w:r>
            <w:r>
              <w:rPr>
                <w:b/>
                <w:color w:val="008000"/>
                <w:spacing w:val="-1"/>
                <w:sz w:val="20"/>
              </w:rPr>
              <w:t xml:space="preserve"> </w:t>
            </w:r>
            <w:r>
              <w:rPr>
                <w:b/>
                <w:color w:val="008000"/>
                <w:sz w:val="20"/>
              </w:rPr>
              <w:t>ЗОП</w:t>
            </w:r>
            <w:r>
              <w:rPr>
                <w:b/>
                <w:color w:val="008000"/>
                <w:spacing w:val="-4"/>
                <w:sz w:val="20"/>
              </w:rPr>
              <w:t xml:space="preserve"> </w:t>
            </w:r>
            <w:r>
              <w:rPr>
                <w:b/>
                <w:color w:val="008000"/>
                <w:sz w:val="20"/>
              </w:rPr>
              <w:t>анализирайте:</w:t>
            </w:r>
          </w:p>
          <w:p w:rsidR="006E576D" w:rsidRDefault="00455ECB">
            <w:pPr>
              <w:pStyle w:val="TableParagraph"/>
              <w:numPr>
                <w:ilvl w:val="0"/>
                <w:numId w:val="53"/>
              </w:numPr>
              <w:tabs>
                <w:tab w:val="left" w:pos="263"/>
              </w:tabs>
              <w:ind w:right="100" w:firstLine="0"/>
              <w:rPr>
                <w:color w:val="008000"/>
                <w:sz w:val="20"/>
              </w:rPr>
            </w:pPr>
            <w:r>
              <w:rPr>
                <w:color w:val="008000"/>
                <w:sz w:val="20"/>
              </w:rPr>
              <w:t>дали</w:t>
            </w:r>
            <w:r>
              <w:rPr>
                <w:color w:val="008000"/>
                <w:spacing w:val="33"/>
                <w:sz w:val="20"/>
              </w:rPr>
              <w:t xml:space="preserve"> </w:t>
            </w:r>
            <w:r>
              <w:rPr>
                <w:color w:val="008000"/>
                <w:sz w:val="20"/>
              </w:rPr>
              <w:t>възложителят</w:t>
            </w:r>
            <w:r>
              <w:rPr>
                <w:color w:val="008000"/>
                <w:spacing w:val="33"/>
                <w:sz w:val="20"/>
              </w:rPr>
              <w:t xml:space="preserve"> </w:t>
            </w:r>
            <w:r>
              <w:rPr>
                <w:color w:val="008000"/>
                <w:sz w:val="20"/>
              </w:rPr>
              <w:t>е</w:t>
            </w:r>
            <w:r>
              <w:rPr>
                <w:color w:val="008000"/>
                <w:spacing w:val="35"/>
                <w:sz w:val="20"/>
              </w:rPr>
              <w:t xml:space="preserve"> </w:t>
            </w:r>
            <w:r>
              <w:rPr>
                <w:color w:val="008000"/>
                <w:sz w:val="20"/>
              </w:rPr>
              <w:t>определил</w:t>
            </w:r>
            <w:r>
              <w:rPr>
                <w:color w:val="008000"/>
                <w:spacing w:val="34"/>
                <w:sz w:val="20"/>
              </w:rPr>
              <w:t xml:space="preserve"> </w:t>
            </w:r>
            <w:r>
              <w:rPr>
                <w:color w:val="008000"/>
                <w:sz w:val="20"/>
              </w:rPr>
              <w:t>мерки</w:t>
            </w:r>
            <w:r>
              <w:rPr>
                <w:color w:val="008000"/>
                <w:spacing w:val="35"/>
                <w:sz w:val="20"/>
              </w:rPr>
              <w:t xml:space="preserve"> </w:t>
            </w:r>
            <w:r>
              <w:rPr>
                <w:color w:val="008000"/>
                <w:sz w:val="20"/>
              </w:rPr>
              <w:t>за</w:t>
            </w:r>
            <w:r>
              <w:rPr>
                <w:color w:val="008000"/>
                <w:spacing w:val="35"/>
                <w:sz w:val="20"/>
              </w:rPr>
              <w:t xml:space="preserve"> </w:t>
            </w:r>
            <w:r>
              <w:rPr>
                <w:color w:val="008000"/>
                <w:sz w:val="20"/>
              </w:rPr>
              <w:t>защита</w:t>
            </w:r>
            <w:r>
              <w:rPr>
                <w:color w:val="008000"/>
                <w:spacing w:val="35"/>
                <w:sz w:val="20"/>
              </w:rPr>
              <w:t xml:space="preserve"> </w:t>
            </w:r>
            <w:r>
              <w:rPr>
                <w:color w:val="008000"/>
                <w:sz w:val="20"/>
              </w:rPr>
              <w:t>на</w:t>
            </w:r>
            <w:r>
              <w:rPr>
                <w:color w:val="008000"/>
                <w:spacing w:val="38"/>
                <w:sz w:val="20"/>
              </w:rPr>
              <w:t xml:space="preserve"> </w:t>
            </w:r>
            <w:r>
              <w:rPr>
                <w:color w:val="008000"/>
                <w:sz w:val="20"/>
              </w:rPr>
              <w:t>информацията</w:t>
            </w:r>
            <w:r>
              <w:rPr>
                <w:color w:val="008000"/>
                <w:spacing w:val="35"/>
                <w:sz w:val="20"/>
              </w:rPr>
              <w:t xml:space="preserve"> </w:t>
            </w:r>
            <w:r>
              <w:rPr>
                <w:color w:val="008000"/>
                <w:sz w:val="20"/>
              </w:rPr>
              <w:t>с</w:t>
            </w:r>
            <w:r>
              <w:rPr>
                <w:color w:val="008000"/>
                <w:spacing w:val="35"/>
                <w:sz w:val="20"/>
              </w:rPr>
              <w:t xml:space="preserve"> </w:t>
            </w:r>
            <w:r>
              <w:rPr>
                <w:color w:val="008000"/>
                <w:sz w:val="20"/>
              </w:rPr>
              <w:t>конфиденциален</w:t>
            </w:r>
            <w:r>
              <w:rPr>
                <w:color w:val="008000"/>
                <w:spacing w:val="36"/>
                <w:sz w:val="20"/>
              </w:rPr>
              <w:t xml:space="preserve"> </w:t>
            </w:r>
            <w:r>
              <w:rPr>
                <w:color w:val="008000"/>
                <w:sz w:val="20"/>
              </w:rPr>
              <w:t>характер</w:t>
            </w:r>
            <w:r>
              <w:rPr>
                <w:color w:val="008000"/>
                <w:spacing w:val="36"/>
                <w:sz w:val="20"/>
              </w:rPr>
              <w:t xml:space="preserve"> </w:t>
            </w:r>
            <w:r>
              <w:rPr>
                <w:color w:val="008000"/>
                <w:sz w:val="20"/>
              </w:rPr>
              <w:t>при</w:t>
            </w:r>
            <w:r>
              <w:rPr>
                <w:color w:val="008000"/>
                <w:spacing w:val="-47"/>
                <w:sz w:val="20"/>
              </w:rPr>
              <w:t xml:space="preserve"> </w:t>
            </w:r>
            <w:r>
              <w:rPr>
                <w:color w:val="008000"/>
                <w:sz w:val="20"/>
              </w:rPr>
              <w:t>предоставяне</w:t>
            </w:r>
            <w:r>
              <w:rPr>
                <w:color w:val="008000"/>
                <w:spacing w:val="-2"/>
                <w:sz w:val="20"/>
              </w:rPr>
              <w:t xml:space="preserve"> </w:t>
            </w:r>
            <w:r>
              <w:rPr>
                <w:color w:val="008000"/>
                <w:sz w:val="20"/>
              </w:rPr>
              <w:t>на</w:t>
            </w:r>
            <w:r>
              <w:rPr>
                <w:color w:val="008000"/>
                <w:spacing w:val="1"/>
                <w:sz w:val="20"/>
              </w:rPr>
              <w:t xml:space="preserve"> </w:t>
            </w:r>
            <w:r>
              <w:rPr>
                <w:color w:val="008000"/>
                <w:sz w:val="20"/>
              </w:rPr>
              <w:t>информация</w:t>
            </w:r>
            <w:r>
              <w:rPr>
                <w:color w:val="008000"/>
                <w:spacing w:val="-2"/>
                <w:sz w:val="20"/>
              </w:rPr>
              <w:t xml:space="preserve"> </w:t>
            </w:r>
            <w:r>
              <w:rPr>
                <w:color w:val="008000"/>
                <w:sz w:val="20"/>
              </w:rPr>
              <w:t>на</w:t>
            </w:r>
            <w:r>
              <w:rPr>
                <w:color w:val="008000"/>
                <w:spacing w:val="1"/>
                <w:sz w:val="20"/>
              </w:rPr>
              <w:t xml:space="preserve"> </w:t>
            </w:r>
            <w:r>
              <w:rPr>
                <w:color w:val="008000"/>
                <w:sz w:val="20"/>
              </w:rPr>
              <w:t>участниците</w:t>
            </w:r>
            <w:r>
              <w:rPr>
                <w:color w:val="008000"/>
                <w:spacing w:val="2"/>
                <w:sz w:val="20"/>
              </w:rPr>
              <w:t xml:space="preserve"> </w:t>
            </w:r>
            <w:r>
              <w:rPr>
                <w:color w:val="008000"/>
                <w:sz w:val="20"/>
              </w:rPr>
              <w:t>в</w:t>
            </w:r>
            <w:r>
              <w:rPr>
                <w:color w:val="008000"/>
                <w:spacing w:val="-3"/>
                <w:sz w:val="20"/>
              </w:rPr>
              <w:t xml:space="preserve"> </w:t>
            </w:r>
            <w:r>
              <w:rPr>
                <w:color w:val="008000"/>
                <w:sz w:val="20"/>
              </w:rPr>
              <w:t>хода</w:t>
            </w:r>
            <w:r>
              <w:rPr>
                <w:color w:val="008000"/>
                <w:spacing w:val="1"/>
                <w:sz w:val="20"/>
              </w:rPr>
              <w:t xml:space="preserve"> </w:t>
            </w:r>
            <w:r>
              <w:rPr>
                <w:color w:val="008000"/>
                <w:sz w:val="20"/>
              </w:rPr>
              <w:t>на</w:t>
            </w:r>
            <w:r>
              <w:rPr>
                <w:color w:val="008000"/>
                <w:spacing w:val="-2"/>
                <w:sz w:val="20"/>
              </w:rPr>
              <w:t xml:space="preserve"> </w:t>
            </w:r>
            <w:r>
              <w:rPr>
                <w:color w:val="008000"/>
                <w:sz w:val="20"/>
              </w:rPr>
              <w:t>процедурата</w:t>
            </w:r>
            <w:r>
              <w:rPr>
                <w:color w:val="008000"/>
                <w:spacing w:val="1"/>
                <w:sz w:val="20"/>
              </w:rPr>
              <w:t xml:space="preserve"> </w:t>
            </w:r>
            <w:r>
              <w:rPr>
                <w:color w:val="008000"/>
                <w:sz w:val="20"/>
              </w:rPr>
              <w:t>и</w:t>
            </w:r>
            <w:r>
              <w:rPr>
                <w:color w:val="008000"/>
                <w:spacing w:val="-3"/>
                <w:sz w:val="20"/>
              </w:rPr>
              <w:t xml:space="preserve"> </w:t>
            </w:r>
            <w:r>
              <w:rPr>
                <w:color w:val="008000"/>
                <w:sz w:val="20"/>
              </w:rPr>
              <w:t>при</w:t>
            </w:r>
            <w:r>
              <w:rPr>
                <w:color w:val="008000"/>
                <w:spacing w:val="-2"/>
                <w:sz w:val="20"/>
              </w:rPr>
              <w:t xml:space="preserve"> </w:t>
            </w:r>
            <w:r>
              <w:rPr>
                <w:color w:val="008000"/>
                <w:sz w:val="20"/>
              </w:rPr>
              <w:t>сключване на</w:t>
            </w:r>
            <w:r>
              <w:rPr>
                <w:color w:val="008000"/>
                <w:spacing w:val="-2"/>
                <w:sz w:val="20"/>
              </w:rPr>
              <w:t xml:space="preserve"> </w:t>
            </w:r>
            <w:r>
              <w:rPr>
                <w:color w:val="008000"/>
                <w:sz w:val="20"/>
              </w:rPr>
              <w:t>договора.</w:t>
            </w:r>
          </w:p>
          <w:p w:rsidR="006E576D" w:rsidRDefault="00455ECB">
            <w:pPr>
              <w:pStyle w:val="TableParagraph"/>
              <w:spacing w:before="3" w:line="228" w:lineRule="exact"/>
              <w:rPr>
                <w:b/>
                <w:sz w:val="20"/>
              </w:rPr>
            </w:pPr>
            <w:r>
              <w:rPr>
                <w:b/>
                <w:color w:val="008000"/>
                <w:sz w:val="20"/>
              </w:rPr>
              <w:t>За</w:t>
            </w:r>
            <w:r>
              <w:rPr>
                <w:b/>
                <w:color w:val="008000"/>
                <w:spacing w:val="-2"/>
                <w:sz w:val="20"/>
              </w:rPr>
              <w:t xml:space="preserve"> </w:t>
            </w:r>
            <w:r>
              <w:rPr>
                <w:b/>
                <w:color w:val="008000"/>
                <w:sz w:val="20"/>
              </w:rPr>
              <w:t>чл.</w:t>
            </w:r>
            <w:r>
              <w:rPr>
                <w:b/>
                <w:color w:val="008000"/>
                <w:spacing w:val="-2"/>
                <w:sz w:val="20"/>
              </w:rPr>
              <w:t xml:space="preserve"> </w:t>
            </w:r>
            <w:r>
              <w:rPr>
                <w:b/>
                <w:color w:val="008000"/>
                <w:sz w:val="20"/>
              </w:rPr>
              <w:t>45,</w:t>
            </w:r>
            <w:r>
              <w:rPr>
                <w:b/>
                <w:color w:val="008000"/>
                <w:spacing w:val="-2"/>
                <w:sz w:val="20"/>
              </w:rPr>
              <w:t xml:space="preserve"> </w:t>
            </w:r>
            <w:r>
              <w:rPr>
                <w:b/>
                <w:color w:val="008000"/>
                <w:sz w:val="20"/>
              </w:rPr>
              <w:t>ал.</w:t>
            </w:r>
            <w:r>
              <w:rPr>
                <w:b/>
                <w:color w:val="008000"/>
                <w:spacing w:val="-2"/>
                <w:sz w:val="20"/>
              </w:rPr>
              <w:t xml:space="preserve"> </w:t>
            </w:r>
            <w:r>
              <w:rPr>
                <w:b/>
                <w:color w:val="008000"/>
                <w:sz w:val="20"/>
              </w:rPr>
              <w:t>2</w:t>
            </w:r>
            <w:r>
              <w:rPr>
                <w:b/>
                <w:color w:val="008000"/>
                <w:spacing w:val="-3"/>
                <w:sz w:val="20"/>
              </w:rPr>
              <w:t xml:space="preserve"> </w:t>
            </w:r>
            <w:r>
              <w:rPr>
                <w:b/>
                <w:color w:val="008000"/>
                <w:sz w:val="20"/>
              </w:rPr>
              <w:t>от</w:t>
            </w:r>
            <w:r>
              <w:rPr>
                <w:b/>
                <w:color w:val="008000"/>
                <w:spacing w:val="-1"/>
                <w:sz w:val="20"/>
              </w:rPr>
              <w:t xml:space="preserve"> </w:t>
            </w:r>
            <w:r>
              <w:rPr>
                <w:b/>
                <w:color w:val="008000"/>
                <w:sz w:val="20"/>
              </w:rPr>
              <w:t>ЗОП</w:t>
            </w:r>
            <w:r>
              <w:rPr>
                <w:b/>
                <w:color w:val="008000"/>
                <w:spacing w:val="-4"/>
                <w:sz w:val="20"/>
              </w:rPr>
              <w:t xml:space="preserve"> </w:t>
            </w:r>
            <w:r>
              <w:rPr>
                <w:b/>
                <w:color w:val="008000"/>
                <w:sz w:val="20"/>
              </w:rPr>
              <w:t>анализирайте:</w:t>
            </w:r>
          </w:p>
          <w:p w:rsidR="006E576D" w:rsidRDefault="00455ECB">
            <w:pPr>
              <w:pStyle w:val="TableParagraph"/>
              <w:numPr>
                <w:ilvl w:val="0"/>
                <w:numId w:val="53"/>
              </w:numPr>
              <w:tabs>
                <w:tab w:val="left" w:pos="234"/>
              </w:tabs>
              <w:ind w:right="97" w:firstLine="0"/>
              <w:jc w:val="both"/>
              <w:rPr>
                <w:color w:val="008000"/>
                <w:sz w:val="20"/>
              </w:rPr>
            </w:pPr>
            <w:r>
              <w:rPr>
                <w:color w:val="008000"/>
                <w:sz w:val="20"/>
              </w:rPr>
              <w:t>дали възложителят е изискал офертите да се подават само след разглеждане на място на допълнителни</w:t>
            </w:r>
            <w:r>
              <w:rPr>
                <w:color w:val="008000"/>
                <w:spacing w:val="1"/>
                <w:sz w:val="20"/>
              </w:rPr>
              <w:t xml:space="preserve"> </w:t>
            </w:r>
            <w:r>
              <w:rPr>
                <w:color w:val="008000"/>
                <w:sz w:val="20"/>
              </w:rPr>
              <w:t>документи</w:t>
            </w:r>
            <w:r>
              <w:rPr>
                <w:color w:val="008000"/>
                <w:spacing w:val="-4"/>
                <w:sz w:val="20"/>
              </w:rPr>
              <w:t xml:space="preserve"> </w:t>
            </w:r>
            <w:r>
              <w:rPr>
                <w:color w:val="008000"/>
                <w:sz w:val="20"/>
              </w:rPr>
              <w:t>към</w:t>
            </w:r>
            <w:r>
              <w:rPr>
                <w:color w:val="008000"/>
                <w:spacing w:val="-2"/>
                <w:sz w:val="20"/>
              </w:rPr>
              <w:t xml:space="preserve"> </w:t>
            </w:r>
            <w:r>
              <w:rPr>
                <w:color w:val="008000"/>
                <w:sz w:val="20"/>
              </w:rPr>
              <w:t>документацията</w:t>
            </w:r>
            <w:r>
              <w:rPr>
                <w:color w:val="008000"/>
                <w:spacing w:val="-2"/>
                <w:sz w:val="20"/>
              </w:rPr>
              <w:t xml:space="preserve"> </w:t>
            </w:r>
            <w:r>
              <w:rPr>
                <w:color w:val="008000"/>
                <w:sz w:val="20"/>
              </w:rPr>
              <w:t>за</w:t>
            </w:r>
            <w:r>
              <w:rPr>
                <w:color w:val="008000"/>
                <w:spacing w:val="-3"/>
                <w:sz w:val="20"/>
              </w:rPr>
              <w:t xml:space="preserve"> </w:t>
            </w:r>
            <w:r>
              <w:rPr>
                <w:color w:val="008000"/>
                <w:sz w:val="20"/>
              </w:rPr>
              <w:t>поръчката</w:t>
            </w:r>
            <w:r>
              <w:rPr>
                <w:color w:val="008000"/>
                <w:spacing w:val="-1"/>
                <w:sz w:val="20"/>
              </w:rPr>
              <w:t xml:space="preserve"> </w:t>
            </w:r>
            <w:r>
              <w:rPr>
                <w:color w:val="008000"/>
                <w:sz w:val="20"/>
              </w:rPr>
              <w:t>и/или</w:t>
            </w:r>
            <w:r>
              <w:rPr>
                <w:color w:val="008000"/>
                <w:spacing w:val="1"/>
                <w:sz w:val="20"/>
              </w:rPr>
              <w:t xml:space="preserve"> </w:t>
            </w:r>
            <w:r>
              <w:rPr>
                <w:color w:val="008000"/>
                <w:sz w:val="20"/>
              </w:rPr>
              <w:t>след</w:t>
            </w:r>
            <w:r>
              <w:rPr>
                <w:color w:val="008000"/>
                <w:spacing w:val="-1"/>
                <w:sz w:val="20"/>
              </w:rPr>
              <w:t xml:space="preserve"> </w:t>
            </w:r>
            <w:r>
              <w:rPr>
                <w:color w:val="008000"/>
                <w:sz w:val="20"/>
              </w:rPr>
              <w:t>оглед</w:t>
            </w:r>
            <w:r>
              <w:rPr>
                <w:color w:val="008000"/>
                <w:spacing w:val="-3"/>
                <w:sz w:val="20"/>
              </w:rPr>
              <w:t xml:space="preserve"> </w:t>
            </w:r>
            <w:r>
              <w:rPr>
                <w:color w:val="008000"/>
                <w:sz w:val="20"/>
              </w:rPr>
              <w:t>на</w:t>
            </w:r>
            <w:r>
              <w:rPr>
                <w:color w:val="008000"/>
                <w:spacing w:val="-3"/>
                <w:sz w:val="20"/>
              </w:rPr>
              <w:t xml:space="preserve"> </w:t>
            </w:r>
            <w:r>
              <w:rPr>
                <w:color w:val="008000"/>
                <w:sz w:val="20"/>
              </w:rPr>
              <w:t>мястото</w:t>
            </w:r>
            <w:r>
              <w:rPr>
                <w:color w:val="008000"/>
                <w:spacing w:val="-2"/>
                <w:sz w:val="20"/>
              </w:rPr>
              <w:t xml:space="preserve"> </w:t>
            </w:r>
            <w:r>
              <w:rPr>
                <w:color w:val="008000"/>
                <w:sz w:val="20"/>
              </w:rPr>
              <w:t>на</w:t>
            </w:r>
            <w:r>
              <w:rPr>
                <w:color w:val="008000"/>
                <w:spacing w:val="-2"/>
                <w:sz w:val="20"/>
              </w:rPr>
              <w:t xml:space="preserve"> </w:t>
            </w:r>
            <w:r>
              <w:rPr>
                <w:color w:val="008000"/>
                <w:sz w:val="20"/>
              </w:rPr>
              <w:t>изпълнение на</w:t>
            </w:r>
            <w:r>
              <w:rPr>
                <w:color w:val="008000"/>
                <w:spacing w:val="-3"/>
                <w:sz w:val="20"/>
              </w:rPr>
              <w:t xml:space="preserve"> </w:t>
            </w:r>
            <w:r>
              <w:rPr>
                <w:color w:val="008000"/>
                <w:sz w:val="20"/>
              </w:rPr>
              <w:t>поръчката;</w:t>
            </w:r>
          </w:p>
          <w:p w:rsidR="006E576D" w:rsidRDefault="00455ECB">
            <w:pPr>
              <w:pStyle w:val="TableParagraph"/>
              <w:numPr>
                <w:ilvl w:val="0"/>
                <w:numId w:val="53"/>
              </w:numPr>
              <w:tabs>
                <w:tab w:val="left" w:pos="248"/>
              </w:tabs>
              <w:ind w:right="96" w:firstLine="0"/>
              <w:jc w:val="both"/>
              <w:rPr>
                <w:color w:val="008000"/>
                <w:sz w:val="20"/>
              </w:rPr>
            </w:pPr>
            <w:r>
              <w:rPr>
                <w:color w:val="008000"/>
                <w:sz w:val="20"/>
              </w:rPr>
              <w:t>дали срокът за получаване на офертите дава възможност на заинтересованите лица да се запознаят с</w:t>
            </w:r>
            <w:r>
              <w:rPr>
                <w:color w:val="008000"/>
                <w:spacing w:val="1"/>
                <w:sz w:val="20"/>
              </w:rPr>
              <w:t xml:space="preserve"> </w:t>
            </w:r>
            <w:r>
              <w:rPr>
                <w:color w:val="008000"/>
                <w:sz w:val="20"/>
              </w:rPr>
              <w:t>цялата информация, необходима за изготвяне на офертите (срокът за получаване на офертите следва да е</w:t>
            </w:r>
            <w:r>
              <w:rPr>
                <w:color w:val="008000"/>
                <w:spacing w:val="1"/>
                <w:sz w:val="20"/>
              </w:rPr>
              <w:t xml:space="preserve"> </w:t>
            </w:r>
            <w:r>
              <w:rPr>
                <w:color w:val="008000"/>
                <w:sz w:val="20"/>
              </w:rPr>
              <w:t>по-дълъг</w:t>
            </w:r>
            <w:r>
              <w:rPr>
                <w:color w:val="008000"/>
                <w:spacing w:val="-1"/>
                <w:sz w:val="20"/>
              </w:rPr>
              <w:t xml:space="preserve"> </w:t>
            </w:r>
            <w:r>
              <w:rPr>
                <w:color w:val="008000"/>
                <w:sz w:val="20"/>
              </w:rPr>
              <w:t>от</w:t>
            </w:r>
            <w:r>
              <w:rPr>
                <w:color w:val="008000"/>
                <w:spacing w:val="-1"/>
                <w:sz w:val="20"/>
              </w:rPr>
              <w:t xml:space="preserve"> </w:t>
            </w:r>
            <w:r>
              <w:rPr>
                <w:color w:val="008000"/>
                <w:sz w:val="20"/>
              </w:rPr>
              <w:t>минимално</w:t>
            </w:r>
            <w:r>
              <w:rPr>
                <w:color w:val="008000"/>
                <w:spacing w:val="1"/>
                <w:sz w:val="20"/>
              </w:rPr>
              <w:t xml:space="preserve"> </w:t>
            </w:r>
            <w:r>
              <w:rPr>
                <w:color w:val="008000"/>
                <w:sz w:val="20"/>
              </w:rPr>
              <w:t>определения</w:t>
            </w:r>
            <w:r>
              <w:rPr>
                <w:color w:val="008000"/>
                <w:spacing w:val="2"/>
                <w:sz w:val="20"/>
              </w:rPr>
              <w:t xml:space="preserve"> </w:t>
            </w:r>
            <w:r>
              <w:rPr>
                <w:color w:val="008000"/>
                <w:sz w:val="20"/>
              </w:rPr>
              <w:t>в</w:t>
            </w:r>
            <w:r>
              <w:rPr>
                <w:color w:val="008000"/>
                <w:spacing w:val="-1"/>
                <w:sz w:val="20"/>
              </w:rPr>
              <w:t xml:space="preserve"> </w:t>
            </w:r>
            <w:r>
              <w:rPr>
                <w:color w:val="008000"/>
                <w:sz w:val="20"/>
              </w:rPr>
              <w:t>закона).</w:t>
            </w:r>
          </w:p>
          <w:p w:rsidR="006E576D" w:rsidRDefault="00455ECB">
            <w:pPr>
              <w:pStyle w:val="TableParagraph"/>
              <w:spacing w:before="3" w:line="228" w:lineRule="exact"/>
              <w:jc w:val="both"/>
              <w:rPr>
                <w:b/>
                <w:sz w:val="20"/>
              </w:rPr>
            </w:pPr>
            <w:r>
              <w:rPr>
                <w:b/>
                <w:color w:val="008000"/>
                <w:sz w:val="20"/>
              </w:rPr>
              <w:t>За</w:t>
            </w:r>
            <w:r>
              <w:rPr>
                <w:b/>
                <w:color w:val="008000"/>
                <w:spacing w:val="-1"/>
                <w:sz w:val="20"/>
              </w:rPr>
              <w:t xml:space="preserve"> </w:t>
            </w:r>
            <w:r>
              <w:rPr>
                <w:b/>
                <w:color w:val="008000"/>
                <w:sz w:val="20"/>
              </w:rPr>
              <w:t>чл.</w:t>
            </w:r>
            <w:r>
              <w:rPr>
                <w:b/>
                <w:color w:val="008000"/>
                <w:spacing w:val="-2"/>
                <w:sz w:val="20"/>
              </w:rPr>
              <w:t xml:space="preserve"> </w:t>
            </w:r>
            <w:r>
              <w:rPr>
                <w:b/>
                <w:color w:val="008000"/>
                <w:sz w:val="20"/>
              </w:rPr>
              <w:t>39а,</w:t>
            </w:r>
            <w:r>
              <w:rPr>
                <w:b/>
                <w:color w:val="008000"/>
                <w:spacing w:val="-4"/>
                <w:sz w:val="20"/>
              </w:rPr>
              <w:t xml:space="preserve"> </w:t>
            </w:r>
            <w:r>
              <w:rPr>
                <w:b/>
                <w:color w:val="008000"/>
                <w:sz w:val="20"/>
              </w:rPr>
              <w:t>ал.</w:t>
            </w:r>
            <w:r>
              <w:rPr>
                <w:b/>
                <w:color w:val="008000"/>
                <w:spacing w:val="-2"/>
                <w:sz w:val="20"/>
              </w:rPr>
              <w:t xml:space="preserve"> </w:t>
            </w:r>
            <w:r>
              <w:rPr>
                <w:b/>
                <w:color w:val="008000"/>
                <w:sz w:val="20"/>
              </w:rPr>
              <w:t>9</w:t>
            </w:r>
            <w:r>
              <w:rPr>
                <w:b/>
                <w:color w:val="008000"/>
                <w:spacing w:val="-1"/>
                <w:sz w:val="20"/>
              </w:rPr>
              <w:t xml:space="preserve"> </w:t>
            </w:r>
            <w:r>
              <w:rPr>
                <w:b/>
                <w:color w:val="008000"/>
                <w:sz w:val="20"/>
              </w:rPr>
              <w:t>и</w:t>
            </w:r>
            <w:r>
              <w:rPr>
                <w:b/>
                <w:color w:val="008000"/>
                <w:spacing w:val="-2"/>
                <w:sz w:val="20"/>
              </w:rPr>
              <w:t xml:space="preserve"> </w:t>
            </w:r>
            <w:r>
              <w:rPr>
                <w:b/>
                <w:color w:val="008000"/>
                <w:sz w:val="20"/>
              </w:rPr>
              <w:t>ал.</w:t>
            </w:r>
            <w:r>
              <w:rPr>
                <w:b/>
                <w:color w:val="008000"/>
                <w:spacing w:val="-1"/>
                <w:sz w:val="20"/>
              </w:rPr>
              <w:t xml:space="preserve"> </w:t>
            </w:r>
            <w:r>
              <w:rPr>
                <w:b/>
                <w:color w:val="008000"/>
                <w:sz w:val="20"/>
              </w:rPr>
              <w:t>10</w:t>
            </w:r>
            <w:r>
              <w:rPr>
                <w:b/>
                <w:color w:val="008000"/>
                <w:spacing w:val="-1"/>
                <w:sz w:val="20"/>
              </w:rPr>
              <w:t xml:space="preserve"> </w:t>
            </w:r>
            <w:r>
              <w:rPr>
                <w:b/>
                <w:color w:val="008000"/>
                <w:sz w:val="20"/>
              </w:rPr>
              <w:t>от</w:t>
            </w:r>
            <w:r>
              <w:rPr>
                <w:b/>
                <w:color w:val="008000"/>
                <w:spacing w:val="-2"/>
                <w:sz w:val="20"/>
              </w:rPr>
              <w:t xml:space="preserve"> </w:t>
            </w:r>
            <w:r>
              <w:rPr>
                <w:b/>
                <w:color w:val="008000"/>
                <w:sz w:val="20"/>
              </w:rPr>
              <w:t>ЗОП</w:t>
            </w:r>
            <w:r>
              <w:rPr>
                <w:b/>
                <w:color w:val="008000"/>
                <w:spacing w:val="-1"/>
                <w:sz w:val="20"/>
              </w:rPr>
              <w:t xml:space="preserve"> </w:t>
            </w:r>
            <w:r>
              <w:rPr>
                <w:b/>
                <w:color w:val="008000"/>
                <w:sz w:val="20"/>
              </w:rPr>
              <w:t>анализирайте:</w:t>
            </w:r>
          </w:p>
          <w:p w:rsidR="006E576D" w:rsidRDefault="00455ECB">
            <w:pPr>
              <w:pStyle w:val="TableParagraph"/>
              <w:numPr>
                <w:ilvl w:val="0"/>
                <w:numId w:val="53"/>
              </w:numPr>
              <w:tabs>
                <w:tab w:val="left" w:pos="272"/>
              </w:tabs>
              <w:spacing w:line="228" w:lineRule="exact"/>
              <w:ind w:right="99" w:firstLine="0"/>
              <w:jc w:val="both"/>
              <w:rPr>
                <w:color w:val="008000"/>
                <w:sz w:val="20"/>
              </w:rPr>
            </w:pPr>
            <w:r>
              <w:rPr>
                <w:color w:val="008000"/>
                <w:sz w:val="20"/>
              </w:rPr>
              <w:t>дали се</w:t>
            </w:r>
            <w:r>
              <w:rPr>
                <w:color w:val="008000"/>
                <w:spacing w:val="1"/>
                <w:sz w:val="20"/>
              </w:rPr>
              <w:t xml:space="preserve"> </w:t>
            </w:r>
            <w:r>
              <w:rPr>
                <w:color w:val="008000"/>
                <w:sz w:val="20"/>
              </w:rPr>
              <w:t>налага</w:t>
            </w:r>
            <w:r>
              <w:rPr>
                <w:color w:val="008000"/>
                <w:spacing w:val="1"/>
                <w:sz w:val="20"/>
              </w:rPr>
              <w:t xml:space="preserve"> </w:t>
            </w:r>
            <w:r>
              <w:rPr>
                <w:color w:val="008000"/>
                <w:sz w:val="20"/>
              </w:rPr>
              <w:t>използването на специфични</w:t>
            </w:r>
            <w:r>
              <w:rPr>
                <w:color w:val="008000"/>
                <w:spacing w:val="1"/>
                <w:sz w:val="20"/>
              </w:rPr>
              <w:t xml:space="preserve"> </w:t>
            </w:r>
            <w:r>
              <w:rPr>
                <w:color w:val="008000"/>
                <w:sz w:val="20"/>
              </w:rPr>
              <w:t>инструменти и устройства,</w:t>
            </w:r>
            <w:r>
              <w:rPr>
                <w:color w:val="008000"/>
                <w:spacing w:val="1"/>
                <w:sz w:val="20"/>
              </w:rPr>
              <w:t xml:space="preserve"> </w:t>
            </w:r>
            <w:r>
              <w:rPr>
                <w:color w:val="008000"/>
                <w:sz w:val="20"/>
              </w:rPr>
              <w:t>или формати</w:t>
            </w:r>
            <w:r>
              <w:rPr>
                <w:color w:val="008000"/>
                <w:spacing w:val="1"/>
                <w:sz w:val="20"/>
              </w:rPr>
              <w:t xml:space="preserve"> </w:t>
            </w:r>
            <w:r>
              <w:rPr>
                <w:color w:val="008000"/>
                <w:sz w:val="20"/>
              </w:rPr>
              <w:t>на файлове,</w:t>
            </w:r>
            <w:r>
              <w:rPr>
                <w:color w:val="008000"/>
                <w:spacing w:val="1"/>
                <w:sz w:val="20"/>
              </w:rPr>
              <w:t xml:space="preserve"> </w:t>
            </w:r>
            <w:r>
              <w:rPr>
                <w:color w:val="008000"/>
                <w:sz w:val="20"/>
              </w:rPr>
              <w:t>поддържани</w:t>
            </w:r>
            <w:r>
              <w:rPr>
                <w:color w:val="008000"/>
                <w:spacing w:val="10"/>
                <w:sz w:val="20"/>
              </w:rPr>
              <w:t xml:space="preserve"> </w:t>
            </w:r>
            <w:r>
              <w:rPr>
                <w:color w:val="008000"/>
                <w:sz w:val="20"/>
              </w:rPr>
              <w:t>от</w:t>
            </w:r>
            <w:r>
              <w:rPr>
                <w:color w:val="008000"/>
                <w:spacing w:val="10"/>
                <w:sz w:val="20"/>
              </w:rPr>
              <w:t xml:space="preserve"> </w:t>
            </w:r>
            <w:r>
              <w:rPr>
                <w:color w:val="008000"/>
                <w:sz w:val="20"/>
              </w:rPr>
              <w:t>приложения,</w:t>
            </w:r>
            <w:r>
              <w:rPr>
                <w:color w:val="008000"/>
                <w:spacing w:val="12"/>
                <w:sz w:val="20"/>
              </w:rPr>
              <w:t xml:space="preserve"> </w:t>
            </w:r>
            <w:r>
              <w:rPr>
                <w:color w:val="008000"/>
                <w:sz w:val="20"/>
              </w:rPr>
              <w:t>които</w:t>
            </w:r>
            <w:r>
              <w:rPr>
                <w:color w:val="008000"/>
                <w:spacing w:val="12"/>
                <w:sz w:val="20"/>
              </w:rPr>
              <w:t xml:space="preserve"> </w:t>
            </w:r>
            <w:r>
              <w:rPr>
                <w:color w:val="008000"/>
                <w:sz w:val="20"/>
              </w:rPr>
              <w:t>не</w:t>
            </w:r>
            <w:r>
              <w:rPr>
                <w:color w:val="008000"/>
                <w:spacing w:val="13"/>
                <w:sz w:val="20"/>
              </w:rPr>
              <w:t xml:space="preserve"> </w:t>
            </w:r>
            <w:r>
              <w:rPr>
                <w:color w:val="008000"/>
                <w:sz w:val="20"/>
              </w:rPr>
              <w:t>са</w:t>
            </w:r>
            <w:r>
              <w:rPr>
                <w:color w:val="008000"/>
                <w:spacing w:val="14"/>
                <w:sz w:val="20"/>
              </w:rPr>
              <w:t xml:space="preserve"> </w:t>
            </w:r>
            <w:r>
              <w:rPr>
                <w:color w:val="008000"/>
                <w:sz w:val="20"/>
              </w:rPr>
              <w:t>общодостъпни</w:t>
            </w:r>
            <w:r>
              <w:rPr>
                <w:color w:val="008000"/>
                <w:spacing w:val="12"/>
                <w:sz w:val="20"/>
              </w:rPr>
              <w:t xml:space="preserve"> </w:t>
            </w:r>
            <w:r>
              <w:rPr>
                <w:color w:val="008000"/>
                <w:sz w:val="20"/>
              </w:rPr>
              <w:t>и</w:t>
            </w:r>
            <w:r>
              <w:rPr>
                <w:color w:val="008000"/>
                <w:spacing w:val="11"/>
                <w:sz w:val="20"/>
              </w:rPr>
              <w:t xml:space="preserve"> </w:t>
            </w:r>
            <w:r>
              <w:rPr>
                <w:color w:val="008000"/>
                <w:sz w:val="20"/>
              </w:rPr>
              <w:t>не</w:t>
            </w:r>
            <w:r>
              <w:rPr>
                <w:color w:val="008000"/>
                <w:spacing w:val="12"/>
                <w:sz w:val="20"/>
              </w:rPr>
              <w:t xml:space="preserve"> </w:t>
            </w:r>
            <w:r>
              <w:rPr>
                <w:color w:val="008000"/>
                <w:sz w:val="20"/>
              </w:rPr>
              <w:t>могат</w:t>
            </w:r>
            <w:r>
              <w:rPr>
                <w:color w:val="008000"/>
                <w:spacing w:val="14"/>
                <w:sz w:val="20"/>
              </w:rPr>
              <w:t xml:space="preserve"> </w:t>
            </w:r>
            <w:r>
              <w:rPr>
                <w:color w:val="008000"/>
                <w:sz w:val="20"/>
              </w:rPr>
              <w:t>да</w:t>
            </w:r>
            <w:r>
              <w:rPr>
                <w:color w:val="008000"/>
                <w:spacing w:val="11"/>
                <w:sz w:val="20"/>
              </w:rPr>
              <w:t xml:space="preserve"> </w:t>
            </w:r>
            <w:r>
              <w:rPr>
                <w:color w:val="008000"/>
                <w:sz w:val="20"/>
              </w:rPr>
              <w:t>се</w:t>
            </w:r>
            <w:r>
              <w:rPr>
                <w:color w:val="008000"/>
                <w:spacing w:val="15"/>
                <w:sz w:val="20"/>
              </w:rPr>
              <w:t xml:space="preserve"> </w:t>
            </w:r>
            <w:r>
              <w:rPr>
                <w:color w:val="008000"/>
                <w:sz w:val="20"/>
              </w:rPr>
              <w:t>предоставят</w:t>
            </w:r>
            <w:r>
              <w:rPr>
                <w:color w:val="008000"/>
                <w:spacing w:val="10"/>
                <w:sz w:val="20"/>
              </w:rPr>
              <w:t xml:space="preserve"> </w:t>
            </w:r>
            <w:r>
              <w:rPr>
                <w:color w:val="008000"/>
                <w:sz w:val="20"/>
              </w:rPr>
              <w:t>на</w:t>
            </w:r>
            <w:r>
              <w:rPr>
                <w:color w:val="008000"/>
                <w:spacing w:val="14"/>
                <w:sz w:val="20"/>
              </w:rPr>
              <w:t xml:space="preserve"> </w:t>
            </w:r>
            <w:r>
              <w:rPr>
                <w:color w:val="008000"/>
                <w:sz w:val="20"/>
              </w:rPr>
              <w:t>възложителя</w:t>
            </w:r>
            <w:r>
              <w:rPr>
                <w:color w:val="008000"/>
                <w:spacing w:val="12"/>
                <w:sz w:val="20"/>
              </w:rPr>
              <w:t xml:space="preserve"> </w:t>
            </w:r>
            <w:r>
              <w:rPr>
                <w:color w:val="008000"/>
                <w:sz w:val="20"/>
              </w:rPr>
              <w:t>за</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99"/>
        <w:gridCol w:w="540"/>
        <w:gridCol w:w="4767"/>
      </w:tblGrid>
      <w:tr w:rsidR="006E576D">
        <w:trPr>
          <w:trHeight w:val="921"/>
        </w:trPr>
        <w:tc>
          <w:tcPr>
            <w:tcW w:w="422" w:type="dxa"/>
          </w:tcPr>
          <w:p w:rsidR="006E576D" w:rsidRDefault="006E576D">
            <w:pPr>
              <w:pStyle w:val="TableParagraph"/>
              <w:ind w:left="0"/>
              <w:rPr>
                <w:sz w:val="18"/>
              </w:rPr>
            </w:pPr>
          </w:p>
        </w:tc>
        <w:tc>
          <w:tcPr>
            <w:tcW w:w="9299" w:type="dxa"/>
          </w:tcPr>
          <w:p w:rsidR="006E576D" w:rsidRDefault="00455ECB">
            <w:pPr>
              <w:pStyle w:val="TableParagraph"/>
              <w:rPr>
                <w:sz w:val="20"/>
              </w:rPr>
            </w:pPr>
            <w:r>
              <w:rPr>
                <w:color w:val="008000"/>
                <w:sz w:val="20"/>
              </w:rPr>
              <w:t>изтегляне</w:t>
            </w:r>
            <w:r>
              <w:rPr>
                <w:color w:val="008000"/>
                <w:spacing w:val="-5"/>
                <w:sz w:val="20"/>
              </w:rPr>
              <w:t xml:space="preserve"> </w:t>
            </w:r>
            <w:r>
              <w:rPr>
                <w:color w:val="008000"/>
                <w:sz w:val="20"/>
              </w:rPr>
              <w:t>или</w:t>
            </w:r>
            <w:r>
              <w:rPr>
                <w:color w:val="008000"/>
                <w:spacing w:val="-5"/>
                <w:sz w:val="20"/>
              </w:rPr>
              <w:t xml:space="preserve"> </w:t>
            </w:r>
            <w:r>
              <w:rPr>
                <w:color w:val="008000"/>
                <w:sz w:val="20"/>
              </w:rPr>
              <w:t>използване</w:t>
            </w:r>
            <w:r>
              <w:rPr>
                <w:color w:val="008000"/>
                <w:spacing w:val="-4"/>
                <w:sz w:val="20"/>
              </w:rPr>
              <w:t xml:space="preserve"> </w:t>
            </w:r>
            <w:r>
              <w:rPr>
                <w:color w:val="008000"/>
                <w:sz w:val="20"/>
              </w:rPr>
              <w:t>от</w:t>
            </w:r>
            <w:r>
              <w:rPr>
                <w:color w:val="008000"/>
                <w:spacing w:val="-5"/>
                <w:sz w:val="20"/>
              </w:rPr>
              <w:t xml:space="preserve"> </w:t>
            </w:r>
            <w:r>
              <w:rPr>
                <w:color w:val="008000"/>
                <w:sz w:val="20"/>
              </w:rPr>
              <w:t>разстояние,</w:t>
            </w:r>
            <w:r>
              <w:rPr>
                <w:color w:val="008000"/>
                <w:spacing w:val="-3"/>
                <w:sz w:val="20"/>
              </w:rPr>
              <w:t xml:space="preserve"> </w:t>
            </w:r>
            <w:r>
              <w:rPr>
                <w:color w:val="008000"/>
                <w:sz w:val="20"/>
              </w:rPr>
              <w:t>включително</w:t>
            </w:r>
            <w:r>
              <w:rPr>
                <w:color w:val="008000"/>
                <w:spacing w:val="-3"/>
                <w:sz w:val="20"/>
              </w:rPr>
              <w:t xml:space="preserve"> </w:t>
            </w:r>
            <w:r>
              <w:rPr>
                <w:color w:val="008000"/>
                <w:sz w:val="20"/>
              </w:rPr>
              <w:t>когато</w:t>
            </w:r>
            <w:r>
              <w:rPr>
                <w:color w:val="008000"/>
                <w:spacing w:val="-4"/>
                <w:sz w:val="20"/>
              </w:rPr>
              <w:t xml:space="preserve"> </w:t>
            </w:r>
            <w:r>
              <w:rPr>
                <w:color w:val="008000"/>
                <w:sz w:val="20"/>
              </w:rPr>
              <w:t>са</w:t>
            </w:r>
            <w:r>
              <w:rPr>
                <w:color w:val="008000"/>
                <w:spacing w:val="-4"/>
                <w:sz w:val="20"/>
              </w:rPr>
              <w:t xml:space="preserve"> </w:t>
            </w:r>
            <w:r>
              <w:rPr>
                <w:color w:val="008000"/>
                <w:sz w:val="20"/>
              </w:rPr>
              <w:t>включени</w:t>
            </w:r>
            <w:r>
              <w:rPr>
                <w:color w:val="008000"/>
                <w:spacing w:val="-5"/>
                <w:sz w:val="20"/>
              </w:rPr>
              <w:t xml:space="preserve"> </w:t>
            </w:r>
            <w:r>
              <w:rPr>
                <w:color w:val="008000"/>
                <w:sz w:val="20"/>
              </w:rPr>
              <w:t>в</w:t>
            </w:r>
            <w:r>
              <w:rPr>
                <w:color w:val="008000"/>
                <w:spacing w:val="-5"/>
                <w:sz w:val="20"/>
              </w:rPr>
              <w:t xml:space="preserve"> </w:t>
            </w:r>
            <w:r>
              <w:rPr>
                <w:color w:val="008000"/>
                <w:sz w:val="20"/>
              </w:rPr>
              <w:t>лицензионна</w:t>
            </w:r>
            <w:r>
              <w:rPr>
                <w:color w:val="008000"/>
                <w:spacing w:val="-4"/>
                <w:sz w:val="20"/>
              </w:rPr>
              <w:t xml:space="preserve"> </w:t>
            </w:r>
            <w:r>
              <w:rPr>
                <w:color w:val="008000"/>
                <w:sz w:val="20"/>
              </w:rPr>
              <w:t>схема</w:t>
            </w:r>
            <w:r>
              <w:rPr>
                <w:color w:val="008000"/>
                <w:spacing w:val="-4"/>
                <w:sz w:val="20"/>
              </w:rPr>
              <w:t xml:space="preserve"> </w:t>
            </w:r>
            <w:r>
              <w:rPr>
                <w:color w:val="008000"/>
                <w:sz w:val="20"/>
              </w:rPr>
              <w:t>за</w:t>
            </w:r>
            <w:r>
              <w:rPr>
                <w:color w:val="008000"/>
                <w:spacing w:val="-5"/>
                <w:sz w:val="20"/>
              </w:rPr>
              <w:t xml:space="preserve"> </w:t>
            </w:r>
            <w:r>
              <w:rPr>
                <w:color w:val="008000"/>
                <w:sz w:val="20"/>
              </w:rPr>
              <w:t>защита</w:t>
            </w:r>
            <w:r>
              <w:rPr>
                <w:color w:val="008000"/>
                <w:spacing w:val="-47"/>
                <w:sz w:val="20"/>
              </w:rPr>
              <w:t xml:space="preserve"> </w:t>
            </w:r>
            <w:r>
              <w:rPr>
                <w:color w:val="008000"/>
                <w:sz w:val="20"/>
              </w:rPr>
              <w:t>на</w:t>
            </w:r>
            <w:r>
              <w:rPr>
                <w:color w:val="008000"/>
                <w:spacing w:val="-1"/>
                <w:sz w:val="20"/>
              </w:rPr>
              <w:t xml:space="preserve"> </w:t>
            </w:r>
            <w:r>
              <w:rPr>
                <w:color w:val="008000"/>
                <w:sz w:val="20"/>
              </w:rPr>
              <w:t>авторски</w:t>
            </w:r>
            <w:r>
              <w:rPr>
                <w:color w:val="008000"/>
                <w:spacing w:val="-1"/>
                <w:sz w:val="20"/>
              </w:rPr>
              <w:t xml:space="preserve"> </w:t>
            </w:r>
            <w:r>
              <w:rPr>
                <w:color w:val="008000"/>
                <w:sz w:val="20"/>
              </w:rPr>
              <w:t>права или</w:t>
            </w:r>
          </w:p>
          <w:p w:rsidR="006E576D" w:rsidRDefault="00455ECB">
            <w:pPr>
              <w:pStyle w:val="TableParagraph"/>
              <w:spacing w:line="230" w:lineRule="atLeast"/>
              <w:rPr>
                <w:sz w:val="20"/>
              </w:rPr>
            </w:pPr>
            <w:r>
              <w:rPr>
                <w:color w:val="008000"/>
                <w:sz w:val="20"/>
              </w:rPr>
              <w:t>-</w:t>
            </w:r>
            <w:r>
              <w:rPr>
                <w:color w:val="008000"/>
                <w:spacing w:val="1"/>
                <w:sz w:val="20"/>
              </w:rPr>
              <w:t xml:space="preserve"> </w:t>
            </w:r>
            <w:r>
              <w:rPr>
                <w:color w:val="008000"/>
                <w:sz w:val="20"/>
              </w:rPr>
              <w:t>дали</w:t>
            </w:r>
            <w:r>
              <w:rPr>
                <w:color w:val="008000"/>
                <w:spacing w:val="1"/>
                <w:sz w:val="20"/>
              </w:rPr>
              <w:t xml:space="preserve"> </w:t>
            </w:r>
            <w:r>
              <w:rPr>
                <w:color w:val="008000"/>
                <w:sz w:val="20"/>
              </w:rPr>
              <w:t>е</w:t>
            </w:r>
            <w:r>
              <w:rPr>
                <w:color w:val="008000"/>
                <w:spacing w:val="4"/>
                <w:sz w:val="20"/>
              </w:rPr>
              <w:t xml:space="preserve"> </w:t>
            </w:r>
            <w:r>
              <w:rPr>
                <w:color w:val="008000"/>
                <w:sz w:val="20"/>
              </w:rPr>
              <w:t>необходимо</w:t>
            </w:r>
            <w:r>
              <w:rPr>
                <w:color w:val="008000"/>
                <w:spacing w:val="5"/>
                <w:sz w:val="20"/>
              </w:rPr>
              <w:t xml:space="preserve"> </w:t>
            </w:r>
            <w:r>
              <w:rPr>
                <w:color w:val="008000"/>
                <w:sz w:val="20"/>
              </w:rPr>
              <w:t>представяне</w:t>
            </w:r>
            <w:r>
              <w:rPr>
                <w:color w:val="008000"/>
                <w:spacing w:val="4"/>
                <w:sz w:val="20"/>
              </w:rPr>
              <w:t xml:space="preserve"> </w:t>
            </w:r>
            <w:r>
              <w:rPr>
                <w:color w:val="008000"/>
                <w:sz w:val="20"/>
              </w:rPr>
              <w:t>на</w:t>
            </w:r>
            <w:r>
              <w:rPr>
                <w:color w:val="008000"/>
                <w:spacing w:val="3"/>
                <w:sz w:val="20"/>
              </w:rPr>
              <w:t xml:space="preserve"> </w:t>
            </w:r>
            <w:r>
              <w:rPr>
                <w:color w:val="008000"/>
                <w:sz w:val="20"/>
              </w:rPr>
              <w:t>мостри</w:t>
            </w:r>
            <w:r>
              <w:rPr>
                <w:color w:val="008000"/>
                <w:spacing w:val="1"/>
                <w:sz w:val="20"/>
              </w:rPr>
              <w:t xml:space="preserve"> </w:t>
            </w:r>
            <w:r>
              <w:rPr>
                <w:color w:val="008000"/>
                <w:sz w:val="20"/>
              </w:rPr>
              <w:t>или макети,</w:t>
            </w:r>
            <w:r>
              <w:rPr>
                <w:color w:val="008000"/>
                <w:spacing w:val="5"/>
                <w:sz w:val="20"/>
              </w:rPr>
              <w:t xml:space="preserve"> </w:t>
            </w:r>
            <w:r>
              <w:rPr>
                <w:color w:val="008000"/>
                <w:sz w:val="20"/>
              </w:rPr>
              <w:t>които</w:t>
            </w:r>
            <w:r>
              <w:rPr>
                <w:color w:val="008000"/>
                <w:spacing w:val="3"/>
                <w:sz w:val="20"/>
              </w:rPr>
              <w:t xml:space="preserve"> </w:t>
            </w:r>
            <w:r>
              <w:rPr>
                <w:color w:val="008000"/>
                <w:sz w:val="20"/>
              </w:rPr>
              <w:t>не</w:t>
            </w:r>
            <w:r>
              <w:rPr>
                <w:color w:val="008000"/>
                <w:spacing w:val="2"/>
                <w:sz w:val="20"/>
              </w:rPr>
              <w:t xml:space="preserve"> </w:t>
            </w:r>
            <w:r>
              <w:rPr>
                <w:color w:val="008000"/>
                <w:sz w:val="20"/>
              </w:rPr>
              <w:t>могат</w:t>
            </w:r>
            <w:r>
              <w:rPr>
                <w:color w:val="008000"/>
                <w:spacing w:val="2"/>
                <w:sz w:val="20"/>
              </w:rPr>
              <w:t xml:space="preserve"> </w:t>
            </w:r>
            <w:r>
              <w:rPr>
                <w:color w:val="008000"/>
                <w:sz w:val="20"/>
              </w:rPr>
              <w:t>да</w:t>
            </w:r>
            <w:r>
              <w:rPr>
                <w:color w:val="008000"/>
                <w:spacing w:val="4"/>
                <w:sz w:val="20"/>
              </w:rPr>
              <w:t xml:space="preserve"> </w:t>
            </w:r>
            <w:r>
              <w:rPr>
                <w:color w:val="008000"/>
                <w:sz w:val="20"/>
              </w:rPr>
              <w:t>бъдат</w:t>
            </w:r>
            <w:r>
              <w:rPr>
                <w:color w:val="008000"/>
                <w:spacing w:val="5"/>
                <w:sz w:val="20"/>
              </w:rPr>
              <w:t xml:space="preserve"> </w:t>
            </w:r>
            <w:r>
              <w:rPr>
                <w:color w:val="008000"/>
                <w:sz w:val="20"/>
              </w:rPr>
              <w:t>предадени с</w:t>
            </w:r>
            <w:r>
              <w:rPr>
                <w:color w:val="008000"/>
                <w:spacing w:val="3"/>
                <w:sz w:val="20"/>
              </w:rPr>
              <w:t xml:space="preserve"> </w:t>
            </w:r>
            <w:r>
              <w:rPr>
                <w:color w:val="008000"/>
                <w:sz w:val="20"/>
              </w:rPr>
              <w:t>електронни</w:t>
            </w:r>
            <w:r>
              <w:rPr>
                <w:color w:val="008000"/>
                <w:spacing w:val="-47"/>
                <w:sz w:val="20"/>
              </w:rPr>
              <w:t xml:space="preserve"> </w:t>
            </w:r>
            <w:r>
              <w:rPr>
                <w:color w:val="008000"/>
                <w:sz w:val="20"/>
              </w:rPr>
              <w:t>средства.</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r w:rsidR="006E576D">
        <w:trPr>
          <w:trHeight w:val="458"/>
        </w:trPr>
        <w:tc>
          <w:tcPr>
            <w:tcW w:w="15028" w:type="dxa"/>
            <w:gridSpan w:val="4"/>
            <w:shd w:val="clear" w:color="auto" w:fill="FCE891"/>
          </w:tcPr>
          <w:p w:rsidR="006E576D" w:rsidRDefault="00455ECB">
            <w:pPr>
              <w:pStyle w:val="TableParagraph"/>
              <w:spacing w:line="228" w:lineRule="exact"/>
              <w:ind w:left="107"/>
              <w:rPr>
                <w:b/>
                <w:sz w:val="20"/>
              </w:rPr>
            </w:pPr>
            <w:r>
              <w:rPr>
                <w:b/>
                <w:sz w:val="20"/>
              </w:rPr>
              <w:t>I.3</w:t>
            </w:r>
            <w:r>
              <w:rPr>
                <w:b/>
                <w:spacing w:val="-3"/>
                <w:sz w:val="20"/>
              </w:rPr>
              <w:t xml:space="preserve"> </w:t>
            </w:r>
            <w:r>
              <w:rPr>
                <w:b/>
                <w:sz w:val="20"/>
              </w:rPr>
              <w:t>Удължаване</w:t>
            </w:r>
            <w:r>
              <w:rPr>
                <w:b/>
                <w:spacing w:val="-3"/>
                <w:sz w:val="20"/>
              </w:rPr>
              <w:t xml:space="preserve"> </w:t>
            </w:r>
            <w:r>
              <w:rPr>
                <w:b/>
                <w:sz w:val="20"/>
              </w:rPr>
              <w:t>на</w:t>
            </w:r>
            <w:r>
              <w:rPr>
                <w:b/>
                <w:spacing w:val="-2"/>
                <w:sz w:val="20"/>
              </w:rPr>
              <w:t xml:space="preserve"> </w:t>
            </w:r>
            <w:r>
              <w:rPr>
                <w:b/>
                <w:sz w:val="20"/>
              </w:rPr>
              <w:t>срока</w:t>
            </w:r>
            <w:r>
              <w:rPr>
                <w:b/>
                <w:spacing w:val="-3"/>
                <w:sz w:val="20"/>
              </w:rPr>
              <w:t xml:space="preserve"> </w:t>
            </w:r>
            <w:r>
              <w:rPr>
                <w:b/>
                <w:sz w:val="20"/>
              </w:rPr>
              <w:t>за</w:t>
            </w:r>
            <w:r>
              <w:rPr>
                <w:b/>
                <w:spacing w:val="-2"/>
                <w:sz w:val="20"/>
              </w:rPr>
              <w:t xml:space="preserve"> </w:t>
            </w:r>
            <w:r>
              <w:rPr>
                <w:b/>
                <w:sz w:val="20"/>
              </w:rPr>
              <w:t>получаване</w:t>
            </w:r>
            <w:r>
              <w:rPr>
                <w:b/>
                <w:spacing w:val="-3"/>
                <w:sz w:val="20"/>
              </w:rPr>
              <w:t xml:space="preserve"> </w:t>
            </w:r>
            <w:r>
              <w:rPr>
                <w:b/>
                <w:sz w:val="20"/>
              </w:rPr>
              <w:t>на</w:t>
            </w:r>
            <w:r>
              <w:rPr>
                <w:b/>
                <w:spacing w:val="-3"/>
                <w:sz w:val="20"/>
              </w:rPr>
              <w:t xml:space="preserve"> </w:t>
            </w:r>
            <w:r>
              <w:rPr>
                <w:b/>
                <w:sz w:val="20"/>
              </w:rPr>
              <w:t>офертите</w:t>
            </w:r>
            <w:r>
              <w:rPr>
                <w:b/>
                <w:spacing w:val="1"/>
                <w:sz w:val="20"/>
              </w:rPr>
              <w:t xml:space="preserve"> </w:t>
            </w:r>
            <w:r>
              <w:rPr>
                <w:b/>
                <w:sz w:val="20"/>
              </w:rPr>
              <w:t>СЛЕД</w:t>
            </w:r>
            <w:r>
              <w:rPr>
                <w:b/>
                <w:spacing w:val="-5"/>
                <w:sz w:val="20"/>
              </w:rPr>
              <w:t xml:space="preserve"> </w:t>
            </w:r>
            <w:r>
              <w:rPr>
                <w:b/>
                <w:sz w:val="20"/>
              </w:rPr>
              <w:t>откриване</w:t>
            </w:r>
            <w:r>
              <w:rPr>
                <w:b/>
                <w:spacing w:val="-3"/>
                <w:sz w:val="20"/>
              </w:rPr>
              <w:t xml:space="preserve"> </w:t>
            </w:r>
            <w:r>
              <w:rPr>
                <w:b/>
                <w:sz w:val="20"/>
              </w:rPr>
              <w:t>на</w:t>
            </w:r>
            <w:r>
              <w:rPr>
                <w:b/>
                <w:spacing w:val="-2"/>
                <w:sz w:val="20"/>
              </w:rPr>
              <w:t xml:space="preserve"> </w:t>
            </w:r>
            <w:r>
              <w:rPr>
                <w:b/>
                <w:sz w:val="20"/>
              </w:rPr>
              <w:t>процедурата</w:t>
            </w:r>
          </w:p>
        </w:tc>
      </w:tr>
      <w:tr w:rsidR="006E576D">
        <w:trPr>
          <w:trHeight w:val="7131"/>
        </w:trPr>
        <w:tc>
          <w:tcPr>
            <w:tcW w:w="422" w:type="dxa"/>
          </w:tcPr>
          <w:p w:rsidR="006E576D" w:rsidRDefault="00455ECB">
            <w:pPr>
              <w:pStyle w:val="TableParagraph"/>
              <w:spacing w:before="173"/>
              <w:ind w:left="107"/>
              <w:rPr>
                <w:sz w:val="20"/>
              </w:rPr>
            </w:pPr>
            <w:r>
              <w:rPr>
                <w:sz w:val="20"/>
              </w:rPr>
              <w:t>6</w:t>
            </w:r>
          </w:p>
        </w:tc>
        <w:tc>
          <w:tcPr>
            <w:tcW w:w="9299" w:type="dxa"/>
          </w:tcPr>
          <w:p w:rsidR="006E576D" w:rsidRDefault="00455ECB">
            <w:pPr>
              <w:pStyle w:val="TableParagraph"/>
              <w:spacing w:line="228" w:lineRule="exact"/>
              <w:rPr>
                <w:b/>
                <w:sz w:val="20"/>
              </w:rPr>
            </w:pPr>
            <w:r>
              <w:rPr>
                <w:b/>
                <w:sz w:val="20"/>
                <w:u w:val="single"/>
              </w:rPr>
              <w:t>Приложим</w:t>
            </w:r>
            <w:r>
              <w:rPr>
                <w:b/>
                <w:spacing w:val="-3"/>
                <w:sz w:val="20"/>
                <w:u w:val="single"/>
              </w:rPr>
              <w:t xml:space="preserve"> </w:t>
            </w:r>
            <w:r>
              <w:rPr>
                <w:b/>
                <w:sz w:val="20"/>
                <w:u w:val="single"/>
              </w:rPr>
              <w:t>за</w:t>
            </w:r>
            <w:r>
              <w:rPr>
                <w:b/>
                <w:spacing w:val="-3"/>
                <w:sz w:val="20"/>
                <w:u w:val="single"/>
              </w:rPr>
              <w:t xml:space="preserve"> </w:t>
            </w:r>
            <w:r>
              <w:rPr>
                <w:b/>
                <w:sz w:val="20"/>
                <w:u w:val="single"/>
              </w:rPr>
              <w:t>процедури,</w:t>
            </w:r>
            <w:r>
              <w:rPr>
                <w:b/>
                <w:spacing w:val="-3"/>
                <w:sz w:val="20"/>
                <w:u w:val="single"/>
              </w:rPr>
              <w:t xml:space="preserve"> </w:t>
            </w:r>
            <w:r>
              <w:rPr>
                <w:b/>
                <w:sz w:val="20"/>
                <w:u w:val="single"/>
              </w:rPr>
              <w:t>при</w:t>
            </w:r>
            <w:r>
              <w:rPr>
                <w:b/>
                <w:spacing w:val="-4"/>
                <w:sz w:val="20"/>
                <w:u w:val="single"/>
              </w:rPr>
              <w:t xml:space="preserve"> </w:t>
            </w:r>
            <w:r>
              <w:rPr>
                <w:b/>
                <w:sz w:val="20"/>
                <w:u w:val="single"/>
              </w:rPr>
              <w:t>които</w:t>
            </w:r>
            <w:r>
              <w:rPr>
                <w:b/>
                <w:spacing w:val="-4"/>
                <w:sz w:val="20"/>
                <w:u w:val="single"/>
              </w:rPr>
              <w:t xml:space="preserve"> </w:t>
            </w:r>
            <w:r>
              <w:rPr>
                <w:b/>
                <w:sz w:val="20"/>
                <w:u w:val="single"/>
              </w:rPr>
              <w:t>срокът</w:t>
            </w:r>
            <w:r>
              <w:rPr>
                <w:b/>
                <w:spacing w:val="1"/>
                <w:sz w:val="20"/>
                <w:u w:val="single"/>
              </w:rPr>
              <w:t xml:space="preserve"> </w:t>
            </w:r>
            <w:r>
              <w:rPr>
                <w:b/>
                <w:sz w:val="20"/>
                <w:u w:val="single"/>
              </w:rPr>
              <w:t>за</w:t>
            </w:r>
            <w:r>
              <w:rPr>
                <w:b/>
                <w:spacing w:val="-3"/>
                <w:sz w:val="20"/>
                <w:u w:val="single"/>
              </w:rPr>
              <w:t xml:space="preserve"> </w:t>
            </w:r>
            <w:r>
              <w:rPr>
                <w:b/>
                <w:sz w:val="20"/>
                <w:u w:val="single"/>
              </w:rPr>
              <w:t>получаване</w:t>
            </w:r>
            <w:r>
              <w:rPr>
                <w:b/>
                <w:spacing w:val="-4"/>
                <w:sz w:val="20"/>
                <w:u w:val="single"/>
              </w:rPr>
              <w:t xml:space="preserve"> </w:t>
            </w:r>
            <w:r>
              <w:rPr>
                <w:b/>
                <w:sz w:val="20"/>
                <w:u w:val="single"/>
              </w:rPr>
              <w:t>на</w:t>
            </w:r>
            <w:r>
              <w:rPr>
                <w:b/>
                <w:spacing w:val="-2"/>
                <w:sz w:val="20"/>
                <w:u w:val="single"/>
              </w:rPr>
              <w:t xml:space="preserve"> </w:t>
            </w:r>
            <w:r>
              <w:rPr>
                <w:b/>
                <w:sz w:val="20"/>
                <w:u w:val="single"/>
              </w:rPr>
              <w:t>офертите</w:t>
            </w:r>
            <w:r>
              <w:rPr>
                <w:b/>
                <w:spacing w:val="-6"/>
                <w:sz w:val="20"/>
                <w:u w:val="single"/>
              </w:rPr>
              <w:t xml:space="preserve"> </w:t>
            </w:r>
            <w:r>
              <w:rPr>
                <w:b/>
                <w:sz w:val="20"/>
                <w:u w:val="single"/>
              </w:rPr>
              <w:t>е</w:t>
            </w:r>
            <w:r>
              <w:rPr>
                <w:b/>
                <w:spacing w:val="-3"/>
                <w:sz w:val="20"/>
                <w:u w:val="single"/>
              </w:rPr>
              <w:t xml:space="preserve"> </w:t>
            </w:r>
            <w:r>
              <w:rPr>
                <w:b/>
                <w:sz w:val="20"/>
                <w:u w:val="single"/>
              </w:rPr>
              <w:t>намален:</w:t>
            </w:r>
          </w:p>
          <w:p w:rsidR="006E576D" w:rsidRDefault="00455ECB">
            <w:pPr>
              <w:pStyle w:val="TableParagraph"/>
              <w:rPr>
                <w:b/>
                <w:sz w:val="20"/>
              </w:rPr>
            </w:pPr>
            <w:r>
              <w:rPr>
                <w:b/>
                <w:sz w:val="20"/>
              </w:rPr>
              <w:t>Възложителят</w:t>
            </w:r>
            <w:r>
              <w:rPr>
                <w:b/>
                <w:spacing w:val="9"/>
                <w:sz w:val="20"/>
              </w:rPr>
              <w:t xml:space="preserve"> </w:t>
            </w:r>
            <w:r>
              <w:rPr>
                <w:b/>
                <w:sz w:val="20"/>
              </w:rPr>
              <w:t>изпълнил</w:t>
            </w:r>
            <w:r>
              <w:rPr>
                <w:b/>
                <w:spacing w:val="5"/>
                <w:sz w:val="20"/>
              </w:rPr>
              <w:t xml:space="preserve"> </w:t>
            </w:r>
            <w:r>
              <w:rPr>
                <w:b/>
                <w:sz w:val="20"/>
              </w:rPr>
              <w:t>ли</w:t>
            </w:r>
            <w:r>
              <w:rPr>
                <w:b/>
                <w:spacing w:val="7"/>
                <w:sz w:val="20"/>
              </w:rPr>
              <w:t xml:space="preserve"> </w:t>
            </w:r>
            <w:r>
              <w:rPr>
                <w:b/>
                <w:sz w:val="20"/>
              </w:rPr>
              <w:t>е</w:t>
            </w:r>
            <w:r>
              <w:rPr>
                <w:b/>
                <w:spacing w:val="5"/>
                <w:sz w:val="20"/>
              </w:rPr>
              <w:t xml:space="preserve"> </w:t>
            </w:r>
            <w:r>
              <w:rPr>
                <w:b/>
                <w:sz w:val="20"/>
              </w:rPr>
              <w:t>задължението</w:t>
            </w:r>
            <w:r>
              <w:rPr>
                <w:b/>
                <w:spacing w:val="8"/>
                <w:sz w:val="20"/>
              </w:rPr>
              <w:t xml:space="preserve"> </w:t>
            </w:r>
            <w:r>
              <w:rPr>
                <w:b/>
                <w:sz w:val="20"/>
              </w:rPr>
              <w:t>по</w:t>
            </w:r>
            <w:r>
              <w:rPr>
                <w:b/>
                <w:spacing w:val="8"/>
                <w:sz w:val="20"/>
              </w:rPr>
              <w:t xml:space="preserve"> </w:t>
            </w:r>
            <w:r>
              <w:rPr>
                <w:b/>
                <w:sz w:val="20"/>
              </w:rPr>
              <w:t>чл.</w:t>
            </w:r>
            <w:r>
              <w:rPr>
                <w:b/>
                <w:spacing w:val="7"/>
                <w:sz w:val="20"/>
              </w:rPr>
              <w:t xml:space="preserve"> </w:t>
            </w:r>
            <w:r>
              <w:rPr>
                <w:b/>
                <w:sz w:val="20"/>
              </w:rPr>
              <w:t>44,</w:t>
            </w:r>
            <w:r>
              <w:rPr>
                <w:b/>
                <w:spacing w:val="5"/>
                <w:sz w:val="20"/>
              </w:rPr>
              <w:t xml:space="preserve"> </w:t>
            </w:r>
            <w:r>
              <w:rPr>
                <w:b/>
                <w:sz w:val="20"/>
              </w:rPr>
              <w:t>ал.</w:t>
            </w:r>
            <w:r>
              <w:rPr>
                <w:b/>
                <w:spacing w:val="5"/>
                <w:sz w:val="20"/>
              </w:rPr>
              <w:t xml:space="preserve"> </w:t>
            </w:r>
            <w:r>
              <w:rPr>
                <w:b/>
                <w:sz w:val="20"/>
              </w:rPr>
              <w:t>4</w:t>
            </w:r>
            <w:r>
              <w:rPr>
                <w:b/>
                <w:spacing w:val="5"/>
                <w:sz w:val="20"/>
              </w:rPr>
              <w:t xml:space="preserve"> </w:t>
            </w:r>
            <w:r>
              <w:rPr>
                <w:b/>
                <w:sz w:val="20"/>
              </w:rPr>
              <w:t>от</w:t>
            </w:r>
            <w:r>
              <w:rPr>
                <w:b/>
                <w:spacing w:val="7"/>
                <w:sz w:val="20"/>
              </w:rPr>
              <w:t xml:space="preserve"> </w:t>
            </w:r>
            <w:r>
              <w:rPr>
                <w:b/>
                <w:sz w:val="20"/>
              </w:rPr>
              <w:t>ЗОП</w:t>
            </w:r>
            <w:r>
              <w:rPr>
                <w:b/>
                <w:spacing w:val="5"/>
                <w:sz w:val="20"/>
              </w:rPr>
              <w:t xml:space="preserve"> </w:t>
            </w:r>
            <w:r>
              <w:rPr>
                <w:b/>
                <w:sz w:val="20"/>
              </w:rPr>
              <w:t>за</w:t>
            </w:r>
            <w:r>
              <w:rPr>
                <w:b/>
                <w:spacing w:val="8"/>
                <w:sz w:val="20"/>
              </w:rPr>
              <w:t xml:space="preserve"> </w:t>
            </w:r>
            <w:r>
              <w:rPr>
                <w:b/>
                <w:sz w:val="20"/>
              </w:rPr>
              <w:t>удължаване</w:t>
            </w:r>
            <w:r>
              <w:rPr>
                <w:b/>
                <w:spacing w:val="7"/>
                <w:sz w:val="20"/>
              </w:rPr>
              <w:t xml:space="preserve"> </w:t>
            </w:r>
            <w:r>
              <w:rPr>
                <w:b/>
                <w:sz w:val="20"/>
              </w:rPr>
              <w:t>срока</w:t>
            </w:r>
            <w:r>
              <w:rPr>
                <w:b/>
                <w:spacing w:val="8"/>
                <w:sz w:val="20"/>
              </w:rPr>
              <w:t xml:space="preserve"> </w:t>
            </w:r>
            <w:r>
              <w:rPr>
                <w:b/>
                <w:sz w:val="20"/>
              </w:rPr>
              <w:t>за</w:t>
            </w:r>
            <w:r>
              <w:rPr>
                <w:b/>
                <w:spacing w:val="-47"/>
                <w:sz w:val="20"/>
              </w:rPr>
              <w:t xml:space="preserve"> </w:t>
            </w:r>
            <w:r>
              <w:rPr>
                <w:b/>
                <w:sz w:val="20"/>
              </w:rPr>
              <w:t>получаване</w:t>
            </w:r>
            <w:r>
              <w:rPr>
                <w:b/>
                <w:spacing w:val="-1"/>
                <w:sz w:val="20"/>
              </w:rPr>
              <w:t xml:space="preserve"> </w:t>
            </w:r>
            <w:r>
              <w:rPr>
                <w:b/>
                <w:sz w:val="20"/>
              </w:rPr>
              <w:t>на</w:t>
            </w:r>
            <w:r>
              <w:rPr>
                <w:b/>
                <w:spacing w:val="-1"/>
                <w:sz w:val="20"/>
              </w:rPr>
              <w:t xml:space="preserve"> </w:t>
            </w:r>
            <w:r>
              <w:rPr>
                <w:b/>
                <w:sz w:val="20"/>
              </w:rPr>
              <w:t>офертите</w:t>
            </w:r>
            <w:r>
              <w:rPr>
                <w:b/>
                <w:spacing w:val="-1"/>
                <w:sz w:val="20"/>
              </w:rPr>
              <w:t xml:space="preserve"> </w:t>
            </w:r>
            <w:r>
              <w:rPr>
                <w:b/>
                <w:sz w:val="20"/>
              </w:rPr>
              <w:t>след откриване на процедурата?</w:t>
            </w:r>
          </w:p>
          <w:p w:rsidR="006E576D" w:rsidRDefault="00455ECB">
            <w:pPr>
              <w:pStyle w:val="TableParagraph"/>
              <w:spacing w:line="224" w:lineRule="exact"/>
              <w:rPr>
                <w:sz w:val="20"/>
              </w:rPr>
            </w:pPr>
            <w:r>
              <w:rPr>
                <w:spacing w:val="-1"/>
                <w:sz w:val="20"/>
              </w:rPr>
              <w:t>Задължението</w:t>
            </w:r>
            <w:r>
              <w:rPr>
                <w:spacing w:val="-11"/>
                <w:sz w:val="20"/>
              </w:rPr>
              <w:t xml:space="preserve"> </w:t>
            </w:r>
            <w:r>
              <w:rPr>
                <w:spacing w:val="-1"/>
                <w:sz w:val="20"/>
              </w:rPr>
              <w:t>по</w:t>
            </w:r>
            <w:r>
              <w:rPr>
                <w:spacing w:val="-10"/>
                <w:sz w:val="20"/>
              </w:rPr>
              <w:t xml:space="preserve"> </w:t>
            </w:r>
            <w:r>
              <w:rPr>
                <w:spacing w:val="-1"/>
                <w:sz w:val="20"/>
              </w:rPr>
              <w:t>чл.</w:t>
            </w:r>
            <w:r>
              <w:rPr>
                <w:spacing w:val="-12"/>
                <w:sz w:val="20"/>
              </w:rPr>
              <w:t xml:space="preserve"> </w:t>
            </w:r>
            <w:r>
              <w:rPr>
                <w:spacing w:val="-1"/>
                <w:sz w:val="20"/>
              </w:rPr>
              <w:t>44,</w:t>
            </w:r>
            <w:r>
              <w:rPr>
                <w:spacing w:val="-11"/>
                <w:sz w:val="20"/>
              </w:rPr>
              <w:t xml:space="preserve"> </w:t>
            </w:r>
            <w:r>
              <w:rPr>
                <w:spacing w:val="-1"/>
                <w:sz w:val="20"/>
              </w:rPr>
              <w:t>ал.</w:t>
            </w:r>
            <w:r>
              <w:rPr>
                <w:spacing w:val="-12"/>
                <w:sz w:val="20"/>
              </w:rPr>
              <w:t xml:space="preserve"> </w:t>
            </w:r>
            <w:r>
              <w:rPr>
                <w:spacing w:val="-1"/>
                <w:sz w:val="20"/>
              </w:rPr>
              <w:t>4</w:t>
            </w:r>
            <w:r>
              <w:rPr>
                <w:spacing w:val="-8"/>
                <w:sz w:val="20"/>
              </w:rPr>
              <w:t xml:space="preserve"> </w:t>
            </w:r>
            <w:r>
              <w:rPr>
                <w:spacing w:val="-1"/>
                <w:sz w:val="20"/>
              </w:rPr>
              <w:t>от</w:t>
            </w:r>
            <w:r>
              <w:rPr>
                <w:spacing w:val="-13"/>
                <w:sz w:val="20"/>
              </w:rPr>
              <w:t xml:space="preserve"> </w:t>
            </w:r>
            <w:r>
              <w:rPr>
                <w:spacing w:val="-1"/>
                <w:sz w:val="20"/>
              </w:rPr>
              <w:t>ЗОП</w:t>
            </w:r>
            <w:r>
              <w:rPr>
                <w:spacing w:val="-11"/>
                <w:sz w:val="20"/>
              </w:rPr>
              <w:t xml:space="preserve"> </w:t>
            </w:r>
            <w:r>
              <w:rPr>
                <w:spacing w:val="-1"/>
                <w:sz w:val="20"/>
              </w:rPr>
              <w:t>възниква</w:t>
            </w:r>
            <w:r>
              <w:rPr>
                <w:spacing w:val="-10"/>
                <w:sz w:val="20"/>
              </w:rPr>
              <w:t xml:space="preserve"> </w:t>
            </w:r>
            <w:r>
              <w:rPr>
                <w:spacing w:val="-1"/>
                <w:sz w:val="20"/>
              </w:rPr>
              <w:t>при</w:t>
            </w:r>
            <w:r>
              <w:rPr>
                <w:spacing w:val="-12"/>
                <w:sz w:val="20"/>
              </w:rPr>
              <w:t xml:space="preserve"> </w:t>
            </w:r>
            <w:r>
              <w:rPr>
                <w:spacing w:val="-1"/>
                <w:sz w:val="20"/>
              </w:rPr>
              <w:t>едновременното</w:t>
            </w:r>
            <w:r>
              <w:rPr>
                <w:spacing w:val="-11"/>
                <w:sz w:val="20"/>
              </w:rPr>
              <w:t xml:space="preserve"> </w:t>
            </w:r>
            <w:r>
              <w:rPr>
                <w:sz w:val="20"/>
              </w:rPr>
              <w:t>наличие</w:t>
            </w:r>
            <w:r>
              <w:rPr>
                <w:spacing w:val="-8"/>
                <w:sz w:val="20"/>
              </w:rPr>
              <w:t xml:space="preserve"> </w:t>
            </w:r>
            <w:r>
              <w:rPr>
                <w:sz w:val="20"/>
              </w:rPr>
              <w:t>на</w:t>
            </w:r>
            <w:r>
              <w:rPr>
                <w:spacing w:val="-11"/>
                <w:sz w:val="20"/>
              </w:rPr>
              <w:t xml:space="preserve"> </w:t>
            </w:r>
            <w:r>
              <w:rPr>
                <w:sz w:val="20"/>
              </w:rPr>
              <w:t>следните</w:t>
            </w:r>
            <w:r>
              <w:rPr>
                <w:spacing w:val="-12"/>
                <w:sz w:val="20"/>
              </w:rPr>
              <w:t xml:space="preserve"> </w:t>
            </w:r>
            <w:r>
              <w:rPr>
                <w:sz w:val="20"/>
              </w:rPr>
              <w:t>три</w:t>
            </w:r>
            <w:r>
              <w:rPr>
                <w:spacing w:val="-10"/>
                <w:sz w:val="20"/>
              </w:rPr>
              <w:t xml:space="preserve"> </w:t>
            </w:r>
            <w:r>
              <w:rPr>
                <w:sz w:val="20"/>
              </w:rPr>
              <w:t>предпоставки:</w:t>
            </w:r>
          </w:p>
          <w:p w:rsidR="006E576D" w:rsidRDefault="00455ECB">
            <w:pPr>
              <w:pStyle w:val="TableParagraph"/>
              <w:numPr>
                <w:ilvl w:val="0"/>
                <w:numId w:val="52"/>
              </w:numPr>
              <w:tabs>
                <w:tab w:val="left" w:pos="253"/>
              </w:tabs>
              <w:spacing w:before="1"/>
              <w:ind w:right="107"/>
              <w:rPr>
                <w:sz w:val="20"/>
              </w:rPr>
            </w:pPr>
            <w:r>
              <w:rPr>
                <w:sz w:val="20"/>
              </w:rPr>
              <w:t>проведени</w:t>
            </w:r>
            <w:r>
              <w:rPr>
                <w:spacing w:val="13"/>
                <w:sz w:val="20"/>
              </w:rPr>
              <w:t xml:space="preserve"> </w:t>
            </w:r>
            <w:r>
              <w:rPr>
                <w:sz w:val="20"/>
              </w:rPr>
              <w:t>са</w:t>
            </w:r>
            <w:r>
              <w:rPr>
                <w:spacing w:val="17"/>
                <w:sz w:val="20"/>
              </w:rPr>
              <w:t xml:space="preserve"> </w:t>
            </w:r>
            <w:r>
              <w:rPr>
                <w:sz w:val="20"/>
              </w:rPr>
              <w:t>пазарни</w:t>
            </w:r>
            <w:r>
              <w:rPr>
                <w:spacing w:val="15"/>
                <w:sz w:val="20"/>
              </w:rPr>
              <w:t xml:space="preserve"> </w:t>
            </w:r>
            <w:r>
              <w:rPr>
                <w:sz w:val="20"/>
              </w:rPr>
              <w:t>консултации</w:t>
            </w:r>
            <w:r>
              <w:rPr>
                <w:spacing w:val="15"/>
                <w:sz w:val="20"/>
              </w:rPr>
              <w:t xml:space="preserve"> </w:t>
            </w:r>
            <w:r>
              <w:rPr>
                <w:sz w:val="20"/>
              </w:rPr>
              <w:t>и/или</w:t>
            </w:r>
            <w:r>
              <w:rPr>
                <w:spacing w:val="13"/>
                <w:sz w:val="20"/>
              </w:rPr>
              <w:t xml:space="preserve"> </w:t>
            </w:r>
            <w:r>
              <w:rPr>
                <w:sz w:val="20"/>
              </w:rPr>
              <w:t>е</w:t>
            </w:r>
            <w:r>
              <w:rPr>
                <w:spacing w:val="16"/>
                <w:sz w:val="20"/>
              </w:rPr>
              <w:t xml:space="preserve"> </w:t>
            </w:r>
            <w:r>
              <w:rPr>
                <w:sz w:val="20"/>
              </w:rPr>
              <w:t>налице</w:t>
            </w:r>
            <w:r>
              <w:rPr>
                <w:spacing w:val="16"/>
                <w:sz w:val="20"/>
              </w:rPr>
              <w:t xml:space="preserve"> </w:t>
            </w:r>
            <w:r>
              <w:rPr>
                <w:sz w:val="20"/>
              </w:rPr>
              <w:t>участие</w:t>
            </w:r>
            <w:r>
              <w:rPr>
                <w:spacing w:val="14"/>
                <w:sz w:val="20"/>
              </w:rPr>
              <w:t xml:space="preserve"> </w:t>
            </w:r>
            <w:r>
              <w:rPr>
                <w:sz w:val="20"/>
              </w:rPr>
              <w:t>на</w:t>
            </w:r>
            <w:r>
              <w:rPr>
                <w:spacing w:val="16"/>
                <w:sz w:val="20"/>
              </w:rPr>
              <w:t xml:space="preserve"> </w:t>
            </w:r>
            <w:r>
              <w:rPr>
                <w:sz w:val="20"/>
              </w:rPr>
              <w:t>външни</w:t>
            </w:r>
            <w:r>
              <w:rPr>
                <w:spacing w:val="15"/>
                <w:sz w:val="20"/>
              </w:rPr>
              <w:t xml:space="preserve"> </w:t>
            </w:r>
            <w:r>
              <w:rPr>
                <w:sz w:val="20"/>
              </w:rPr>
              <w:t>лица</w:t>
            </w:r>
            <w:r>
              <w:rPr>
                <w:spacing w:val="16"/>
                <w:sz w:val="20"/>
              </w:rPr>
              <w:t xml:space="preserve"> </w:t>
            </w:r>
            <w:r>
              <w:rPr>
                <w:sz w:val="20"/>
              </w:rPr>
              <w:t>при</w:t>
            </w:r>
            <w:r>
              <w:rPr>
                <w:spacing w:val="15"/>
                <w:sz w:val="20"/>
              </w:rPr>
              <w:t xml:space="preserve"> </w:t>
            </w:r>
            <w:r>
              <w:rPr>
                <w:sz w:val="20"/>
              </w:rPr>
              <w:t>подготовка</w:t>
            </w:r>
            <w:r>
              <w:rPr>
                <w:spacing w:val="15"/>
                <w:sz w:val="20"/>
              </w:rPr>
              <w:t xml:space="preserve"> </w:t>
            </w:r>
            <w:r>
              <w:rPr>
                <w:sz w:val="20"/>
              </w:rPr>
              <w:t>на</w:t>
            </w:r>
            <w:r>
              <w:rPr>
                <w:spacing w:val="-47"/>
                <w:sz w:val="20"/>
              </w:rPr>
              <w:t xml:space="preserve"> </w:t>
            </w:r>
            <w:r>
              <w:rPr>
                <w:sz w:val="20"/>
              </w:rPr>
              <w:t>документацията</w:t>
            </w:r>
            <w:r>
              <w:rPr>
                <w:spacing w:val="-1"/>
                <w:sz w:val="20"/>
              </w:rPr>
              <w:t xml:space="preserve"> </w:t>
            </w:r>
            <w:r>
              <w:rPr>
                <w:sz w:val="20"/>
              </w:rPr>
              <w:t>за процедурата;</w:t>
            </w:r>
          </w:p>
          <w:p w:rsidR="006E576D" w:rsidRDefault="00455ECB">
            <w:pPr>
              <w:pStyle w:val="TableParagraph"/>
              <w:numPr>
                <w:ilvl w:val="0"/>
                <w:numId w:val="52"/>
              </w:numPr>
              <w:tabs>
                <w:tab w:val="left" w:pos="253"/>
              </w:tabs>
              <w:ind w:hanging="141"/>
              <w:rPr>
                <w:sz w:val="20"/>
              </w:rPr>
            </w:pPr>
            <w:r>
              <w:rPr>
                <w:sz w:val="20"/>
              </w:rPr>
              <w:t>срокът</w:t>
            </w:r>
            <w:r>
              <w:rPr>
                <w:spacing w:val="-5"/>
                <w:sz w:val="20"/>
              </w:rPr>
              <w:t xml:space="preserve"> </w:t>
            </w:r>
            <w:r>
              <w:rPr>
                <w:sz w:val="20"/>
              </w:rPr>
              <w:t>за</w:t>
            </w:r>
            <w:r>
              <w:rPr>
                <w:spacing w:val="-3"/>
                <w:sz w:val="20"/>
              </w:rPr>
              <w:t xml:space="preserve"> </w:t>
            </w:r>
            <w:r>
              <w:rPr>
                <w:sz w:val="20"/>
              </w:rPr>
              <w:t>получаване на</w:t>
            </w:r>
            <w:r>
              <w:rPr>
                <w:spacing w:val="-4"/>
                <w:sz w:val="20"/>
              </w:rPr>
              <w:t xml:space="preserve"> </w:t>
            </w:r>
            <w:r>
              <w:rPr>
                <w:sz w:val="20"/>
              </w:rPr>
              <w:t>офертите е</w:t>
            </w:r>
            <w:r>
              <w:rPr>
                <w:spacing w:val="-3"/>
                <w:sz w:val="20"/>
              </w:rPr>
              <w:t xml:space="preserve"> </w:t>
            </w:r>
            <w:r>
              <w:rPr>
                <w:sz w:val="20"/>
              </w:rPr>
              <w:t>намален;</w:t>
            </w:r>
          </w:p>
          <w:p w:rsidR="006E576D" w:rsidRDefault="00455ECB">
            <w:pPr>
              <w:pStyle w:val="TableParagraph"/>
              <w:numPr>
                <w:ilvl w:val="0"/>
                <w:numId w:val="52"/>
              </w:numPr>
              <w:tabs>
                <w:tab w:val="left" w:pos="253"/>
              </w:tabs>
              <w:spacing w:before="1"/>
              <w:ind w:right="98"/>
              <w:jc w:val="both"/>
              <w:rPr>
                <w:sz w:val="20"/>
              </w:rPr>
            </w:pPr>
            <w:r>
              <w:rPr>
                <w:sz w:val="20"/>
              </w:rPr>
              <w:t>получени са оферти или заявления за участие само от лица, участвали в пазарните консултации и/или в</w:t>
            </w:r>
            <w:r>
              <w:rPr>
                <w:spacing w:val="1"/>
                <w:sz w:val="20"/>
              </w:rPr>
              <w:t xml:space="preserve"> </w:t>
            </w:r>
            <w:r>
              <w:rPr>
                <w:sz w:val="20"/>
              </w:rPr>
              <w:t>подготовката</w:t>
            </w:r>
            <w:r>
              <w:rPr>
                <w:spacing w:val="-1"/>
                <w:sz w:val="20"/>
              </w:rPr>
              <w:t xml:space="preserve"> </w:t>
            </w:r>
            <w:r>
              <w:rPr>
                <w:sz w:val="20"/>
              </w:rPr>
              <w:t>на</w:t>
            </w:r>
            <w:r>
              <w:rPr>
                <w:spacing w:val="3"/>
                <w:sz w:val="20"/>
              </w:rPr>
              <w:t xml:space="preserve"> </w:t>
            </w:r>
            <w:r>
              <w:rPr>
                <w:sz w:val="20"/>
              </w:rPr>
              <w:t>документацията за</w:t>
            </w:r>
            <w:r>
              <w:rPr>
                <w:spacing w:val="4"/>
                <w:sz w:val="20"/>
              </w:rPr>
              <w:t xml:space="preserve"> </w:t>
            </w:r>
            <w:r>
              <w:rPr>
                <w:sz w:val="20"/>
              </w:rPr>
              <w:t>процедурата;</w:t>
            </w:r>
          </w:p>
          <w:p w:rsidR="006E576D" w:rsidRDefault="00455ECB">
            <w:pPr>
              <w:pStyle w:val="TableParagraph"/>
              <w:spacing w:before="3"/>
              <w:jc w:val="both"/>
              <w:rPr>
                <w:b/>
                <w:sz w:val="20"/>
              </w:rPr>
            </w:pPr>
            <w:r>
              <w:rPr>
                <w:b/>
                <w:sz w:val="20"/>
              </w:rPr>
              <w:t>Отговор</w:t>
            </w:r>
            <w:r>
              <w:rPr>
                <w:b/>
                <w:spacing w:val="-4"/>
                <w:sz w:val="20"/>
              </w:rPr>
              <w:t xml:space="preserve"> </w:t>
            </w:r>
            <w:r>
              <w:rPr>
                <w:b/>
                <w:sz w:val="20"/>
              </w:rPr>
              <w:t>НП</w:t>
            </w:r>
            <w:r>
              <w:rPr>
                <w:b/>
                <w:spacing w:val="-1"/>
                <w:sz w:val="20"/>
              </w:rPr>
              <w:t xml:space="preserve"> </w:t>
            </w:r>
            <w:r>
              <w:rPr>
                <w:b/>
                <w:sz w:val="20"/>
              </w:rPr>
              <w:t>се</w:t>
            </w:r>
            <w:r>
              <w:rPr>
                <w:b/>
                <w:spacing w:val="-4"/>
                <w:sz w:val="20"/>
              </w:rPr>
              <w:t xml:space="preserve"> </w:t>
            </w:r>
            <w:r>
              <w:rPr>
                <w:b/>
                <w:sz w:val="20"/>
              </w:rPr>
              <w:t>отбелязва,</w:t>
            </w:r>
            <w:r>
              <w:rPr>
                <w:b/>
                <w:spacing w:val="-4"/>
                <w:sz w:val="20"/>
              </w:rPr>
              <w:t xml:space="preserve"> </w:t>
            </w:r>
            <w:r>
              <w:rPr>
                <w:b/>
                <w:sz w:val="20"/>
              </w:rPr>
              <w:t>ако</w:t>
            </w:r>
            <w:r>
              <w:rPr>
                <w:b/>
                <w:spacing w:val="-2"/>
                <w:sz w:val="20"/>
              </w:rPr>
              <w:t xml:space="preserve"> </w:t>
            </w:r>
            <w:r>
              <w:rPr>
                <w:b/>
                <w:sz w:val="20"/>
              </w:rPr>
              <w:t>липсва</w:t>
            </w:r>
            <w:r>
              <w:rPr>
                <w:b/>
                <w:spacing w:val="-3"/>
                <w:sz w:val="20"/>
              </w:rPr>
              <w:t xml:space="preserve"> </w:t>
            </w:r>
            <w:r>
              <w:rPr>
                <w:b/>
                <w:sz w:val="20"/>
              </w:rPr>
              <w:t>една</w:t>
            </w:r>
            <w:r>
              <w:rPr>
                <w:b/>
                <w:spacing w:val="-2"/>
                <w:sz w:val="20"/>
              </w:rPr>
              <w:t xml:space="preserve"> </w:t>
            </w:r>
            <w:r>
              <w:rPr>
                <w:b/>
                <w:sz w:val="20"/>
              </w:rPr>
              <w:t>от предпоставките</w:t>
            </w:r>
            <w:r>
              <w:rPr>
                <w:b/>
                <w:spacing w:val="-5"/>
                <w:sz w:val="20"/>
              </w:rPr>
              <w:t xml:space="preserve"> </w:t>
            </w:r>
            <w:r>
              <w:rPr>
                <w:b/>
                <w:sz w:val="20"/>
              </w:rPr>
              <w:t>по-горе.</w:t>
            </w:r>
          </w:p>
          <w:p w:rsidR="006E576D" w:rsidRDefault="00455ECB">
            <w:pPr>
              <w:pStyle w:val="TableParagraph"/>
              <w:ind w:right="102"/>
              <w:jc w:val="both"/>
              <w:rPr>
                <w:b/>
                <w:i/>
                <w:sz w:val="20"/>
              </w:rPr>
            </w:pPr>
            <w:r>
              <w:rPr>
                <w:b/>
                <w:i/>
                <w:sz w:val="20"/>
              </w:rPr>
              <w:t>Целта</w:t>
            </w:r>
            <w:r>
              <w:rPr>
                <w:b/>
                <w:i/>
                <w:spacing w:val="-5"/>
                <w:sz w:val="20"/>
              </w:rPr>
              <w:t xml:space="preserve"> </w:t>
            </w:r>
            <w:r>
              <w:rPr>
                <w:b/>
                <w:i/>
                <w:sz w:val="20"/>
              </w:rPr>
              <w:t>на</w:t>
            </w:r>
            <w:r>
              <w:rPr>
                <w:b/>
                <w:i/>
                <w:spacing w:val="-5"/>
                <w:sz w:val="20"/>
              </w:rPr>
              <w:t xml:space="preserve"> </w:t>
            </w:r>
            <w:r>
              <w:rPr>
                <w:b/>
                <w:i/>
                <w:sz w:val="20"/>
              </w:rPr>
              <w:t>проверката</w:t>
            </w:r>
            <w:r>
              <w:rPr>
                <w:b/>
                <w:i/>
                <w:spacing w:val="-7"/>
                <w:sz w:val="20"/>
              </w:rPr>
              <w:t xml:space="preserve"> </w:t>
            </w:r>
            <w:r>
              <w:rPr>
                <w:b/>
                <w:i/>
                <w:sz w:val="20"/>
              </w:rPr>
              <w:t>е</w:t>
            </w:r>
            <w:r>
              <w:rPr>
                <w:b/>
                <w:i/>
                <w:spacing w:val="-5"/>
                <w:sz w:val="20"/>
              </w:rPr>
              <w:t xml:space="preserve"> </w:t>
            </w:r>
            <w:r>
              <w:rPr>
                <w:b/>
                <w:i/>
                <w:sz w:val="20"/>
              </w:rPr>
              <w:t>да</w:t>
            </w:r>
            <w:r>
              <w:rPr>
                <w:b/>
                <w:i/>
                <w:spacing w:val="-7"/>
                <w:sz w:val="20"/>
              </w:rPr>
              <w:t xml:space="preserve"> </w:t>
            </w:r>
            <w:r>
              <w:rPr>
                <w:b/>
                <w:i/>
                <w:sz w:val="20"/>
              </w:rPr>
              <w:t>се</w:t>
            </w:r>
            <w:r>
              <w:rPr>
                <w:b/>
                <w:i/>
                <w:spacing w:val="-5"/>
                <w:sz w:val="20"/>
              </w:rPr>
              <w:t xml:space="preserve"> </w:t>
            </w:r>
            <w:r>
              <w:rPr>
                <w:b/>
                <w:i/>
                <w:sz w:val="20"/>
              </w:rPr>
              <w:t>установи</w:t>
            </w:r>
            <w:r>
              <w:rPr>
                <w:b/>
                <w:i/>
                <w:spacing w:val="-6"/>
                <w:sz w:val="20"/>
              </w:rPr>
              <w:t xml:space="preserve"> </w:t>
            </w:r>
            <w:r>
              <w:rPr>
                <w:b/>
                <w:i/>
                <w:sz w:val="20"/>
              </w:rPr>
              <w:t>дали</w:t>
            </w:r>
            <w:r>
              <w:rPr>
                <w:b/>
                <w:i/>
                <w:spacing w:val="-6"/>
                <w:sz w:val="20"/>
              </w:rPr>
              <w:t xml:space="preserve"> </w:t>
            </w:r>
            <w:r>
              <w:rPr>
                <w:b/>
                <w:i/>
                <w:sz w:val="20"/>
              </w:rPr>
              <w:t>за</w:t>
            </w:r>
            <w:r>
              <w:rPr>
                <w:b/>
                <w:i/>
                <w:spacing w:val="-4"/>
                <w:sz w:val="20"/>
              </w:rPr>
              <w:t xml:space="preserve"> </w:t>
            </w:r>
            <w:r>
              <w:rPr>
                <w:b/>
                <w:i/>
                <w:sz w:val="20"/>
              </w:rPr>
              <w:t>възложителя</w:t>
            </w:r>
            <w:r>
              <w:rPr>
                <w:b/>
                <w:i/>
                <w:spacing w:val="-5"/>
                <w:sz w:val="20"/>
              </w:rPr>
              <w:t xml:space="preserve"> </w:t>
            </w:r>
            <w:r>
              <w:rPr>
                <w:b/>
                <w:i/>
                <w:sz w:val="20"/>
              </w:rPr>
              <w:t>е</w:t>
            </w:r>
            <w:r>
              <w:rPr>
                <w:b/>
                <w:i/>
                <w:spacing w:val="-5"/>
                <w:sz w:val="20"/>
              </w:rPr>
              <w:t xml:space="preserve"> </w:t>
            </w:r>
            <w:r>
              <w:rPr>
                <w:b/>
                <w:i/>
                <w:sz w:val="20"/>
              </w:rPr>
              <w:t>възникнало</w:t>
            </w:r>
            <w:r>
              <w:rPr>
                <w:b/>
                <w:i/>
                <w:spacing w:val="-4"/>
                <w:sz w:val="20"/>
              </w:rPr>
              <w:t xml:space="preserve"> </w:t>
            </w:r>
            <w:r>
              <w:rPr>
                <w:b/>
                <w:i/>
                <w:sz w:val="20"/>
              </w:rPr>
              <w:t>задължение</w:t>
            </w:r>
            <w:r>
              <w:rPr>
                <w:b/>
                <w:i/>
                <w:spacing w:val="-6"/>
                <w:sz w:val="20"/>
              </w:rPr>
              <w:t xml:space="preserve"> </w:t>
            </w:r>
            <w:r>
              <w:rPr>
                <w:b/>
                <w:i/>
                <w:sz w:val="20"/>
              </w:rPr>
              <w:t>за</w:t>
            </w:r>
            <w:r>
              <w:rPr>
                <w:b/>
                <w:i/>
                <w:spacing w:val="-4"/>
                <w:sz w:val="20"/>
              </w:rPr>
              <w:t xml:space="preserve"> </w:t>
            </w:r>
            <w:r>
              <w:rPr>
                <w:b/>
                <w:i/>
                <w:sz w:val="20"/>
              </w:rPr>
              <w:t>удължаване</w:t>
            </w:r>
            <w:r>
              <w:rPr>
                <w:b/>
                <w:i/>
                <w:spacing w:val="-47"/>
                <w:sz w:val="20"/>
              </w:rPr>
              <w:t xml:space="preserve"> </w:t>
            </w:r>
            <w:r>
              <w:rPr>
                <w:b/>
                <w:i/>
                <w:sz w:val="20"/>
              </w:rPr>
              <w:t>на</w:t>
            </w:r>
            <w:r>
              <w:rPr>
                <w:b/>
                <w:i/>
                <w:spacing w:val="-1"/>
                <w:sz w:val="20"/>
              </w:rPr>
              <w:t xml:space="preserve"> </w:t>
            </w:r>
            <w:r>
              <w:rPr>
                <w:b/>
                <w:i/>
                <w:sz w:val="20"/>
              </w:rPr>
              <w:t>срока</w:t>
            </w:r>
            <w:r>
              <w:rPr>
                <w:b/>
                <w:i/>
                <w:spacing w:val="1"/>
                <w:sz w:val="20"/>
              </w:rPr>
              <w:t xml:space="preserve"> </w:t>
            </w:r>
            <w:r>
              <w:rPr>
                <w:b/>
                <w:i/>
                <w:sz w:val="20"/>
              </w:rPr>
              <w:t>за</w:t>
            </w:r>
            <w:r>
              <w:rPr>
                <w:b/>
                <w:i/>
                <w:spacing w:val="1"/>
                <w:sz w:val="20"/>
              </w:rPr>
              <w:t xml:space="preserve"> </w:t>
            </w:r>
            <w:r>
              <w:rPr>
                <w:b/>
                <w:i/>
                <w:sz w:val="20"/>
              </w:rPr>
              <w:t>получаване на</w:t>
            </w:r>
            <w:r>
              <w:rPr>
                <w:b/>
                <w:i/>
                <w:spacing w:val="-1"/>
                <w:sz w:val="20"/>
              </w:rPr>
              <w:t xml:space="preserve"> </w:t>
            </w:r>
            <w:r>
              <w:rPr>
                <w:b/>
                <w:i/>
                <w:sz w:val="20"/>
              </w:rPr>
              <w:t>офертите и</w:t>
            </w:r>
            <w:r>
              <w:rPr>
                <w:b/>
                <w:i/>
                <w:spacing w:val="-1"/>
                <w:sz w:val="20"/>
              </w:rPr>
              <w:t xml:space="preserve"> </w:t>
            </w:r>
            <w:r>
              <w:rPr>
                <w:b/>
                <w:i/>
                <w:sz w:val="20"/>
              </w:rPr>
              <w:t>дали</w:t>
            </w:r>
            <w:r>
              <w:rPr>
                <w:b/>
                <w:i/>
                <w:spacing w:val="-3"/>
                <w:sz w:val="20"/>
              </w:rPr>
              <w:t xml:space="preserve"> </w:t>
            </w:r>
            <w:r>
              <w:rPr>
                <w:b/>
                <w:i/>
                <w:sz w:val="20"/>
              </w:rPr>
              <w:t>то е</w:t>
            </w:r>
            <w:r>
              <w:rPr>
                <w:b/>
                <w:i/>
                <w:spacing w:val="-2"/>
                <w:sz w:val="20"/>
              </w:rPr>
              <w:t xml:space="preserve"> </w:t>
            </w:r>
            <w:r>
              <w:rPr>
                <w:b/>
                <w:i/>
                <w:sz w:val="20"/>
              </w:rPr>
              <w:t>изпълнено.</w:t>
            </w:r>
          </w:p>
          <w:p w:rsidR="006E576D" w:rsidRDefault="00455ECB">
            <w:pPr>
              <w:pStyle w:val="TableParagraph"/>
              <w:ind w:right="95"/>
              <w:jc w:val="both"/>
              <w:rPr>
                <w:sz w:val="20"/>
              </w:rPr>
            </w:pPr>
            <w:r>
              <w:rPr>
                <w:sz w:val="20"/>
              </w:rPr>
              <w:t>Ако са възникнали посочените три предпоставки, възложителят е длъжен да определи допълнителен срок</w:t>
            </w:r>
            <w:r>
              <w:rPr>
                <w:spacing w:val="-47"/>
                <w:sz w:val="20"/>
              </w:rPr>
              <w:t xml:space="preserve"> </w:t>
            </w:r>
            <w:r>
              <w:rPr>
                <w:sz w:val="20"/>
              </w:rPr>
              <w:t>за получаване на оферти, така че общият срок да е най-малко равен на законосъобразния минимален срок</w:t>
            </w:r>
            <w:r>
              <w:rPr>
                <w:spacing w:val="-47"/>
                <w:sz w:val="20"/>
              </w:rPr>
              <w:t xml:space="preserve"> </w:t>
            </w:r>
            <w:r>
              <w:rPr>
                <w:sz w:val="20"/>
              </w:rPr>
              <w:t>за публично състезание по чл. 178, ал. 2 от ЗОП, който е различен в зависимост от периода на възлагане –</w:t>
            </w:r>
            <w:r>
              <w:rPr>
                <w:spacing w:val="-47"/>
                <w:sz w:val="20"/>
              </w:rPr>
              <w:t xml:space="preserve"> </w:t>
            </w:r>
            <w:r>
              <w:rPr>
                <w:sz w:val="20"/>
              </w:rPr>
              <w:t>преди или след 1.03.2019 г. Удължаването на срока за получаване на офертите става с обявление за</w:t>
            </w:r>
            <w:r>
              <w:rPr>
                <w:spacing w:val="1"/>
                <w:sz w:val="20"/>
              </w:rPr>
              <w:t xml:space="preserve"> </w:t>
            </w:r>
            <w:r>
              <w:rPr>
                <w:sz w:val="20"/>
              </w:rPr>
              <w:t>изменение или допълнителна информация (съответно с обявление за оповестяване на промените – след</w:t>
            </w:r>
            <w:r>
              <w:rPr>
                <w:spacing w:val="1"/>
                <w:sz w:val="20"/>
              </w:rPr>
              <w:t xml:space="preserve"> </w:t>
            </w:r>
            <w:r>
              <w:rPr>
                <w:sz w:val="20"/>
              </w:rPr>
              <w:t>01.02.2024 г.).</w:t>
            </w:r>
          </w:p>
          <w:p w:rsidR="006E576D" w:rsidRDefault="00455ECB">
            <w:pPr>
              <w:pStyle w:val="TableParagraph"/>
              <w:spacing w:before="2" w:line="229" w:lineRule="exact"/>
              <w:rPr>
                <w:b/>
                <w:sz w:val="20"/>
              </w:rPr>
            </w:pPr>
            <w:r>
              <w:rPr>
                <w:b/>
                <w:sz w:val="20"/>
              </w:rPr>
              <w:t>(чл.</w:t>
            </w:r>
            <w:r>
              <w:rPr>
                <w:b/>
                <w:spacing w:val="-2"/>
                <w:sz w:val="20"/>
              </w:rPr>
              <w:t xml:space="preserve"> </w:t>
            </w:r>
            <w:r>
              <w:rPr>
                <w:b/>
                <w:sz w:val="20"/>
              </w:rPr>
              <w:t>44,</w:t>
            </w:r>
            <w:r>
              <w:rPr>
                <w:b/>
                <w:spacing w:val="-1"/>
                <w:sz w:val="20"/>
              </w:rPr>
              <w:t xml:space="preserve"> </w:t>
            </w:r>
            <w:r>
              <w:rPr>
                <w:b/>
                <w:sz w:val="20"/>
              </w:rPr>
              <w:t>ал.</w:t>
            </w:r>
            <w:r>
              <w:rPr>
                <w:b/>
                <w:spacing w:val="-2"/>
                <w:sz w:val="20"/>
              </w:rPr>
              <w:t xml:space="preserve"> </w:t>
            </w:r>
            <w:r>
              <w:rPr>
                <w:b/>
                <w:sz w:val="20"/>
              </w:rPr>
              <w:t>4</w:t>
            </w:r>
            <w:r>
              <w:rPr>
                <w:b/>
                <w:spacing w:val="-2"/>
                <w:sz w:val="20"/>
              </w:rPr>
              <w:t xml:space="preserve"> </w:t>
            </w:r>
            <w:r>
              <w:rPr>
                <w:b/>
                <w:sz w:val="20"/>
              </w:rPr>
              <w:t>от</w:t>
            </w:r>
            <w:r>
              <w:rPr>
                <w:b/>
                <w:spacing w:val="1"/>
                <w:sz w:val="20"/>
              </w:rPr>
              <w:t xml:space="preserve"> </w:t>
            </w:r>
            <w:r>
              <w:rPr>
                <w:b/>
                <w:sz w:val="20"/>
              </w:rPr>
              <w:t>ЗОП)</w:t>
            </w:r>
          </w:p>
          <w:p w:rsidR="006E576D" w:rsidRDefault="00455ECB">
            <w:pPr>
              <w:pStyle w:val="TableParagraph"/>
              <w:spacing w:line="229" w:lineRule="exact"/>
              <w:rPr>
                <w:b/>
                <w:sz w:val="20"/>
              </w:rPr>
            </w:pPr>
            <w:r>
              <w:rPr>
                <w:b/>
                <w:sz w:val="20"/>
              </w:rPr>
              <w:t>(чл.</w:t>
            </w:r>
            <w:r>
              <w:rPr>
                <w:b/>
                <w:spacing w:val="-2"/>
                <w:sz w:val="20"/>
              </w:rPr>
              <w:t xml:space="preserve"> </w:t>
            </w:r>
            <w:r>
              <w:rPr>
                <w:b/>
                <w:sz w:val="20"/>
              </w:rPr>
              <w:t>178,</w:t>
            </w:r>
            <w:r>
              <w:rPr>
                <w:b/>
                <w:spacing w:val="-2"/>
                <w:sz w:val="20"/>
              </w:rPr>
              <w:t xml:space="preserve"> </w:t>
            </w:r>
            <w:r>
              <w:rPr>
                <w:b/>
                <w:sz w:val="20"/>
              </w:rPr>
              <w:t>ал.</w:t>
            </w:r>
            <w:r>
              <w:rPr>
                <w:b/>
                <w:spacing w:val="-2"/>
                <w:sz w:val="20"/>
              </w:rPr>
              <w:t xml:space="preserve"> </w:t>
            </w:r>
            <w:r>
              <w:rPr>
                <w:b/>
                <w:sz w:val="20"/>
              </w:rPr>
              <w:t>2</w:t>
            </w:r>
            <w:r>
              <w:rPr>
                <w:b/>
                <w:spacing w:val="-2"/>
                <w:sz w:val="20"/>
              </w:rPr>
              <w:t xml:space="preserve"> </w:t>
            </w:r>
            <w:r>
              <w:rPr>
                <w:b/>
                <w:sz w:val="20"/>
              </w:rPr>
              <w:t>от ЗОП)</w:t>
            </w:r>
          </w:p>
          <w:p w:rsidR="006E576D" w:rsidRDefault="00455ECB">
            <w:pPr>
              <w:pStyle w:val="TableParagraph"/>
              <w:spacing w:line="228" w:lineRule="exact"/>
              <w:rPr>
                <w:b/>
                <w:sz w:val="20"/>
              </w:rPr>
            </w:pPr>
            <w:r>
              <w:rPr>
                <w:b/>
                <w:color w:val="333399"/>
                <w:sz w:val="20"/>
              </w:rPr>
              <w:t>т.</w:t>
            </w:r>
            <w:r>
              <w:rPr>
                <w:b/>
                <w:color w:val="333399"/>
                <w:spacing w:val="-3"/>
                <w:sz w:val="20"/>
              </w:rPr>
              <w:t xml:space="preserve"> </w:t>
            </w:r>
            <w:r>
              <w:rPr>
                <w:b/>
                <w:color w:val="333399"/>
                <w:sz w:val="20"/>
              </w:rPr>
              <w:t>4</w:t>
            </w:r>
            <w:r>
              <w:rPr>
                <w:b/>
                <w:color w:val="333399"/>
                <w:spacing w:val="-2"/>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4"/>
                <w:sz w:val="20"/>
              </w:rPr>
              <w:t xml:space="preserve"> </w:t>
            </w:r>
            <w:r>
              <w:rPr>
                <w:b/>
                <w:color w:val="333399"/>
                <w:sz w:val="20"/>
              </w:rPr>
              <w:t>4.2.</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Наредбата</w:t>
            </w:r>
          </w:p>
          <w:p w:rsidR="006E576D" w:rsidRDefault="00455ECB">
            <w:pPr>
              <w:pStyle w:val="TableParagraph"/>
              <w:ind w:right="97"/>
              <w:jc w:val="both"/>
              <w:rPr>
                <w:sz w:val="20"/>
              </w:rPr>
            </w:pPr>
            <w:r>
              <w:rPr>
                <w:b/>
                <w:color w:val="C0504D"/>
                <w:sz w:val="20"/>
              </w:rPr>
              <w:t xml:space="preserve">Насочващи източници на информация: </w:t>
            </w:r>
            <w:r>
              <w:rPr>
                <w:color w:val="C0504D"/>
                <w:sz w:val="20"/>
              </w:rPr>
              <w:t>данни и информация за проведени пазарни консултации в</w:t>
            </w:r>
            <w:r>
              <w:rPr>
                <w:color w:val="C0504D"/>
                <w:spacing w:val="1"/>
                <w:sz w:val="20"/>
              </w:rPr>
              <w:t xml:space="preserve"> </w:t>
            </w:r>
            <w:r>
              <w:rPr>
                <w:color w:val="C0504D"/>
                <w:sz w:val="20"/>
              </w:rPr>
              <w:t>профила на купувача, както и други източници на информация, например съгласувателни подписи или</w:t>
            </w:r>
            <w:r>
              <w:rPr>
                <w:color w:val="C0504D"/>
                <w:spacing w:val="1"/>
                <w:sz w:val="20"/>
              </w:rPr>
              <w:t xml:space="preserve"> </w:t>
            </w:r>
            <w:r>
              <w:rPr>
                <w:color w:val="C0504D"/>
                <w:sz w:val="20"/>
              </w:rPr>
              <w:t>протоколи за</w:t>
            </w:r>
            <w:r>
              <w:rPr>
                <w:color w:val="C0504D"/>
                <w:spacing w:val="1"/>
                <w:sz w:val="20"/>
              </w:rPr>
              <w:t xml:space="preserve"> </w:t>
            </w:r>
            <w:r>
              <w:rPr>
                <w:color w:val="C0504D"/>
                <w:sz w:val="20"/>
              </w:rPr>
              <w:t>приемане работата по</w:t>
            </w:r>
            <w:r>
              <w:rPr>
                <w:color w:val="C0504D"/>
                <w:spacing w:val="1"/>
                <w:sz w:val="20"/>
              </w:rPr>
              <w:t xml:space="preserve"> </w:t>
            </w:r>
            <w:r>
              <w:rPr>
                <w:color w:val="C0504D"/>
                <w:sz w:val="20"/>
              </w:rPr>
              <w:t>подготовката на</w:t>
            </w:r>
            <w:r>
              <w:rPr>
                <w:color w:val="C0504D"/>
                <w:spacing w:val="1"/>
                <w:sz w:val="20"/>
              </w:rPr>
              <w:t xml:space="preserve"> </w:t>
            </w:r>
            <w:r>
              <w:rPr>
                <w:color w:val="C0504D"/>
                <w:sz w:val="20"/>
              </w:rPr>
              <w:t>документацията; списък на</w:t>
            </w:r>
            <w:r>
              <w:rPr>
                <w:color w:val="C0504D"/>
                <w:spacing w:val="1"/>
                <w:sz w:val="20"/>
              </w:rPr>
              <w:t xml:space="preserve"> </w:t>
            </w:r>
            <w:r>
              <w:rPr>
                <w:color w:val="C0504D"/>
                <w:sz w:val="20"/>
              </w:rPr>
              <w:t>участниците; други</w:t>
            </w:r>
            <w:r>
              <w:rPr>
                <w:color w:val="C0504D"/>
                <w:spacing w:val="1"/>
                <w:sz w:val="20"/>
              </w:rPr>
              <w:t xml:space="preserve"> </w:t>
            </w:r>
            <w:r>
              <w:rPr>
                <w:color w:val="C0504D"/>
                <w:sz w:val="20"/>
              </w:rPr>
              <w:t>документи,</w:t>
            </w:r>
            <w:r>
              <w:rPr>
                <w:color w:val="C0504D"/>
                <w:spacing w:val="-1"/>
                <w:sz w:val="20"/>
              </w:rPr>
              <w:t xml:space="preserve"> </w:t>
            </w:r>
            <w:r>
              <w:rPr>
                <w:color w:val="C0504D"/>
                <w:sz w:val="20"/>
              </w:rPr>
              <w:t>сочещи</w:t>
            </w:r>
            <w:r>
              <w:rPr>
                <w:color w:val="C0504D"/>
                <w:spacing w:val="-1"/>
                <w:sz w:val="20"/>
              </w:rPr>
              <w:t xml:space="preserve"> </w:t>
            </w:r>
            <w:r>
              <w:rPr>
                <w:color w:val="C0504D"/>
                <w:sz w:val="20"/>
              </w:rPr>
              <w:t>необходимост</w:t>
            </w:r>
            <w:r>
              <w:rPr>
                <w:color w:val="C0504D"/>
                <w:spacing w:val="-2"/>
                <w:sz w:val="20"/>
              </w:rPr>
              <w:t xml:space="preserve"> </w:t>
            </w:r>
            <w:r>
              <w:rPr>
                <w:color w:val="C0504D"/>
                <w:sz w:val="20"/>
              </w:rPr>
              <w:t>от</w:t>
            </w:r>
            <w:r>
              <w:rPr>
                <w:color w:val="C0504D"/>
                <w:spacing w:val="1"/>
                <w:sz w:val="20"/>
              </w:rPr>
              <w:t xml:space="preserve"> </w:t>
            </w:r>
            <w:r>
              <w:rPr>
                <w:color w:val="C0504D"/>
                <w:sz w:val="20"/>
              </w:rPr>
              <w:t>удължаване</w:t>
            </w:r>
            <w:r>
              <w:rPr>
                <w:color w:val="C0504D"/>
                <w:spacing w:val="3"/>
                <w:sz w:val="20"/>
              </w:rPr>
              <w:t xml:space="preserve"> </w:t>
            </w:r>
            <w:r>
              <w:rPr>
                <w:color w:val="C0504D"/>
                <w:sz w:val="20"/>
              </w:rPr>
              <w:t>на</w:t>
            </w:r>
            <w:r>
              <w:rPr>
                <w:color w:val="C0504D"/>
                <w:spacing w:val="-1"/>
                <w:sz w:val="20"/>
              </w:rPr>
              <w:t xml:space="preserve"> </w:t>
            </w:r>
            <w:r>
              <w:rPr>
                <w:color w:val="C0504D"/>
                <w:sz w:val="20"/>
              </w:rPr>
              <w:t>сроковете.</w:t>
            </w:r>
          </w:p>
          <w:p w:rsidR="006E576D" w:rsidRDefault="00455ECB">
            <w:pPr>
              <w:pStyle w:val="TableParagraph"/>
              <w:spacing w:before="2" w:line="228" w:lineRule="exact"/>
              <w:rPr>
                <w:b/>
                <w:sz w:val="20"/>
              </w:rPr>
            </w:pPr>
            <w:r>
              <w:rPr>
                <w:b/>
                <w:color w:val="538DD3"/>
                <w:sz w:val="20"/>
              </w:rPr>
              <w:t>Използвайте</w:t>
            </w:r>
            <w:r>
              <w:rPr>
                <w:b/>
                <w:color w:val="538DD3"/>
                <w:spacing w:val="-5"/>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3"/>
                <w:sz w:val="20"/>
              </w:rPr>
              <w:t xml:space="preserve"> </w:t>
            </w:r>
            <w:r>
              <w:rPr>
                <w:b/>
                <w:color w:val="538DD3"/>
                <w:sz w:val="20"/>
              </w:rPr>
              <w:t>1</w:t>
            </w:r>
          </w:p>
          <w:p w:rsidR="006E576D" w:rsidRDefault="00455ECB">
            <w:pPr>
              <w:pStyle w:val="TableParagraph"/>
              <w:spacing w:line="228" w:lineRule="exact"/>
              <w:rPr>
                <w:sz w:val="20"/>
              </w:rPr>
            </w:pPr>
            <w:r>
              <w:rPr>
                <w:color w:val="008000"/>
                <w:sz w:val="20"/>
              </w:rPr>
              <w:t>Анализирайте:</w:t>
            </w:r>
          </w:p>
          <w:p w:rsidR="006E576D" w:rsidRDefault="00455ECB">
            <w:pPr>
              <w:pStyle w:val="TableParagraph"/>
              <w:numPr>
                <w:ilvl w:val="1"/>
                <w:numId w:val="52"/>
              </w:numPr>
              <w:tabs>
                <w:tab w:val="left" w:pos="397"/>
              </w:tabs>
              <w:spacing w:before="1"/>
              <w:ind w:right="104"/>
              <w:rPr>
                <w:color w:val="008000"/>
                <w:sz w:val="20"/>
              </w:rPr>
            </w:pPr>
            <w:r>
              <w:rPr>
                <w:color w:val="008000"/>
                <w:sz w:val="20"/>
              </w:rPr>
              <w:t>дали</w:t>
            </w:r>
            <w:r>
              <w:rPr>
                <w:color w:val="008000"/>
                <w:spacing w:val="-1"/>
                <w:sz w:val="20"/>
              </w:rPr>
              <w:t xml:space="preserve"> </w:t>
            </w:r>
            <w:r>
              <w:rPr>
                <w:color w:val="008000"/>
                <w:sz w:val="20"/>
              </w:rPr>
              <w:t>са</w:t>
            </w:r>
            <w:r>
              <w:rPr>
                <w:color w:val="008000"/>
                <w:spacing w:val="5"/>
                <w:sz w:val="20"/>
              </w:rPr>
              <w:t xml:space="preserve"> </w:t>
            </w:r>
            <w:r>
              <w:rPr>
                <w:color w:val="008000"/>
                <w:sz w:val="20"/>
              </w:rPr>
              <w:t>извършени</w:t>
            </w:r>
            <w:r>
              <w:rPr>
                <w:color w:val="008000"/>
                <w:spacing w:val="3"/>
                <w:sz w:val="20"/>
              </w:rPr>
              <w:t xml:space="preserve"> </w:t>
            </w:r>
            <w:r>
              <w:rPr>
                <w:color w:val="008000"/>
                <w:sz w:val="20"/>
              </w:rPr>
              <w:t>пазарни</w:t>
            </w:r>
            <w:r>
              <w:rPr>
                <w:color w:val="008000"/>
                <w:spacing w:val="3"/>
                <w:sz w:val="20"/>
              </w:rPr>
              <w:t xml:space="preserve"> </w:t>
            </w:r>
            <w:r>
              <w:rPr>
                <w:color w:val="008000"/>
                <w:sz w:val="20"/>
              </w:rPr>
              <w:t>консултации</w:t>
            </w:r>
            <w:r>
              <w:rPr>
                <w:color w:val="008000"/>
                <w:spacing w:val="2"/>
                <w:sz w:val="20"/>
              </w:rPr>
              <w:t xml:space="preserve"> </w:t>
            </w:r>
            <w:r>
              <w:rPr>
                <w:color w:val="008000"/>
                <w:sz w:val="20"/>
              </w:rPr>
              <w:t>и</w:t>
            </w:r>
            <w:r>
              <w:rPr>
                <w:color w:val="008000"/>
                <w:spacing w:val="3"/>
                <w:sz w:val="20"/>
              </w:rPr>
              <w:t xml:space="preserve"> </w:t>
            </w:r>
            <w:r>
              <w:rPr>
                <w:color w:val="008000"/>
                <w:sz w:val="20"/>
              </w:rPr>
              <w:t>дали</w:t>
            </w:r>
            <w:r>
              <w:rPr>
                <w:color w:val="008000"/>
                <w:spacing w:val="3"/>
                <w:sz w:val="20"/>
              </w:rPr>
              <w:t xml:space="preserve"> </w:t>
            </w:r>
            <w:r>
              <w:rPr>
                <w:color w:val="008000"/>
                <w:sz w:val="20"/>
              </w:rPr>
              <w:t>при</w:t>
            </w:r>
            <w:r>
              <w:rPr>
                <w:color w:val="008000"/>
                <w:spacing w:val="3"/>
                <w:sz w:val="20"/>
              </w:rPr>
              <w:t xml:space="preserve"> </w:t>
            </w:r>
            <w:r>
              <w:rPr>
                <w:color w:val="008000"/>
                <w:sz w:val="20"/>
              </w:rPr>
              <w:t>подготовката</w:t>
            </w:r>
            <w:r>
              <w:rPr>
                <w:color w:val="008000"/>
                <w:spacing w:val="3"/>
                <w:sz w:val="20"/>
              </w:rPr>
              <w:t xml:space="preserve"> </w:t>
            </w:r>
            <w:r>
              <w:rPr>
                <w:color w:val="008000"/>
                <w:sz w:val="20"/>
              </w:rPr>
              <w:t>на</w:t>
            </w:r>
            <w:r>
              <w:rPr>
                <w:color w:val="008000"/>
                <w:spacing w:val="4"/>
                <w:sz w:val="20"/>
              </w:rPr>
              <w:t xml:space="preserve"> </w:t>
            </w:r>
            <w:r>
              <w:rPr>
                <w:color w:val="008000"/>
                <w:sz w:val="20"/>
              </w:rPr>
              <w:t>документацията</w:t>
            </w:r>
            <w:r>
              <w:rPr>
                <w:color w:val="008000"/>
                <w:spacing w:val="2"/>
                <w:sz w:val="20"/>
              </w:rPr>
              <w:t xml:space="preserve"> </w:t>
            </w:r>
            <w:r>
              <w:rPr>
                <w:color w:val="008000"/>
                <w:sz w:val="20"/>
              </w:rPr>
              <w:t>по</w:t>
            </w:r>
            <w:r>
              <w:rPr>
                <w:color w:val="008000"/>
                <w:spacing w:val="2"/>
                <w:sz w:val="20"/>
              </w:rPr>
              <w:t xml:space="preserve"> </w:t>
            </w:r>
            <w:r>
              <w:rPr>
                <w:color w:val="008000"/>
                <w:sz w:val="20"/>
              </w:rPr>
              <w:t>поръчката</w:t>
            </w:r>
            <w:r>
              <w:rPr>
                <w:color w:val="008000"/>
                <w:spacing w:val="1"/>
                <w:sz w:val="20"/>
              </w:rPr>
              <w:t xml:space="preserve"> </w:t>
            </w:r>
            <w:r>
              <w:rPr>
                <w:color w:val="008000"/>
                <w:sz w:val="20"/>
              </w:rPr>
              <w:t>са</w:t>
            </w:r>
            <w:r>
              <w:rPr>
                <w:color w:val="008000"/>
                <w:spacing w:val="-47"/>
                <w:sz w:val="20"/>
              </w:rPr>
              <w:t xml:space="preserve"> </w:t>
            </w:r>
            <w:r>
              <w:rPr>
                <w:color w:val="008000"/>
                <w:sz w:val="20"/>
              </w:rPr>
              <w:t>участвали</w:t>
            </w:r>
            <w:r>
              <w:rPr>
                <w:color w:val="008000"/>
                <w:spacing w:val="-2"/>
                <w:sz w:val="20"/>
              </w:rPr>
              <w:t xml:space="preserve"> </w:t>
            </w:r>
            <w:r>
              <w:rPr>
                <w:color w:val="008000"/>
                <w:sz w:val="20"/>
              </w:rPr>
              <w:t>външни</w:t>
            </w:r>
            <w:r>
              <w:rPr>
                <w:color w:val="008000"/>
                <w:spacing w:val="-1"/>
                <w:sz w:val="20"/>
              </w:rPr>
              <w:t xml:space="preserve"> </w:t>
            </w:r>
            <w:r>
              <w:rPr>
                <w:color w:val="008000"/>
                <w:sz w:val="20"/>
              </w:rPr>
              <w:t>лица;</w:t>
            </w:r>
          </w:p>
          <w:p w:rsidR="006E576D" w:rsidRDefault="00455ECB">
            <w:pPr>
              <w:pStyle w:val="TableParagraph"/>
              <w:numPr>
                <w:ilvl w:val="1"/>
                <w:numId w:val="52"/>
              </w:numPr>
              <w:tabs>
                <w:tab w:val="left" w:pos="397"/>
              </w:tabs>
              <w:ind w:hanging="145"/>
              <w:rPr>
                <w:color w:val="008000"/>
                <w:sz w:val="20"/>
              </w:rPr>
            </w:pPr>
            <w:r>
              <w:rPr>
                <w:color w:val="008000"/>
                <w:sz w:val="20"/>
              </w:rPr>
              <w:t>броя</w:t>
            </w:r>
            <w:r>
              <w:rPr>
                <w:color w:val="008000"/>
                <w:spacing w:val="-4"/>
                <w:sz w:val="20"/>
              </w:rPr>
              <w:t xml:space="preserve"> </w:t>
            </w:r>
            <w:r>
              <w:rPr>
                <w:color w:val="008000"/>
                <w:sz w:val="20"/>
              </w:rPr>
              <w:t>на</w:t>
            </w:r>
            <w:r>
              <w:rPr>
                <w:color w:val="008000"/>
                <w:spacing w:val="-3"/>
                <w:sz w:val="20"/>
              </w:rPr>
              <w:t xml:space="preserve"> </w:t>
            </w:r>
            <w:r>
              <w:rPr>
                <w:color w:val="008000"/>
                <w:sz w:val="20"/>
              </w:rPr>
              <w:t>подадените</w:t>
            </w:r>
            <w:r>
              <w:rPr>
                <w:color w:val="008000"/>
                <w:spacing w:val="-3"/>
                <w:sz w:val="20"/>
              </w:rPr>
              <w:t xml:space="preserve"> </w:t>
            </w:r>
            <w:r>
              <w:rPr>
                <w:color w:val="008000"/>
                <w:sz w:val="20"/>
              </w:rPr>
              <w:t>оферти;</w:t>
            </w:r>
          </w:p>
          <w:p w:rsidR="006E576D" w:rsidRDefault="00455ECB">
            <w:pPr>
              <w:pStyle w:val="TableParagraph"/>
              <w:numPr>
                <w:ilvl w:val="1"/>
                <w:numId w:val="52"/>
              </w:numPr>
              <w:tabs>
                <w:tab w:val="left" w:pos="397"/>
              </w:tabs>
              <w:spacing w:before="1" w:line="217" w:lineRule="exact"/>
              <w:ind w:hanging="145"/>
              <w:rPr>
                <w:sz w:val="20"/>
              </w:rPr>
            </w:pPr>
            <w:r>
              <w:rPr>
                <w:color w:val="008000"/>
                <w:sz w:val="20"/>
              </w:rPr>
              <w:t>дали</w:t>
            </w:r>
            <w:r>
              <w:rPr>
                <w:color w:val="008000"/>
                <w:spacing w:val="-3"/>
                <w:sz w:val="20"/>
              </w:rPr>
              <w:t xml:space="preserve"> </w:t>
            </w:r>
            <w:r>
              <w:rPr>
                <w:color w:val="008000"/>
                <w:sz w:val="20"/>
              </w:rPr>
              <w:t>срокът</w:t>
            </w:r>
            <w:r>
              <w:rPr>
                <w:color w:val="008000"/>
                <w:spacing w:val="-1"/>
                <w:sz w:val="20"/>
              </w:rPr>
              <w:t xml:space="preserve"> </w:t>
            </w:r>
            <w:r>
              <w:rPr>
                <w:color w:val="008000"/>
                <w:sz w:val="20"/>
              </w:rPr>
              <w:t>за</w:t>
            </w:r>
            <w:r>
              <w:rPr>
                <w:color w:val="008000"/>
                <w:spacing w:val="-2"/>
                <w:sz w:val="20"/>
              </w:rPr>
              <w:t xml:space="preserve"> </w:t>
            </w:r>
            <w:r>
              <w:rPr>
                <w:color w:val="008000"/>
                <w:sz w:val="20"/>
              </w:rPr>
              <w:t>получаване</w:t>
            </w:r>
            <w:r>
              <w:rPr>
                <w:color w:val="008000"/>
                <w:spacing w:val="-1"/>
                <w:sz w:val="20"/>
              </w:rPr>
              <w:t xml:space="preserve"> </w:t>
            </w:r>
            <w:r>
              <w:rPr>
                <w:color w:val="008000"/>
                <w:sz w:val="20"/>
              </w:rPr>
              <w:t>на</w:t>
            </w:r>
            <w:r>
              <w:rPr>
                <w:color w:val="008000"/>
                <w:spacing w:val="-2"/>
                <w:sz w:val="20"/>
              </w:rPr>
              <w:t xml:space="preserve"> </w:t>
            </w:r>
            <w:r>
              <w:rPr>
                <w:color w:val="008000"/>
                <w:sz w:val="20"/>
              </w:rPr>
              <w:t>оферти е</w:t>
            </w:r>
            <w:r>
              <w:rPr>
                <w:color w:val="008000"/>
                <w:spacing w:val="-1"/>
                <w:sz w:val="20"/>
              </w:rPr>
              <w:t xml:space="preserve"> </w:t>
            </w:r>
            <w:r>
              <w:rPr>
                <w:color w:val="008000"/>
                <w:sz w:val="20"/>
              </w:rPr>
              <w:t>по-кратък</w:t>
            </w:r>
            <w:r>
              <w:rPr>
                <w:color w:val="008000"/>
                <w:spacing w:val="-3"/>
                <w:sz w:val="20"/>
              </w:rPr>
              <w:t xml:space="preserve"> </w:t>
            </w:r>
            <w:r>
              <w:rPr>
                <w:color w:val="008000"/>
                <w:sz w:val="20"/>
              </w:rPr>
              <w:t>от</w:t>
            </w:r>
            <w:r>
              <w:rPr>
                <w:color w:val="008000"/>
                <w:spacing w:val="-2"/>
                <w:sz w:val="20"/>
              </w:rPr>
              <w:t xml:space="preserve"> </w:t>
            </w:r>
            <w:r>
              <w:rPr>
                <w:color w:val="008000"/>
                <w:sz w:val="20"/>
              </w:rPr>
              <w:t>този</w:t>
            </w:r>
            <w:r>
              <w:rPr>
                <w:color w:val="008000"/>
                <w:spacing w:val="-1"/>
                <w:sz w:val="20"/>
              </w:rPr>
              <w:t xml:space="preserve"> </w:t>
            </w:r>
            <w:r>
              <w:rPr>
                <w:color w:val="008000"/>
                <w:sz w:val="20"/>
              </w:rPr>
              <w:t>по чл. 178,</w:t>
            </w:r>
            <w:r>
              <w:rPr>
                <w:color w:val="008000"/>
                <w:spacing w:val="-1"/>
                <w:sz w:val="20"/>
              </w:rPr>
              <w:t xml:space="preserve"> </w:t>
            </w:r>
            <w:r>
              <w:rPr>
                <w:color w:val="008000"/>
                <w:sz w:val="20"/>
              </w:rPr>
              <w:t>ал.</w:t>
            </w:r>
            <w:r>
              <w:rPr>
                <w:color w:val="008000"/>
                <w:spacing w:val="-2"/>
                <w:sz w:val="20"/>
              </w:rPr>
              <w:t xml:space="preserve"> </w:t>
            </w:r>
            <w:r>
              <w:rPr>
                <w:color w:val="008000"/>
                <w:sz w:val="20"/>
              </w:rPr>
              <w:t>2</w:t>
            </w:r>
            <w:r>
              <w:rPr>
                <w:color w:val="008000"/>
                <w:spacing w:val="-1"/>
                <w:sz w:val="20"/>
              </w:rPr>
              <w:t xml:space="preserve"> </w:t>
            </w:r>
            <w:r>
              <w:rPr>
                <w:color w:val="008000"/>
                <w:sz w:val="20"/>
              </w:rPr>
              <w:t>от</w:t>
            </w:r>
            <w:r>
              <w:rPr>
                <w:color w:val="008000"/>
                <w:spacing w:val="-2"/>
                <w:sz w:val="20"/>
              </w:rPr>
              <w:t xml:space="preserve"> </w:t>
            </w:r>
            <w:r>
              <w:rPr>
                <w:color w:val="008000"/>
                <w:sz w:val="20"/>
              </w:rPr>
              <w:t>ЗОП.</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99"/>
        <w:gridCol w:w="540"/>
        <w:gridCol w:w="4767"/>
      </w:tblGrid>
      <w:tr w:rsidR="006E576D">
        <w:trPr>
          <w:trHeight w:val="8972"/>
        </w:trPr>
        <w:tc>
          <w:tcPr>
            <w:tcW w:w="422" w:type="dxa"/>
          </w:tcPr>
          <w:p w:rsidR="006E576D" w:rsidRDefault="00455ECB">
            <w:pPr>
              <w:pStyle w:val="TableParagraph"/>
              <w:spacing w:before="173"/>
              <w:ind w:left="107"/>
              <w:rPr>
                <w:sz w:val="20"/>
              </w:rPr>
            </w:pPr>
            <w:r>
              <w:rPr>
                <w:sz w:val="20"/>
              </w:rPr>
              <w:t>7</w:t>
            </w:r>
          </w:p>
        </w:tc>
        <w:tc>
          <w:tcPr>
            <w:tcW w:w="9299" w:type="dxa"/>
          </w:tcPr>
          <w:p w:rsidR="006E576D" w:rsidRDefault="00455ECB">
            <w:pPr>
              <w:pStyle w:val="TableParagraph"/>
              <w:spacing w:line="237" w:lineRule="auto"/>
              <w:ind w:right="96"/>
              <w:jc w:val="both"/>
              <w:rPr>
                <w:b/>
                <w:sz w:val="20"/>
              </w:rPr>
            </w:pPr>
            <w:r>
              <w:rPr>
                <w:b/>
                <w:sz w:val="20"/>
              </w:rPr>
              <w:t>Възложителят изпълнил ли е задължението си за удължаване на срока за получаване на офертите с</w:t>
            </w:r>
            <w:r>
              <w:rPr>
                <w:b/>
                <w:spacing w:val="-47"/>
                <w:sz w:val="20"/>
              </w:rPr>
              <w:t xml:space="preserve"> </w:t>
            </w:r>
            <w:r>
              <w:rPr>
                <w:b/>
                <w:sz w:val="20"/>
              </w:rPr>
              <w:t>обявление</w:t>
            </w:r>
            <w:r>
              <w:rPr>
                <w:b/>
                <w:spacing w:val="1"/>
                <w:sz w:val="20"/>
              </w:rPr>
              <w:t xml:space="preserve"> </w:t>
            </w:r>
            <w:r>
              <w:rPr>
                <w:b/>
                <w:sz w:val="20"/>
              </w:rPr>
              <w:t>за</w:t>
            </w:r>
            <w:r>
              <w:rPr>
                <w:b/>
                <w:spacing w:val="1"/>
                <w:sz w:val="20"/>
              </w:rPr>
              <w:t xml:space="preserve"> </w:t>
            </w:r>
            <w:r>
              <w:rPr>
                <w:b/>
                <w:sz w:val="20"/>
              </w:rPr>
              <w:t>изменение</w:t>
            </w:r>
            <w:r>
              <w:rPr>
                <w:b/>
                <w:spacing w:val="1"/>
                <w:sz w:val="20"/>
              </w:rPr>
              <w:t xml:space="preserve"> </w:t>
            </w:r>
            <w:r>
              <w:rPr>
                <w:b/>
                <w:sz w:val="20"/>
              </w:rPr>
              <w:t>или</w:t>
            </w:r>
            <w:r>
              <w:rPr>
                <w:b/>
                <w:spacing w:val="1"/>
                <w:sz w:val="20"/>
              </w:rPr>
              <w:t xml:space="preserve"> </w:t>
            </w:r>
            <w:r>
              <w:rPr>
                <w:b/>
                <w:sz w:val="20"/>
              </w:rPr>
              <w:t>допълнителна</w:t>
            </w:r>
            <w:r>
              <w:rPr>
                <w:b/>
                <w:spacing w:val="1"/>
                <w:sz w:val="20"/>
              </w:rPr>
              <w:t xml:space="preserve"> </w:t>
            </w:r>
            <w:r>
              <w:rPr>
                <w:b/>
                <w:sz w:val="20"/>
              </w:rPr>
              <w:t>информация/респ.</w:t>
            </w:r>
            <w:r>
              <w:rPr>
                <w:b/>
                <w:spacing w:val="1"/>
                <w:sz w:val="20"/>
              </w:rPr>
              <w:t xml:space="preserve"> </w:t>
            </w:r>
            <w:r>
              <w:rPr>
                <w:b/>
                <w:sz w:val="20"/>
              </w:rPr>
              <w:t>с</w:t>
            </w:r>
            <w:r>
              <w:rPr>
                <w:b/>
                <w:spacing w:val="1"/>
                <w:sz w:val="20"/>
              </w:rPr>
              <w:t xml:space="preserve"> </w:t>
            </w:r>
            <w:r>
              <w:rPr>
                <w:b/>
                <w:sz w:val="20"/>
              </w:rPr>
              <w:t>обявление</w:t>
            </w:r>
            <w:r>
              <w:rPr>
                <w:b/>
                <w:spacing w:val="1"/>
                <w:sz w:val="20"/>
              </w:rPr>
              <w:t xml:space="preserve"> </w:t>
            </w:r>
            <w:r>
              <w:rPr>
                <w:b/>
                <w:sz w:val="20"/>
              </w:rPr>
              <w:t>за</w:t>
            </w:r>
            <w:r>
              <w:rPr>
                <w:b/>
                <w:spacing w:val="1"/>
                <w:sz w:val="20"/>
              </w:rPr>
              <w:t xml:space="preserve"> </w:t>
            </w:r>
            <w:r>
              <w:rPr>
                <w:b/>
                <w:sz w:val="20"/>
              </w:rPr>
              <w:t>оповестяване</w:t>
            </w:r>
            <w:r>
              <w:rPr>
                <w:b/>
                <w:spacing w:val="1"/>
                <w:sz w:val="20"/>
              </w:rPr>
              <w:t xml:space="preserve"> </w:t>
            </w:r>
            <w:r>
              <w:rPr>
                <w:b/>
                <w:sz w:val="20"/>
              </w:rPr>
              <w:t>на</w:t>
            </w:r>
            <w:r>
              <w:rPr>
                <w:b/>
                <w:spacing w:val="1"/>
                <w:sz w:val="20"/>
              </w:rPr>
              <w:t xml:space="preserve"> </w:t>
            </w:r>
            <w:r>
              <w:rPr>
                <w:b/>
                <w:sz w:val="20"/>
              </w:rPr>
              <w:t>промените</w:t>
            </w:r>
            <w:r>
              <w:rPr>
                <w:b/>
                <w:spacing w:val="-2"/>
                <w:sz w:val="20"/>
              </w:rPr>
              <w:t xml:space="preserve"> </w:t>
            </w:r>
            <w:r>
              <w:rPr>
                <w:sz w:val="20"/>
              </w:rPr>
              <w:t>–</w:t>
            </w:r>
            <w:r>
              <w:rPr>
                <w:spacing w:val="1"/>
                <w:sz w:val="20"/>
              </w:rPr>
              <w:t xml:space="preserve"> </w:t>
            </w:r>
            <w:r>
              <w:rPr>
                <w:sz w:val="20"/>
              </w:rPr>
              <w:t>в</w:t>
            </w:r>
            <w:r>
              <w:rPr>
                <w:spacing w:val="-1"/>
                <w:sz w:val="20"/>
              </w:rPr>
              <w:t xml:space="preserve"> </w:t>
            </w:r>
            <w:r>
              <w:rPr>
                <w:sz w:val="20"/>
              </w:rPr>
              <w:t>сила от</w:t>
            </w:r>
            <w:r>
              <w:rPr>
                <w:spacing w:val="-1"/>
                <w:sz w:val="20"/>
              </w:rPr>
              <w:t xml:space="preserve"> </w:t>
            </w:r>
            <w:r>
              <w:rPr>
                <w:sz w:val="20"/>
              </w:rPr>
              <w:t>01.02.2024</w:t>
            </w:r>
            <w:r>
              <w:rPr>
                <w:spacing w:val="-2"/>
                <w:sz w:val="20"/>
              </w:rPr>
              <w:t xml:space="preserve"> </w:t>
            </w:r>
            <w:r>
              <w:rPr>
                <w:sz w:val="20"/>
              </w:rPr>
              <w:t>г.,</w:t>
            </w:r>
            <w:r>
              <w:rPr>
                <w:spacing w:val="1"/>
                <w:sz w:val="20"/>
              </w:rPr>
              <w:t xml:space="preserve"> </w:t>
            </w:r>
            <w:r>
              <w:rPr>
                <w:b/>
                <w:sz w:val="20"/>
              </w:rPr>
              <w:t>ако</w:t>
            </w:r>
            <w:r>
              <w:rPr>
                <w:b/>
                <w:spacing w:val="1"/>
                <w:sz w:val="20"/>
              </w:rPr>
              <w:t xml:space="preserve"> </w:t>
            </w:r>
            <w:r>
              <w:rPr>
                <w:b/>
                <w:sz w:val="20"/>
              </w:rPr>
              <w:t>е приложимо:</w:t>
            </w:r>
          </w:p>
          <w:p w:rsidR="006E576D" w:rsidRDefault="00455ECB">
            <w:pPr>
              <w:pStyle w:val="TableParagraph"/>
              <w:numPr>
                <w:ilvl w:val="0"/>
                <w:numId w:val="51"/>
              </w:numPr>
              <w:tabs>
                <w:tab w:val="left" w:pos="253"/>
              </w:tabs>
              <w:spacing w:before="6"/>
              <w:ind w:right="99"/>
              <w:rPr>
                <w:b/>
                <w:sz w:val="20"/>
              </w:rPr>
            </w:pPr>
            <w:r>
              <w:rPr>
                <w:b/>
                <w:sz w:val="20"/>
              </w:rPr>
              <w:t>при</w:t>
            </w:r>
            <w:r>
              <w:rPr>
                <w:b/>
                <w:spacing w:val="1"/>
                <w:sz w:val="20"/>
              </w:rPr>
              <w:t xml:space="preserve"> </w:t>
            </w:r>
            <w:r>
              <w:rPr>
                <w:b/>
                <w:sz w:val="20"/>
              </w:rPr>
              <w:t>съществени</w:t>
            </w:r>
            <w:r>
              <w:rPr>
                <w:b/>
                <w:spacing w:val="1"/>
                <w:sz w:val="20"/>
              </w:rPr>
              <w:t xml:space="preserve"> </w:t>
            </w:r>
            <w:r>
              <w:rPr>
                <w:b/>
                <w:sz w:val="20"/>
              </w:rPr>
              <w:t>изменения</w:t>
            </w:r>
            <w:r>
              <w:rPr>
                <w:b/>
                <w:spacing w:val="1"/>
                <w:sz w:val="20"/>
              </w:rPr>
              <w:t xml:space="preserve"> </w:t>
            </w:r>
            <w:r>
              <w:rPr>
                <w:b/>
                <w:sz w:val="20"/>
              </w:rPr>
              <w:t>в</w:t>
            </w:r>
            <w:r>
              <w:rPr>
                <w:b/>
                <w:spacing w:val="1"/>
                <w:sz w:val="20"/>
              </w:rPr>
              <w:t xml:space="preserve"> </w:t>
            </w:r>
            <w:r>
              <w:rPr>
                <w:b/>
                <w:sz w:val="20"/>
              </w:rPr>
              <w:t>условията</w:t>
            </w:r>
            <w:r>
              <w:rPr>
                <w:b/>
                <w:spacing w:val="1"/>
                <w:sz w:val="20"/>
              </w:rPr>
              <w:t xml:space="preserve"> </w:t>
            </w:r>
            <w:r>
              <w:rPr>
                <w:b/>
                <w:sz w:val="20"/>
              </w:rPr>
              <w:t>по</w:t>
            </w:r>
            <w:r>
              <w:rPr>
                <w:b/>
                <w:spacing w:val="1"/>
                <w:sz w:val="20"/>
              </w:rPr>
              <w:t xml:space="preserve"> </w:t>
            </w:r>
            <w:r>
              <w:rPr>
                <w:b/>
                <w:sz w:val="20"/>
              </w:rPr>
              <w:t>обществената</w:t>
            </w:r>
            <w:r>
              <w:rPr>
                <w:b/>
                <w:spacing w:val="1"/>
                <w:sz w:val="20"/>
              </w:rPr>
              <w:t xml:space="preserve"> </w:t>
            </w:r>
            <w:r>
              <w:rPr>
                <w:b/>
                <w:sz w:val="20"/>
              </w:rPr>
              <w:t>поръчка,</w:t>
            </w:r>
            <w:r>
              <w:rPr>
                <w:b/>
                <w:spacing w:val="1"/>
                <w:sz w:val="20"/>
              </w:rPr>
              <w:t xml:space="preserve"> </w:t>
            </w:r>
            <w:r>
              <w:rPr>
                <w:b/>
                <w:sz w:val="20"/>
              </w:rPr>
              <w:t>които налагат</w:t>
            </w:r>
            <w:r>
              <w:rPr>
                <w:b/>
                <w:spacing w:val="1"/>
                <w:sz w:val="20"/>
              </w:rPr>
              <w:t xml:space="preserve"> </w:t>
            </w:r>
            <w:r>
              <w:rPr>
                <w:b/>
                <w:sz w:val="20"/>
              </w:rPr>
              <w:t>промяна</w:t>
            </w:r>
            <w:r>
              <w:rPr>
                <w:b/>
                <w:spacing w:val="1"/>
                <w:sz w:val="20"/>
              </w:rPr>
              <w:t xml:space="preserve"> </w:t>
            </w:r>
            <w:r>
              <w:rPr>
                <w:b/>
                <w:sz w:val="20"/>
              </w:rPr>
              <w:t>в</w:t>
            </w:r>
            <w:r>
              <w:rPr>
                <w:b/>
                <w:spacing w:val="-47"/>
                <w:sz w:val="20"/>
              </w:rPr>
              <w:t xml:space="preserve"> </w:t>
            </w:r>
            <w:r>
              <w:rPr>
                <w:b/>
                <w:sz w:val="20"/>
              </w:rPr>
              <w:t>офертите</w:t>
            </w:r>
            <w:r>
              <w:rPr>
                <w:b/>
                <w:spacing w:val="-3"/>
                <w:sz w:val="20"/>
              </w:rPr>
              <w:t xml:space="preserve"> </w:t>
            </w:r>
            <w:r>
              <w:rPr>
                <w:b/>
                <w:sz w:val="20"/>
              </w:rPr>
              <w:t>на</w:t>
            </w:r>
            <w:r>
              <w:rPr>
                <w:b/>
                <w:spacing w:val="1"/>
                <w:sz w:val="20"/>
              </w:rPr>
              <w:t xml:space="preserve"> </w:t>
            </w:r>
            <w:r>
              <w:rPr>
                <w:b/>
                <w:sz w:val="20"/>
              </w:rPr>
              <w:t>участниците;</w:t>
            </w:r>
          </w:p>
          <w:p w:rsidR="006E576D" w:rsidRDefault="00455ECB">
            <w:pPr>
              <w:pStyle w:val="TableParagraph"/>
              <w:numPr>
                <w:ilvl w:val="0"/>
                <w:numId w:val="51"/>
              </w:numPr>
              <w:tabs>
                <w:tab w:val="left" w:pos="253"/>
              </w:tabs>
              <w:spacing w:line="228" w:lineRule="exact"/>
              <w:ind w:hanging="141"/>
              <w:rPr>
                <w:b/>
                <w:sz w:val="20"/>
              </w:rPr>
            </w:pPr>
            <w:r>
              <w:rPr>
                <w:b/>
                <w:sz w:val="20"/>
              </w:rPr>
              <w:t>при</w:t>
            </w:r>
            <w:r>
              <w:rPr>
                <w:b/>
                <w:spacing w:val="-12"/>
                <w:sz w:val="20"/>
              </w:rPr>
              <w:t xml:space="preserve"> </w:t>
            </w:r>
            <w:r>
              <w:rPr>
                <w:b/>
                <w:sz w:val="20"/>
              </w:rPr>
              <w:t>своевременно</w:t>
            </w:r>
            <w:r>
              <w:rPr>
                <w:b/>
                <w:spacing w:val="-10"/>
                <w:sz w:val="20"/>
              </w:rPr>
              <w:t xml:space="preserve"> </w:t>
            </w:r>
            <w:r>
              <w:rPr>
                <w:b/>
                <w:sz w:val="20"/>
              </w:rPr>
              <w:t>поискани</w:t>
            </w:r>
            <w:r>
              <w:rPr>
                <w:b/>
                <w:spacing w:val="-11"/>
                <w:sz w:val="20"/>
              </w:rPr>
              <w:t xml:space="preserve"> </w:t>
            </w:r>
            <w:r>
              <w:rPr>
                <w:b/>
                <w:sz w:val="20"/>
              </w:rPr>
              <w:t>разяснения,</w:t>
            </w:r>
            <w:r>
              <w:rPr>
                <w:b/>
                <w:spacing w:val="-11"/>
                <w:sz w:val="20"/>
              </w:rPr>
              <w:t xml:space="preserve"> </w:t>
            </w:r>
            <w:r>
              <w:rPr>
                <w:b/>
                <w:sz w:val="20"/>
              </w:rPr>
              <w:t>когато</w:t>
            </w:r>
            <w:r>
              <w:rPr>
                <w:b/>
                <w:spacing w:val="-12"/>
                <w:sz w:val="20"/>
              </w:rPr>
              <w:t xml:space="preserve"> </w:t>
            </w:r>
            <w:r>
              <w:rPr>
                <w:b/>
                <w:sz w:val="20"/>
              </w:rPr>
              <w:t>не</w:t>
            </w:r>
            <w:r>
              <w:rPr>
                <w:b/>
                <w:spacing w:val="-6"/>
                <w:sz w:val="20"/>
              </w:rPr>
              <w:t xml:space="preserve"> </w:t>
            </w:r>
            <w:r>
              <w:rPr>
                <w:b/>
                <w:sz w:val="20"/>
              </w:rPr>
              <w:t>са</w:t>
            </w:r>
            <w:r>
              <w:rPr>
                <w:b/>
                <w:spacing w:val="-11"/>
                <w:sz w:val="20"/>
              </w:rPr>
              <w:t xml:space="preserve"> </w:t>
            </w:r>
            <w:r>
              <w:rPr>
                <w:b/>
                <w:sz w:val="20"/>
              </w:rPr>
              <w:t>предоставени</w:t>
            </w:r>
            <w:r>
              <w:rPr>
                <w:b/>
                <w:spacing w:val="-11"/>
                <w:sz w:val="20"/>
              </w:rPr>
              <w:t xml:space="preserve"> </w:t>
            </w:r>
            <w:r>
              <w:rPr>
                <w:b/>
                <w:sz w:val="20"/>
              </w:rPr>
              <w:t>в</w:t>
            </w:r>
            <w:r>
              <w:rPr>
                <w:b/>
                <w:spacing w:val="-11"/>
                <w:sz w:val="20"/>
              </w:rPr>
              <w:t xml:space="preserve"> </w:t>
            </w:r>
            <w:r>
              <w:rPr>
                <w:b/>
                <w:sz w:val="20"/>
              </w:rPr>
              <w:t>срока</w:t>
            </w:r>
            <w:r>
              <w:rPr>
                <w:b/>
                <w:spacing w:val="-10"/>
                <w:sz w:val="20"/>
              </w:rPr>
              <w:t xml:space="preserve"> </w:t>
            </w:r>
            <w:r>
              <w:rPr>
                <w:b/>
                <w:sz w:val="20"/>
              </w:rPr>
              <w:t>по</w:t>
            </w:r>
            <w:r>
              <w:rPr>
                <w:b/>
                <w:spacing w:val="-11"/>
                <w:sz w:val="20"/>
              </w:rPr>
              <w:t xml:space="preserve"> </w:t>
            </w:r>
            <w:r>
              <w:rPr>
                <w:b/>
                <w:sz w:val="20"/>
              </w:rPr>
              <w:t>чл.</w:t>
            </w:r>
            <w:r>
              <w:rPr>
                <w:b/>
                <w:spacing w:val="-11"/>
                <w:sz w:val="20"/>
              </w:rPr>
              <w:t xml:space="preserve"> </w:t>
            </w:r>
            <w:r>
              <w:rPr>
                <w:b/>
                <w:sz w:val="20"/>
              </w:rPr>
              <w:t>180,</w:t>
            </w:r>
            <w:r>
              <w:rPr>
                <w:b/>
                <w:spacing w:val="-11"/>
                <w:sz w:val="20"/>
              </w:rPr>
              <w:t xml:space="preserve"> </w:t>
            </w:r>
            <w:r>
              <w:rPr>
                <w:b/>
                <w:sz w:val="20"/>
              </w:rPr>
              <w:t>ал.</w:t>
            </w:r>
            <w:r>
              <w:rPr>
                <w:b/>
                <w:spacing w:val="-11"/>
                <w:sz w:val="20"/>
              </w:rPr>
              <w:t xml:space="preserve"> </w:t>
            </w:r>
            <w:r>
              <w:rPr>
                <w:b/>
                <w:sz w:val="20"/>
              </w:rPr>
              <w:t>2</w:t>
            </w:r>
            <w:r>
              <w:rPr>
                <w:b/>
                <w:spacing w:val="-11"/>
                <w:sz w:val="20"/>
              </w:rPr>
              <w:t xml:space="preserve"> </w:t>
            </w:r>
            <w:r>
              <w:rPr>
                <w:b/>
                <w:sz w:val="20"/>
              </w:rPr>
              <w:t>от</w:t>
            </w:r>
            <w:r>
              <w:rPr>
                <w:b/>
                <w:spacing w:val="-8"/>
                <w:sz w:val="20"/>
              </w:rPr>
              <w:t xml:space="preserve"> </w:t>
            </w:r>
            <w:r>
              <w:rPr>
                <w:b/>
                <w:sz w:val="20"/>
              </w:rPr>
              <w:t>ЗОП;</w:t>
            </w:r>
          </w:p>
          <w:p w:rsidR="006E576D" w:rsidRDefault="00455ECB">
            <w:pPr>
              <w:pStyle w:val="TableParagraph"/>
              <w:numPr>
                <w:ilvl w:val="0"/>
                <w:numId w:val="51"/>
              </w:numPr>
              <w:tabs>
                <w:tab w:val="left" w:pos="253"/>
              </w:tabs>
              <w:ind w:hanging="141"/>
              <w:rPr>
                <w:b/>
                <w:sz w:val="20"/>
              </w:rPr>
            </w:pPr>
            <w:r>
              <w:rPr>
                <w:b/>
                <w:sz w:val="20"/>
              </w:rPr>
              <w:t>при</w:t>
            </w:r>
            <w:r>
              <w:rPr>
                <w:b/>
                <w:spacing w:val="-3"/>
                <w:sz w:val="20"/>
              </w:rPr>
              <w:t xml:space="preserve"> </w:t>
            </w:r>
            <w:r>
              <w:rPr>
                <w:b/>
                <w:sz w:val="20"/>
              </w:rPr>
              <w:t>производство</w:t>
            </w:r>
            <w:r>
              <w:rPr>
                <w:b/>
                <w:spacing w:val="-2"/>
                <w:sz w:val="20"/>
              </w:rPr>
              <w:t xml:space="preserve"> </w:t>
            </w:r>
            <w:r>
              <w:rPr>
                <w:b/>
                <w:sz w:val="20"/>
              </w:rPr>
              <w:t>по</w:t>
            </w:r>
            <w:r>
              <w:rPr>
                <w:b/>
                <w:spacing w:val="-4"/>
                <w:sz w:val="20"/>
              </w:rPr>
              <w:t xml:space="preserve"> </w:t>
            </w:r>
            <w:r>
              <w:rPr>
                <w:b/>
                <w:sz w:val="20"/>
              </w:rPr>
              <w:t>обжалване?</w:t>
            </w:r>
          </w:p>
          <w:p w:rsidR="006E576D" w:rsidRDefault="00455ECB">
            <w:pPr>
              <w:pStyle w:val="TableParagraph"/>
              <w:spacing w:before="1" w:line="228" w:lineRule="exact"/>
              <w:rPr>
                <w:b/>
                <w:i/>
                <w:sz w:val="20"/>
              </w:rPr>
            </w:pPr>
            <w:r>
              <w:rPr>
                <w:b/>
                <w:i/>
                <w:sz w:val="20"/>
                <w:u w:val="single"/>
              </w:rPr>
              <w:t>Акт,</w:t>
            </w:r>
            <w:r>
              <w:rPr>
                <w:b/>
                <w:i/>
                <w:spacing w:val="-2"/>
                <w:sz w:val="20"/>
                <w:u w:val="single"/>
              </w:rPr>
              <w:t xml:space="preserve"> </w:t>
            </w:r>
            <w:r>
              <w:rPr>
                <w:b/>
                <w:i/>
                <w:sz w:val="20"/>
                <w:u w:val="single"/>
              </w:rPr>
              <w:t>с</w:t>
            </w:r>
            <w:r>
              <w:rPr>
                <w:b/>
                <w:i/>
                <w:spacing w:val="-2"/>
                <w:sz w:val="20"/>
                <w:u w:val="single"/>
              </w:rPr>
              <w:t xml:space="preserve"> </w:t>
            </w:r>
            <w:r>
              <w:rPr>
                <w:b/>
                <w:i/>
                <w:sz w:val="20"/>
                <w:u w:val="single"/>
              </w:rPr>
              <w:t>който</w:t>
            </w:r>
            <w:r>
              <w:rPr>
                <w:b/>
                <w:i/>
                <w:spacing w:val="-1"/>
                <w:sz w:val="20"/>
                <w:u w:val="single"/>
              </w:rPr>
              <w:t xml:space="preserve"> </w:t>
            </w:r>
            <w:r>
              <w:rPr>
                <w:b/>
                <w:i/>
                <w:sz w:val="20"/>
                <w:u w:val="single"/>
              </w:rPr>
              <w:t>се</w:t>
            </w:r>
            <w:r>
              <w:rPr>
                <w:b/>
                <w:i/>
                <w:spacing w:val="-2"/>
                <w:sz w:val="20"/>
                <w:u w:val="single"/>
              </w:rPr>
              <w:t xml:space="preserve"> </w:t>
            </w:r>
            <w:r>
              <w:rPr>
                <w:b/>
                <w:i/>
                <w:sz w:val="20"/>
                <w:u w:val="single"/>
              </w:rPr>
              <w:t>прави</w:t>
            </w:r>
            <w:r>
              <w:rPr>
                <w:b/>
                <w:i/>
                <w:spacing w:val="-3"/>
                <w:sz w:val="20"/>
                <w:u w:val="single"/>
              </w:rPr>
              <w:t xml:space="preserve"> </w:t>
            </w:r>
            <w:r>
              <w:rPr>
                <w:b/>
                <w:i/>
                <w:sz w:val="20"/>
                <w:u w:val="single"/>
              </w:rPr>
              <w:t>промяната:</w:t>
            </w:r>
          </w:p>
          <w:p w:rsidR="006E576D" w:rsidRDefault="00455ECB">
            <w:pPr>
              <w:pStyle w:val="TableParagraph"/>
              <w:ind w:right="92"/>
              <w:jc w:val="both"/>
              <w:rPr>
                <w:sz w:val="20"/>
              </w:rPr>
            </w:pPr>
            <w:r>
              <w:rPr>
                <w:b/>
                <w:sz w:val="20"/>
              </w:rPr>
              <w:t xml:space="preserve">Обявление за изменение или допълнителна информация/обявление за оповестяване на промените </w:t>
            </w:r>
            <w:r>
              <w:rPr>
                <w:sz w:val="20"/>
              </w:rPr>
              <w:t>–</w:t>
            </w:r>
            <w:r>
              <w:rPr>
                <w:spacing w:val="-47"/>
                <w:sz w:val="20"/>
              </w:rPr>
              <w:t xml:space="preserve"> </w:t>
            </w:r>
            <w:r>
              <w:rPr>
                <w:sz w:val="20"/>
              </w:rPr>
              <w:t>в сила от 01.02.2024 г. – съгласно чл. 179, ал. 1 от ЗОП възложителят може да направи промени в</w:t>
            </w:r>
            <w:r>
              <w:rPr>
                <w:spacing w:val="1"/>
                <w:sz w:val="20"/>
              </w:rPr>
              <w:t xml:space="preserve"> </w:t>
            </w:r>
            <w:r>
              <w:rPr>
                <w:sz w:val="20"/>
              </w:rPr>
              <w:t>обявлението и/или</w:t>
            </w:r>
            <w:r>
              <w:rPr>
                <w:spacing w:val="-1"/>
                <w:sz w:val="20"/>
              </w:rPr>
              <w:t xml:space="preserve"> </w:t>
            </w:r>
            <w:r>
              <w:rPr>
                <w:sz w:val="20"/>
              </w:rPr>
              <w:t>документацията на</w:t>
            </w:r>
            <w:r>
              <w:rPr>
                <w:spacing w:val="-1"/>
                <w:sz w:val="20"/>
              </w:rPr>
              <w:t xml:space="preserve"> </w:t>
            </w:r>
            <w:r>
              <w:rPr>
                <w:sz w:val="20"/>
              </w:rPr>
              <w:t>обществената</w:t>
            </w:r>
            <w:r>
              <w:rPr>
                <w:spacing w:val="2"/>
                <w:sz w:val="20"/>
              </w:rPr>
              <w:t xml:space="preserve"> </w:t>
            </w:r>
            <w:r>
              <w:rPr>
                <w:sz w:val="20"/>
              </w:rPr>
              <w:t>поръчка.</w:t>
            </w:r>
          </w:p>
          <w:p w:rsidR="006E576D" w:rsidRDefault="00455ECB">
            <w:pPr>
              <w:pStyle w:val="TableParagraph"/>
              <w:ind w:right="99"/>
              <w:jc w:val="both"/>
              <w:rPr>
                <w:sz w:val="20"/>
              </w:rPr>
            </w:pPr>
            <w:r>
              <w:rPr>
                <w:sz w:val="20"/>
              </w:rPr>
              <w:t xml:space="preserve">С обявлението за изменение или допълнителна информация се удължават </w:t>
            </w:r>
            <w:r>
              <w:rPr>
                <w:b/>
                <w:sz w:val="20"/>
              </w:rPr>
              <w:t xml:space="preserve">и </w:t>
            </w:r>
            <w:r>
              <w:rPr>
                <w:sz w:val="20"/>
              </w:rPr>
              <w:t>сроковете за провеждане на</w:t>
            </w:r>
            <w:r>
              <w:rPr>
                <w:spacing w:val="1"/>
                <w:sz w:val="20"/>
              </w:rPr>
              <w:t xml:space="preserve"> </w:t>
            </w:r>
            <w:r>
              <w:rPr>
                <w:sz w:val="20"/>
              </w:rPr>
              <w:t>процедурата</w:t>
            </w:r>
            <w:r>
              <w:rPr>
                <w:spacing w:val="-1"/>
                <w:sz w:val="20"/>
              </w:rPr>
              <w:t xml:space="preserve"> </w:t>
            </w:r>
            <w:r>
              <w:rPr>
                <w:sz w:val="20"/>
              </w:rPr>
              <w:t>(срок</w:t>
            </w:r>
            <w:r>
              <w:rPr>
                <w:spacing w:val="-2"/>
                <w:sz w:val="20"/>
              </w:rPr>
              <w:t xml:space="preserve"> </w:t>
            </w:r>
            <w:r>
              <w:rPr>
                <w:sz w:val="20"/>
              </w:rPr>
              <w:t>за</w:t>
            </w:r>
            <w:r>
              <w:rPr>
                <w:spacing w:val="-1"/>
                <w:sz w:val="20"/>
              </w:rPr>
              <w:t xml:space="preserve"> </w:t>
            </w:r>
            <w:r>
              <w:rPr>
                <w:sz w:val="20"/>
              </w:rPr>
              <w:t>получаване на</w:t>
            </w:r>
            <w:r>
              <w:rPr>
                <w:spacing w:val="-1"/>
                <w:sz w:val="20"/>
              </w:rPr>
              <w:t xml:space="preserve"> </w:t>
            </w:r>
            <w:r>
              <w:rPr>
                <w:sz w:val="20"/>
              </w:rPr>
              <w:t>офертите</w:t>
            </w:r>
            <w:r>
              <w:rPr>
                <w:spacing w:val="5"/>
                <w:sz w:val="20"/>
              </w:rPr>
              <w:t xml:space="preserve"> </w:t>
            </w:r>
            <w:r>
              <w:rPr>
                <w:sz w:val="20"/>
              </w:rPr>
              <w:t>и</w:t>
            </w:r>
            <w:r>
              <w:rPr>
                <w:spacing w:val="1"/>
                <w:sz w:val="20"/>
              </w:rPr>
              <w:t xml:space="preserve"> </w:t>
            </w:r>
            <w:r>
              <w:rPr>
                <w:sz w:val="20"/>
              </w:rPr>
              <w:t>дата</w:t>
            </w:r>
            <w:r>
              <w:rPr>
                <w:spacing w:val="-1"/>
                <w:sz w:val="20"/>
              </w:rPr>
              <w:t xml:space="preserve"> </w:t>
            </w:r>
            <w:r>
              <w:rPr>
                <w:sz w:val="20"/>
              </w:rPr>
              <w:t>за</w:t>
            </w:r>
            <w:r>
              <w:rPr>
                <w:spacing w:val="-1"/>
                <w:sz w:val="20"/>
              </w:rPr>
              <w:t xml:space="preserve"> </w:t>
            </w:r>
            <w:r>
              <w:rPr>
                <w:sz w:val="20"/>
              </w:rPr>
              <w:t>отваряне</w:t>
            </w:r>
            <w:r>
              <w:rPr>
                <w:spacing w:val="3"/>
                <w:sz w:val="20"/>
              </w:rPr>
              <w:t xml:space="preserve"> </w:t>
            </w:r>
            <w:r>
              <w:rPr>
                <w:sz w:val="20"/>
              </w:rPr>
              <w:t>на</w:t>
            </w:r>
            <w:r>
              <w:rPr>
                <w:spacing w:val="-1"/>
                <w:sz w:val="20"/>
              </w:rPr>
              <w:t xml:space="preserve"> </w:t>
            </w:r>
            <w:r>
              <w:rPr>
                <w:sz w:val="20"/>
              </w:rPr>
              <w:t>офертите).</w:t>
            </w:r>
          </w:p>
          <w:p w:rsidR="006E576D" w:rsidRDefault="00455ECB">
            <w:pPr>
              <w:pStyle w:val="TableParagraph"/>
              <w:spacing w:before="2" w:line="228" w:lineRule="exact"/>
              <w:rPr>
                <w:b/>
                <w:i/>
                <w:sz w:val="20"/>
              </w:rPr>
            </w:pPr>
            <w:r>
              <w:rPr>
                <w:b/>
                <w:i/>
                <w:sz w:val="20"/>
                <w:u w:val="single"/>
              </w:rPr>
              <w:t>Брой</w:t>
            </w:r>
            <w:r>
              <w:rPr>
                <w:b/>
                <w:i/>
                <w:spacing w:val="-6"/>
                <w:sz w:val="20"/>
                <w:u w:val="single"/>
              </w:rPr>
              <w:t xml:space="preserve"> </w:t>
            </w:r>
            <w:r>
              <w:rPr>
                <w:b/>
                <w:i/>
                <w:sz w:val="20"/>
                <w:u w:val="single"/>
              </w:rPr>
              <w:t>допустими</w:t>
            </w:r>
            <w:r>
              <w:rPr>
                <w:b/>
                <w:i/>
                <w:spacing w:val="-5"/>
                <w:sz w:val="20"/>
                <w:u w:val="single"/>
              </w:rPr>
              <w:t xml:space="preserve"> </w:t>
            </w:r>
            <w:r>
              <w:rPr>
                <w:b/>
                <w:i/>
                <w:sz w:val="20"/>
                <w:u w:val="single"/>
              </w:rPr>
              <w:t>промени:</w:t>
            </w:r>
          </w:p>
          <w:p w:rsidR="006E576D" w:rsidRDefault="00455ECB">
            <w:pPr>
              <w:pStyle w:val="TableParagraph"/>
              <w:spacing w:line="228" w:lineRule="exact"/>
              <w:rPr>
                <w:sz w:val="20"/>
              </w:rPr>
            </w:pPr>
            <w:r>
              <w:rPr>
                <w:sz w:val="20"/>
              </w:rPr>
              <w:t>В</w:t>
            </w:r>
            <w:r>
              <w:rPr>
                <w:spacing w:val="-2"/>
                <w:sz w:val="20"/>
              </w:rPr>
              <w:t xml:space="preserve"> </w:t>
            </w:r>
            <w:r>
              <w:rPr>
                <w:sz w:val="20"/>
              </w:rPr>
              <w:t>зависимост</w:t>
            </w:r>
            <w:r>
              <w:rPr>
                <w:spacing w:val="-4"/>
                <w:sz w:val="20"/>
              </w:rPr>
              <w:t xml:space="preserve"> </w:t>
            </w:r>
            <w:r>
              <w:rPr>
                <w:sz w:val="20"/>
              </w:rPr>
              <w:t>от</w:t>
            </w:r>
            <w:r>
              <w:rPr>
                <w:spacing w:val="-3"/>
                <w:sz w:val="20"/>
              </w:rPr>
              <w:t xml:space="preserve"> </w:t>
            </w:r>
            <w:r>
              <w:rPr>
                <w:sz w:val="20"/>
              </w:rPr>
              <w:t>обхвата</w:t>
            </w:r>
            <w:r>
              <w:rPr>
                <w:spacing w:val="-3"/>
                <w:sz w:val="20"/>
              </w:rPr>
              <w:t xml:space="preserve"> </w:t>
            </w:r>
            <w:r>
              <w:rPr>
                <w:sz w:val="20"/>
              </w:rPr>
              <w:t>на</w:t>
            </w:r>
            <w:r>
              <w:rPr>
                <w:spacing w:val="1"/>
                <w:sz w:val="20"/>
              </w:rPr>
              <w:t xml:space="preserve"> </w:t>
            </w:r>
            <w:r>
              <w:rPr>
                <w:sz w:val="20"/>
              </w:rPr>
              <w:t>промяната</w:t>
            </w:r>
            <w:r>
              <w:rPr>
                <w:spacing w:val="-3"/>
                <w:sz w:val="20"/>
              </w:rPr>
              <w:t xml:space="preserve"> </w:t>
            </w:r>
            <w:r>
              <w:rPr>
                <w:sz w:val="20"/>
              </w:rPr>
              <w:t>броят</w:t>
            </w:r>
            <w:r>
              <w:rPr>
                <w:spacing w:val="-2"/>
                <w:sz w:val="20"/>
              </w:rPr>
              <w:t xml:space="preserve"> </w:t>
            </w:r>
            <w:r>
              <w:rPr>
                <w:sz w:val="20"/>
              </w:rPr>
              <w:t>на</w:t>
            </w:r>
            <w:r>
              <w:rPr>
                <w:spacing w:val="-2"/>
                <w:sz w:val="20"/>
              </w:rPr>
              <w:t xml:space="preserve"> </w:t>
            </w:r>
            <w:r>
              <w:rPr>
                <w:sz w:val="20"/>
              </w:rPr>
              <w:t>допустимите</w:t>
            </w:r>
            <w:r>
              <w:rPr>
                <w:spacing w:val="-3"/>
                <w:sz w:val="20"/>
              </w:rPr>
              <w:t xml:space="preserve"> </w:t>
            </w:r>
            <w:r>
              <w:rPr>
                <w:sz w:val="20"/>
              </w:rPr>
              <w:t>промени</w:t>
            </w:r>
            <w:r>
              <w:rPr>
                <w:spacing w:val="-3"/>
                <w:sz w:val="20"/>
              </w:rPr>
              <w:t xml:space="preserve"> </w:t>
            </w:r>
            <w:r>
              <w:rPr>
                <w:sz w:val="20"/>
              </w:rPr>
              <w:t>е</w:t>
            </w:r>
            <w:r>
              <w:rPr>
                <w:spacing w:val="3"/>
                <w:sz w:val="20"/>
              </w:rPr>
              <w:t xml:space="preserve"> </w:t>
            </w:r>
            <w:r>
              <w:rPr>
                <w:sz w:val="20"/>
              </w:rPr>
              <w:t>различен:</w:t>
            </w:r>
          </w:p>
          <w:p w:rsidR="006E576D" w:rsidRDefault="00455ECB">
            <w:pPr>
              <w:pStyle w:val="TableParagraph"/>
              <w:numPr>
                <w:ilvl w:val="0"/>
                <w:numId w:val="51"/>
              </w:numPr>
              <w:tabs>
                <w:tab w:val="left" w:pos="246"/>
              </w:tabs>
              <w:spacing w:before="1"/>
              <w:ind w:left="245" w:hanging="138"/>
              <w:rPr>
                <w:sz w:val="20"/>
              </w:rPr>
            </w:pPr>
            <w:r>
              <w:rPr>
                <w:sz w:val="20"/>
              </w:rPr>
              <w:t>когато</w:t>
            </w:r>
            <w:r>
              <w:rPr>
                <w:spacing w:val="18"/>
                <w:sz w:val="20"/>
              </w:rPr>
              <w:t xml:space="preserve"> </w:t>
            </w:r>
            <w:r>
              <w:rPr>
                <w:sz w:val="20"/>
              </w:rPr>
              <w:t>се</w:t>
            </w:r>
            <w:r>
              <w:rPr>
                <w:spacing w:val="18"/>
                <w:sz w:val="20"/>
              </w:rPr>
              <w:t xml:space="preserve"> </w:t>
            </w:r>
            <w:r>
              <w:rPr>
                <w:sz w:val="20"/>
              </w:rPr>
              <w:t>отнася</w:t>
            </w:r>
            <w:r>
              <w:rPr>
                <w:spacing w:val="18"/>
                <w:sz w:val="20"/>
              </w:rPr>
              <w:t xml:space="preserve"> </w:t>
            </w:r>
            <w:r>
              <w:rPr>
                <w:sz w:val="20"/>
              </w:rPr>
              <w:t>до</w:t>
            </w:r>
            <w:r>
              <w:rPr>
                <w:spacing w:val="20"/>
                <w:sz w:val="20"/>
              </w:rPr>
              <w:t xml:space="preserve"> </w:t>
            </w:r>
            <w:r>
              <w:rPr>
                <w:sz w:val="20"/>
              </w:rPr>
              <w:t>първоначално</w:t>
            </w:r>
            <w:r>
              <w:rPr>
                <w:spacing w:val="19"/>
                <w:sz w:val="20"/>
              </w:rPr>
              <w:t xml:space="preserve"> </w:t>
            </w:r>
            <w:r>
              <w:rPr>
                <w:sz w:val="20"/>
              </w:rPr>
              <w:t>обявените</w:t>
            </w:r>
            <w:r>
              <w:rPr>
                <w:spacing w:val="20"/>
                <w:sz w:val="20"/>
              </w:rPr>
              <w:t xml:space="preserve"> </w:t>
            </w:r>
            <w:r>
              <w:rPr>
                <w:sz w:val="20"/>
              </w:rPr>
              <w:t>условия</w:t>
            </w:r>
            <w:r>
              <w:rPr>
                <w:spacing w:val="25"/>
                <w:sz w:val="20"/>
              </w:rPr>
              <w:t xml:space="preserve"> </w:t>
            </w:r>
            <w:r>
              <w:rPr>
                <w:sz w:val="20"/>
              </w:rPr>
              <w:t>от</w:t>
            </w:r>
            <w:r>
              <w:rPr>
                <w:spacing w:val="18"/>
                <w:sz w:val="20"/>
              </w:rPr>
              <w:t xml:space="preserve"> </w:t>
            </w:r>
            <w:r>
              <w:rPr>
                <w:sz w:val="20"/>
              </w:rPr>
              <w:t>обявлението/</w:t>
            </w:r>
            <w:r>
              <w:rPr>
                <w:spacing w:val="20"/>
                <w:sz w:val="20"/>
              </w:rPr>
              <w:t xml:space="preserve"> </w:t>
            </w:r>
            <w:r>
              <w:rPr>
                <w:sz w:val="20"/>
              </w:rPr>
              <w:t>документацията</w:t>
            </w:r>
            <w:r>
              <w:rPr>
                <w:spacing w:val="19"/>
                <w:sz w:val="20"/>
              </w:rPr>
              <w:t xml:space="preserve"> </w:t>
            </w:r>
            <w:r>
              <w:rPr>
                <w:sz w:val="20"/>
              </w:rPr>
              <w:t>за</w:t>
            </w:r>
            <w:r>
              <w:rPr>
                <w:spacing w:val="20"/>
                <w:sz w:val="20"/>
              </w:rPr>
              <w:t xml:space="preserve"> </w:t>
            </w:r>
            <w:r>
              <w:rPr>
                <w:sz w:val="20"/>
              </w:rPr>
              <w:t>поръчката</w:t>
            </w:r>
            <w:r>
              <w:rPr>
                <w:spacing w:val="21"/>
                <w:sz w:val="20"/>
              </w:rPr>
              <w:t xml:space="preserve"> </w:t>
            </w:r>
            <w:r>
              <w:rPr>
                <w:sz w:val="20"/>
              </w:rPr>
              <w:t>–</w:t>
            </w:r>
          </w:p>
          <w:p w:rsidR="006E576D" w:rsidRDefault="00455ECB">
            <w:pPr>
              <w:pStyle w:val="TableParagraph"/>
              <w:spacing w:line="229" w:lineRule="exact"/>
              <w:rPr>
                <w:sz w:val="20"/>
              </w:rPr>
            </w:pPr>
            <w:r>
              <w:rPr>
                <w:b/>
                <w:sz w:val="20"/>
              </w:rPr>
              <w:t>една</w:t>
            </w:r>
            <w:r>
              <w:rPr>
                <w:b/>
                <w:spacing w:val="-1"/>
                <w:sz w:val="20"/>
              </w:rPr>
              <w:t xml:space="preserve"> </w:t>
            </w:r>
            <w:r>
              <w:rPr>
                <w:b/>
                <w:sz w:val="20"/>
              </w:rPr>
              <w:t>промяна</w:t>
            </w:r>
            <w:r>
              <w:rPr>
                <w:sz w:val="20"/>
              </w:rPr>
              <w:t>;</w:t>
            </w:r>
          </w:p>
          <w:p w:rsidR="006E576D" w:rsidRDefault="00455ECB">
            <w:pPr>
              <w:pStyle w:val="TableParagraph"/>
              <w:numPr>
                <w:ilvl w:val="0"/>
                <w:numId w:val="51"/>
              </w:numPr>
              <w:tabs>
                <w:tab w:val="left" w:pos="224"/>
              </w:tabs>
              <w:spacing w:line="229" w:lineRule="exact"/>
              <w:ind w:left="223" w:hanging="116"/>
              <w:rPr>
                <w:b/>
                <w:sz w:val="20"/>
              </w:rPr>
            </w:pPr>
            <w:r>
              <w:rPr>
                <w:sz w:val="20"/>
              </w:rPr>
              <w:t>когато</w:t>
            </w:r>
            <w:r>
              <w:rPr>
                <w:spacing w:val="-3"/>
                <w:sz w:val="20"/>
              </w:rPr>
              <w:t xml:space="preserve"> </w:t>
            </w:r>
            <w:r>
              <w:rPr>
                <w:sz w:val="20"/>
              </w:rPr>
              <w:t>се удължават</w:t>
            </w:r>
            <w:r>
              <w:rPr>
                <w:spacing w:val="-4"/>
                <w:sz w:val="20"/>
              </w:rPr>
              <w:t xml:space="preserve"> </w:t>
            </w:r>
            <w:r>
              <w:rPr>
                <w:sz w:val="20"/>
              </w:rPr>
              <w:t>само</w:t>
            </w:r>
            <w:r>
              <w:rPr>
                <w:spacing w:val="-1"/>
                <w:sz w:val="20"/>
              </w:rPr>
              <w:t xml:space="preserve"> </w:t>
            </w:r>
            <w:r>
              <w:rPr>
                <w:sz w:val="20"/>
              </w:rPr>
              <w:t>сроковете</w:t>
            </w:r>
            <w:r>
              <w:rPr>
                <w:spacing w:val="-3"/>
                <w:sz w:val="20"/>
              </w:rPr>
              <w:t xml:space="preserve"> </w:t>
            </w:r>
            <w:r>
              <w:rPr>
                <w:sz w:val="20"/>
              </w:rPr>
              <w:t>за</w:t>
            </w:r>
            <w:r>
              <w:rPr>
                <w:spacing w:val="-3"/>
                <w:sz w:val="20"/>
              </w:rPr>
              <w:t xml:space="preserve"> </w:t>
            </w:r>
            <w:r>
              <w:rPr>
                <w:sz w:val="20"/>
              </w:rPr>
              <w:t>провеждане</w:t>
            </w:r>
            <w:r>
              <w:rPr>
                <w:spacing w:val="-2"/>
                <w:sz w:val="20"/>
              </w:rPr>
              <w:t xml:space="preserve"> </w:t>
            </w:r>
            <w:r>
              <w:rPr>
                <w:sz w:val="20"/>
              </w:rPr>
              <w:t>на процедурата</w:t>
            </w:r>
            <w:r>
              <w:rPr>
                <w:spacing w:val="3"/>
                <w:sz w:val="20"/>
              </w:rPr>
              <w:t xml:space="preserve"> </w:t>
            </w:r>
            <w:r>
              <w:rPr>
                <w:sz w:val="20"/>
              </w:rPr>
              <w:t>–</w:t>
            </w:r>
            <w:r>
              <w:rPr>
                <w:spacing w:val="-2"/>
                <w:sz w:val="20"/>
              </w:rPr>
              <w:t xml:space="preserve"> </w:t>
            </w:r>
            <w:r>
              <w:rPr>
                <w:b/>
                <w:sz w:val="20"/>
              </w:rPr>
              <w:t>повече</w:t>
            </w:r>
            <w:r>
              <w:rPr>
                <w:b/>
                <w:spacing w:val="-2"/>
                <w:sz w:val="20"/>
              </w:rPr>
              <w:t xml:space="preserve"> </w:t>
            </w:r>
            <w:r>
              <w:rPr>
                <w:b/>
                <w:sz w:val="20"/>
              </w:rPr>
              <w:t>от</w:t>
            </w:r>
            <w:r>
              <w:rPr>
                <w:b/>
                <w:spacing w:val="-1"/>
                <w:sz w:val="20"/>
              </w:rPr>
              <w:t xml:space="preserve"> </w:t>
            </w:r>
            <w:r>
              <w:rPr>
                <w:b/>
                <w:sz w:val="20"/>
              </w:rPr>
              <w:t>една</w:t>
            </w:r>
            <w:r>
              <w:rPr>
                <w:b/>
                <w:spacing w:val="-2"/>
                <w:sz w:val="20"/>
              </w:rPr>
              <w:t xml:space="preserve"> </w:t>
            </w:r>
            <w:r>
              <w:rPr>
                <w:b/>
                <w:sz w:val="20"/>
              </w:rPr>
              <w:t>промяна.</w:t>
            </w:r>
          </w:p>
          <w:p w:rsidR="006E576D" w:rsidRDefault="00455ECB">
            <w:pPr>
              <w:pStyle w:val="TableParagraph"/>
              <w:spacing w:before="6" w:line="228" w:lineRule="exact"/>
              <w:rPr>
                <w:b/>
                <w:i/>
                <w:sz w:val="20"/>
              </w:rPr>
            </w:pPr>
            <w:r>
              <w:rPr>
                <w:b/>
                <w:i/>
                <w:sz w:val="20"/>
                <w:u w:val="single"/>
              </w:rPr>
              <w:t>Обхват</w:t>
            </w:r>
            <w:r>
              <w:rPr>
                <w:b/>
                <w:i/>
                <w:spacing w:val="-2"/>
                <w:sz w:val="20"/>
                <w:u w:val="single"/>
              </w:rPr>
              <w:t xml:space="preserve"> </w:t>
            </w:r>
            <w:r>
              <w:rPr>
                <w:b/>
                <w:i/>
                <w:sz w:val="20"/>
                <w:u w:val="single"/>
              </w:rPr>
              <w:t>на</w:t>
            </w:r>
            <w:r>
              <w:rPr>
                <w:b/>
                <w:i/>
                <w:spacing w:val="-3"/>
                <w:sz w:val="20"/>
                <w:u w:val="single"/>
              </w:rPr>
              <w:t xml:space="preserve"> </w:t>
            </w:r>
            <w:r>
              <w:rPr>
                <w:b/>
                <w:i/>
                <w:sz w:val="20"/>
                <w:u w:val="single"/>
              </w:rPr>
              <w:t>промените:</w:t>
            </w:r>
          </w:p>
          <w:p w:rsidR="006E576D" w:rsidRDefault="00455ECB">
            <w:pPr>
              <w:pStyle w:val="TableParagraph"/>
              <w:rPr>
                <w:sz w:val="20"/>
              </w:rPr>
            </w:pPr>
            <w:r>
              <w:rPr>
                <w:sz w:val="20"/>
              </w:rPr>
              <w:t>Промяната</w:t>
            </w:r>
            <w:r>
              <w:rPr>
                <w:spacing w:val="22"/>
                <w:sz w:val="20"/>
              </w:rPr>
              <w:t xml:space="preserve"> </w:t>
            </w:r>
            <w:r>
              <w:rPr>
                <w:sz w:val="20"/>
              </w:rPr>
              <w:t>може</w:t>
            </w:r>
            <w:r>
              <w:rPr>
                <w:spacing w:val="23"/>
                <w:sz w:val="20"/>
              </w:rPr>
              <w:t xml:space="preserve"> </w:t>
            </w:r>
            <w:r>
              <w:rPr>
                <w:sz w:val="20"/>
              </w:rPr>
              <w:t>да</w:t>
            </w:r>
            <w:r>
              <w:rPr>
                <w:spacing w:val="25"/>
                <w:sz w:val="20"/>
              </w:rPr>
              <w:t xml:space="preserve"> </w:t>
            </w:r>
            <w:r>
              <w:rPr>
                <w:sz w:val="20"/>
              </w:rPr>
              <w:t>обхваща</w:t>
            </w:r>
            <w:r>
              <w:rPr>
                <w:spacing w:val="23"/>
                <w:sz w:val="20"/>
              </w:rPr>
              <w:t xml:space="preserve"> </w:t>
            </w:r>
            <w:r>
              <w:rPr>
                <w:sz w:val="20"/>
              </w:rPr>
              <w:t>всички</w:t>
            </w:r>
            <w:r>
              <w:rPr>
                <w:spacing w:val="25"/>
                <w:sz w:val="20"/>
              </w:rPr>
              <w:t xml:space="preserve"> </w:t>
            </w:r>
            <w:r>
              <w:rPr>
                <w:sz w:val="20"/>
              </w:rPr>
              <w:t>изисквания</w:t>
            </w:r>
            <w:r>
              <w:rPr>
                <w:spacing w:val="23"/>
                <w:sz w:val="20"/>
              </w:rPr>
              <w:t xml:space="preserve"> </w:t>
            </w:r>
            <w:r>
              <w:rPr>
                <w:sz w:val="20"/>
              </w:rPr>
              <w:t>за</w:t>
            </w:r>
            <w:r>
              <w:rPr>
                <w:spacing w:val="24"/>
                <w:sz w:val="20"/>
              </w:rPr>
              <w:t xml:space="preserve"> </w:t>
            </w:r>
            <w:r>
              <w:rPr>
                <w:sz w:val="20"/>
              </w:rPr>
              <w:t>възлагане</w:t>
            </w:r>
            <w:r>
              <w:rPr>
                <w:spacing w:val="26"/>
                <w:sz w:val="20"/>
              </w:rPr>
              <w:t xml:space="preserve"> </w:t>
            </w:r>
            <w:r>
              <w:rPr>
                <w:sz w:val="20"/>
              </w:rPr>
              <w:t>на</w:t>
            </w:r>
            <w:r>
              <w:rPr>
                <w:spacing w:val="26"/>
                <w:sz w:val="20"/>
              </w:rPr>
              <w:t xml:space="preserve"> </w:t>
            </w:r>
            <w:r>
              <w:rPr>
                <w:sz w:val="20"/>
              </w:rPr>
              <w:t>поръчката,</w:t>
            </w:r>
            <w:r>
              <w:rPr>
                <w:spacing w:val="29"/>
                <w:sz w:val="20"/>
              </w:rPr>
              <w:t xml:space="preserve"> </w:t>
            </w:r>
            <w:r>
              <w:rPr>
                <w:b/>
                <w:sz w:val="20"/>
                <w:u w:val="single"/>
              </w:rPr>
              <w:t>с</w:t>
            </w:r>
            <w:r>
              <w:rPr>
                <w:b/>
                <w:spacing w:val="23"/>
                <w:sz w:val="20"/>
                <w:u w:val="single"/>
              </w:rPr>
              <w:t xml:space="preserve"> </w:t>
            </w:r>
            <w:r>
              <w:rPr>
                <w:b/>
                <w:sz w:val="20"/>
                <w:u w:val="single"/>
              </w:rPr>
              <w:t>изключение</w:t>
            </w:r>
            <w:r>
              <w:rPr>
                <w:b/>
                <w:spacing w:val="23"/>
                <w:sz w:val="20"/>
                <w:u w:val="single"/>
              </w:rPr>
              <w:t xml:space="preserve"> </w:t>
            </w:r>
            <w:r>
              <w:rPr>
                <w:b/>
                <w:sz w:val="20"/>
                <w:u w:val="single"/>
              </w:rPr>
              <w:t>условията,</w:t>
            </w:r>
            <w:r>
              <w:rPr>
                <w:b/>
                <w:spacing w:val="-47"/>
                <w:sz w:val="20"/>
              </w:rPr>
              <w:t xml:space="preserve"> </w:t>
            </w:r>
            <w:r>
              <w:rPr>
                <w:b/>
                <w:sz w:val="20"/>
                <w:u w:val="single"/>
              </w:rPr>
              <w:t>които биха</w:t>
            </w:r>
            <w:r>
              <w:rPr>
                <w:b/>
                <w:spacing w:val="1"/>
                <w:sz w:val="20"/>
                <w:u w:val="single"/>
              </w:rPr>
              <w:t xml:space="preserve"> </w:t>
            </w:r>
            <w:r>
              <w:rPr>
                <w:b/>
                <w:sz w:val="20"/>
                <w:u w:val="single"/>
              </w:rPr>
              <w:t>променили</w:t>
            </w:r>
            <w:r>
              <w:rPr>
                <w:b/>
                <w:spacing w:val="-2"/>
                <w:sz w:val="20"/>
                <w:u w:val="single"/>
              </w:rPr>
              <w:t xml:space="preserve"> </w:t>
            </w:r>
            <w:r>
              <w:rPr>
                <w:b/>
                <w:sz w:val="20"/>
                <w:u w:val="single"/>
              </w:rPr>
              <w:t>кръга на</w:t>
            </w:r>
            <w:r>
              <w:rPr>
                <w:b/>
                <w:spacing w:val="1"/>
                <w:sz w:val="20"/>
                <w:u w:val="single"/>
              </w:rPr>
              <w:t xml:space="preserve"> </w:t>
            </w:r>
            <w:r>
              <w:rPr>
                <w:b/>
                <w:sz w:val="20"/>
                <w:u w:val="single"/>
              </w:rPr>
              <w:t>заинтересованите</w:t>
            </w:r>
            <w:r>
              <w:rPr>
                <w:b/>
                <w:spacing w:val="-2"/>
                <w:sz w:val="20"/>
                <w:u w:val="single"/>
              </w:rPr>
              <w:t xml:space="preserve"> </w:t>
            </w:r>
            <w:r>
              <w:rPr>
                <w:b/>
                <w:sz w:val="20"/>
                <w:u w:val="single"/>
              </w:rPr>
              <w:t>лица</w:t>
            </w:r>
            <w:r>
              <w:rPr>
                <w:sz w:val="20"/>
              </w:rPr>
              <w:t>.</w:t>
            </w:r>
          </w:p>
          <w:p w:rsidR="006E576D" w:rsidRDefault="00455ECB">
            <w:pPr>
              <w:pStyle w:val="TableParagraph"/>
              <w:spacing w:before="3" w:line="227" w:lineRule="exact"/>
              <w:rPr>
                <w:b/>
                <w:i/>
                <w:sz w:val="20"/>
              </w:rPr>
            </w:pPr>
            <w:r>
              <w:rPr>
                <w:b/>
                <w:i/>
                <w:sz w:val="20"/>
              </w:rPr>
              <w:t>Време</w:t>
            </w:r>
            <w:r>
              <w:rPr>
                <w:b/>
                <w:i/>
                <w:spacing w:val="-3"/>
                <w:sz w:val="20"/>
              </w:rPr>
              <w:t xml:space="preserve"> </w:t>
            </w:r>
            <w:r>
              <w:rPr>
                <w:b/>
                <w:i/>
                <w:sz w:val="20"/>
              </w:rPr>
              <w:t>на</w:t>
            </w:r>
            <w:r>
              <w:rPr>
                <w:b/>
                <w:i/>
                <w:spacing w:val="-3"/>
                <w:sz w:val="20"/>
              </w:rPr>
              <w:t xml:space="preserve"> </w:t>
            </w:r>
            <w:r>
              <w:rPr>
                <w:b/>
                <w:i/>
                <w:sz w:val="20"/>
              </w:rPr>
              <w:t>промяната:</w:t>
            </w:r>
          </w:p>
          <w:p w:rsidR="006E576D" w:rsidRDefault="00455ECB">
            <w:pPr>
              <w:pStyle w:val="TableParagraph"/>
              <w:ind w:right="96"/>
              <w:jc w:val="both"/>
              <w:rPr>
                <w:sz w:val="20"/>
              </w:rPr>
            </w:pPr>
            <w:r>
              <w:rPr>
                <w:sz w:val="20"/>
              </w:rPr>
              <w:t xml:space="preserve">Изменението се прави до 7 дни от </w:t>
            </w:r>
            <w:r>
              <w:rPr>
                <w:b/>
                <w:sz w:val="20"/>
              </w:rPr>
              <w:t xml:space="preserve">ПУБЛИКУВАНЕ </w:t>
            </w:r>
            <w:r>
              <w:rPr>
                <w:sz w:val="20"/>
              </w:rPr>
              <w:t>на обявлението, респективно 5 дни от публикуване</w:t>
            </w:r>
            <w:r>
              <w:rPr>
                <w:spacing w:val="1"/>
                <w:sz w:val="20"/>
              </w:rPr>
              <w:t xml:space="preserve"> </w:t>
            </w:r>
            <w:r>
              <w:rPr>
                <w:sz w:val="20"/>
              </w:rPr>
              <w:t>на обявлението при използване на съкратени срокове по реда на чл. 178 ал. 3 и ал. 4 от ЗОП (съответно</w:t>
            </w:r>
            <w:r>
              <w:rPr>
                <w:spacing w:val="1"/>
                <w:sz w:val="20"/>
              </w:rPr>
              <w:t xml:space="preserve"> </w:t>
            </w:r>
            <w:r>
              <w:rPr>
                <w:sz w:val="20"/>
              </w:rPr>
              <w:t>обявление</w:t>
            </w:r>
            <w:r>
              <w:rPr>
                <w:spacing w:val="1"/>
                <w:sz w:val="20"/>
              </w:rPr>
              <w:t xml:space="preserve"> </w:t>
            </w:r>
            <w:r>
              <w:rPr>
                <w:sz w:val="20"/>
              </w:rPr>
              <w:t>за</w:t>
            </w:r>
            <w:r>
              <w:rPr>
                <w:spacing w:val="1"/>
                <w:sz w:val="20"/>
              </w:rPr>
              <w:t xml:space="preserve"> </w:t>
            </w:r>
            <w:r>
              <w:rPr>
                <w:sz w:val="20"/>
              </w:rPr>
              <w:t>предварителна</w:t>
            </w:r>
            <w:r>
              <w:rPr>
                <w:spacing w:val="1"/>
                <w:sz w:val="20"/>
              </w:rPr>
              <w:t xml:space="preserve"> </w:t>
            </w:r>
            <w:r>
              <w:rPr>
                <w:sz w:val="20"/>
              </w:rPr>
              <w:t>информация/</w:t>
            </w:r>
            <w:r>
              <w:rPr>
                <w:spacing w:val="1"/>
                <w:sz w:val="20"/>
              </w:rPr>
              <w:t xml:space="preserve"> </w:t>
            </w:r>
            <w:r>
              <w:rPr>
                <w:sz w:val="20"/>
              </w:rPr>
              <w:t>периодично</w:t>
            </w:r>
            <w:r>
              <w:rPr>
                <w:spacing w:val="1"/>
                <w:sz w:val="20"/>
              </w:rPr>
              <w:t xml:space="preserve"> </w:t>
            </w:r>
            <w:r>
              <w:rPr>
                <w:sz w:val="20"/>
              </w:rPr>
              <w:t>индикативно</w:t>
            </w:r>
            <w:r>
              <w:rPr>
                <w:spacing w:val="1"/>
                <w:sz w:val="20"/>
              </w:rPr>
              <w:t xml:space="preserve"> </w:t>
            </w:r>
            <w:r>
              <w:rPr>
                <w:sz w:val="20"/>
              </w:rPr>
              <w:t>обявление</w:t>
            </w:r>
            <w:r>
              <w:rPr>
                <w:spacing w:val="1"/>
                <w:sz w:val="20"/>
              </w:rPr>
              <w:t xml:space="preserve"> </w:t>
            </w:r>
            <w:r>
              <w:rPr>
                <w:sz w:val="20"/>
              </w:rPr>
              <w:t>или</w:t>
            </w:r>
            <w:r>
              <w:rPr>
                <w:spacing w:val="1"/>
                <w:sz w:val="20"/>
              </w:rPr>
              <w:t xml:space="preserve"> </w:t>
            </w:r>
            <w:r>
              <w:rPr>
                <w:sz w:val="20"/>
              </w:rPr>
              <w:t>необходимост</w:t>
            </w:r>
            <w:r>
              <w:rPr>
                <w:spacing w:val="1"/>
                <w:sz w:val="20"/>
              </w:rPr>
              <w:t xml:space="preserve"> </w:t>
            </w:r>
            <w:r>
              <w:rPr>
                <w:sz w:val="20"/>
              </w:rPr>
              <w:t>от</w:t>
            </w:r>
            <w:r>
              <w:rPr>
                <w:spacing w:val="-47"/>
                <w:sz w:val="20"/>
              </w:rPr>
              <w:t xml:space="preserve"> </w:t>
            </w:r>
            <w:r>
              <w:rPr>
                <w:sz w:val="20"/>
              </w:rPr>
              <w:t>спешно</w:t>
            </w:r>
            <w:r>
              <w:rPr>
                <w:spacing w:val="-1"/>
                <w:sz w:val="20"/>
              </w:rPr>
              <w:t xml:space="preserve"> </w:t>
            </w:r>
            <w:r>
              <w:rPr>
                <w:sz w:val="20"/>
              </w:rPr>
              <w:t>възлагане).</w:t>
            </w:r>
          </w:p>
          <w:p w:rsidR="006E576D" w:rsidRDefault="00455ECB">
            <w:pPr>
              <w:pStyle w:val="TableParagraph"/>
              <w:rPr>
                <w:sz w:val="20"/>
              </w:rPr>
            </w:pPr>
            <w:r>
              <w:rPr>
                <w:sz w:val="20"/>
              </w:rPr>
              <w:t>Обърнете</w:t>
            </w:r>
            <w:r>
              <w:rPr>
                <w:spacing w:val="27"/>
                <w:sz w:val="20"/>
              </w:rPr>
              <w:t xml:space="preserve"> </w:t>
            </w:r>
            <w:r>
              <w:rPr>
                <w:sz w:val="20"/>
              </w:rPr>
              <w:t>внимание,</w:t>
            </w:r>
            <w:r>
              <w:rPr>
                <w:spacing w:val="28"/>
                <w:sz w:val="20"/>
              </w:rPr>
              <w:t xml:space="preserve"> </w:t>
            </w:r>
            <w:r>
              <w:rPr>
                <w:sz w:val="20"/>
              </w:rPr>
              <w:t>че</w:t>
            </w:r>
            <w:r>
              <w:rPr>
                <w:spacing w:val="27"/>
                <w:sz w:val="20"/>
              </w:rPr>
              <w:t xml:space="preserve"> </w:t>
            </w:r>
            <w:r>
              <w:rPr>
                <w:sz w:val="20"/>
              </w:rPr>
              <w:t>срокът</w:t>
            </w:r>
            <w:r>
              <w:rPr>
                <w:spacing w:val="28"/>
                <w:sz w:val="20"/>
              </w:rPr>
              <w:t xml:space="preserve"> </w:t>
            </w:r>
            <w:r>
              <w:rPr>
                <w:sz w:val="20"/>
              </w:rPr>
              <w:t>за</w:t>
            </w:r>
            <w:r>
              <w:rPr>
                <w:spacing w:val="28"/>
                <w:sz w:val="20"/>
              </w:rPr>
              <w:t xml:space="preserve"> </w:t>
            </w:r>
            <w:r>
              <w:rPr>
                <w:sz w:val="20"/>
              </w:rPr>
              <w:t>извършване</w:t>
            </w:r>
            <w:r>
              <w:rPr>
                <w:spacing w:val="27"/>
                <w:sz w:val="20"/>
              </w:rPr>
              <w:t xml:space="preserve"> </w:t>
            </w:r>
            <w:r>
              <w:rPr>
                <w:sz w:val="20"/>
              </w:rPr>
              <w:t>на</w:t>
            </w:r>
            <w:r>
              <w:rPr>
                <w:spacing w:val="30"/>
                <w:sz w:val="20"/>
              </w:rPr>
              <w:t xml:space="preserve"> </w:t>
            </w:r>
            <w:r>
              <w:rPr>
                <w:sz w:val="20"/>
              </w:rPr>
              <w:t>изменението</w:t>
            </w:r>
            <w:r>
              <w:rPr>
                <w:spacing w:val="30"/>
                <w:sz w:val="20"/>
              </w:rPr>
              <w:t xml:space="preserve"> </w:t>
            </w:r>
            <w:r>
              <w:rPr>
                <w:sz w:val="20"/>
              </w:rPr>
              <w:t>започва</w:t>
            </w:r>
            <w:r>
              <w:rPr>
                <w:spacing w:val="27"/>
                <w:sz w:val="20"/>
              </w:rPr>
              <w:t xml:space="preserve"> </w:t>
            </w:r>
            <w:r>
              <w:rPr>
                <w:sz w:val="20"/>
              </w:rPr>
              <w:t>да</w:t>
            </w:r>
            <w:r>
              <w:rPr>
                <w:spacing w:val="27"/>
                <w:sz w:val="20"/>
              </w:rPr>
              <w:t xml:space="preserve"> </w:t>
            </w:r>
            <w:r>
              <w:rPr>
                <w:sz w:val="20"/>
              </w:rPr>
              <w:t>тече</w:t>
            </w:r>
            <w:r>
              <w:rPr>
                <w:spacing w:val="27"/>
                <w:sz w:val="20"/>
              </w:rPr>
              <w:t xml:space="preserve"> </w:t>
            </w:r>
            <w:r>
              <w:rPr>
                <w:sz w:val="20"/>
              </w:rPr>
              <w:t>от</w:t>
            </w:r>
            <w:r>
              <w:rPr>
                <w:spacing w:val="29"/>
                <w:sz w:val="20"/>
              </w:rPr>
              <w:t xml:space="preserve"> </w:t>
            </w:r>
            <w:r>
              <w:rPr>
                <w:sz w:val="20"/>
              </w:rPr>
              <w:t>ПУБЛИКУВАНЕ</w:t>
            </w:r>
            <w:r>
              <w:rPr>
                <w:spacing w:val="28"/>
                <w:sz w:val="20"/>
              </w:rPr>
              <w:t xml:space="preserve"> </w:t>
            </w:r>
            <w:r>
              <w:rPr>
                <w:sz w:val="20"/>
              </w:rPr>
              <w:t>на</w:t>
            </w:r>
            <w:r>
              <w:rPr>
                <w:spacing w:val="-47"/>
                <w:sz w:val="20"/>
              </w:rPr>
              <w:t xml:space="preserve"> </w:t>
            </w:r>
            <w:r>
              <w:rPr>
                <w:sz w:val="20"/>
              </w:rPr>
              <w:t>обявлението,</w:t>
            </w:r>
            <w:r>
              <w:rPr>
                <w:spacing w:val="-1"/>
                <w:sz w:val="20"/>
              </w:rPr>
              <w:t xml:space="preserve"> </w:t>
            </w:r>
            <w:r>
              <w:rPr>
                <w:sz w:val="20"/>
              </w:rPr>
              <w:t>а не от</w:t>
            </w:r>
            <w:r>
              <w:rPr>
                <w:spacing w:val="-1"/>
                <w:sz w:val="20"/>
              </w:rPr>
              <w:t xml:space="preserve"> </w:t>
            </w:r>
            <w:r>
              <w:rPr>
                <w:sz w:val="20"/>
              </w:rPr>
              <w:t>неговото</w:t>
            </w:r>
            <w:r>
              <w:rPr>
                <w:spacing w:val="1"/>
                <w:sz w:val="20"/>
              </w:rPr>
              <w:t xml:space="preserve"> </w:t>
            </w:r>
            <w:r>
              <w:rPr>
                <w:sz w:val="20"/>
              </w:rPr>
              <w:t>изпращане.</w:t>
            </w:r>
          </w:p>
          <w:p w:rsidR="006E576D" w:rsidRDefault="00455ECB">
            <w:pPr>
              <w:pStyle w:val="TableParagraph"/>
              <w:rPr>
                <w:sz w:val="20"/>
              </w:rPr>
            </w:pPr>
            <w:r>
              <w:rPr>
                <w:sz w:val="20"/>
              </w:rPr>
              <w:t>След</w:t>
            </w:r>
            <w:r>
              <w:rPr>
                <w:spacing w:val="11"/>
                <w:sz w:val="20"/>
              </w:rPr>
              <w:t xml:space="preserve"> </w:t>
            </w:r>
            <w:r>
              <w:rPr>
                <w:sz w:val="20"/>
              </w:rPr>
              <w:t>изтичането</w:t>
            </w:r>
            <w:r>
              <w:rPr>
                <w:spacing w:val="12"/>
                <w:sz w:val="20"/>
              </w:rPr>
              <w:t xml:space="preserve"> </w:t>
            </w:r>
            <w:r>
              <w:rPr>
                <w:sz w:val="20"/>
              </w:rPr>
              <w:t>на</w:t>
            </w:r>
            <w:r>
              <w:rPr>
                <w:spacing w:val="12"/>
                <w:sz w:val="20"/>
              </w:rPr>
              <w:t xml:space="preserve"> </w:t>
            </w:r>
            <w:r>
              <w:rPr>
                <w:sz w:val="20"/>
              </w:rPr>
              <w:t>този</w:t>
            </w:r>
            <w:r>
              <w:rPr>
                <w:spacing w:val="10"/>
                <w:sz w:val="20"/>
              </w:rPr>
              <w:t xml:space="preserve"> </w:t>
            </w:r>
            <w:r>
              <w:rPr>
                <w:sz w:val="20"/>
              </w:rPr>
              <w:t>срок</w:t>
            </w:r>
            <w:r>
              <w:rPr>
                <w:spacing w:val="10"/>
                <w:sz w:val="20"/>
              </w:rPr>
              <w:t xml:space="preserve"> </w:t>
            </w:r>
            <w:r>
              <w:rPr>
                <w:sz w:val="20"/>
              </w:rPr>
              <w:t>изменението</w:t>
            </w:r>
            <w:r>
              <w:rPr>
                <w:spacing w:val="12"/>
                <w:sz w:val="20"/>
              </w:rPr>
              <w:t xml:space="preserve"> </w:t>
            </w:r>
            <w:r>
              <w:rPr>
                <w:sz w:val="20"/>
              </w:rPr>
              <w:t>може</w:t>
            </w:r>
            <w:r>
              <w:rPr>
                <w:spacing w:val="12"/>
                <w:sz w:val="20"/>
              </w:rPr>
              <w:t xml:space="preserve"> </w:t>
            </w:r>
            <w:r>
              <w:rPr>
                <w:sz w:val="20"/>
              </w:rPr>
              <w:t>да</w:t>
            </w:r>
            <w:r>
              <w:rPr>
                <w:spacing w:val="11"/>
                <w:sz w:val="20"/>
              </w:rPr>
              <w:t xml:space="preserve"> </w:t>
            </w:r>
            <w:r>
              <w:rPr>
                <w:sz w:val="20"/>
              </w:rPr>
              <w:t>обхваща</w:t>
            </w:r>
            <w:r>
              <w:rPr>
                <w:spacing w:val="12"/>
                <w:sz w:val="20"/>
              </w:rPr>
              <w:t xml:space="preserve"> </w:t>
            </w:r>
            <w:r>
              <w:rPr>
                <w:sz w:val="20"/>
              </w:rPr>
              <w:t>само</w:t>
            </w:r>
            <w:r>
              <w:rPr>
                <w:spacing w:val="12"/>
                <w:sz w:val="20"/>
              </w:rPr>
              <w:t xml:space="preserve"> </w:t>
            </w:r>
            <w:r>
              <w:rPr>
                <w:sz w:val="20"/>
              </w:rPr>
              <w:t>срока</w:t>
            </w:r>
            <w:r>
              <w:rPr>
                <w:spacing w:val="12"/>
                <w:sz w:val="20"/>
              </w:rPr>
              <w:t xml:space="preserve"> </w:t>
            </w:r>
            <w:r>
              <w:rPr>
                <w:sz w:val="20"/>
              </w:rPr>
              <w:t>за</w:t>
            </w:r>
            <w:r>
              <w:rPr>
                <w:spacing w:val="12"/>
                <w:sz w:val="20"/>
              </w:rPr>
              <w:t xml:space="preserve"> </w:t>
            </w:r>
            <w:r>
              <w:rPr>
                <w:sz w:val="20"/>
              </w:rPr>
              <w:t>получаване</w:t>
            </w:r>
            <w:r>
              <w:rPr>
                <w:spacing w:val="12"/>
                <w:sz w:val="20"/>
              </w:rPr>
              <w:t xml:space="preserve"> </w:t>
            </w:r>
            <w:r>
              <w:rPr>
                <w:sz w:val="20"/>
              </w:rPr>
              <w:t>на</w:t>
            </w:r>
            <w:r>
              <w:rPr>
                <w:spacing w:val="13"/>
                <w:sz w:val="20"/>
              </w:rPr>
              <w:t xml:space="preserve"> </w:t>
            </w:r>
            <w:r>
              <w:rPr>
                <w:sz w:val="20"/>
              </w:rPr>
              <w:t>офертите</w:t>
            </w:r>
            <w:r>
              <w:rPr>
                <w:spacing w:val="12"/>
                <w:sz w:val="20"/>
              </w:rPr>
              <w:t xml:space="preserve"> </w:t>
            </w:r>
            <w:r>
              <w:rPr>
                <w:sz w:val="20"/>
              </w:rPr>
              <w:t>(чл.</w:t>
            </w:r>
            <w:r>
              <w:rPr>
                <w:spacing w:val="-47"/>
                <w:sz w:val="20"/>
              </w:rPr>
              <w:t xml:space="preserve"> </w:t>
            </w:r>
            <w:r>
              <w:rPr>
                <w:sz w:val="20"/>
              </w:rPr>
              <w:t>100,</w:t>
            </w:r>
            <w:r>
              <w:rPr>
                <w:spacing w:val="-1"/>
                <w:sz w:val="20"/>
              </w:rPr>
              <w:t xml:space="preserve"> </w:t>
            </w:r>
            <w:r>
              <w:rPr>
                <w:sz w:val="20"/>
              </w:rPr>
              <w:t>ал. 6</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spacing w:before="3"/>
              <w:rPr>
                <w:b/>
                <w:i/>
                <w:sz w:val="20"/>
              </w:rPr>
            </w:pPr>
            <w:r>
              <w:rPr>
                <w:b/>
                <w:i/>
                <w:sz w:val="20"/>
                <w:u w:val="single"/>
              </w:rPr>
              <w:t>Хипотези</w:t>
            </w:r>
            <w:r>
              <w:rPr>
                <w:b/>
                <w:i/>
                <w:spacing w:val="-8"/>
                <w:sz w:val="20"/>
                <w:u w:val="single"/>
              </w:rPr>
              <w:t xml:space="preserve"> </w:t>
            </w:r>
            <w:r>
              <w:rPr>
                <w:b/>
                <w:i/>
                <w:sz w:val="20"/>
                <w:u w:val="single"/>
              </w:rPr>
              <w:t>на</w:t>
            </w:r>
            <w:r>
              <w:rPr>
                <w:b/>
                <w:i/>
                <w:spacing w:val="-6"/>
                <w:sz w:val="20"/>
                <w:u w:val="single"/>
              </w:rPr>
              <w:t xml:space="preserve"> </w:t>
            </w:r>
            <w:r>
              <w:rPr>
                <w:b/>
                <w:i/>
                <w:sz w:val="20"/>
                <w:u w:val="single"/>
              </w:rPr>
              <w:t>задължението</w:t>
            </w:r>
            <w:r>
              <w:rPr>
                <w:b/>
                <w:i/>
                <w:spacing w:val="-6"/>
                <w:sz w:val="20"/>
                <w:u w:val="single"/>
              </w:rPr>
              <w:t xml:space="preserve"> </w:t>
            </w:r>
            <w:r>
              <w:rPr>
                <w:b/>
                <w:i/>
                <w:sz w:val="20"/>
                <w:u w:val="single"/>
              </w:rPr>
              <w:t>за</w:t>
            </w:r>
            <w:r>
              <w:rPr>
                <w:b/>
                <w:i/>
                <w:spacing w:val="-5"/>
                <w:sz w:val="20"/>
                <w:u w:val="single"/>
              </w:rPr>
              <w:t xml:space="preserve"> </w:t>
            </w:r>
            <w:r>
              <w:rPr>
                <w:b/>
                <w:i/>
                <w:sz w:val="20"/>
                <w:u w:val="single"/>
              </w:rPr>
              <w:t>удължаване</w:t>
            </w:r>
            <w:r>
              <w:rPr>
                <w:b/>
                <w:i/>
                <w:spacing w:val="-7"/>
                <w:sz w:val="20"/>
                <w:u w:val="single"/>
              </w:rPr>
              <w:t xml:space="preserve"> </w:t>
            </w:r>
            <w:r>
              <w:rPr>
                <w:b/>
                <w:i/>
                <w:sz w:val="20"/>
                <w:u w:val="single"/>
              </w:rPr>
              <w:t>на</w:t>
            </w:r>
            <w:r>
              <w:rPr>
                <w:b/>
                <w:i/>
                <w:spacing w:val="-6"/>
                <w:sz w:val="20"/>
                <w:u w:val="single"/>
              </w:rPr>
              <w:t xml:space="preserve"> </w:t>
            </w:r>
            <w:r>
              <w:rPr>
                <w:b/>
                <w:i/>
                <w:sz w:val="20"/>
                <w:u w:val="single"/>
              </w:rPr>
              <w:t>срока</w:t>
            </w:r>
            <w:r>
              <w:rPr>
                <w:b/>
                <w:i/>
                <w:spacing w:val="-6"/>
                <w:sz w:val="20"/>
                <w:u w:val="single"/>
              </w:rPr>
              <w:t xml:space="preserve"> </w:t>
            </w:r>
            <w:r>
              <w:rPr>
                <w:b/>
                <w:i/>
                <w:sz w:val="20"/>
                <w:u w:val="single"/>
              </w:rPr>
              <w:t>за</w:t>
            </w:r>
            <w:r>
              <w:rPr>
                <w:b/>
                <w:i/>
                <w:spacing w:val="-6"/>
                <w:sz w:val="20"/>
                <w:u w:val="single"/>
              </w:rPr>
              <w:t xml:space="preserve"> </w:t>
            </w:r>
            <w:r>
              <w:rPr>
                <w:b/>
                <w:i/>
                <w:sz w:val="20"/>
                <w:u w:val="single"/>
              </w:rPr>
              <w:t>получаване</w:t>
            </w:r>
            <w:r>
              <w:rPr>
                <w:b/>
                <w:i/>
                <w:spacing w:val="-6"/>
                <w:sz w:val="20"/>
                <w:u w:val="single"/>
              </w:rPr>
              <w:t xml:space="preserve"> </w:t>
            </w:r>
            <w:r>
              <w:rPr>
                <w:b/>
                <w:i/>
                <w:sz w:val="20"/>
                <w:u w:val="single"/>
              </w:rPr>
              <w:t>на</w:t>
            </w:r>
            <w:r>
              <w:rPr>
                <w:b/>
                <w:i/>
                <w:spacing w:val="-6"/>
                <w:sz w:val="20"/>
                <w:u w:val="single"/>
              </w:rPr>
              <w:t xml:space="preserve"> </w:t>
            </w:r>
            <w:r>
              <w:rPr>
                <w:b/>
                <w:i/>
                <w:sz w:val="20"/>
                <w:u w:val="single"/>
              </w:rPr>
              <w:t>офертите</w:t>
            </w:r>
            <w:r>
              <w:rPr>
                <w:b/>
                <w:i/>
                <w:spacing w:val="-9"/>
                <w:sz w:val="20"/>
                <w:u w:val="single"/>
              </w:rPr>
              <w:t xml:space="preserve"> </w:t>
            </w:r>
            <w:r>
              <w:rPr>
                <w:b/>
                <w:i/>
                <w:sz w:val="20"/>
                <w:u w:val="single"/>
              </w:rPr>
              <w:t>(чл.</w:t>
            </w:r>
            <w:r>
              <w:rPr>
                <w:b/>
                <w:i/>
                <w:spacing w:val="-5"/>
                <w:sz w:val="20"/>
                <w:u w:val="single"/>
              </w:rPr>
              <w:t xml:space="preserve"> </w:t>
            </w:r>
            <w:r>
              <w:rPr>
                <w:b/>
                <w:i/>
                <w:sz w:val="20"/>
                <w:u w:val="single"/>
              </w:rPr>
              <w:t>100,</w:t>
            </w:r>
            <w:r>
              <w:rPr>
                <w:b/>
                <w:i/>
                <w:spacing w:val="-6"/>
                <w:sz w:val="20"/>
                <w:u w:val="single"/>
              </w:rPr>
              <w:t xml:space="preserve"> </w:t>
            </w:r>
            <w:r>
              <w:rPr>
                <w:b/>
                <w:i/>
                <w:sz w:val="20"/>
                <w:u w:val="single"/>
              </w:rPr>
              <w:t>ал.</w:t>
            </w:r>
            <w:r>
              <w:rPr>
                <w:b/>
                <w:i/>
                <w:spacing w:val="-6"/>
                <w:sz w:val="20"/>
                <w:u w:val="single"/>
              </w:rPr>
              <w:t xml:space="preserve"> </w:t>
            </w:r>
            <w:r>
              <w:rPr>
                <w:b/>
                <w:i/>
                <w:sz w:val="20"/>
                <w:u w:val="single"/>
              </w:rPr>
              <w:t>7</w:t>
            </w:r>
            <w:r>
              <w:rPr>
                <w:b/>
                <w:i/>
                <w:spacing w:val="-4"/>
                <w:sz w:val="20"/>
                <w:u w:val="single"/>
              </w:rPr>
              <w:t xml:space="preserve"> </w:t>
            </w:r>
            <w:r>
              <w:rPr>
                <w:b/>
                <w:i/>
                <w:sz w:val="20"/>
                <w:u w:val="single"/>
              </w:rPr>
              <w:t>и</w:t>
            </w:r>
            <w:r>
              <w:rPr>
                <w:b/>
                <w:i/>
                <w:spacing w:val="-7"/>
                <w:sz w:val="20"/>
                <w:u w:val="single"/>
              </w:rPr>
              <w:t xml:space="preserve"> </w:t>
            </w:r>
            <w:r>
              <w:rPr>
                <w:b/>
                <w:i/>
                <w:sz w:val="20"/>
                <w:u w:val="single"/>
              </w:rPr>
              <w:t>ал.</w:t>
            </w:r>
            <w:r>
              <w:rPr>
                <w:b/>
                <w:i/>
                <w:spacing w:val="-8"/>
                <w:sz w:val="20"/>
                <w:u w:val="single"/>
              </w:rPr>
              <w:t xml:space="preserve"> </w:t>
            </w:r>
            <w:r>
              <w:rPr>
                <w:b/>
                <w:i/>
                <w:sz w:val="20"/>
                <w:u w:val="single"/>
              </w:rPr>
              <w:t>11</w:t>
            </w:r>
            <w:r>
              <w:rPr>
                <w:b/>
                <w:i/>
                <w:spacing w:val="-47"/>
                <w:sz w:val="20"/>
              </w:rPr>
              <w:t xml:space="preserve"> </w:t>
            </w:r>
            <w:r>
              <w:rPr>
                <w:b/>
                <w:i/>
                <w:sz w:val="20"/>
                <w:u w:val="single"/>
              </w:rPr>
              <w:t>от</w:t>
            </w:r>
            <w:r>
              <w:rPr>
                <w:b/>
                <w:i/>
                <w:spacing w:val="2"/>
                <w:sz w:val="20"/>
                <w:u w:val="single"/>
              </w:rPr>
              <w:t xml:space="preserve"> </w:t>
            </w:r>
            <w:r>
              <w:rPr>
                <w:b/>
                <w:i/>
                <w:sz w:val="20"/>
                <w:u w:val="single"/>
              </w:rPr>
              <w:t>ЗОП):</w:t>
            </w:r>
          </w:p>
          <w:p w:rsidR="006E576D" w:rsidRDefault="00455ECB">
            <w:pPr>
              <w:pStyle w:val="TableParagraph"/>
              <w:numPr>
                <w:ilvl w:val="0"/>
                <w:numId w:val="51"/>
              </w:numPr>
              <w:tabs>
                <w:tab w:val="left" w:pos="215"/>
              </w:tabs>
              <w:ind w:left="108" w:right="96" w:firstLine="0"/>
              <w:jc w:val="both"/>
              <w:rPr>
                <w:sz w:val="20"/>
              </w:rPr>
            </w:pPr>
            <w:r>
              <w:rPr>
                <w:i/>
                <w:spacing w:val="-1"/>
                <w:sz w:val="20"/>
              </w:rPr>
              <w:t>при</w:t>
            </w:r>
            <w:r>
              <w:rPr>
                <w:i/>
                <w:spacing w:val="-9"/>
                <w:sz w:val="20"/>
              </w:rPr>
              <w:t xml:space="preserve"> </w:t>
            </w:r>
            <w:r>
              <w:rPr>
                <w:i/>
                <w:spacing w:val="-1"/>
                <w:sz w:val="20"/>
              </w:rPr>
              <w:t>съществени</w:t>
            </w:r>
            <w:r>
              <w:rPr>
                <w:i/>
                <w:spacing w:val="-11"/>
                <w:sz w:val="20"/>
              </w:rPr>
              <w:t xml:space="preserve"> </w:t>
            </w:r>
            <w:r>
              <w:rPr>
                <w:i/>
                <w:spacing w:val="-1"/>
                <w:sz w:val="20"/>
              </w:rPr>
              <w:t>изменения</w:t>
            </w:r>
            <w:r>
              <w:rPr>
                <w:i/>
                <w:spacing w:val="-9"/>
                <w:sz w:val="20"/>
              </w:rPr>
              <w:t xml:space="preserve"> </w:t>
            </w:r>
            <w:r>
              <w:rPr>
                <w:i/>
                <w:spacing w:val="-1"/>
                <w:sz w:val="20"/>
              </w:rPr>
              <w:t>в</w:t>
            </w:r>
            <w:r>
              <w:rPr>
                <w:i/>
                <w:spacing w:val="-10"/>
                <w:sz w:val="20"/>
              </w:rPr>
              <w:t xml:space="preserve"> </w:t>
            </w:r>
            <w:r>
              <w:rPr>
                <w:i/>
                <w:spacing w:val="-1"/>
                <w:sz w:val="20"/>
              </w:rPr>
              <w:t>условията</w:t>
            </w:r>
            <w:r>
              <w:rPr>
                <w:i/>
                <w:spacing w:val="-11"/>
                <w:sz w:val="20"/>
              </w:rPr>
              <w:t xml:space="preserve"> </w:t>
            </w:r>
            <w:r>
              <w:rPr>
                <w:i/>
                <w:spacing w:val="-1"/>
                <w:sz w:val="20"/>
              </w:rPr>
              <w:t>по</w:t>
            </w:r>
            <w:r>
              <w:rPr>
                <w:i/>
                <w:spacing w:val="-11"/>
                <w:sz w:val="20"/>
              </w:rPr>
              <w:t xml:space="preserve"> </w:t>
            </w:r>
            <w:r>
              <w:rPr>
                <w:i/>
                <w:spacing w:val="-1"/>
                <w:sz w:val="20"/>
              </w:rPr>
              <w:t>обществената</w:t>
            </w:r>
            <w:r>
              <w:rPr>
                <w:i/>
                <w:spacing w:val="-8"/>
                <w:sz w:val="20"/>
              </w:rPr>
              <w:t xml:space="preserve"> </w:t>
            </w:r>
            <w:r>
              <w:rPr>
                <w:i/>
                <w:spacing w:val="-1"/>
                <w:sz w:val="20"/>
              </w:rPr>
              <w:t>поръчка,</w:t>
            </w:r>
            <w:r>
              <w:rPr>
                <w:i/>
                <w:spacing w:val="-11"/>
                <w:sz w:val="20"/>
              </w:rPr>
              <w:t xml:space="preserve"> </w:t>
            </w:r>
            <w:r>
              <w:rPr>
                <w:i/>
                <w:sz w:val="20"/>
              </w:rPr>
              <w:t>които</w:t>
            </w:r>
            <w:r>
              <w:rPr>
                <w:i/>
                <w:spacing w:val="-4"/>
                <w:sz w:val="20"/>
              </w:rPr>
              <w:t xml:space="preserve"> </w:t>
            </w:r>
            <w:r>
              <w:rPr>
                <w:b/>
                <w:i/>
                <w:sz w:val="20"/>
              </w:rPr>
              <w:t>налагат</w:t>
            </w:r>
            <w:r>
              <w:rPr>
                <w:b/>
                <w:i/>
                <w:spacing w:val="-11"/>
                <w:sz w:val="20"/>
              </w:rPr>
              <w:t xml:space="preserve"> </w:t>
            </w:r>
            <w:r>
              <w:rPr>
                <w:b/>
                <w:i/>
                <w:sz w:val="20"/>
              </w:rPr>
              <w:t>промяна</w:t>
            </w:r>
            <w:r>
              <w:rPr>
                <w:b/>
                <w:i/>
                <w:spacing w:val="-9"/>
                <w:sz w:val="20"/>
              </w:rPr>
              <w:t xml:space="preserve"> </w:t>
            </w:r>
            <w:r>
              <w:rPr>
                <w:b/>
                <w:i/>
                <w:sz w:val="20"/>
              </w:rPr>
              <w:t>в</w:t>
            </w:r>
            <w:r>
              <w:rPr>
                <w:b/>
                <w:i/>
                <w:spacing w:val="-12"/>
                <w:sz w:val="20"/>
              </w:rPr>
              <w:t xml:space="preserve"> </w:t>
            </w:r>
            <w:r>
              <w:rPr>
                <w:b/>
                <w:i/>
                <w:sz w:val="20"/>
              </w:rPr>
              <w:t>офертите</w:t>
            </w:r>
            <w:r>
              <w:rPr>
                <w:b/>
                <w:i/>
                <w:spacing w:val="-47"/>
                <w:sz w:val="20"/>
              </w:rPr>
              <w:t xml:space="preserve"> </w:t>
            </w:r>
            <w:r>
              <w:rPr>
                <w:i/>
                <w:sz w:val="20"/>
              </w:rPr>
              <w:t xml:space="preserve">на участниците </w:t>
            </w:r>
            <w:r>
              <w:rPr>
                <w:sz w:val="20"/>
              </w:rPr>
              <w:t xml:space="preserve">– промяната може да се отнася до </w:t>
            </w:r>
            <w:r>
              <w:rPr>
                <w:i/>
                <w:sz w:val="20"/>
              </w:rPr>
              <w:t xml:space="preserve">предмета </w:t>
            </w:r>
            <w:r>
              <w:rPr>
                <w:sz w:val="20"/>
              </w:rPr>
              <w:t>– включване/изключване на допълнителна</w:t>
            </w:r>
            <w:r>
              <w:rPr>
                <w:spacing w:val="1"/>
                <w:sz w:val="20"/>
              </w:rPr>
              <w:t xml:space="preserve"> </w:t>
            </w:r>
            <w:r>
              <w:rPr>
                <w:sz w:val="20"/>
              </w:rPr>
              <w:t xml:space="preserve">дейност; </w:t>
            </w:r>
            <w:r>
              <w:rPr>
                <w:i/>
                <w:sz w:val="20"/>
              </w:rPr>
              <w:t xml:space="preserve">обема </w:t>
            </w:r>
            <w:r>
              <w:rPr>
                <w:sz w:val="20"/>
              </w:rPr>
              <w:t>– промяна в брой на реализирани услуги – брой обучения, промяна в броя на доставяни</w:t>
            </w:r>
            <w:r>
              <w:rPr>
                <w:spacing w:val="1"/>
                <w:sz w:val="20"/>
              </w:rPr>
              <w:t xml:space="preserve"> </w:t>
            </w:r>
            <w:r>
              <w:rPr>
                <w:sz w:val="20"/>
              </w:rPr>
              <w:t xml:space="preserve">компютри и/или оборудване; </w:t>
            </w:r>
            <w:r>
              <w:rPr>
                <w:i/>
                <w:sz w:val="20"/>
              </w:rPr>
              <w:t xml:space="preserve">техническата спецификация </w:t>
            </w:r>
            <w:r>
              <w:rPr>
                <w:sz w:val="20"/>
              </w:rPr>
              <w:t>чрез включване на допълнителни специфични</w:t>
            </w:r>
            <w:r>
              <w:rPr>
                <w:spacing w:val="1"/>
                <w:sz w:val="20"/>
              </w:rPr>
              <w:t xml:space="preserve"> </w:t>
            </w:r>
            <w:r>
              <w:rPr>
                <w:sz w:val="20"/>
              </w:rPr>
              <w:t>изисквания; срока за изпълнение; критериите за подбор; изискванията за изпълнение; критерия за оценка,</w:t>
            </w:r>
            <w:r>
              <w:rPr>
                <w:spacing w:val="-47"/>
                <w:sz w:val="20"/>
              </w:rPr>
              <w:t xml:space="preserve"> </w:t>
            </w:r>
            <w:r>
              <w:rPr>
                <w:sz w:val="20"/>
              </w:rPr>
              <w:t>тежестта</w:t>
            </w:r>
            <w:r>
              <w:rPr>
                <w:spacing w:val="2"/>
                <w:sz w:val="20"/>
              </w:rPr>
              <w:t xml:space="preserve"> </w:t>
            </w:r>
            <w:r>
              <w:rPr>
                <w:sz w:val="20"/>
              </w:rPr>
              <w:t>на</w:t>
            </w:r>
            <w:r>
              <w:rPr>
                <w:spacing w:val="2"/>
                <w:sz w:val="20"/>
              </w:rPr>
              <w:t xml:space="preserve"> </w:t>
            </w:r>
            <w:r>
              <w:rPr>
                <w:sz w:val="20"/>
              </w:rPr>
              <w:t>показателите за</w:t>
            </w:r>
            <w:r>
              <w:rPr>
                <w:spacing w:val="2"/>
                <w:sz w:val="20"/>
              </w:rPr>
              <w:t xml:space="preserve"> </w:t>
            </w:r>
            <w:r>
              <w:rPr>
                <w:sz w:val="20"/>
              </w:rPr>
              <w:t>оценка</w:t>
            </w:r>
            <w:r>
              <w:rPr>
                <w:spacing w:val="2"/>
                <w:sz w:val="20"/>
              </w:rPr>
              <w:t xml:space="preserve"> </w:t>
            </w:r>
            <w:r>
              <w:rPr>
                <w:sz w:val="20"/>
              </w:rPr>
              <w:t>и методиката</w:t>
            </w:r>
            <w:r>
              <w:rPr>
                <w:spacing w:val="1"/>
                <w:sz w:val="20"/>
              </w:rPr>
              <w:t xml:space="preserve"> </w:t>
            </w:r>
            <w:r>
              <w:rPr>
                <w:sz w:val="20"/>
              </w:rPr>
              <w:t>за определяне</w:t>
            </w:r>
            <w:r>
              <w:rPr>
                <w:spacing w:val="2"/>
                <w:sz w:val="20"/>
              </w:rPr>
              <w:t xml:space="preserve"> </w:t>
            </w:r>
            <w:r>
              <w:rPr>
                <w:sz w:val="20"/>
              </w:rPr>
              <w:t>на</w:t>
            </w:r>
            <w:r>
              <w:rPr>
                <w:spacing w:val="2"/>
                <w:sz w:val="20"/>
              </w:rPr>
              <w:t xml:space="preserve"> </w:t>
            </w:r>
            <w:r>
              <w:rPr>
                <w:sz w:val="20"/>
              </w:rPr>
              <w:t>икономически</w:t>
            </w:r>
            <w:r>
              <w:rPr>
                <w:spacing w:val="1"/>
                <w:sz w:val="20"/>
              </w:rPr>
              <w:t xml:space="preserve"> </w:t>
            </w:r>
            <w:r>
              <w:rPr>
                <w:sz w:val="20"/>
              </w:rPr>
              <w:t>най-изгодната</w:t>
            </w:r>
            <w:r>
              <w:rPr>
                <w:spacing w:val="-1"/>
                <w:sz w:val="20"/>
              </w:rPr>
              <w:t xml:space="preserve"> </w:t>
            </w:r>
            <w:r>
              <w:rPr>
                <w:sz w:val="20"/>
              </w:rPr>
              <w:t>оферта</w:t>
            </w:r>
            <w:r>
              <w:rPr>
                <w:spacing w:val="2"/>
                <w:sz w:val="20"/>
              </w:rPr>
              <w:t xml:space="preserve"> </w:t>
            </w:r>
            <w:r>
              <w:rPr>
                <w:sz w:val="20"/>
              </w:rPr>
              <w:t>и</w:t>
            </w:r>
          </w:p>
          <w:p w:rsidR="006E576D" w:rsidRDefault="00455ECB">
            <w:pPr>
              <w:pStyle w:val="TableParagraph"/>
              <w:spacing w:line="217" w:lineRule="exact"/>
              <w:rPr>
                <w:sz w:val="20"/>
              </w:rPr>
            </w:pPr>
            <w:r>
              <w:rPr>
                <w:sz w:val="20"/>
              </w:rPr>
              <w:t>др.</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99"/>
        <w:gridCol w:w="540"/>
        <w:gridCol w:w="4767"/>
      </w:tblGrid>
      <w:tr w:rsidR="006E576D">
        <w:trPr>
          <w:trHeight w:val="8972"/>
        </w:trPr>
        <w:tc>
          <w:tcPr>
            <w:tcW w:w="422" w:type="dxa"/>
          </w:tcPr>
          <w:p w:rsidR="006E576D" w:rsidRDefault="006E576D">
            <w:pPr>
              <w:pStyle w:val="TableParagraph"/>
              <w:ind w:left="0"/>
              <w:rPr>
                <w:sz w:val="18"/>
              </w:rPr>
            </w:pPr>
          </w:p>
        </w:tc>
        <w:tc>
          <w:tcPr>
            <w:tcW w:w="9299" w:type="dxa"/>
          </w:tcPr>
          <w:p w:rsidR="006E576D" w:rsidRDefault="00455ECB">
            <w:pPr>
              <w:pStyle w:val="TableParagraph"/>
              <w:ind w:right="104"/>
              <w:jc w:val="both"/>
              <w:rPr>
                <w:sz w:val="20"/>
              </w:rPr>
            </w:pPr>
            <w:r>
              <w:rPr>
                <w:b/>
                <w:sz w:val="20"/>
              </w:rPr>
              <w:t xml:space="preserve">ВАЖНО! </w:t>
            </w:r>
            <w:r>
              <w:rPr>
                <w:sz w:val="20"/>
              </w:rPr>
              <w:t>Ако промяната въвежда условия, които, ако са били част от процедурата, биха привлекли</w:t>
            </w:r>
            <w:r>
              <w:rPr>
                <w:spacing w:val="1"/>
                <w:sz w:val="20"/>
              </w:rPr>
              <w:t xml:space="preserve"> </w:t>
            </w:r>
            <w:r>
              <w:rPr>
                <w:sz w:val="20"/>
              </w:rPr>
              <w:t>към</w:t>
            </w:r>
            <w:r>
              <w:rPr>
                <w:spacing w:val="1"/>
                <w:sz w:val="20"/>
              </w:rPr>
              <w:t xml:space="preserve"> </w:t>
            </w:r>
            <w:r>
              <w:rPr>
                <w:sz w:val="20"/>
              </w:rPr>
              <w:t>участие</w:t>
            </w:r>
            <w:r>
              <w:rPr>
                <w:spacing w:val="1"/>
                <w:sz w:val="20"/>
              </w:rPr>
              <w:t xml:space="preserve"> </w:t>
            </w:r>
            <w:r>
              <w:rPr>
                <w:sz w:val="20"/>
              </w:rPr>
              <w:t>допълнителни</w:t>
            </w:r>
            <w:r>
              <w:rPr>
                <w:spacing w:val="1"/>
                <w:sz w:val="20"/>
              </w:rPr>
              <w:t xml:space="preserve"> </w:t>
            </w:r>
            <w:r>
              <w:rPr>
                <w:sz w:val="20"/>
              </w:rPr>
              <w:t>участници,</w:t>
            </w:r>
            <w:r>
              <w:rPr>
                <w:spacing w:val="1"/>
                <w:sz w:val="20"/>
              </w:rPr>
              <w:t xml:space="preserve"> </w:t>
            </w:r>
            <w:r>
              <w:rPr>
                <w:sz w:val="20"/>
              </w:rPr>
              <w:t>биха</w:t>
            </w:r>
            <w:r>
              <w:rPr>
                <w:spacing w:val="1"/>
                <w:sz w:val="20"/>
              </w:rPr>
              <w:t xml:space="preserve"> </w:t>
            </w:r>
            <w:r>
              <w:rPr>
                <w:sz w:val="20"/>
              </w:rPr>
              <w:t>позволили</w:t>
            </w:r>
            <w:r>
              <w:rPr>
                <w:spacing w:val="1"/>
                <w:sz w:val="20"/>
              </w:rPr>
              <w:t xml:space="preserve"> </w:t>
            </w:r>
            <w:r>
              <w:rPr>
                <w:sz w:val="20"/>
              </w:rPr>
              <w:t>допускането</w:t>
            </w:r>
            <w:r>
              <w:rPr>
                <w:spacing w:val="1"/>
                <w:sz w:val="20"/>
              </w:rPr>
              <w:t xml:space="preserve"> </w:t>
            </w:r>
            <w:r>
              <w:rPr>
                <w:sz w:val="20"/>
              </w:rPr>
              <w:t>на</w:t>
            </w:r>
            <w:r>
              <w:rPr>
                <w:spacing w:val="1"/>
                <w:sz w:val="20"/>
              </w:rPr>
              <w:t xml:space="preserve"> </w:t>
            </w:r>
            <w:r>
              <w:rPr>
                <w:sz w:val="20"/>
              </w:rPr>
              <w:t>други</w:t>
            </w:r>
            <w:r>
              <w:rPr>
                <w:spacing w:val="1"/>
                <w:sz w:val="20"/>
              </w:rPr>
              <w:t xml:space="preserve"> </w:t>
            </w:r>
            <w:r>
              <w:rPr>
                <w:sz w:val="20"/>
              </w:rPr>
              <w:t>участници,</w:t>
            </w:r>
            <w:r>
              <w:rPr>
                <w:spacing w:val="1"/>
                <w:sz w:val="20"/>
              </w:rPr>
              <w:t xml:space="preserve"> </w:t>
            </w:r>
            <w:r>
              <w:rPr>
                <w:sz w:val="20"/>
              </w:rPr>
              <w:t>различни</w:t>
            </w:r>
            <w:r>
              <w:rPr>
                <w:spacing w:val="1"/>
                <w:sz w:val="20"/>
              </w:rPr>
              <w:t xml:space="preserve"> </w:t>
            </w:r>
            <w:r>
              <w:rPr>
                <w:sz w:val="20"/>
              </w:rPr>
              <w:t>от</w:t>
            </w:r>
            <w:r>
              <w:rPr>
                <w:spacing w:val="1"/>
                <w:sz w:val="20"/>
              </w:rPr>
              <w:t xml:space="preserve"> </w:t>
            </w:r>
            <w:r>
              <w:rPr>
                <w:sz w:val="20"/>
              </w:rPr>
              <w:t>първоначалните,</w:t>
            </w:r>
            <w:r>
              <w:rPr>
                <w:spacing w:val="-1"/>
                <w:sz w:val="20"/>
              </w:rPr>
              <w:t xml:space="preserve"> </w:t>
            </w:r>
            <w:r>
              <w:rPr>
                <w:sz w:val="20"/>
              </w:rPr>
              <w:t>или</w:t>
            </w:r>
            <w:r>
              <w:rPr>
                <w:spacing w:val="-3"/>
                <w:sz w:val="20"/>
              </w:rPr>
              <w:t xml:space="preserve"> </w:t>
            </w:r>
            <w:r>
              <w:rPr>
                <w:sz w:val="20"/>
              </w:rPr>
              <w:t>биха</w:t>
            </w:r>
            <w:r>
              <w:rPr>
                <w:spacing w:val="-2"/>
                <w:sz w:val="20"/>
              </w:rPr>
              <w:t xml:space="preserve"> </w:t>
            </w:r>
            <w:r>
              <w:rPr>
                <w:sz w:val="20"/>
              </w:rPr>
              <w:t>довели</w:t>
            </w:r>
            <w:r>
              <w:rPr>
                <w:spacing w:val="-3"/>
                <w:sz w:val="20"/>
              </w:rPr>
              <w:t xml:space="preserve"> </w:t>
            </w:r>
            <w:r>
              <w:rPr>
                <w:sz w:val="20"/>
              </w:rPr>
              <w:t>до</w:t>
            </w:r>
            <w:r>
              <w:rPr>
                <w:spacing w:val="1"/>
                <w:sz w:val="20"/>
              </w:rPr>
              <w:t xml:space="preserve"> </w:t>
            </w:r>
            <w:r>
              <w:rPr>
                <w:sz w:val="20"/>
              </w:rPr>
              <w:t>приемане</w:t>
            </w:r>
            <w:r>
              <w:rPr>
                <w:spacing w:val="1"/>
                <w:sz w:val="20"/>
              </w:rPr>
              <w:t xml:space="preserve"> </w:t>
            </w:r>
            <w:r>
              <w:rPr>
                <w:sz w:val="20"/>
              </w:rPr>
              <w:t>на</w:t>
            </w:r>
            <w:r>
              <w:rPr>
                <w:spacing w:val="-2"/>
                <w:sz w:val="20"/>
              </w:rPr>
              <w:t xml:space="preserve"> </w:t>
            </w:r>
            <w:r>
              <w:rPr>
                <w:sz w:val="20"/>
              </w:rPr>
              <w:t>друга по</w:t>
            </w:r>
            <w:r>
              <w:rPr>
                <w:spacing w:val="-1"/>
                <w:sz w:val="20"/>
              </w:rPr>
              <w:t xml:space="preserve"> </w:t>
            </w:r>
            <w:r>
              <w:rPr>
                <w:sz w:val="20"/>
              </w:rPr>
              <w:t>съдържание</w:t>
            </w:r>
            <w:r>
              <w:rPr>
                <w:spacing w:val="-2"/>
                <w:sz w:val="20"/>
              </w:rPr>
              <w:t xml:space="preserve"> </w:t>
            </w:r>
            <w:r>
              <w:rPr>
                <w:sz w:val="20"/>
              </w:rPr>
              <w:t>оферта,</w:t>
            </w:r>
            <w:r>
              <w:rPr>
                <w:spacing w:val="-2"/>
                <w:sz w:val="20"/>
              </w:rPr>
              <w:t xml:space="preserve"> </w:t>
            </w:r>
            <w:r>
              <w:rPr>
                <w:sz w:val="20"/>
              </w:rPr>
              <w:t>същата</w:t>
            </w:r>
            <w:r>
              <w:rPr>
                <w:spacing w:val="-2"/>
                <w:sz w:val="20"/>
              </w:rPr>
              <w:t xml:space="preserve"> </w:t>
            </w:r>
            <w:r>
              <w:rPr>
                <w:sz w:val="20"/>
              </w:rPr>
              <w:t>е</w:t>
            </w:r>
            <w:r>
              <w:rPr>
                <w:spacing w:val="-1"/>
                <w:sz w:val="20"/>
              </w:rPr>
              <w:t xml:space="preserve"> </w:t>
            </w:r>
            <w:r>
              <w:rPr>
                <w:b/>
                <w:sz w:val="20"/>
              </w:rPr>
              <w:t>съществена</w:t>
            </w:r>
            <w:r>
              <w:rPr>
                <w:sz w:val="20"/>
              </w:rPr>
              <w:t>.</w:t>
            </w:r>
          </w:p>
          <w:p w:rsidR="006E576D" w:rsidRDefault="00455ECB">
            <w:pPr>
              <w:pStyle w:val="TableParagraph"/>
              <w:ind w:right="98"/>
              <w:jc w:val="both"/>
              <w:rPr>
                <w:sz w:val="20"/>
              </w:rPr>
            </w:pPr>
            <w:r>
              <w:rPr>
                <w:sz w:val="20"/>
              </w:rPr>
              <w:t>Тази</w:t>
            </w:r>
            <w:r>
              <w:rPr>
                <w:spacing w:val="-9"/>
                <w:sz w:val="20"/>
              </w:rPr>
              <w:t xml:space="preserve"> </w:t>
            </w:r>
            <w:r>
              <w:rPr>
                <w:sz w:val="20"/>
              </w:rPr>
              <w:t>съществена</w:t>
            </w:r>
            <w:r>
              <w:rPr>
                <w:spacing w:val="-6"/>
                <w:sz w:val="20"/>
              </w:rPr>
              <w:t xml:space="preserve"> </w:t>
            </w:r>
            <w:r>
              <w:rPr>
                <w:sz w:val="20"/>
              </w:rPr>
              <w:t>промяна</w:t>
            </w:r>
            <w:r>
              <w:rPr>
                <w:spacing w:val="-7"/>
                <w:sz w:val="20"/>
              </w:rPr>
              <w:t xml:space="preserve"> </w:t>
            </w:r>
            <w:r>
              <w:rPr>
                <w:sz w:val="20"/>
              </w:rPr>
              <w:t>следва</w:t>
            </w:r>
            <w:r>
              <w:rPr>
                <w:spacing w:val="-6"/>
                <w:sz w:val="20"/>
              </w:rPr>
              <w:t xml:space="preserve"> </w:t>
            </w:r>
            <w:r>
              <w:rPr>
                <w:sz w:val="20"/>
              </w:rPr>
              <w:t>да</w:t>
            </w:r>
            <w:r>
              <w:rPr>
                <w:spacing w:val="-8"/>
                <w:sz w:val="20"/>
              </w:rPr>
              <w:t xml:space="preserve"> </w:t>
            </w:r>
            <w:r>
              <w:rPr>
                <w:sz w:val="20"/>
              </w:rPr>
              <w:t>води</w:t>
            </w:r>
            <w:r>
              <w:rPr>
                <w:spacing w:val="-8"/>
                <w:sz w:val="20"/>
              </w:rPr>
              <w:t xml:space="preserve"> </w:t>
            </w:r>
            <w:r>
              <w:rPr>
                <w:sz w:val="20"/>
              </w:rPr>
              <w:t>до</w:t>
            </w:r>
            <w:r>
              <w:rPr>
                <w:spacing w:val="-7"/>
                <w:sz w:val="20"/>
              </w:rPr>
              <w:t xml:space="preserve"> </w:t>
            </w:r>
            <w:r>
              <w:rPr>
                <w:sz w:val="20"/>
              </w:rPr>
              <w:t>промяна</w:t>
            </w:r>
            <w:r>
              <w:rPr>
                <w:spacing w:val="-6"/>
                <w:sz w:val="20"/>
              </w:rPr>
              <w:t xml:space="preserve"> </w:t>
            </w:r>
            <w:r>
              <w:rPr>
                <w:sz w:val="20"/>
              </w:rPr>
              <w:t>в</w:t>
            </w:r>
            <w:r>
              <w:rPr>
                <w:spacing w:val="-8"/>
                <w:sz w:val="20"/>
              </w:rPr>
              <w:t xml:space="preserve"> </w:t>
            </w:r>
            <w:r>
              <w:rPr>
                <w:sz w:val="20"/>
              </w:rPr>
              <w:t>съдържанието</w:t>
            </w:r>
            <w:r>
              <w:rPr>
                <w:spacing w:val="-6"/>
                <w:sz w:val="20"/>
              </w:rPr>
              <w:t xml:space="preserve"> </w:t>
            </w:r>
            <w:r>
              <w:rPr>
                <w:sz w:val="20"/>
              </w:rPr>
              <w:t>на</w:t>
            </w:r>
            <w:r>
              <w:rPr>
                <w:spacing w:val="-7"/>
                <w:sz w:val="20"/>
              </w:rPr>
              <w:t xml:space="preserve"> </w:t>
            </w:r>
            <w:r>
              <w:rPr>
                <w:sz w:val="20"/>
              </w:rPr>
              <w:t>офертата</w:t>
            </w:r>
            <w:r>
              <w:rPr>
                <w:spacing w:val="-3"/>
                <w:sz w:val="20"/>
              </w:rPr>
              <w:t xml:space="preserve"> </w:t>
            </w:r>
            <w:r>
              <w:rPr>
                <w:sz w:val="20"/>
              </w:rPr>
              <w:t>–</w:t>
            </w:r>
            <w:r>
              <w:rPr>
                <w:spacing w:val="-7"/>
                <w:sz w:val="20"/>
              </w:rPr>
              <w:t xml:space="preserve"> </w:t>
            </w:r>
            <w:r>
              <w:rPr>
                <w:sz w:val="20"/>
              </w:rPr>
              <w:t>има</w:t>
            </w:r>
            <w:r>
              <w:rPr>
                <w:spacing w:val="-6"/>
                <w:sz w:val="20"/>
              </w:rPr>
              <w:t xml:space="preserve"> </w:t>
            </w:r>
            <w:r>
              <w:rPr>
                <w:sz w:val="20"/>
              </w:rPr>
              <w:t>се</w:t>
            </w:r>
            <w:r>
              <w:rPr>
                <w:spacing w:val="-7"/>
                <w:sz w:val="20"/>
              </w:rPr>
              <w:t xml:space="preserve"> </w:t>
            </w:r>
            <w:r>
              <w:rPr>
                <w:sz w:val="20"/>
              </w:rPr>
              <w:t>предвид</w:t>
            </w:r>
            <w:r>
              <w:rPr>
                <w:spacing w:val="-5"/>
                <w:sz w:val="20"/>
              </w:rPr>
              <w:t xml:space="preserve"> </w:t>
            </w:r>
            <w:r>
              <w:rPr>
                <w:sz w:val="20"/>
              </w:rPr>
              <w:t>всички</w:t>
            </w:r>
            <w:r>
              <w:rPr>
                <w:spacing w:val="-48"/>
                <w:sz w:val="20"/>
              </w:rPr>
              <w:t xml:space="preserve"> </w:t>
            </w:r>
            <w:r>
              <w:rPr>
                <w:sz w:val="20"/>
              </w:rPr>
              <w:t>части</w:t>
            </w:r>
            <w:r>
              <w:rPr>
                <w:spacing w:val="1"/>
                <w:sz w:val="20"/>
              </w:rPr>
              <w:t xml:space="preserve"> </w:t>
            </w:r>
            <w:r>
              <w:rPr>
                <w:sz w:val="20"/>
              </w:rPr>
              <w:t>на</w:t>
            </w:r>
            <w:r>
              <w:rPr>
                <w:spacing w:val="1"/>
                <w:sz w:val="20"/>
              </w:rPr>
              <w:t xml:space="preserve"> </w:t>
            </w:r>
            <w:r>
              <w:rPr>
                <w:sz w:val="20"/>
              </w:rPr>
              <w:t>подаваните</w:t>
            </w:r>
            <w:r>
              <w:rPr>
                <w:spacing w:val="1"/>
                <w:sz w:val="20"/>
              </w:rPr>
              <w:t xml:space="preserve"> </w:t>
            </w:r>
            <w:r>
              <w:rPr>
                <w:sz w:val="20"/>
              </w:rPr>
              <w:t>от</w:t>
            </w:r>
            <w:r>
              <w:rPr>
                <w:spacing w:val="1"/>
                <w:sz w:val="20"/>
              </w:rPr>
              <w:t xml:space="preserve"> </w:t>
            </w:r>
            <w:r>
              <w:rPr>
                <w:sz w:val="20"/>
              </w:rPr>
              <w:t>участниците</w:t>
            </w:r>
            <w:r>
              <w:rPr>
                <w:spacing w:val="1"/>
                <w:sz w:val="20"/>
              </w:rPr>
              <w:t xml:space="preserve"> </w:t>
            </w:r>
            <w:r>
              <w:rPr>
                <w:sz w:val="20"/>
              </w:rPr>
              <w:t>документи,</w:t>
            </w:r>
            <w:r>
              <w:rPr>
                <w:spacing w:val="1"/>
                <w:sz w:val="20"/>
              </w:rPr>
              <w:t xml:space="preserve"> </w:t>
            </w:r>
            <w:r>
              <w:rPr>
                <w:sz w:val="20"/>
              </w:rPr>
              <w:t>включително</w:t>
            </w:r>
            <w:r>
              <w:rPr>
                <w:spacing w:val="1"/>
                <w:sz w:val="20"/>
              </w:rPr>
              <w:t xml:space="preserve"> </w:t>
            </w:r>
            <w:r>
              <w:rPr>
                <w:sz w:val="20"/>
              </w:rPr>
              <w:t>информацията</w:t>
            </w:r>
            <w:r>
              <w:rPr>
                <w:spacing w:val="1"/>
                <w:sz w:val="20"/>
              </w:rPr>
              <w:t xml:space="preserve"> </w:t>
            </w:r>
            <w:r>
              <w:rPr>
                <w:sz w:val="20"/>
              </w:rPr>
              <w:t>за</w:t>
            </w:r>
            <w:r>
              <w:rPr>
                <w:spacing w:val="1"/>
                <w:sz w:val="20"/>
              </w:rPr>
              <w:t xml:space="preserve"> </w:t>
            </w:r>
            <w:r>
              <w:rPr>
                <w:sz w:val="20"/>
              </w:rPr>
              <w:t>съответствието</w:t>
            </w:r>
            <w:r>
              <w:rPr>
                <w:spacing w:val="1"/>
                <w:sz w:val="20"/>
              </w:rPr>
              <w:t xml:space="preserve"> </w:t>
            </w:r>
            <w:r>
              <w:rPr>
                <w:sz w:val="20"/>
              </w:rPr>
              <w:t>с</w:t>
            </w:r>
            <w:r>
              <w:rPr>
                <w:spacing w:val="1"/>
                <w:sz w:val="20"/>
              </w:rPr>
              <w:t xml:space="preserve"> </w:t>
            </w:r>
            <w:r>
              <w:rPr>
                <w:sz w:val="20"/>
              </w:rPr>
              <w:t>критериите</w:t>
            </w:r>
            <w:r>
              <w:rPr>
                <w:spacing w:val="-1"/>
                <w:sz w:val="20"/>
              </w:rPr>
              <w:t xml:space="preserve"> </w:t>
            </w:r>
            <w:r>
              <w:rPr>
                <w:sz w:val="20"/>
              </w:rPr>
              <w:t>за</w:t>
            </w:r>
            <w:r>
              <w:rPr>
                <w:spacing w:val="3"/>
                <w:sz w:val="20"/>
              </w:rPr>
              <w:t xml:space="preserve"> </w:t>
            </w:r>
            <w:r>
              <w:rPr>
                <w:sz w:val="20"/>
              </w:rPr>
              <w:t>подбор</w:t>
            </w:r>
            <w:r>
              <w:rPr>
                <w:spacing w:val="1"/>
                <w:sz w:val="20"/>
              </w:rPr>
              <w:t xml:space="preserve"> </w:t>
            </w:r>
            <w:r>
              <w:rPr>
                <w:sz w:val="20"/>
              </w:rPr>
              <w:t>и</w:t>
            </w:r>
            <w:r>
              <w:rPr>
                <w:spacing w:val="-1"/>
                <w:sz w:val="20"/>
              </w:rPr>
              <w:t xml:space="preserve"> </w:t>
            </w:r>
            <w:r>
              <w:rPr>
                <w:sz w:val="20"/>
              </w:rPr>
              <w:t>критерия</w:t>
            </w:r>
            <w:r>
              <w:rPr>
                <w:spacing w:val="-1"/>
                <w:sz w:val="20"/>
              </w:rPr>
              <w:t xml:space="preserve"> </w:t>
            </w:r>
            <w:r>
              <w:rPr>
                <w:sz w:val="20"/>
              </w:rPr>
              <w:t>за</w:t>
            </w:r>
            <w:r>
              <w:rPr>
                <w:spacing w:val="-1"/>
                <w:sz w:val="20"/>
              </w:rPr>
              <w:t xml:space="preserve"> </w:t>
            </w:r>
            <w:r>
              <w:rPr>
                <w:sz w:val="20"/>
              </w:rPr>
              <w:t>възлагане.</w:t>
            </w:r>
          </w:p>
          <w:p w:rsidR="006E576D" w:rsidRDefault="00455ECB">
            <w:pPr>
              <w:pStyle w:val="TableParagraph"/>
              <w:spacing w:line="229" w:lineRule="exact"/>
              <w:jc w:val="both"/>
              <w:rPr>
                <w:sz w:val="20"/>
              </w:rPr>
            </w:pPr>
            <w:r>
              <w:rPr>
                <w:sz w:val="20"/>
              </w:rPr>
              <w:t>Ако</w:t>
            </w:r>
            <w:r>
              <w:rPr>
                <w:spacing w:val="-4"/>
                <w:sz w:val="20"/>
              </w:rPr>
              <w:t xml:space="preserve"> </w:t>
            </w:r>
            <w:r>
              <w:rPr>
                <w:sz w:val="20"/>
              </w:rPr>
              <w:t>промяната</w:t>
            </w:r>
            <w:r>
              <w:rPr>
                <w:spacing w:val="-2"/>
                <w:sz w:val="20"/>
              </w:rPr>
              <w:t xml:space="preserve"> </w:t>
            </w:r>
            <w:r>
              <w:rPr>
                <w:sz w:val="20"/>
              </w:rPr>
              <w:t>изменя</w:t>
            </w:r>
            <w:r>
              <w:rPr>
                <w:spacing w:val="-3"/>
                <w:sz w:val="20"/>
              </w:rPr>
              <w:t xml:space="preserve"> </w:t>
            </w:r>
            <w:r>
              <w:rPr>
                <w:sz w:val="20"/>
              </w:rPr>
              <w:t>кръга</w:t>
            </w:r>
            <w:r>
              <w:rPr>
                <w:spacing w:val="-4"/>
                <w:sz w:val="20"/>
              </w:rPr>
              <w:t xml:space="preserve"> </w:t>
            </w:r>
            <w:r>
              <w:rPr>
                <w:sz w:val="20"/>
              </w:rPr>
              <w:t>заинтересовани</w:t>
            </w:r>
            <w:r>
              <w:rPr>
                <w:spacing w:val="-3"/>
                <w:sz w:val="20"/>
              </w:rPr>
              <w:t xml:space="preserve"> </w:t>
            </w:r>
            <w:r>
              <w:rPr>
                <w:sz w:val="20"/>
              </w:rPr>
              <w:t>лица,</w:t>
            </w:r>
            <w:r>
              <w:rPr>
                <w:spacing w:val="-3"/>
                <w:sz w:val="20"/>
              </w:rPr>
              <w:t xml:space="preserve"> </w:t>
            </w:r>
            <w:r>
              <w:rPr>
                <w:sz w:val="20"/>
              </w:rPr>
              <w:t>същата</w:t>
            </w:r>
            <w:r>
              <w:rPr>
                <w:spacing w:val="-5"/>
                <w:sz w:val="20"/>
              </w:rPr>
              <w:t xml:space="preserve"> </w:t>
            </w:r>
            <w:r>
              <w:rPr>
                <w:sz w:val="20"/>
              </w:rPr>
              <w:t>е</w:t>
            </w:r>
            <w:r>
              <w:rPr>
                <w:spacing w:val="-4"/>
                <w:sz w:val="20"/>
              </w:rPr>
              <w:t xml:space="preserve"> </w:t>
            </w:r>
            <w:r>
              <w:rPr>
                <w:sz w:val="20"/>
              </w:rPr>
              <w:t>незаконосъобразна.</w:t>
            </w:r>
          </w:p>
          <w:p w:rsidR="006E576D" w:rsidRDefault="00455ECB">
            <w:pPr>
              <w:pStyle w:val="TableParagraph"/>
              <w:ind w:right="97"/>
              <w:rPr>
                <w:sz w:val="20"/>
              </w:rPr>
            </w:pPr>
            <w:r>
              <w:rPr>
                <w:b/>
                <w:sz w:val="20"/>
              </w:rPr>
              <w:t xml:space="preserve">ВАЖНО! </w:t>
            </w:r>
            <w:r>
              <w:rPr>
                <w:sz w:val="20"/>
              </w:rPr>
              <w:t>Необходимо е да се направи анализ дали промяната не изменя кръга на заинтересованите лица.</w:t>
            </w:r>
            <w:r>
              <w:rPr>
                <w:spacing w:val="-47"/>
                <w:sz w:val="20"/>
              </w:rPr>
              <w:t xml:space="preserve"> </w:t>
            </w:r>
            <w:r>
              <w:rPr>
                <w:sz w:val="20"/>
              </w:rPr>
              <w:t>В</w:t>
            </w:r>
            <w:r>
              <w:rPr>
                <w:spacing w:val="-1"/>
                <w:sz w:val="20"/>
              </w:rPr>
              <w:t xml:space="preserve"> </w:t>
            </w:r>
            <w:r>
              <w:rPr>
                <w:sz w:val="20"/>
              </w:rPr>
              <w:t>този</w:t>
            </w:r>
            <w:r>
              <w:rPr>
                <w:spacing w:val="-2"/>
                <w:sz w:val="20"/>
              </w:rPr>
              <w:t xml:space="preserve"> </w:t>
            </w:r>
            <w:r>
              <w:rPr>
                <w:sz w:val="20"/>
              </w:rPr>
              <w:t>случай</w:t>
            </w:r>
            <w:r>
              <w:rPr>
                <w:spacing w:val="-2"/>
                <w:sz w:val="20"/>
              </w:rPr>
              <w:t xml:space="preserve"> </w:t>
            </w:r>
            <w:r>
              <w:rPr>
                <w:sz w:val="20"/>
              </w:rPr>
              <w:t>възложителят</w:t>
            </w:r>
            <w:r>
              <w:rPr>
                <w:spacing w:val="-1"/>
                <w:sz w:val="20"/>
              </w:rPr>
              <w:t xml:space="preserve"> </w:t>
            </w:r>
            <w:r>
              <w:rPr>
                <w:sz w:val="20"/>
              </w:rPr>
              <w:t>следва</w:t>
            </w:r>
            <w:r>
              <w:rPr>
                <w:spacing w:val="-1"/>
                <w:sz w:val="20"/>
              </w:rPr>
              <w:t xml:space="preserve"> </w:t>
            </w:r>
            <w:r>
              <w:rPr>
                <w:sz w:val="20"/>
              </w:rPr>
              <w:t>да</w:t>
            </w:r>
            <w:r>
              <w:rPr>
                <w:spacing w:val="1"/>
                <w:sz w:val="20"/>
              </w:rPr>
              <w:t xml:space="preserve"> </w:t>
            </w:r>
            <w:r>
              <w:rPr>
                <w:sz w:val="20"/>
              </w:rPr>
              <w:t>прекрати</w:t>
            </w:r>
            <w:r>
              <w:rPr>
                <w:spacing w:val="-2"/>
                <w:sz w:val="20"/>
              </w:rPr>
              <w:t xml:space="preserve"> </w:t>
            </w:r>
            <w:r>
              <w:rPr>
                <w:sz w:val="20"/>
              </w:rPr>
              <w:t>процедурата</w:t>
            </w:r>
            <w:r>
              <w:rPr>
                <w:spacing w:val="-2"/>
                <w:sz w:val="20"/>
              </w:rPr>
              <w:t xml:space="preserve"> </w:t>
            </w:r>
            <w:r>
              <w:rPr>
                <w:sz w:val="20"/>
              </w:rPr>
              <w:t>на</w:t>
            </w:r>
            <w:r>
              <w:rPr>
                <w:spacing w:val="-1"/>
                <w:sz w:val="20"/>
              </w:rPr>
              <w:t xml:space="preserve"> </w:t>
            </w:r>
            <w:r>
              <w:rPr>
                <w:sz w:val="20"/>
              </w:rPr>
              <w:t>основание</w:t>
            </w:r>
            <w:r>
              <w:rPr>
                <w:spacing w:val="-1"/>
                <w:sz w:val="20"/>
              </w:rPr>
              <w:t xml:space="preserve"> </w:t>
            </w:r>
            <w:r>
              <w:rPr>
                <w:sz w:val="20"/>
              </w:rPr>
              <w:t>чл.</w:t>
            </w:r>
            <w:r>
              <w:rPr>
                <w:spacing w:val="-1"/>
                <w:sz w:val="20"/>
              </w:rPr>
              <w:t xml:space="preserve"> </w:t>
            </w:r>
            <w:r>
              <w:rPr>
                <w:sz w:val="20"/>
              </w:rPr>
              <w:t>110,</w:t>
            </w:r>
            <w:r>
              <w:rPr>
                <w:spacing w:val="-2"/>
                <w:sz w:val="20"/>
              </w:rPr>
              <w:t xml:space="preserve"> </w:t>
            </w:r>
            <w:r>
              <w:rPr>
                <w:sz w:val="20"/>
              </w:rPr>
              <w:t>ал.</w:t>
            </w:r>
            <w:r>
              <w:rPr>
                <w:spacing w:val="-1"/>
                <w:sz w:val="20"/>
              </w:rPr>
              <w:t xml:space="preserve"> </w:t>
            </w:r>
            <w:r>
              <w:rPr>
                <w:sz w:val="20"/>
              </w:rPr>
              <w:t>1,</w:t>
            </w:r>
            <w:r>
              <w:rPr>
                <w:spacing w:val="-1"/>
                <w:sz w:val="20"/>
              </w:rPr>
              <w:t xml:space="preserve"> </w:t>
            </w:r>
            <w:r>
              <w:rPr>
                <w:sz w:val="20"/>
              </w:rPr>
              <w:t>т.</w:t>
            </w:r>
            <w:r>
              <w:rPr>
                <w:spacing w:val="-2"/>
                <w:sz w:val="20"/>
              </w:rPr>
              <w:t xml:space="preserve"> </w:t>
            </w:r>
            <w:r>
              <w:rPr>
                <w:sz w:val="20"/>
              </w:rPr>
              <w:t>9 от</w:t>
            </w:r>
            <w:r>
              <w:rPr>
                <w:spacing w:val="-2"/>
                <w:sz w:val="20"/>
              </w:rPr>
              <w:t xml:space="preserve"> </w:t>
            </w:r>
            <w:r>
              <w:rPr>
                <w:sz w:val="20"/>
              </w:rPr>
              <w:t>ЗОП.</w:t>
            </w:r>
          </w:p>
          <w:p w:rsidR="006E576D" w:rsidRDefault="00455ECB">
            <w:pPr>
              <w:pStyle w:val="TableParagraph"/>
              <w:numPr>
                <w:ilvl w:val="0"/>
                <w:numId w:val="50"/>
              </w:numPr>
              <w:tabs>
                <w:tab w:val="left" w:pos="224"/>
              </w:tabs>
              <w:rPr>
                <w:sz w:val="20"/>
              </w:rPr>
            </w:pPr>
            <w:r>
              <w:rPr>
                <w:i/>
                <w:sz w:val="20"/>
              </w:rPr>
              <w:t>при</w:t>
            </w:r>
            <w:r>
              <w:rPr>
                <w:i/>
                <w:spacing w:val="-1"/>
                <w:sz w:val="20"/>
              </w:rPr>
              <w:t xml:space="preserve"> </w:t>
            </w:r>
            <w:r>
              <w:rPr>
                <w:i/>
                <w:sz w:val="20"/>
              </w:rPr>
              <w:t>своевременно поискани</w:t>
            </w:r>
            <w:r>
              <w:rPr>
                <w:i/>
                <w:spacing w:val="-4"/>
                <w:sz w:val="20"/>
              </w:rPr>
              <w:t xml:space="preserve"> </w:t>
            </w:r>
            <w:r>
              <w:rPr>
                <w:i/>
                <w:sz w:val="20"/>
              </w:rPr>
              <w:t>разяснения,</w:t>
            </w:r>
            <w:r>
              <w:rPr>
                <w:i/>
                <w:spacing w:val="-1"/>
                <w:sz w:val="20"/>
              </w:rPr>
              <w:t xml:space="preserve"> </w:t>
            </w:r>
            <w:r>
              <w:rPr>
                <w:i/>
                <w:sz w:val="20"/>
              </w:rPr>
              <w:t>когато</w:t>
            </w:r>
            <w:r>
              <w:rPr>
                <w:i/>
                <w:spacing w:val="-1"/>
                <w:sz w:val="20"/>
              </w:rPr>
              <w:t xml:space="preserve"> </w:t>
            </w:r>
            <w:r>
              <w:rPr>
                <w:i/>
                <w:sz w:val="20"/>
              </w:rPr>
              <w:t>не</w:t>
            </w:r>
            <w:r>
              <w:rPr>
                <w:i/>
                <w:spacing w:val="4"/>
                <w:sz w:val="20"/>
              </w:rPr>
              <w:t xml:space="preserve"> </w:t>
            </w:r>
            <w:r>
              <w:rPr>
                <w:i/>
                <w:sz w:val="20"/>
              </w:rPr>
              <w:t>са</w:t>
            </w:r>
            <w:r>
              <w:rPr>
                <w:i/>
                <w:spacing w:val="-3"/>
                <w:sz w:val="20"/>
              </w:rPr>
              <w:t xml:space="preserve"> </w:t>
            </w:r>
            <w:r>
              <w:rPr>
                <w:i/>
                <w:sz w:val="20"/>
              </w:rPr>
              <w:t>предоставени в</w:t>
            </w:r>
            <w:r>
              <w:rPr>
                <w:i/>
                <w:spacing w:val="-3"/>
                <w:sz w:val="20"/>
              </w:rPr>
              <w:t xml:space="preserve"> </w:t>
            </w:r>
            <w:r>
              <w:rPr>
                <w:i/>
                <w:sz w:val="20"/>
              </w:rPr>
              <w:t>срока</w:t>
            </w:r>
            <w:r>
              <w:rPr>
                <w:i/>
                <w:spacing w:val="-2"/>
                <w:sz w:val="20"/>
              </w:rPr>
              <w:t xml:space="preserve"> </w:t>
            </w:r>
            <w:r>
              <w:rPr>
                <w:i/>
                <w:sz w:val="20"/>
              </w:rPr>
              <w:t>по</w:t>
            </w:r>
            <w:r>
              <w:rPr>
                <w:i/>
                <w:spacing w:val="-3"/>
                <w:sz w:val="20"/>
              </w:rPr>
              <w:t xml:space="preserve"> </w:t>
            </w:r>
            <w:r>
              <w:rPr>
                <w:i/>
                <w:sz w:val="20"/>
              </w:rPr>
              <w:t>чл.</w:t>
            </w:r>
            <w:r>
              <w:rPr>
                <w:i/>
                <w:spacing w:val="-1"/>
                <w:sz w:val="20"/>
              </w:rPr>
              <w:t xml:space="preserve"> </w:t>
            </w:r>
            <w:r>
              <w:rPr>
                <w:i/>
                <w:sz w:val="20"/>
              </w:rPr>
              <w:t>180,</w:t>
            </w:r>
            <w:r>
              <w:rPr>
                <w:i/>
                <w:spacing w:val="-1"/>
                <w:sz w:val="20"/>
              </w:rPr>
              <w:t xml:space="preserve"> </w:t>
            </w:r>
            <w:r>
              <w:rPr>
                <w:i/>
                <w:sz w:val="20"/>
              </w:rPr>
              <w:t>ал.</w:t>
            </w:r>
            <w:r>
              <w:rPr>
                <w:i/>
                <w:spacing w:val="-2"/>
                <w:sz w:val="20"/>
              </w:rPr>
              <w:t xml:space="preserve"> </w:t>
            </w:r>
            <w:r>
              <w:rPr>
                <w:i/>
                <w:sz w:val="20"/>
              </w:rPr>
              <w:t>2</w:t>
            </w:r>
            <w:r>
              <w:rPr>
                <w:i/>
                <w:spacing w:val="-2"/>
                <w:sz w:val="20"/>
              </w:rPr>
              <w:t xml:space="preserve"> </w:t>
            </w:r>
            <w:r>
              <w:rPr>
                <w:i/>
                <w:sz w:val="20"/>
              </w:rPr>
              <w:t>от</w:t>
            </w:r>
            <w:r>
              <w:rPr>
                <w:i/>
                <w:spacing w:val="-2"/>
                <w:sz w:val="20"/>
              </w:rPr>
              <w:t xml:space="preserve"> </w:t>
            </w:r>
            <w:r>
              <w:rPr>
                <w:i/>
                <w:sz w:val="20"/>
              </w:rPr>
              <w:t>ЗОП</w:t>
            </w:r>
            <w:r>
              <w:rPr>
                <w:sz w:val="20"/>
              </w:rPr>
              <w:t>;</w:t>
            </w:r>
          </w:p>
          <w:p w:rsidR="006E576D" w:rsidRDefault="00455ECB">
            <w:pPr>
              <w:pStyle w:val="TableParagraph"/>
              <w:numPr>
                <w:ilvl w:val="0"/>
                <w:numId w:val="50"/>
              </w:numPr>
              <w:tabs>
                <w:tab w:val="left" w:pos="224"/>
              </w:tabs>
              <w:rPr>
                <w:sz w:val="20"/>
              </w:rPr>
            </w:pPr>
            <w:r>
              <w:rPr>
                <w:i/>
                <w:sz w:val="20"/>
              </w:rPr>
              <w:t>във</w:t>
            </w:r>
            <w:r>
              <w:rPr>
                <w:i/>
                <w:spacing w:val="-3"/>
                <w:sz w:val="20"/>
              </w:rPr>
              <w:t xml:space="preserve"> </w:t>
            </w:r>
            <w:r>
              <w:rPr>
                <w:i/>
                <w:sz w:val="20"/>
              </w:rPr>
              <w:t>връзка</w:t>
            </w:r>
            <w:r>
              <w:rPr>
                <w:i/>
                <w:spacing w:val="-1"/>
                <w:sz w:val="20"/>
              </w:rPr>
              <w:t xml:space="preserve"> </w:t>
            </w:r>
            <w:r>
              <w:rPr>
                <w:i/>
                <w:sz w:val="20"/>
              </w:rPr>
              <w:t>с</w:t>
            </w:r>
            <w:r>
              <w:rPr>
                <w:i/>
                <w:spacing w:val="-1"/>
                <w:sz w:val="20"/>
              </w:rPr>
              <w:t xml:space="preserve"> </w:t>
            </w:r>
            <w:r>
              <w:rPr>
                <w:i/>
                <w:sz w:val="20"/>
              </w:rPr>
              <w:t>производство</w:t>
            </w:r>
            <w:r>
              <w:rPr>
                <w:i/>
                <w:spacing w:val="-3"/>
                <w:sz w:val="20"/>
              </w:rPr>
              <w:t xml:space="preserve"> </w:t>
            </w:r>
            <w:r>
              <w:rPr>
                <w:i/>
                <w:sz w:val="20"/>
              </w:rPr>
              <w:t>по</w:t>
            </w:r>
            <w:r>
              <w:rPr>
                <w:i/>
                <w:spacing w:val="-1"/>
                <w:sz w:val="20"/>
              </w:rPr>
              <w:t xml:space="preserve"> </w:t>
            </w:r>
            <w:r>
              <w:rPr>
                <w:i/>
                <w:sz w:val="20"/>
              </w:rPr>
              <w:t>обжалване</w:t>
            </w:r>
            <w:r>
              <w:rPr>
                <w:sz w:val="20"/>
              </w:rPr>
              <w:t>.</w:t>
            </w:r>
          </w:p>
          <w:p w:rsidR="006E576D" w:rsidRDefault="00455ECB">
            <w:pPr>
              <w:pStyle w:val="TableParagraph"/>
              <w:spacing w:line="228" w:lineRule="exact"/>
              <w:rPr>
                <w:b/>
                <w:i/>
                <w:sz w:val="20"/>
              </w:rPr>
            </w:pPr>
            <w:r>
              <w:rPr>
                <w:b/>
                <w:i/>
                <w:sz w:val="20"/>
                <w:u w:val="single"/>
              </w:rPr>
              <w:t>Време</w:t>
            </w:r>
            <w:r>
              <w:rPr>
                <w:b/>
                <w:i/>
                <w:spacing w:val="-2"/>
                <w:sz w:val="20"/>
                <w:u w:val="single"/>
              </w:rPr>
              <w:t xml:space="preserve"> </w:t>
            </w:r>
            <w:r>
              <w:rPr>
                <w:b/>
                <w:i/>
                <w:sz w:val="20"/>
                <w:u w:val="single"/>
              </w:rPr>
              <w:t>за</w:t>
            </w:r>
            <w:r>
              <w:rPr>
                <w:b/>
                <w:i/>
                <w:spacing w:val="-1"/>
                <w:sz w:val="20"/>
                <w:u w:val="single"/>
              </w:rPr>
              <w:t xml:space="preserve"> </w:t>
            </w:r>
            <w:r>
              <w:rPr>
                <w:b/>
                <w:i/>
                <w:sz w:val="20"/>
                <w:u w:val="single"/>
              </w:rPr>
              <w:t>удължаване</w:t>
            </w:r>
            <w:r>
              <w:rPr>
                <w:b/>
                <w:i/>
                <w:spacing w:val="-1"/>
                <w:sz w:val="20"/>
                <w:u w:val="single"/>
              </w:rPr>
              <w:t xml:space="preserve"> </w:t>
            </w:r>
            <w:r>
              <w:rPr>
                <w:b/>
                <w:i/>
                <w:sz w:val="20"/>
                <w:u w:val="single"/>
              </w:rPr>
              <w:t>на</w:t>
            </w:r>
            <w:r>
              <w:rPr>
                <w:b/>
                <w:i/>
                <w:spacing w:val="-1"/>
                <w:sz w:val="20"/>
                <w:u w:val="single"/>
              </w:rPr>
              <w:t xml:space="preserve"> </w:t>
            </w:r>
            <w:r>
              <w:rPr>
                <w:b/>
                <w:i/>
                <w:sz w:val="20"/>
                <w:u w:val="single"/>
              </w:rPr>
              <w:t>срока</w:t>
            </w:r>
            <w:r>
              <w:rPr>
                <w:b/>
                <w:i/>
                <w:spacing w:val="-1"/>
                <w:sz w:val="20"/>
                <w:u w:val="single"/>
              </w:rPr>
              <w:t xml:space="preserve"> </w:t>
            </w:r>
            <w:r>
              <w:rPr>
                <w:b/>
                <w:i/>
                <w:sz w:val="20"/>
                <w:u w:val="single"/>
              </w:rPr>
              <w:t>за</w:t>
            </w:r>
            <w:r>
              <w:rPr>
                <w:b/>
                <w:i/>
                <w:spacing w:val="-1"/>
                <w:sz w:val="20"/>
                <w:u w:val="single"/>
              </w:rPr>
              <w:t xml:space="preserve"> </w:t>
            </w:r>
            <w:r>
              <w:rPr>
                <w:b/>
                <w:i/>
                <w:sz w:val="20"/>
                <w:u w:val="single"/>
              </w:rPr>
              <w:t>получаване</w:t>
            </w:r>
            <w:r>
              <w:rPr>
                <w:b/>
                <w:i/>
                <w:spacing w:val="-2"/>
                <w:sz w:val="20"/>
                <w:u w:val="single"/>
              </w:rPr>
              <w:t xml:space="preserve"> </w:t>
            </w:r>
            <w:r>
              <w:rPr>
                <w:b/>
                <w:i/>
                <w:sz w:val="20"/>
                <w:u w:val="single"/>
              </w:rPr>
              <w:t>на</w:t>
            </w:r>
            <w:r>
              <w:rPr>
                <w:b/>
                <w:i/>
                <w:spacing w:val="-3"/>
                <w:sz w:val="20"/>
                <w:u w:val="single"/>
              </w:rPr>
              <w:t xml:space="preserve"> </w:t>
            </w:r>
            <w:r>
              <w:rPr>
                <w:b/>
                <w:i/>
                <w:sz w:val="20"/>
                <w:u w:val="single"/>
              </w:rPr>
              <w:t>офертите:</w:t>
            </w:r>
          </w:p>
          <w:p w:rsidR="006E576D" w:rsidRDefault="00455ECB">
            <w:pPr>
              <w:pStyle w:val="TableParagraph"/>
              <w:numPr>
                <w:ilvl w:val="0"/>
                <w:numId w:val="50"/>
              </w:numPr>
              <w:tabs>
                <w:tab w:val="left" w:pos="224"/>
              </w:tabs>
              <w:spacing w:line="228" w:lineRule="exact"/>
              <w:rPr>
                <w:b/>
                <w:i/>
                <w:sz w:val="20"/>
              </w:rPr>
            </w:pPr>
            <w:r>
              <w:rPr>
                <w:b/>
                <w:i/>
                <w:sz w:val="20"/>
              </w:rPr>
              <w:t>при</w:t>
            </w:r>
            <w:r>
              <w:rPr>
                <w:b/>
                <w:i/>
                <w:spacing w:val="-4"/>
                <w:sz w:val="20"/>
              </w:rPr>
              <w:t xml:space="preserve"> </w:t>
            </w:r>
            <w:r>
              <w:rPr>
                <w:b/>
                <w:i/>
                <w:sz w:val="20"/>
              </w:rPr>
              <w:t>промяна</w:t>
            </w:r>
            <w:r>
              <w:rPr>
                <w:b/>
                <w:i/>
                <w:spacing w:val="-2"/>
                <w:sz w:val="20"/>
              </w:rPr>
              <w:t xml:space="preserve"> </w:t>
            </w:r>
            <w:r>
              <w:rPr>
                <w:b/>
                <w:i/>
                <w:sz w:val="20"/>
              </w:rPr>
              <w:t>в</w:t>
            </w:r>
            <w:r>
              <w:rPr>
                <w:b/>
                <w:i/>
                <w:spacing w:val="-3"/>
                <w:sz w:val="20"/>
              </w:rPr>
              <w:t xml:space="preserve"> </w:t>
            </w:r>
            <w:r>
              <w:rPr>
                <w:b/>
                <w:i/>
                <w:sz w:val="20"/>
              </w:rPr>
              <w:t>условията</w:t>
            </w:r>
            <w:r>
              <w:rPr>
                <w:b/>
                <w:i/>
                <w:spacing w:val="-4"/>
                <w:sz w:val="20"/>
              </w:rPr>
              <w:t xml:space="preserve"> </w:t>
            </w:r>
            <w:r>
              <w:rPr>
                <w:b/>
                <w:i/>
                <w:sz w:val="20"/>
              </w:rPr>
              <w:t>на</w:t>
            </w:r>
            <w:r>
              <w:rPr>
                <w:b/>
                <w:i/>
                <w:spacing w:val="1"/>
                <w:sz w:val="20"/>
              </w:rPr>
              <w:t xml:space="preserve"> </w:t>
            </w:r>
            <w:r>
              <w:rPr>
                <w:b/>
                <w:i/>
                <w:sz w:val="20"/>
              </w:rPr>
              <w:t>поръчката</w:t>
            </w:r>
            <w:r>
              <w:rPr>
                <w:b/>
                <w:i/>
                <w:spacing w:val="-3"/>
                <w:sz w:val="20"/>
              </w:rPr>
              <w:t xml:space="preserve"> </w:t>
            </w:r>
            <w:r>
              <w:rPr>
                <w:b/>
                <w:i/>
                <w:sz w:val="20"/>
              </w:rPr>
              <w:t>и</w:t>
            </w:r>
            <w:r>
              <w:rPr>
                <w:b/>
                <w:i/>
                <w:spacing w:val="-4"/>
                <w:sz w:val="20"/>
              </w:rPr>
              <w:t xml:space="preserve"> </w:t>
            </w:r>
            <w:r>
              <w:rPr>
                <w:b/>
                <w:i/>
                <w:sz w:val="20"/>
              </w:rPr>
              <w:t>късно</w:t>
            </w:r>
            <w:r>
              <w:rPr>
                <w:b/>
                <w:i/>
                <w:spacing w:val="-1"/>
                <w:sz w:val="20"/>
              </w:rPr>
              <w:t xml:space="preserve"> </w:t>
            </w:r>
            <w:r>
              <w:rPr>
                <w:b/>
                <w:i/>
                <w:sz w:val="20"/>
              </w:rPr>
              <w:t>дадени</w:t>
            </w:r>
            <w:r>
              <w:rPr>
                <w:b/>
                <w:i/>
                <w:spacing w:val="-3"/>
                <w:sz w:val="20"/>
              </w:rPr>
              <w:t xml:space="preserve"> </w:t>
            </w:r>
            <w:r>
              <w:rPr>
                <w:b/>
                <w:i/>
                <w:sz w:val="20"/>
              </w:rPr>
              <w:t>разяснения</w:t>
            </w:r>
          </w:p>
          <w:p w:rsidR="006E576D" w:rsidRDefault="00455ECB">
            <w:pPr>
              <w:pStyle w:val="TableParagraph"/>
              <w:ind w:right="97"/>
              <w:jc w:val="both"/>
              <w:rPr>
                <w:sz w:val="20"/>
              </w:rPr>
            </w:pPr>
            <w:r>
              <w:rPr>
                <w:sz w:val="20"/>
              </w:rPr>
              <w:t>Съгласно чл. 179, ал. 2 от ЗОП удължаването на срока в тези хипотези трябва да е съобразено с времето,</w:t>
            </w:r>
            <w:r>
              <w:rPr>
                <w:spacing w:val="1"/>
                <w:sz w:val="20"/>
              </w:rPr>
              <w:t xml:space="preserve"> </w:t>
            </w:r>
            <w:r>
              <w:rPr>
                <w:spacing w:val="-1"/>
                <w:sz w:val="20"/>
              </w:rPr>
              <w:t>необходимо</w:t>
            </w:r>
            <w:r>
              <w:rPr>
                <w:spacing w:val="-11"/>
                <w:sz w:val="20"/>
              </w:rPr>
              <w:t xml:space="preserve"> </w:t>
            </w:r>
            <w:r>
              <w:rPr>
                <w:spacing w:val="-1"/>
                <w:sz w:val="20"/>
              </w:rPr>
              <w:t>на</w:t>
            </w:r>
            <w:r>
              <w:rPr>
                <w:spacing w:val="-10"/>
                <w:sz w:val="20"/>
              </w:rPr>
              <w:t xml:space="preserve"> </w:t>
            </w:r>
            <w:r>
              <w:rPr>
                <w:spacing w:val="-1"/>
                <w:sz w:val="20"/>
              </w:rPr>
              <w:t>лицата</w:t>
            </w:r>
            <w:r>
              <w:rPr>
                <w:spacing w:val="-10"/>
                <w:sz w:val="20"/>
              </w:rPr>
              <w:t xml:space="preserve"> </w:t>
            </w:r>
            <w:r>
              <w:rPr>
                <w:spacing w:val="-1"/>
                <w:sz w:val="20"/>
              </w:rPr>
              <w:t>да</w:t>
            </w:r>
            <w:r>
              <w:rPr>
                <w:spacing w:val="-11"/>
                <w:sz w:val="20"/>
              </w:rPr>
              <w:t xml:space="preserve"> </w:t>
            </w:r>
            <w:r>
              <w:rPr>
                <w:spacing w:val="-1"/>
                <w:sz w:val="20"/>
              </w:rPr>
              <w:t>се</w:t>
            </w:r>
            <w:r>
              <w:rPr>
                <w:spacing w:val="-8"/>
                <w:sz w:val="20"/>
              </w:rPr>
              <w:t xml:space="preserve"> </w:t>
            </w:r>
            <w:r>
              <w:rPr>
                <w:spacing w:val="-1"/>
                <w:sz w:val="20"/>
              </w:rPr>
              <w:t>запознаят</w:t>
            </w:r>
            <w:r>
              <w:rPr>
                <w:spacing w:val="-9"/>
                <w:sz w:val="20"/>
              </w:rPr>
              <w:t xml:space="preserve"> </w:t>
            </w:r>
            <w:r>
              <w:rPr>
                <w:sz w:val="20"/>
              </w:rPr>
              <w:t>и</w:t>
            </w:r>
            <w:r>
              <w:rPr>
                <w:spacing w:val="-12"/>
                <w:sz w:val="20"/>
              </w:rPr>
              <w:t xml:space="preserve"> </w:t>
            </w:r>
            <w:r>
              <w:rPr>
                <w:sz w:val="20"/>
              </w:rPr>
              <w:t>да</w:t>
            </w:r>
            <w:r>
              <w:rPr>
                <w:spacing w:val="-11"/>
                <w:sz w:val="20"/>
              </w:rPr>
              <w:t xml:space="preserve"> </w:t>
            </w:r>
            <w:r>
              <w:rPr>
                <w:sz w:val="20"/>
              </w:rPr>
              <w:t>отразят</w:t>
            </w:r>
            <w:r>
              <w:rPr>
                <w:spacing w:val="-10"/>
                <w:sz w:val="20"/>
              </w:rPr>
              <w:t xml:space="preserve"> </w:t>
            </w:r>
            <w:r>
              <w:rPr>
                <w:sz w:val="20"/>
              </w:rPr>
              <w:t>промените</w:t>
            </w:r>
            <w:r>
              <w:rPr>
                <w:spacing w:val="-10"/>
                <w:sz w:val="20"/>
              </w:rPr>
              <w:t xml:space="preserve"> </w:t>
            </w:r>
            <w:r>
              <w:rPr>
                <w:sz w:val="20"/>
              </w:rPr>
              <w:t>или</w:t>
            </w:r>
            <w:r>
              <w:rPr>
                <w:spacing w:val="-12"/>
                <w:sz w:val="20"/>
              </w:rPr>
              <w:t xml:space="preserve"> </w:t>
            </w:r>
            <w:r>
              <w:rPr>
                <w:sz w:val="20"/>
              </w:rPr>
              <w:t>разясненията</w:t>
            </w:r>
            <w:r>
              <w:rPr>
                <w:spacing w:val="-8"/>
                <w:sz w:val="20"/>
              </w:rPr>
              <w:t xml:space="preserve"> </w:t>
            </w:r>
            <w:r>
              <w:rPr>
                <w:sz w:val="20"/>
              </w:rPr>
              <w:t>при</w:t>
            </w:r>
            <w:r>
              <w:rPr>
                <w:spacing w:val="-9"/>
                <w:sz w:val="20"/>
              </w:rPr>
              <w:t xml:space="preserve"> </w:t>
            </w:r>
            <w:r>
              <w:rPr>
                <w:sz w:val="20"/>
              </w:rPr>
              <w:t>изготвяне</w:t>
            </w:r>
            <w:r>
              <w:rPr>
                <w:spacing w:val="-8"/>
                <w:sz w:val="20"/>
              </w:rPr>
              <w:t xml:space="preserve"> </w:t>
            </w:r>
            <w:r>
              <w:rPr>
                <w:sz w:val="20"/>
              </w:rPr>
              <w:t>на</w:t>
            </w:r>
            <w:r>
              <w:rPr>
                <w:spacing w:val="-10"/>
                <w:sz w:val="20"/>
              </w:rPr>
              <w:t xml:space="preserve"> </w:t>
            </w:r>
            <w:r>
              <w:rPr>
                <w:sz w:val="20"/>
              </w:rPr>
              <w:t>офертите.</w:t>
            </w:r>
            <w:r>
              <w:rPr>
                <w:spacing w:val="-48"/>
                <w:sz w:val="20"/>
              </w:rPr>
              <w:t xml:space="preserve"> </w:t>
            </w:r>
            <w:r>
              <w:rPr>
                <w:b/>
                <w:sz w:val="20"/>
              </w:rPr>
              <w:t xml:space="preserve">Внимание! </w:t>
            </w:r>
            <w:r>
              <w:rPr>
                <w:sz w:val="20"/>
              </w:rPr>
              <w:t>В ЗОП липсва изрично указание относно срока, с който следва да се удължи срокът за</w:t>
            </w:r>
            <w:r>
              <w:rPr>
                <w:spacing w:val="1"/>
                <w:sz w:val="20"/>
              </w:rPr>
              <w:t xml:space="preserve"> </w:t>
            </w:r>
            <w:r>
              <w:rPr>
                <w:sz w:val="20"/>
              </w:rPr>
              <w:t>получаване</w:t>
            </w:r>
            <w:r>
              <w:rPr>
                <w:spacing w:val="2"/>
                <w:sz w:val="20"/>
              </w:rPr>
              <w:t xml:space="preserve"> </w:t>
            </w:r>
            <w:r>
              <w:rPr>
                <w:sz w:val="20"/>
              </w:rPr>
              <w:t>на оферти.</w:t>
            </w:r>
          </w:p>
          <w:p w:rsidR="006E576D" w:rsidRDefault="00455ECB">
            <w:pPr>
              <w:pStyle w:val="TableParagraph"/>
              <w:spacing w:before="4" w:line="228" w:lineRule="exact"/>
              <w:jc w:val="both"/>
              <w:rPr>
                <w:b/>
                <w:i/>
                <w:sz w:val="20"/>
              </w:rPr>
            </w:pPr>
            <w:r>
              <w:rPr>
                <w:b/>
                <w:i/>
                <w:sz w:val="20"/>
              </w:rPr>
              <w:t>-</w:t>
            </w:r>
            <w:r>
              <w:rPr>
                <w:b/>
                <w:i/>
                <w:spacing w:val="-3"/>
                <w:sz w:val="20"/>
              </w:rPr>
              <w:t xml:space="preserve"> </w:t>
            </w:r>
            <w:r>
              <w:rPr>
                <w:b/>
                <w:i/>
                <w:sz w:val="20"/>
              </w:rPr>
              <w:t>при</w:t>
            </w:r>
            <w:r>
              <w:rPr>
                <w:b/>
                <w:i/>
                <w:spacing w:val="-4"/>
                <w:sz w:val="20"/>
              </w:rPr>
              <w:t xml:space="preserve"> </w:t>
            </w:r>
            <w:r>
              <w:rPr>
                <w:b/>
                <w:i/>
                <w:sz w:val="20"/>
              </w:rPr>
              <w:t>обжалване</w:t>
            </w:r>
            <w:r>
              <w:rPr>
                <w:b/>
                <w:i/>
                <w:spacing w:val="-4"/>
                <w:sz w:val="20"/>
              </w:rPr>
              <w:t xml:space="preserve"> </w:t>
            </w:r>
            <w:r>
              <w:rPr>
                <w:b/>
                <w:i/>
                <w:sz w:val="20"/>
              </w:rPr>
              <w:t>на</w:t>
            </w:r>
            <w:r>
              <w:rPr>
                <w:b/>
                <w:i/>
                <w:spacing w:val="-3"/>
                <w:sz w:val="20"/>
              </w:rPr>
              <w:t xml:space="preserve"> </w:t>
            </w:r>
            <w:r>
              <w:rPr>
                <w:b/>
                <w:i/>
                <w:sz w:val="20"/>
              </w:rPr>
              <w:t>процедурата</w:t>
            </w:r>
          </w:p>
          <w:p w:rsidR="006E576D" w:rsidRDefault="00455ECB">
            <w:pPr>
              <w:pStyle w:val="TableParagraph"/>
              <w:rPr>
                <w:sz w:val="20"/>
              </w:rPr>
            </w:pPr>
            <w:r>
              <w:rPr>
                <w:sz w:val="20"/>
              </w:rPr>
              <w:t>Общата</w:t>
            </w:r>
            <w:r>
              <w:rPr>
                <w:spacing w:val="-3"/>
                <w:sz w:val="20"/>
              </w:rPr>
              <w:t xml:space="preserve"> </w:t>
            </w:r>
            <w:r>
              <w:rPr>
                <w:sz w:val="20"/>
              </w:rPr>
              <w:t>продължителност</w:t>
            </w:r>
            <w:r>
              <w:rPr>
                <w:spacing w:val="-3"/>
                <w:sz w:val="20"/>
              </w:rPr>
              <w:t xml:space="preserve"> </w:t>
            </w:r>
            <w:r>
              <w:rPr>
                <w:sz w:val="20"/>
              </w:rPr>
              <w:t>на</w:t>
            </w:r>
            <w:r>
              <w:rPr>
                <w:spacing w:val="-5"/>
                <w:sz w:val="20"/>
              </w:rPr>
              <w:t xml:space="preserve"> </w:t>
            </w:r>
            <w:r>
              <w:rPr>
                <w:sz w:val="20"/>
              </w:rPr>
              <w:t>срока</w:t>
            </w:r>
            <w:r>
              <w:rPr>
                <w:spacing w:val="-4"/>
                <w:sz w:val="20"/>
              </w:rPr>
              <w:t xml:space="preserve"> </w:t>
            </w:r>
            <w:r>
              <w:rPr>
                <w:sz w:val="20"/>
              </w:rPr>
              <w:t>за</w:t>
            </w:r>
            <w:r>
              <w:rPr>
                <w:spacing w:val="-4"/>
                <w:sz w:val="20"/>
              </w:rPr>
              <w:t xml:space="preserve"> </w:t>
            </w:r>
            <w:r>
              <w:rPr>
                <w:sz w:val="20"/>
              </w:rPr>
              <w:t>получаване</w:t>
            </w:r>
            <w:r>
              <w:rPr>
                <w:spacing w:val="-5"/>
                <w:sz w:val="20"/>
              </w:rPr>
              <w:t xml:space="preserve"> </w:t>
            </w:r>
            <w:r>
              <w:rPr>
                <w:sz w:val="20"/>
              </w:rPr>
              <w:t>на</w:t>
            </w:r>
            <w:r>
              <w:rPr>
                <w:spacing w:val="-4"/>
                <w:sz w:val="20"/>
              </w:rPr>
              <w:t xml:space="preserve"> </w:t>
            </w:r>
            <w:r>
              <w:rPr>
                <w:sz w:val="20"/>
              </w:rPr>
              <w:t>офертите</w:t>
            </w:r>
            <w:r>
              <w:rPr>
                <w:spacing w:val="-4"/>
                <w:sz w:val="20"/>
              </w:rPr>
              <w:t xml:space="preserve"> </w:t>
            </w:r>
            <w:r>
              <w:rPr>
                <w:sz w:val="20"/>
              </w:rPr>
              <w:t>без</w:t>
            </w:r>
            <w:r>
              <w:rPr>
                <w:spacing w:val="-3"/>
                <w:sz w:val="20"/>
              </w:rPr>
              <w:t xml:space="preserve"> </w:t>
            </w:r>
            <w:r>
              <w:rPr>
                <w:sz w:val="20"/>
              </w:rPr>
              <w:t>времето</w:t>
            </w:r>
            <w:r>
              <w:rPr>
                <w:spacing w:val="-4"/>
                <w:sz w:val="20"/>
              </w:rPr>
              <w:t xml:space="preserve"> </w:t>
            </w:r>
            <w:r>
              <w:rPr>
                <w:sz w:val="20"/>
              </w:rPr>
              <w:t>на</w:t>
            </w:r>
            <w:r>
              <w:rPr>
                <w:spacing w:val="-4"/>
                <w:sz w:val="20"/>
              </w:rPr>
              <w:t xml:space="preserve"> </w:t>
            </w:r>
            <w:r>
              <w:rPr>
                <w:sz w:val="20"/>
              </w:rPr>
              <w:t>спирането</w:t>
            </w:r>
            <w:r>
              <w:rPr>
                <w:spacing w:val="-5"/>
                <w:sz w:val="20"/>
              </w:rPr>
              <w:t xml:space="preserve"> </w:t>
            </w:r>
            <w:r>
              <w:rPr>
                <w:sz w:val="20"/>
              </w:rPr>
              <w:t>следва</w:t>
            </w:r>
            <w:r>
              <w:rPr>
                <w:spacing w:val="-4"/>
                <w:sz w:val="20"/>
              </w:rPr>
              <w:t xml:space="preserve"> </w:t>
            </w:r>
            <w:r>
              <w:rPr>
                <w:sz w:val="20"/>
              </w:rPr>
              <w:t>да</w:t>
            </w:r>
            <w:r>
              <w:rPr>
                <w:spacing w:val="-5"/>
                <w:sz w:val="20"/>
              </w:rPr>
              <w:t xml:space="preserve"> </w:t>
            </w:r>
            <w:r>
              <w:rPr>
                <w:sz w:val="20"/>
              </w:rPr>
              <w:t>е</w:t>
            </w:r>
            <w:r>
              <w:rPr>
                <w:spacing w:val="-3"/>
                <w:sz w:val="20"/>
              </w:rPr>
              <w:t xml:space="preserve"> </w:t>
            </w:r>
            <w:r>
              <w:rPr>
                <w:sz w:val="20"/>
              </w:rPr>
              <w:t>не</w:t>
            </w:r>
            <w:r>
              <w:rPr>
                <w:spacing w:val="-4"/>
                <w:sz w:val="20"/>
              </w:rPr>
              <w:t xml:space="preserve"> </w:t>
            </w:r>
            <w:r>
              <w:rPr>
                <w:sz w:val="20"/>
              </w:rPr>
              <w:t>по-</w:t>
            </w:r>
            <w:r>
              <w:rPr>
                <w:spacing w:val="-47"/>
                <w:sz w:val="20"/>
              </w:rPr>
              <w:t xml:space="preserve"> </w:t>
            </w:r>
            <w:r>
              <w:rPr>
                <w:sz w:val="20"/>
              </w:rPr>
              <w:t>кратка</w:t>
            </w:r>
            <w:r>
              <w:rPr>
                <w:spacing w:val="-1"/>
                <w:sz w:val="20"/>
              </w:rPr>
              <w:t xml:space="preserve"> </w:t>
            </w:r>
            <w:r>
              <w:rPr>
                <w:sz w:val="20"/>
              </w:rPr>
              <w:t>от</w:t>
            </w:r>
            <w:r>
              <w:rPr>
                <w:spacing w:val="-1"/>
                <w:sz w:val="20"/>
              </w:rPr>
              <w:t xml:space="preserve"> </w:t>
            </w:r>
            <w:r>
              <w:rPr>
                <w:sz w:val="20"/>
              </w:rPr>
              <w:t>първоначалния</w:t>
            </w:r>
            <w:r>
              <w:rPr>
                <w:spacing w:val="-1"/>
                <w:sz w:val="20"/>
              </w:rPr>
              <w:t xml:space="preserve"> </w:t>
            </w:r>
            <w:r>
              <w:rPr>
                <w:sz w:val="20"/>
              </w:rPr>
              <w:t>срок, определен</w:t>
            </w:r>
            <w:r>
              <w:rPr>
                <w:spacing w:val="-2"/>
                <w:sz w:val="20"/>
              </w:rPr>
              <w:t xml:space="preserve"> </w:t>
            </w:r>
            <w:r>
              <w:rPr>
                <w:sz w:val="20"/>
              </w:rPr>
              <w:t>от</w:t>
            </w:r>
            <w:r>
              <w:rPr>
                <w:spacing w:val="-1"/>
                <w:sz w:val="20"/>
              </w:rPr>
              <w:t xml:space="preserve"> </w:t>
            </w:r>
            <w:r>
              <w:rPr>
                <w:sz w:val="20"/>
              </w:rPr>
              <w:t>възложителя.</w:t>
            </w:r>
          </w:p>
          <w:p w:rsidR="006E576D" w:rsidRDefault="00455ECB">
            <w:pPr>
              <w:pStyle w:val="TableParagraph"/>
              <w:spacing w:before="3"/>
              <w:rPr>
                <w:b/>
                <w:sz w:val="20"/>
              </w:rPr>
            </w:pPr>
            <w:r>
              <w:rPr>
                <w:b/>
                <w:sz w:val="20"/>
              </w:rPr>
              <w:t>(чл.</w:t>
            </w:r>
            <w:r>
              <w:rPr>
                <w:b/>
                <w:spacing w:val="-1"/>
                <w:sz w:val="20"/>
              </w:rPr>
              <w:t xml:space="preserve"> </w:t>
            </w:r>
            <w:r>
              <w:rPr>
                <w:b/>
                <w:sz w:val="20"/>
              </w:rPr>
              <w:t>178,</w:t>
            </w:r>
            <w:r>
              <w:rPr>
                <w:b/>
                <w:spacing w:val="1"/>
                <w:sz w:val="20"/>
              </w:rPr>
              <w:t xml:space="preserve"> </w:t>
            </w:r>
            <w:r>
              <w:rPr>
                <w:b/>
                <w:sz w:val="20"/>
              </w:rPr>
              <w:t>чл.</w:t>
            </w:r>
            <w:r>
              <w:rPr>
                <w:b/>
                <w:spacing w:val="1"/>
                <w:sz w:val="20"/>
              </w:rPr>
              <w:t xml:space="preserve"> </w:t>
            </w:r>
            <w:r>
              <w:rPr>
                <w:b/>
                <w:sz w:val="20"/>
              </w:rPr>
              <w:t>180, чл.</w:t>
            </w:r>
            <w:r>
              <w:rPr>
                <w:b/>
                <w:spacing w:val="-2"/>
                <w:sz w:val="20"/>
              </w:rPr>
              <w:t xml:space="preserve"> </w:t>
            </w:r>
            <w:r>
              <w:rPr>
                <w:b/>
                <w:sz w:val="20"/>
              </w:rPr>
              <w:t>25,</w:t>
            </w:r>
            <w:r>
              <w:rPr>
                <w:b/>
                <w:spacing w:val="-2"/>
                <w:sz w:val="20"/>
              </w:rPr>
              <w:t xml:space="preserve"> </w:t>
            </w:r>
            <w:r>
              <w:rPr>
                <w:b/>
                <w:sz w:val="20"/>
              </w:rPr>
              <w:t>чл.</w:t>
            </w:r>
            <w:r>
              <w:rPr>
                <w:b/>
                <w:spacing w:val="-3"/>
                <w:sz w:val="20"/>
              </w:rPr>
              <w:t xml:space="preserve"> </w:t>
            </w:r>
            <w:r>
              <w:rPr>
                <w:b/>
                <w:sz w:val="20"/>
              </w:rPr>
              <w:t>100</w:t>
            </w:r>
            <w:r>
              <w:rPr>
                <w:b/>
                <w:spacing w:val="-1"/>
                <w:sz w:val="20"/>
              </w:rPr>
              <w:t xml:space="preserve"> </w:t>
            </w:r>
            <w:r>
              <w:rPr>
                <w:b/>
                <w:sz w:val="20"/>
              </w:rPr>
              <w:t>от</w:t>
            </w:r>
            <w:r>
              <w:rPr>
                <w:b/>
                <w:spacing w:val="2"/>
                <w:sz w:val="20"/>
              </w:rPr>
              <w:t xml:space="preserve"> </w:t>
            </w:r>
            <w:r>
              <w:rPr>
                <w:b/>
                <w:sz w:val="20"/>
              </w:rPr>
              <w:t>ЗОП)</w:t>
            </w:r>
          </w:p>
          <w:p w:rsidR="006E576D" w:rsidRDefault="00455ECB">
            <w:pPr>
              <w:pStyle w:val="TableParagraph"/>
              <w:spacing w:before="1" w:line="229" w:lineRule="exact"/>
              <w:rPr>
                <w:b/>
                <w:sz w:val="20"/>
              </w:rPr>
            </w:pPr>
            <w:r>
              <w:rPr>
                <w:b/>
                <w:sz w:val="20"/>
              </w:rPr>
              <w:t>(чл.</w:t>
            </w:r>
            <w:r>
              <w:rPr>
                <w:b/>
                <w:spacing w:val="-2"/>
                <w:sz w:val="20"/>
              </w:rPr>
              <w:t xml:space="preserve"> </w:t>
            </w:r>
            <w:r>
              <w:rPr>
                <w:b/>
                <w:sz w:val="20"/>
              </w:rPr>
              <w:t>28,</w:t>
            </w:r>
            <w:r>
              <w:rPr>
                <w:b/>
                <w:spacing w:val="-2"/>
                <w:sz w:val="20"/>
              </w:rPr>
              <w:t xml:space="preserve"> </w:t>
            </w:r>
            <w:r>
              <w:rPr>
                <w:b/>
                <w:sz w:val="20"/>
              </w:rPr>
              <w:t>ал.</w:t>
            </w:r>
            <w:r>
              <w:rPr>
                <w:b/>
                <w:spacing w:val="-2"/>
                <w:sz w:val="20"/>
              </w:rPr>
              <w:t xml:space="preserve"> </w:t>
            </w:r>
            <w:r>
              <w:rPr>
                <w:b/>
                <w:sz w:val="20"/>
              </w:rPr>
              <w:t>5</w:t>
            </w:r>
            <w:r>
              <w:rPr>
                <w:b/>
                <w:spacing w:val="-3"/>
                <w:sz w:val="20"/>
              </w:rPr>
              <w:t xml:space="preserve"> </w:t>
            </w:r>
            <w:r>
              <w:rPr>
                <w:b/>
                <w:sz w:val="20"/>
              </w:rPr>
              <w:t>от ППЗОП)</w:t>
            </w:r>
          </w:p>
          <w:p w:rsidR="006E576D" w:rsidRDefault="00455ECB">
            <w:pPr>
              <w:pStyle w:val="TableParagraph"/>
              <w:spacing w:before="1" w:line="237" w:lineRule="auto"/>
              <w:rPr>
                <w:sz w:val="20"/>
              </w:rPr>
            </w:pPr>
            <w:r>
              <w:rPr>
                <w:b/>
                <w:color w:val="333399"/>
                <w:sz w:val="20"/>
              </w:rPr>
              <w:t>т. 4 и т. 6 от Насоките/ т. 4.1., 4.2. и т. 6.2. от Приложение № 1 към чл. 2, ал. 1 от Наредбата</w:t>
            </w:r>
            <w:r>
              <w:rPr>
                <w:b/>
                <w:color w:val="333399"/>
                <w:spacing w:val="1"/>
                <w:sz w:val="20"/>
              </w:rPr>
              <w:t xml:space="preserve"> </w:t>
            </w:r>
            <w:r>
              <w:rPr>
                <w:b/>
                <w:color w:val="C0504D"/>
                <w:sz w:val="20"/>
              </w:rPr>
              <w:t>Насочващи</w:t>
            </w:r>
            <w:r>
              <w:rPr>
                <w:b/>
                <w:color w:val="C0504D"/>
                <w:spacing w:val="-5"/>
                <w:sz w:val="20"/>
              </w:rPr>
              <w:t xml:space="preserve"> </w:t>
            </w:r>
            <w:r>
              <w:rPr>
                <w:b/>
                <w:color w:val="C0504D"/>
                <w:sz w:val="20"/>
              </w:rPr>
              <w:t>източници</w:t>
            </w:r>
            <w:r>
              <w:rPr>
                <w:b/>
                <w:color w:val="C0504D"/>
                <w:spacing w:val="-4"/>
                <w:sz w:val="20"/>
              </w:rPr>
              <w:t xml:space="preserve"> </w:t>
            </w:r>
            <w:r>
              <w:rPr>
                <w:b/>
                <w:color w:val="C0504D"/>
                <w:sz w:val="20"/>
              </w:rPr>
              <w:t>на</w:t>
            </w:r>
            <w:r>
              <w:rPr>
                <w:b/>
                <w:color w:val="C0504D"/>
                <w:spacing w:val="-6"/>
                <w:sz w:val="20"/>
              </w:rPr>
              <w:t xml:space="preserve"> </w:t>
            </w:r>
            <w:r>
              <w:rPr>
                <w:b/>
                <w:color w:val="C0504D"/>
                <w:sz w:val="20"/>
              </w:rPr>
              <w:t xml:space="preserve">информация: </w:t>
            </w:r>
            <w:r>
              <w:rPr>
                <w:color w:val="C0504D"/>
                <w:sz w:val="20"/>
              </w:rPr>
              <w:t>прегледайте</w:t>
            </w:r>
            <w:r>
              <w:rPr>
                <w:color w:val="C0504D"/>
                <w:spacing w:val="-1"/>
                <w:sz w:val="20"/>
              </w:rPr>
              <w:t xml:space="preserve"> </w:t>
            </w:r>
            <w:r>
              <w:rPr>
                <w:color w:val="C0504D"/>
                <w:sz w:val="20"/>
              </w:rPr>
              <w:t>обявлението</w:t>
            </w:r>
            <w:r>
              <w:rPr>
                <w:color w:val="C0504D"/>
                <w:spacing w:val="-4"/>
                <w:sz w:val="20"/>
              </w:rPr>
              <w:t xml:space="preserve"> </w:t>
            </w:r>
            <w:r>
              <w:rPr>
                <w:color w:val="C0504D"/>
                <w:sz w:val="20"/>
              </w:rPr>
              <w:t>за</w:t>
            </w:r>
            <w:r>
              <w:rPr>
                <w:color w:val="C0504D"/>
                <w:spacing w:val="-4"/>
                <w:sz w:val="20"/>
              </w:rPr>
              <w:t xml:space="preserve"> </w:t>
            </w:r>
            <w:r>
              <w:rPr>
                <w:color w:val="C0504D"/>
                <w:sz w:val="20"/>
              </w:rPr>
              <w:t>изменение,</w:t>
            </w:r>
            <w:r>
              <w:rPr>
                <w:color w:val="C0504D"/>
                <w:spacing w:val="-4"/>
                <w:sz w:val="20"/>
              </w:rPr>
              <w:t xml:space="preserve"> </w:t>
            </w:r>
            <w:r>
              <w:rPr>
                <w:color w:val="C0504D"/>
                <w:sz w:val="20"/>
              </w:rPr>
              <w:t>ако</w:t>
            </w:r>
            <w:r>
              <w:rPr>
                <w:color w:val="C0504D"/>
                <w:spacing w:val="-3"/>
                <w:sz w:val="20"/>
              </w:rPr>
              <w:t xml:space="preserve"> </w:t>
            </w:r>
            <w:r>
              <w:rPr>
                <w:color w:val="C0504D"/>
                <w:sz w:val="20"/>
              </w:rPr>
              <w:t>има</w:t>
            </w:r>
            <w:r>
              <w:rPr>
                <w:color w:val="C0504D"/>
                <w:spacing w:val="-5"/>
                <w:sz w:val="20"/>
              </w:rPr>
              <w:t xml:space="preserve"> </w:t>
            </w:r>
            <w:r>
              <w:rPr>
                <w:color w:val="C0504D"/>
                <w:sz w:val="20"/>
              </w:rPr>
              <w:t>такова.</w:t>
            </w:r>
            <w:r>
              <w:rPr>
                <w:color w:val="C0504D"/>
                <w:spacing w:val="-47"/>
                <w:sz w:val="20"/>
              </w:rPr>
              <w:t xml:space="preserve"> </w:t>
            </w:r>
            <w:r>
              <w:rPr>
                <w:color w:val="008000"/>
                <w:sz w:val="20"/>
              </w:rPr>
              <w:t>Анализирайте:</w:t>
            </w:r>
          </w:p>
          <w:p w:rsidR="006E576D" w:rsidRDefault="00455ECB">
            <w:pPr>
              <w:pStyle w:val="TableParagraph"/>
              <w:spacing w:before="6" w:line="228" w:lineRule="exact"/>
              <w:rPr>
                <w:b/>
                <w:sz w:val="20"/>
              </w:rPr>
            </w:pPr>
            <w:r>
              <w:rPr>
                <w:b/>
                <w:color w:val="008000"/>
                <w:sz w:val="20"/>
              </w:rPr>
              <w:t>А)</w:t>
            </w:r>
            <w:r>
              <w:rPr>
                <w:b/>
                <w:color w:val="008000"/>
                <w:spacing w:val="-4"/>
                <w:sz w:val="20"/>
              </w:rPr>
              <w:t xml:space="preserve"> </w:t>
            </w:r>
            <w:r>
              <w:rPr>
                <w:b/>
                <w:color w:val="008000"/>
                <w:sz w:val="20"/>
              </w:rPr>
              <w:t>При</w:t>
            </w:r>
            <w:r>
              <w:rPr>
                <w:b/>
                <w:color w:val="008000"/>
                <w:spacing w:val="-3"/>
                <w:sz w:val="20"/>
              </w:rPr>
              <w:t xml:space="preserve"> </w:t>
            </w:r>
            <w:r>
              <w:rPr>
                <w:b/>
                <w:color w:val="008000"/>
                <w:sz w:val="20"/>
              </w:rPr>
              <w:t>съществени</w:t>
            </w:r>
            <w:r>
              <w:rPr>
                <w:b/>
                <w:color w:val="008000"/>
                <w:spacing w:val="-3"/>
                <w:sz w:val="20"/>
              </w:rPr>
              <w:t xml:space="preserve"> </w:t>
            </w:r>
            <w:r>
              <w:rPr>
                <w:b/>
                <w:color w:val="008000"/>
                <w:sz w:val="20"/>
              </w:rPr>
              <w:t>изменения</w:t>
            </w:r>
            <w:r>
              <w:rPr>
                <w:b/>
                <w:color w:val="008000"/>
                <w:spacing w:val="-4"/>
                <w:sz w:val="20"/>
              </w:rPr>
              <w:t xml:space="preserve"> </w:t>
            </w:r>
            <w:r>
              <w:rPr>
                <w:b/>
                <w:color w:val="008000"/>
                <w:sz w:val="20"/>
              </w:rPr>
              <w:t>в</w:t>
            </w:r>
            <w:r>
              <w:rPr>
                <w:b/>
                <w:color w:val="008000"/>
                <w:spacing w:val="-3"/>
                <w:sz w:val="20"/>
              </w:rPr>
              <w:t xml:space="preserve"> </w:t>
            </w:r>
            <w:r>
              <w:rPr>
                <w:b/>
                <w:color w:val="008000"/>
                <w:sz w:val="20"/>
              </w:rPr>
              <w:t>условията</w:t>
            </w:r>
            <w:r>
              <w:rPr>
                <w:b/>
                <w:color w:val="008000"/>
                <w:spacing w:val="-4"/>
                <w:sz w:val="20"/>
              </w:rPr>
              <w:t xml:space="preserve"> </w:t>
            </w:r>
            <w:r>
              <w:rPr>
                <w:b/>
                <w:color w:val="008000"/>
                <w:sz w:val="20"/>
              </w:rPr>
              <w:t>на</w:t>
            </w:r>
            <w:r>
              <w:rPr>
                <w:b/>
                <w:color w:val="008000"/>
                <w:spacing w:val="-2"/>
                <w:sz w:val="20"/>
              </w:rPr>
              <w:t xml:space="preserve"> </w:t>
            </w:r>
            <w:r>
              <w:rPr>
                <w:b/>
                <w:color w:val="008000"/>
                <w:sz w:val="20"/>
              </w:rPr>
              <w:t>процедурата:</w:t>
            </w:r>
          </w:p>
          <w:p w:rsidR="006E576D" w:rsidRDefault="00455ECB">
            <w:pPr>
              <w:pStyle w:val="TableParagraph"/>
              <w:numPr>
                <w:ilvl w:val="0"/>
                <w:numId w:val="49"/>
              </w:numPr>
              <w:tabs>
                <w:tab w:val="left" w:pos="330"/>
              </w:tabs>
              <w:spacing w:line="228" w:lineRule="exact"/>
              <w:ind w:hanging="182"/>
              <w:rPr>
                <w:sz w:val="20"/>
              </w:rPr>
            </w:pPr>
            <w:r>
              <w:rPr>
                <w:color w:val="008000"/>
                <w:sz w:val="20"/>
              </w:rPr>
              <w:t>броя</w:t>
            </w:r>
            <w:r>
              <w:rPr>
                <w:color w:val="008000"/>
                <w:spacing w:val="-4"/>
                <w:sz w:val="20"/>
              </w:rPr>
              <w:t xml:space="preserve"> </w:t>
            </w:r>
            <w:r>
              <w:rPr>
                <w:color w:val="008000"/>
                <w:sz w:val="20"/>
              </w:rPr>
              <w:t>на</w:t>
            </w:r>
            <w:r>
              <w:rPr>
                <w:color w:val="008000"/>
                <w:spacing w:val="-3"/>
                <w:sz w:val="20"/>
              </w:rPr>
              <w:t xml:space="preserve"> </w:t>
            </w:r>
            <w:r>
              <w:rPr>
                <w:color w:val="008000"/>
                <w:sz w:val="20"/>
              </w:rPr>
              <w:t>извършените</w:t>
            </w:r>
            <w:r>
              <w:rPr>
                <w:color w:val="008000"/>
                <w:spacing w:val="-3"/>
                <w:sz w:val="20"/>
              </w:rPr>
              <w:t xml:space="preserve"> </w:t>
            </w:r>
            <w:r>
              <w:rPr>
                <w:color w:val="008000"/>
                <w:sz w:val="20"/>
              </w:rPr>
              <w:t>промени;</w:t>
            </w:r>
          </w:p>
          <w:p w:rsidR="006E576D" w:rsidRDefault="00455ECB">
            <w:pPr>
              <w:pStyle w:val="TableParagraph"/>
              <w:numPr>
                <w:ilvl w:val="0"/>
                <w:numId w:val="49"/>
              </w:numPr>
              <w:tabs>
                <w:tab w:val="left" w:pos="330"/>
              </w:tabs>
              <w:spacing w:line="229" w:lineRule="exact"/>
              <w:ind w:hanging="182"/>
              <w:rPr>
                <w:sz w:val="20"/>
              </w:rPr>
            </w:pPr>
            <w:r>
              <w:rPr>
                <w:color w:val="008000"/>
                <w:sz w:val="20"/>
              </w:rPr>
              <w:t>датата,</w:t>
            </w:r>
            <w:r>
              <w:rPr>
                <w:color w:val="008000"/>
                <w:spacing w:val="-4"/>
                <w:sz w:val="20"/>
              </w:rPr>
              <w:t xml:space="preserve"> </w:t>
            </w:r>
            <w:r>
              <w:rPr>
                <w:color w:val="008000"/>
                <w:sz w:val="20"/>
              </w:rPr>
              <w:t>на която</w:t>
            </w:r>
            <w:r>
              <w:rPr>
                <w:color w:val="008000"/>
                <w:spacing w:val="-2"/>
                <w:sz w:val="20"/>
              </w:rPr>
              <w:t xml:space="preserve"> </w:t>
            </w:r>
            <w:r>
              <w:rPr>
                <w:color w:val="008000"/>
                <w:sz w:val="20"/>
              </w:rPr>
              <w:t>е</w:t>
            </w:r>
            <w:r>
              <w:rPr>
                <w:color w:val="008000"/>
                <w:spacing w:val="-3"/>
                <w:sz w:val="20"/>
              </w:rPr>
              <w:t xml:space="preserve"> </w:t>
            </w:r>
            <w:r>
              <w:rPr>
                <w:color w:val="008000"/>
                <w:sz w:val="20"/>
              </w:rPr>
              <w:t>направена</w:t>
            </w:r>
            <w:r>
              <w:rPr>
                <w:color w:val="008000"/>
                <w:spacing w:val="-1"/>
                <w:sz w:val="20"/>
              </w:rPr>
              <w:t xml:space="preserve"> </w:t>
            </w:r>
            <w:r>
              <w:rPr>
                <w:color w:val="008000"/>
                <w:sz w:val="20"/>
              </w:rPr>
              <w:t>промяната,</w:t>
            </w:r>
            <w:r>
              <w:rPr>
                <w:color w:val="008000"/>
                <w:spacing w:val="-3"/>
                <w:sz w:val="20"/>
              </w:rPr>
              <w:t xml:space="preserve"> </w:t>
            </w:r>
            <w:r>
              <w:rPr>
                <w:color w:val="008000"/>
                <w:sz w:val="20"/>
              </w:rPr>
              <w:t>дали</w:t>
            </w:r>
            <w:r>
              <w:rPr>
                <w:color w:val="008000"/>
                <w:spacing w:val="-5"/>
                <w:sz w:val="20"/>
              </w:rPr>
              <w:t xml:space="preserve"> </w:t>
            </w:r>
            <w:r>
              <w:rPr>
                <w:color w:val="008000"/>
                <w:sz w:val="20"/>
              </w:rPr>
              <w:t>е</w:t>
            </w:r>
            <w:r>
              <w:rPr>
                <w:color w:val="008000"/>
                <w:spacing w:val="-3"/>
                <w:sz w:val="20"/>
              </w:rPr>
              <w:t xml:space="preserve"> </w:t>
            </w:r>
            <w:r>
              <w:rPr>
                <w:color w:val="008000"/>
                <w:sz w:val="20"/>
              </w:rPr>
              <w:t>в</w:t>
            </w:r>
            <w:r>
              <w:rPr>
                <w:color w:val="008000"/>
                <w:spacing w:val="-1"/>
                <w:sz w:val="20"/>
              </w:rPr>
              <w:t xml:space="preserve"> </w:t>
            </w:r>
            <w:r>
              <w:rPr>
                <w:color w:val="008000"/>
                <w:sz w:val="20"/>
              </w:rPr>
              <w:t>правно установените</w:t>
            </w:r>
            <w:r>
              <w:rPr>
                <w:color w:val="008000"/>
                <w:spacing w:val="-3"/>
                <w:sz w:val="20"/>
              </w:rPr>
              <w:t xml:space="preserve"> </w:t>
            </w:r>
            <w:r>
              <w:rPr>
                <w:color w:val="008000"/>
                <w:sz w:val="20"/>
              </w:rPr>
              <w:t>срокове;</w:t>
            </w:r>
          </w:p>
          <w:p w:rsidR="006E576D" w:rsidRDefault="00455ECB">
            <w:pPr>
              <w:pStyle w:val="TableParagraph"/>
              <w:numPr>
                <w:ilvl w:val="0"/>
                <w:numId w:val="49"/>
              </w:numPr>
              <w:tabs>
                <w:tab w:val="left" w:pos="330"/>
              </w:tabs>
              <w:spacing w:line="229" w:lineRule="exact"/>
              <w:ind w:hanging="182"/>
              <w:rPr>
                <w:sz w:val="20"/>
              </w:rPr>
            </w:pPr>
            <w:r>
              <w:rPr>
                <w:color w:val="008000"/>
                <w:sz w:val="20"/>
              </w:rPr>
              <w:t>обхвата</w:t>
            </w:r>
            <w:r>
              <w:rPr>
                <w:color w:val="008000"/>
                <w:spacing w:val="-4"/>
                <w:sz w:val="20"/>
              </w:rPr>
              <w:t xml:space="preserve"> </w:t>
            </w:r>
            <w:r>
              <w:rPr>
                <w:color w:val="008000"/>
                <w:sz w:val="20"/>
              </w:rPr>
              <w:t>на</w:t>
            </w:r>
            <w:r>
              <w:rPr>
                <w:color w:val="008000"/>
                <w:spacing w:val="-3"/>
                <w:sz w:val="20"/>
              </w:rPr>
              <w:t xml:space="preserve"> </w:t>
            </w:r>
            <w:r>
              <w:rPr>
                <w:color w:val="008000"/>
                <w:sz w:val="20"/>
              </w:rPr>
              <w:t>промяната;</w:t>
            </w:r>
          </w:p>
          <w:p w:rsidR="006E576D" w:rsidRDefault="00455ECB">
            <w:pPr>
              <w:pStyle w:val="TableParagraph"/>
              <w:numPr>
                <w:ilvl w:val="0"/>
                <w:numId w:val="49"/>
              </w:numPr>
              <w:tabs>
                <w:tab w:val="left" w:pos="330"/>
              </w:tabs>
              <w:spacing w:before="1"/>
              <w:ind w:right="98"/>
              <w:jc w:val="both"/>
              <w:rPr>
                <w:sz w:val="20"/>
              </w:rPr>
            </w:pPr>
            <w:r>
              <w:rPr>
                <w:color w:val="008000"/>
                <w:spacing w:val="-1"/>
                <w:sz w:val="20"/>
              </w:rPr>
              <w:t>сроковете</w:t>
            </w:r>
            <w:r>
              <w:rPr>
                <w:color w:val="008000"/>
                <w:spacing w:val="-11"/>
                <w:sz w:val="20"/>
              </w:rPr>
              <w:t xml:space="preserve"> </w:t>
            </w:r>
            <w:r>
              <w:rPr>
                <w:color w:val="008000"/>
                <w:spacing w:val="-1"/>
                <w:sz w:val="20"/>
              </w:rPr>
              <w:t>за</w:t>
            </w:r>
            <w:r>
              <w:rPr>
                <w:color w:val="008000"/>
                <w:spacing w:val="-10"/>
                <w:sz w:val="20"/>
              </w:rPr>
              <w:t xml:space="preserve"> </w:t>
            </w:r>
            <w:r>
              <w:rPr>
                <w:color w:val="008000"/>
                <w:spacing w:val="-1"/>
                <w:sz w:val="20"/>
              </w:rPr>
              <w:t>провеждане</w:t>
            </w:r>
            <w:r>
              <w:rPr>
                <w:color w:val="008000"/>
                <w:spacing w:val="-10"/>
                <w:sz w:val="20"/>
              </w:rPr>
              <w:t xml:space="preserve"> </w:t>
            </w:r>
            <w:r>
              <w:rPr>
                <w:color w:val="008000"/>
                <w:spacing w:val="-1"/>
                <w:sz w:val="20"/>
              </w:rPr>
              <w:t>на</w:t>
            </w:r>
            <w:r>
              <w:rPr>
                <w:color w:val="008000"/>
                <w:spacing w:val="-10"/>
                <w:sz w:val="20"/>
              </w:rPr>
              <w:t xml:space="preserve"> </w:t>
            </w:r>
            <w:r>
              <w:rPr>
                <w:color w:val="008000"/>
                <w:spacing w:val="-1"/>
                <w:sz w:val="20"/>
              </w:rPr>
              <w:t>процедурата</w:t>
            </w:r>
            <w:r>
              <w:rPr>
                <w:color w:val="008000"/>
                <w:spacing w:val="-10"/>
                <w:sz w:val="20"/>
              </w:rPr>
              <w:t xml:space="preserve"> </w:t>
            </w:r>
            <w:r>
              <w:rPr>
                <w:color w:val="008000"/>
                <w:spacing w:val="-1"/>
                <w:sz w:val="20"/>
              </w:rPr>
              <w:t>след</w:t>
            </w:r>
            <w:r>
              <w:rPr>
                <w:color w:val="008000"/>
                <w:spacing w:val="-11"/>
                <w:sz w:val="20"/>
              </w:rPr>
              <w:t xml:space="preserve"> </w:t>
            </w:r>
            <w:r>
              <w:rPr>
                <w:color w:val="008000"/>
                <w:spacing w:val="-1"/>
                <w:sz w:val="20"/>
              </w:rPr>
              <w:t>промяната</w:t>
            </w:r>
            <w:r>
              <w:rPr>
                <w:color w:val="008000"/>
                <w:spacing w:val="-5"/>
                <w:sz w:val="20"/>
              </w:rPr>
              <w:t xml:space="preserve"> </w:t>
            </w:r>
            <w:r>
              <w:rPr>
                <w:color w:val="008000"/>
                <w:sz w:val="20"/>
              </w:rPr>
              <w:t>–</w:t>
            </w:r>
            <w:r>
              <w:rPr>
                <w:color w:val="008000"/>
                <w:spacing w:val="-12"/>
                <w:sz w:val="20"/>
              </w:rPr>
              <w:t xml:space="preserve"> </w:t>
            </w:r>
            <w:r>
              <w:rPr>
                <w:color w:val="008000"/>
                <w:sz w:val="20"/>
              </w:rPr>
              <w:t>срок</w:t>
            </w:r>
            <w:r>
              <w:rPr>
                <w:color w:val="008000"/>
                <w:spacing w:val="-11"/>
                <w:sz w:val="20"/>
              </w:rPr>
              <w:t xml:space="preserve"> </w:t>
            </w:r>
            <w:r>
              <w:rPr>
                <w:color w:val="008000"/>
                <w:sz w:val="20"/>
              </w:rPr>
              <w:t>за</w:t>
            </w:r>
            <w:r>
              <w:rPr>
                <w:color w:val="008000"/>
                <w:spacing w:val="-10"/>
                <w:sz w:val="20"/>
              </w:rPr>
              <w:t xml:space="preserve"> </w:t>
            </w:r>
            <w:r>
              <w:rPr>
                <w:color w:val="008000"/>
                <w:sz w:val="20"/>
              </w:rPr>
              <w:t>получаване</w:t>
            </w:r>
            <w:r>
              <w:rPr>
                <w:color w:val="008000"/>
                <w:spacing w:val="-10"/>
                <w:sz w:val="20"/>
              </w:rPr>
              <w:t xml:space="preserve"> </w:t>
            </w:r>
            <w:r>
              <w:rPr>
                <w:color w:val="008000"/>
                <w:sz w:val="20"/>
              </w:rPr>
              <w:t>на</w:t>
            </w:r>
            <w:r>
              <w:rPr>
                <w:color w:val="008000"/>
                <w:spacing w:val="-10"/>
                <w:sz w:val="20"/>
              </w:rPr>
              <w:t xml:space="preserve"> </w:t>
            </w:r>
            <w:r>
              <w:rPr>
                <w:color w:val="008000"/>
                <w:sz w:val="20"/>
              </w:rPr>
              <w:t>офертите,</w:t>
            </w:r>
            <w:r>
              <w:rPr>
                <w:color w:val="008000"/>
                <w:spacing w:val="-10"/>
                <w:sz w:val="20"/>
              </w:rPr>
              <w:t xml:space="preserve"> </w:t>
            </w:r>
            <w:r>
              <w:rPr>
                <w:color w:val="008000"/>
                <w:sz w:val="20"/>
              </w:rPr>
              <w:t>дата</w:t>
            </w:r>
            <w:r>
              <w:rPr>
                <w:color w:val="008000"/>
                <w:spacing w:val="-10"/>
                <w:sz w:val="20"/>
              </w:rPr>
              <w:t xml:space="preserve"> </w:t>
            </w:r>
            <w:r>
              <w:rPr>
                <w:color w:val="008000"/>
                <w:sz w:val="20"/>
              </w:rPr>
              <w:t>за</w:t>
            </w:r>
            <w:r>
              <w:rPr>
                <w:color w:val="008000"/>
                <w:spacing w:val="-10"/>
                <w:sz w:val="20"/>
              </w:rPr>
              <w:t xml:space="preserve"> </w:t>
            </w:r>
            <w:r>
              <w:rPr>
                <w:color w:val="008000"/>
                <w:sz w:val="20"/>
              </w:rPr>
              <w:t>първо</w:t>
            </w:r>
            <w:r>
              <w:rPr>
                <w:color w:val="008000"/>
                <w:spacing w:val="-47"/>
                <w:sz w:val="20"/>
              </w:rPr>
              <w:t xml:space="preserve"> </w:t>
            </w:r>
            <w:r>
              <w:rPr>
                <w:color w:val="008000"/>
                <w:sz w:val="20"/>
              </w:rPr>
              <w:t>заседание</w:t>
            </w:r>
            <w:r>
              <w:rPr>
                <w:color w:val="008000"/>
                <w:spacing w:val="1"/>
                <w:sz w:val="20"/>
              </w:rPr>
              <w:t xml:space="preserve"> </w:t>
            </w:r>
            <w:r>
              <w:rPr>
                <w:color w:val="008000"/>
                <w:sz w:val="20"/>
              </w:rPr>
              <w:t>на</w:t>
            </w:r>
            <w:r>
              <w:rPr>
                <w:color w:val="008000"/>
                <w:spacing w:val="1"/>
                <w:sz w:val="20"/>
              </w:rPr>
              <w:t xml:space="preserve"> </w:t>
            </w:r>
            <w:r>
              <w:rPr>
                <w:color w:val="008000"/>
                <w:sz w:val="20"/>
              </w:rPr>
              <w:t>комисията</w:t>
            </w:r>
            <w:r>
              <w:rPr>
                <w:color w:val="008000"/>
                <w:spacing w:val="1"/>
                <w:sz w:val="20"/>
              </w:rPr>
              <w:t xml:space="preserve"> </w:t>
            </w:r>
            <w:r>
              <w:rPr>
                <w:color w:val="008000"/>
                <w:sz w:val="20"/>
              </w:rPr>
              <w:t>за</w:t>
            </w:r>
            <w:r>
              <w:rPr>
                <w:color w:val="008000"/>
                <w:spacing w:val="1"/>
                <w:sz w:val="20"/>
              </w:rPr>
              <w:t xml:space="preserve"> </w:t>
            </w:r>
            <w:r>
              <w:rPr>
                <w:color w:val="008000"/>
                <w:sz w:val="20"/>
              </w:rPr>
              <w:t>провеждане</w:t>
            </w:r>
            <w:r>
              <w:rPr>
                <w:color w:val="008000"/>
                <w:spacing w:val="1"/>
                <w:sz w:val="20"/>
              </w:rPr>
              <w:t xml:space="preserve"> </w:t>
            </w:r>
            <w:r>
              <w:rPr>
                <w:color w:val="008000"/>
                <w:sz w:val="20"/>
              </w:rPr>
              <w:t>на</w:t>
            </w:r>
            <w:r>
              <w:rPr>
                <w:color w:val="008000"/>
                <w:spacing w:val="1"/>
                <w:sz w:val="20"/>
              </w:rPr>
              <w:t xml:space="preserve"> </w:t>
            </w:r>
            <w:r>
              <w:rPr>
                <w:color w:val="008000"/>
                <w:sz w:val="20"/>
              </w:rPr>
              <w:t>процедурата</w:t>
            </w:r>
            <w:r>
              <w:rPr>
                <w:color w:val="008000"/>
                <w:spacing w:val="1"/>
                <w:sz w:val="20"/>
              </w:rPr>
              <w:t xml:space="preserve"> </w:t>
            </w:r>
            <w:r>
              <w:rPr>
                <w:color w:val="008000"/>
                <w:sz w:val="20"/>
              </w:rPr>
              <w:t>и</w:t>
            </w:r>
            <w:r>
              <w:rPr>
                <w:color w:val="008000"/>
                <w:spacing w:val="1"/>
                <w:sz w:val="20"/>
              </w:rPr>
              <w:t xml:space="preserve"> </w:t>
            </w:r>
            <w:r>
              <w:rPr>
                <w:color w:val="008000"/>
                <w:sz w:val="20"/>
              </w:rPr>
              <w:t>др.</w:t>
            </w:r>
            <w:r>
              <w:rPr>
                <w:color w:val="008000"/>
                <w:spacing w:val="1"/>
                <w:sz w:val="20"/>
              </w:rPr>
              <w:t xml:space="preserve"> </w:t>
            </w:r>
            <w:r>
              <w:rPr>
                <w:color w:val="008000"/>
                <w:sz w:val="20"/>
              </w:rPr>
              <w:t>В</w:t>
            </w:r>
            <w:r>
              <w:rPr>
                <w:color w:val="008000"/>
                <w:spacing w:val="1"/>
                <w:sz w:val="20"/>
              </w:rPr>
              <w:t xml:space="preserve"> </w:t>
            </w:r>
            <w:r>
              <w:rPr>
                <w:color w:val="008000"/>
                <w:sz w:val="20"/>
              </w:rPr>
              <w:t>тази</w:t>
            </w:r>
            <w:r>
              <w:rPr>
                <w:color w:val="008000"/>
                <w:spacing w:val="1"/>
                <w:sz w:val="20"/>
              </w:rPr>
              <w:t xml:space="preserve"> </w:t>
            </w:r>
            <w:r>
              <w:rPr>
                <w:color w:val="008000"/>
                <w:sz w:val="20"/>
              </w:rPr>
              <w:t>връзка</w:t>
            </w:r>
            <w:r>
              <w:rPr>
                <w:color w:val="008000"/>
                <w:spacing w:val="1"/>
                <w:sz w:val="20"/>
              </w:rPr>
              <w:t xml:space="preserve"> </w:t>
            </w:r>
            <w:r>
              <w:rPr>
                <w:color w:val="008000"/>
                <w:sz w:val="20"/>
              </w:rPr>
              <w:t>анализирайте</w:t>
            </w:r>
            <w:r>
              <w:rPr>
                <w:color w:val="008000"/>
                <w:spacing w:val="1"/>
                <w:sz w:val="20"/>
              </w:rPr>
              <w:t xml:space="preserve"> </w:t>
            </w:r>
            <w:r>
              <w:rPr>
                <w:color w:val="008000"/>
                <w:sz w:val="20"/>
              </w:rPr>
              <w:t>дали</w:t>
            </w:r>
            <w:r>
              <w:rPr>
                <w:color w:val="008000"/>
                <w:spacing w:val="1"/>
                <w:sz w:val="20"/>
              </w:rPr>
              <w:t xml:space="preserve"> </w:t>
            </w:r>
            <w:r>
              <w:rPr>
                <w:color w:val="008000"/>
                <w:sz w:val="20"/>
              </w:rPr>
              <w:t>възложителят</w:t>
            </w:r>
            <w:r>
              <w:rPr>
                <w:color w:val="008000"/>
                <w:spacing w:val="-3"/>
                <w:sz w:val="20"/>
              </w:rPr>
              <w:t xml:space="preserve"> </w:t>
            </w:r>
            <w:r>
              <w:rPr>
                <w:color w:val="008000"/>
                <w:sz w:val="20"/>
              </w:rPr>
              <w:t>е</w:t>
            </w:r>
            <w:r>
              <w:rPr>
                <w:color w:val="008000"/>
                <w:spacing w:val="-2"/>
                <w:sz w:val="20"/>
              </w:rPr>
              <w:t xml:space="preserve"> </w:t>
            </w:r>
            <w:r>
              <w:rPr>
                <w:color w:val="008000"/>
                <w:sz w:val="20"/>
              </w:rPr>
              <w:t>изпълнил</w:t>
            </w:r>
            <w:r>
              <w:rPr>
                <w:color w:val="008000"/>
                <w:spacing w:val="-3"/>
                <w:sz w:val="20"/>
              </w:rPr>
              <w:t xml:space="preserve"> </w:t>
            </w:r>
            <w:r>
              <w:rPr>
                <w:color w:val="008000"/>
                <w:sz w:val="20"/>
              </w:rPr>
              <w:t>задължението</w:t>
            </w:r>
            <w:r>
              <w:rPr>
                <w:color w:val="008000"/>
                <w:spacing w:val="-1"/>
                <w:sz w:val="20"/>
              </w:rPr>
              <w:t xml:space="preserve"> </w:t>
            </w:r>
            <w:r>
              <w:rPr>
                <w:color w:val="008000"/>
                <w:sz w:val="20"/>
              </w:rPr>
              <w:t>си</w:t>
            </w:r>
            <w:r>
              <w:rPr>
                <w:color w:val="008000"/>
                <w:spacing w:val="-3"/>
                <w:sz w:val="20"/>
              </w:rPr>
              <w:t xml:space="preserve"> </w:t>
            </w:r>
            <w:r>
              <w:rPr>
                <w:color w:val="008000"/>
                <w:sz w:val="20"/>
              </w:rPr>
              <w:t>за</w:t>
            </w:r>
            <w:r>
              <w:rPr>
                <w:color w:val="008000"/>
                <w:spacing w:val="1"/>
                <w:sz w:val="20"/>
              </w:rPr>
              <w:t xml:space="preserve"> </w:t>
            </w:r>
            <w:r>
              <w:rPr>
                <w:color w:val="008000"/>
                <w:sz w:val="20"/>
              </w:rPr>
              <w:t>удължаването</w:t>
            </w:r>
            <w:r>
              <w:rPr>
                <w:color w:val="008000"/>
                <w:spacing w:val="-1"/>
                <w:sz w:val="20"/>
              </w:rPr>
              <w:t xml:space="preserve"> </w:t>
            </w:r>
            <w:r>
              <w:rPr>
                <w:color w:val="008000"/>
                <w:sz w:val="20"/>
              </w:rPr>
              <w:t>им,</w:t>
            </w:r>
            <w:r>
              <w:rPr>
                <w:color w:val="008000"/>
                <w:spacing w:val="-1"/>
                <w:sz w:val="20"/>
              </w:rPr>
              <w:t xml:space="preserve"> </w:t>
            </w:r>
            <w:r>
              <w:rPr>
                <w:color w:val="008000"/>
                <w:sz w:val="20"/>
              </w:rPr>
              <w:t>ако</w:t>
            </w:r>
            <w:r>
              <w:rPr>
                <w:color w:val="008000"/>
                <w:spacing w:val="4"/>
                <w:sz w:val="20"/>
              </w:rPr>
              <w:t xml:space="preserve"> </w:t>
            </w:r>
            <w:r>
              <w:rPr>
                <w:color w:val="008000"/>
                <w:sz w:val="20"/>
              </w:rPr>
              <w:t>е</w:t>
            </w:r>
            <w:r>
              <w:rPr>
                <w:color w:val="008000"/>
                <w:spacing w:val="-2"/>
                <w:sz w:val="20"/>
              </w:rPr>
              <w:t xml:space="preserve"> </w:t>
            </w:r>
            <w:r>
              <w:rPr>
                <w:color w:val="008000"/>
                <w:sz w:val="20"/>
              </w:rPr>
              <w:t>възникнало</w:t>
            </w:r>
            <w:r>
              <w:rPr>
                <w:color w:val="008000"/>
                <w:spacing w:val="-1"/>
                <w:sz w:val="20"/>
              </w:rPr>
              <w:t xml:space="preserve"> </w:t>
            </w:r>
            <w:r>
              <w:rPr>
                <w:color w:val="008000"/>
                <w:sz w:val="20"/>
              </w:rPr>
              <w:t>за</w:t>
            </w:r>
            <w:r>
              <w:rPr>
                <w:color w:val="008000"/>
                <w:spacing w:val="-2"/>
                <w:sz w:val="20"/>
              </w:rPr>
              <w:t xml:space="preserve"> </w:t>
            </w:r>
            <w:r>
              <w:rPr>
                <w:color w:val="008000"/>
                <w:sz w:val="20"/>
              </w:rPr>
              <w:t>него</w:t>
            </w:r>
            <w:r>
              <w:rPr>
                <w:color w:val="008000"/>
                <w:spacing w:val="-1"/>
                <w:sz w:val="20"/>
              </w:rPr>
              <w:t xml:space="preserve"> </w:t>
            </w:r>
            <w:r>
              <w:rPr>
                <w:color w:val="008000"/>
                <w:sz w:val="20"/>
              </w:rPr>
              <w:t>такова;</w:t>
            </w:r>
          </w:p>
          <w:p w:rsidR="006E576D" w:rsidRDefault="00455ECB">
            <w:pPr>
              <w:pStyle w:val="TableParagraph"/>
              <w:numPr>
                <w:ilvl w:val="0"/>
                <w:numId w:val="49"/>
              </w:numPr>
              <w:tabs>
                <w:tab w:val="left" w:pos="224"/>
              </w:tabs>
              <w:spacing w:before="2"/>
              <w:ind w:left="223" w:hanging="116"/>
              <w:jc w:val="both"/>
              <w:rPr>
                <w:sz w:val="20"/>
              </w:rPr>
            </w:pPr>
            <w:r>
              <w:rPr>
                <w:color w:val="008000"/>
                <w:sz w:val="20"/>
              </w:rPr>
              <w:t>промените</w:t>
            </w:r>
            <w:r>
              <w:rPr>
                <w:color w:val="008000"/>
                <w:spacing w:val="-3"/>
                <w:sz w:val="20"/>
              </w:rPr>
              <w:t xml:space="preserve"> </w:t>
            </w:r>
            <w:r>
              <w:rPr>
                <w:color w:val="008000"/>
                <w:sz w:val="20"/>
              </w:rPr>
              <w:t>засягат</w:t>
            </w:r>
            <w:r>
              <w:rPr>
                <w:color w:val="008000"/>
                <w:spacing w:val="-4"/>
                <w:sz w:val="20"/>
              </w:rPr>
              <w:t xml:space="preserve"> </w:t>
            </w:r>
            <w:r>
              <w:rPr>
                <w:color w:val="008000"/>
                <w:sz w:val="20"/>
              </w:rPr>
              <w:t>ли</w:t>
            </w:r>
            <w:r>
              <w:rPr>
                <w:color w:val="008000"/>
                <w:spacing w:val="-3"/>
                <w:sz w:val="20"/>
              </w:rPr>
              <w:t xml:space="preserve"> </w:t>
            </w:r>
            <w:r>
              <w:rPr>
                <w:color w:val="008000"/>
                <w:sz w:val="20"/>
              </w:rPr>
              <w:t>кръга</w:t>
            </w:r>
            <w:r>
              <w:rPr>
                <w:color w:val="008000"/>
                <w:spacing w:val="-2"/>
                <w:sz w:val="20"/>
              </w:rPr>
              <w:t xml:space="preserve"> </w:t>
            </w:r>
            <w:r>
              <w:rPr>
                <w:color w:val="008000"/>
                <w:sz w:val="20"/>
              </w:rPr>
              <w:t>на</w:t>
            </w:r>
            <w:r>
              <w:rPr>
                <w:color w:val="008000"/>
                <w:spacing w:val="-3"/>
                <w:sz w:val="20"/>
              </w:rPr>
              <w:t xml:space="preserve"> </w:t>
            </w:r>
            <w:r>
              <w:rPr>
                <w:color w:val="008000"/>
                <w:sz w:val="20"/>
              </w:rPr>
              <w:t>заинтересованите</w:t>
            </w:r>
            <w:r>
              <w:rPr>
                <w:color w:val="008000"/>
                <w:spacing w:val="-2"/>
                <w:sz w:val="20"/>
              </w:rPr>
              <w:t xml:space="preserve"> </w:t>
            </w:r>
            <w:r>
              <w:rPr>
                <w:color w:val="008000"/>
                <w:sz w:val="20"/>
              </w:rPr>
              <w:t>лица.</w:t>
            </w:r>
          </w:p>
          <w:p w:rsidR="006E576D" w:rsidRDefault="00455ECB">
            <w:pPr>
              <w:pStyle w:val="TableParagraph"/>
              <w:spacing w:before="5" w:line="227" w:lineRule="exact"/>
              <w:ind w:left="148"/>
              <w:jc w:val="both"/>
              <w:rPr>
                <w:b/>
                <w:sz w:val="20"/>
              </w:rPr>
            </w:pPr>
            <w:r>
              <w:rPr>
                <w:b/>
                <w:color w:val="008000"/>
                <w:sz w:val="20"/>
              </w:rPr>
              <w:t>Б)</w:t>
            </w:r>
            <w:r>
              <w:rPr>
                <w:b/>
                <w:color w:val="008000"/>
                <w:spacing w:val="-3"/>
                <w:sz w:val="20"/>
              </w:rPr>
              <w:t xml:space="preserve"> </w:t>
            </w:r>
            <w:r>
              <w:rPr>
                <w:b/>
                <w:color w:val="008000"/>
                <w:sz w:val="20"/>
              </w:rPr>
              <w:t>При</w:t>
            </w:r>
            <w:r>
              <w:rPr>
                <w:b/>
                <w:color w:val="008000"/>
                <w:spacing w:val="-4"/>
                <w:sz w:val="20"/>
              </w:rPr>
              <w:t xml:space="preserve"> </w:t>
            </w:r>
            <w:r>
              <w:rPr>
                <w:b/>
                <w:color w:val="008000"/>
                <w:sz w:val="20"/>
              </w:rPr>
              <w:t>късно</w:t>
            </w:r>
            <w:r>
              <w:rPr>
                <w:b/>
                <w:color w:val="008000"/>
                <w:spacing w:val="-2"/>
                <w:sz w:val="20"/>
              </w:rPr>
              <w:t xml:space="preserve"> </w:t>
            </w:r>
            <w:r>
              <w:rPr>
                <w:b/>
                <w:color w:val="008000"/>
                <w:sz w:val="20"/>
              </w:rPr>
              <w:t>дадени</w:t>
            </w:r>
            <w:r>
              <w:rPr>
                <w:b/>
                <w:color w:val="008000"/>
                <w:spacing w:val="-4"/>
                <w:sz w:val="20"/>
              </w:rPr>
              <w:t xml:space="preserve"> </w:t>
            </w:r>
            <w:r>
              <w:rPr>
                <w:b/>
                <w:color w:val="008000"/>
                <w:sz w:val="20"/>
              </w:rPr>
              <w:t>разяснения:</w:t>
            </w:r>
          </w:p>
          <w:p w:rsidR="006E576D" w:rsidRDefault="00455ECB">
            <w:pPr>
              <w:pStyle w:val="TableParagraph"/>
              <w:numPr>
                <w:ilvl w:val="0"/>
                <w:numId w:val="49"/>
              </w:numPr>
              <w:tabs>
                <w:tab w:val="left" w:pos="265"/>
              </w:tabs>
              <w:spacing w:line="227" w:lineRule="exact"/>
              <w:ind w:left="264" w:hanging="117"/>
              <w:jc w:val="both"/>
              <w:rPr>
                <w:sz w:val="20"/>
              </w:rPr>
            </w:pPr>
            <w:r>
              <w:rPr>
                <w:color w:val="008000"/>
                <w:sz w:val="20"/>
              </w:rPr>
              <w:t>датата</w:t>
            </w:r>
            <w:r>
              <w:rPr>
                <w:color w:val="008000"/>
                <w:spacing w:val="-3"/>
                <w:sz w:val="20"/>
              </w:rPr>
              <w:t xml:space="preserve"> </w:t>
            </w:r>
            <w:r>
              <w:rPr>
                <w:color w:val="008000"/>
                <w:sz w:val="20"/>
              </w:rPr>
              <w:t>на</w:t>
            </w:r>
            <w:r>
              <w:rPr>
                <w:color w:val="008000"/>
                <w:spacing w:val="-2"/>
                <w:sz w:val="20"/>
              </w:rPr>
              <w:t xml:space="preserve"> </w:t>
            </w:r>
            <w:r>
              <w:rPr>
                <w:color w:val="008000"/>
                <w:sz w:val="20"/>
              </w:rPr>
              <w:t>разясненията,</w:t>
            </w:r>
            <w:r>
              <w:rPr>
                <w:color w:val="008000"/>
                <w:spacing w:val="-2"/>
                <w:sz w:val="20"/>
              </w:rPr>
              <w:t xml:space="preserve"> </w:t>
            </w:r>
            <w:r>
              <w:rPr>
                <w:color w:val="008000"/>
                <w:sz w:val="20"/>
              </w:rPr>
              <w:t>предоставени</w:t>
            </w:r>
            <w:r>
              <w:rPr>
                <w:color w:val="008000"/>
                <w:spacing w:val="-3"/>
                <w:sz w:val="20"/>
              </w:rPr>
              <w:t xml:space="preserve"> </w:t>
            </w:r>
            <w:r>
              <w:rPr>
                <w:color w:val="008000"/>
                <w:sz w:val="20"/>
              </w:rPr>
              <w:t>в края</w:t>
            </w:r>
            <w:r>
              <w:rPr>
                <w:color w:val="008000"/>
                <w:spacing w:val="-4"/>
                <w:sz w:val="20"/>
              </w:rPr>
              <w:t xml:space="preserve"> </w:t>
            </w:r>
            <w:r>
              <w:rPr>
                <w:color w:val="008000"/>
                <w:sz w:val="20"/>
              </w:rPr>
              <w:t>на</w:t>
            </w:r>
            <w:r>
              <w:rPr>
                <w:color w:val="008000"/>
                <w:spacing w:val="-3"/>
                <w:sz w:val="20"/>
              </w:rPr>
              <w:t xml:space="preserve"> </w:t>
            </w:r>
            <w:r>
              <w:rPr>
                <w:color w:val="008000"/>
                <w:sz w:val="20"/>
              </w:rPr>
              <w:t>срока</w:t>
            </w:r>
            <w:r>
              <w:rPr>
                <w:color w:val="008000"/>
                <w:spacing w:val="-2"/>
                <w:sz w:val="20"/>
              </w:rPr>
              <w:t xml:space="preserve"> </w:t>
            </w:r>
            <w:r>
              <w:rPr>
                <w:color w:val="008000"/>
                <w:sz w:val="20"/>
              </w:rPr>
              <w:t>за</w:t>
            </w:r>
            <w:r>
              <w:rPr>
                <w:color w:val="008000"/>
                <w:spacing w:val="-2"/>
                <w:sz w:val="20"/>
              </w:rPr>
              <w:t xml:space="preserve"> </w:t>
            </w:r>
            <w:r>
              <w:rPr>
                <w:color w:val="008000"/>
                <w:sz w:val="20"/>
              </w:rPr>
              <w:t>получаване на</w:t>
            </w:r>
            <w:r>
              <w:rPr>
                <w:color w:val="008000"/>
                <w:spacing w:val="-2"/>
                <w:sz w:val="20"/>
              </w:rPr>
              <w:t xml:space="preserve"> </w:t>
            </w:r>
            <w:r>
              <w:rPr>
                <w:color w:val="008000"/>
                <w:sz w:val="20"/>
              </w:rPr>
              <w:t>оферти;</w:t>
            </w:r>
          </w:p>
          <w:p w:rsidR="006E576D" w:rsidRDefault="00455ECB">
            <w:pPr>
              <w:pStyle w:val="TableParagraph"/>
              <w:numPr>
                <w:ilvl w:val="0"/>
                <w:numId w:val="49"/>
              </w:numPr>
              <w:tabs>
                <w:tab w:val="left" w:pos="265"/>
              </w:tabs>
              <w:ind w:left="264" w:hanging="117"/>
              <w:jc w:val="both"/>
              <w:rPr>
                <w:sz w:val="20"/>
              </w:rPr>
            </w:pPr>
            <w:r>
              <w:rPr>
                <w:color w:val="008000"/>
                <w:sz w:val="20"/>
              </w:rPr>
              <w:t>крайния</w:t>
            </w:r>
            <w:r>
              <w:rPr>
                <w:color w:val="008000"/>
                <w:spacing w:val="-4"/>
                <w:sz w:val="20"/>
              </w:rPr>
              <w:t xml:space="preserve"> </w:t>
            </w:r>
            <w:r>
              <w:rPr>
                <w:color w:val="008000"/>
                <w:sz w:val="20"/>
              </w:rPr>
              <w:t>срок</w:t>
            </w:r>
            <w:r>
              <w:rPr>
                <w:color w:val="008000"/>
                <w:spacing w:val="-3"/>
                <w:sz w:val="20"/>
              </w:rPr>
              <w:t xml:space="preserve"> </w:t>
            </w:r>
            <w:r>
              <w:rPr>
                <w:color w:val="008000"/>
                <w:sz w:val="20"/>
              </w:rPr>
              <w:t>за</w:t>
            </w:r>
            <w:r>
              <w:rPr>
                <w:color w:val="008000"/>
                <w:spacing w:val="-3"/>
                <w:sz w:val="20"/>
              </w:rPr>
              <w:t xml:space="preserve"> </w:t>
            </w:r>
            <w:r>
              <w:rPr>
                <w:color w:val="008000"/>
                <w:sz w:val="20"/>
              </w:rPr>
              <w:t>получаване</w:t>
            </w:r>
            <w:r>
              <w:rPr>
                <w:color w:val="008000"/>
                <w:spacing w:val="-3"/>
                <w:sz w:val="20"/>
              </w:rPr>
              <w:t xml:space="preserve"> </w:t>
            </w:r>
            <w:r>
              <w:rPr>
                <w:color w:val="008000"/>
                <w:sz w:val="20"/>
              </w:rPr>
              <w:t>на</w:t>
            </w:r>
            <w:r>
              <w:rPr>
                <w:color w:val="008000"/>
                <w:spacing w:val="-2"/>
                <w:sz w:val="20"/>
              </w:rPr>
              <w:t xml:space="preserve"> </w:t>
            </w:r>
            <w:r>
              <w:rPr>
                <w:color w:val="008000"/>
                <w:sz w:val="20"/>
              </w:rPr>
              <w:t>офертите;</w:t>
            </w:r>
          </w:p>
          <w:p w:rsidR="006E576D" w:rsidRDefault="00455ECB">
            <w:pPr>
              <w:pStyle w:val="TableParagraph"/>
              <w:numPr>
                <w:ilvl w:val="0"/>
                <w:numId w:val="49"/>
              </w:numPr>
              <w:tabs>
                <w:tab w:val="left" w:pos="265"/>
              </w:tabs>
              <w:spacing w:before="1"/>
              <w:ind w:left="264" w:hanging="117"/>
              <w:jc w:val="both"/>
              <w:rPr>
                <w:sz w:val="20"/>
              </w:rPr>
            </w:pPr>
            <w:r>
              <w:rPr>
                <w:color w:val="008000"/>
                <w:sz w:val="20"/>
              </w:rPr>
              <w:t>броя</w:t>
            </w:r>
            <w:r>
              <w:rPr>
                <w:color w:val="008000"/>
                <w:spacing w:val="-3"/>
                <w:sz w:val="20"/>
              </w:rPr>
              <w:t xml:space="preserve"> </w:t>
            </w:r>
            <w:r>
              <w:rPr>
                <w:color w:val="008000"/>
                <w:sz w:val="20"/>
              </w:rPr>
              <w:t>на</w:t>
            </w:r>
            <w:r>
              <w:rPr>
                <w:color w:val="008000"/>
                <w:spacing w:val="-2"/>
                <w:sz w:val="20"/>
              </w:rPr>
              <w:t xml:space="preserve"> </w:t>
            </w:r>
            <w:r>
              <w:rPr>
                <w:color w:val="008000"/>
                <w:sz w:val="20"/>
              </w:rPr>
              <w:t>дните</w:t>
            </w:r>
            <w:r>
              <w:rPr>
                <w:color w:val="008000"/>
                <w:spacing w:val="-2"/>
                <w:sz w:val="20"/>
              </w:rPr>
              <w:t xml:space="preserve"> </w:t>
            </w:r>
            <w:r>
              <w:rPr>
                <w:color w:val="008000"/>
                <w:sz w:val="20"/>
              </w:rPr>
              <w:t>между</w:t>
            </w:r>
            <w:r>
              <w:rPr>
                <w:color w:val="008000"/>
                <w:spacing w:val="-1"/>
                <w:sz w:val="20"/>
              </w:rPr>
              <w:t xml:space="preserve"> </w:t>
            </w:r>
            <w:r>
              <w:rPr>
                <w:color w:val="008000"/>
                <w:sz w:val="20"/>
              </w:rPr>
              <w:t>посочените</w:t>
            </w:r>
            <w:r>
              <w:rPr>
                <w:color w:val="008000"/>
                <w:spacing w:val="-2"/>
                <w:sz w:val="20"/>
              </w:rPr>
              <w:t xml:space="preserve"> </w:t>
            </w:r>
            <w:r>
              <w:rPr>
                <w:color w:val="008000"/>
                <w:sz w:val="20"/>
              </w:rPr>
              <w:t>в</w:t>
            </w:r>
            <w:r>
              <w:rPr>
                <w:color w:val="008000"/>
                <w:spacing w:val="-3"/>
                <w:sz w:val="20"/>
              </w:rPr>
              <w:t xml:space="preserve"> </w:t>
            </w:r>
            <w:r>
              <w:rPr>
                <w:color w:val="008000"/>
                <w:sz w:val="20"/>
              </w:rPr>
              <w:t>първото</w:t>
            </w:r>
            <w:r>
              <w:rPr>
                <w:color w:val="008000"/>
                <w:spacing w:val="-1"/>
                <w:sz w:val="20"/>
              </w:rPr>
              <w:t xml:space="preserve"> </w:t>
            </w:r>
            <w:r>
              <w:rPr>
                <w:color w:val="008000"/>
                <w:sz w:val="20"/>
              </w:rPr>
              <w:t>тире разяснения</w:t>
            </w:r>
            <w:r>
              <w:rPr>
                <w:color w:val="008000"/>
                <w:spacing w:val="-2"/>
                <w:sz w:val="20"/>
              </w:rPr>
              <w:t xml:space="preserve"> </w:t>
            </w:r>
            <w:r>
              <w:rPr>
                <w:color w:val="008000"/>
                <w:sz w:val="20"/>
              </w:rPr>
              <w:t>и</w:t>
            </w:r>
            <w:r>
              <w:rPr>
                <w:color w:val="008000"/>
                <w:spacing w:val="-3"/>
                <w:sz w:val="20"/>
              </w:rPr>
              <w:t xml:space="preserve"> </w:t>
            </w:r>
            <w:r>
              <w:rPr>
                <w:color w:val="008000"/>
                <w:sz w:val="20"/>
              </w:rPr>
              <w:t>крайния</w:t>
            </w:r>
            <w:r>
              <w:rPr>
                <w:color w:val="008000"/>
                <w:spacing w:val="-3"/>
                <w:sz w:val="20"/>
              </w:rPr>
              <w:t xml:space="preserve"> </w:t>
            </w:r>
            <w:r>
              <w:rPr>
                <w:color w:val="008000"/>
                <w:sz w:val="20"/>
              </w:rPr>
              <w:t>срок</w:t>
            </w:r>
            <w:r>
              <w:rPr>
                <w:color w:val="008000"/>
                <w:spacing w:val="-3"/>
                <w:sz w:val="20"/>
              </w:rPr>
              <w:t xml:space="preserve"> </w:t>
            </w:r>
            <w:r>
              <w:rPr>
                <w:color w:val="008000"/>
                <w:sz w:val="20"/>
              </w:rPr>
              <w:t>за</w:t>
            </w:r>
            <w:r>
              <w:rPr>
                <w:color w:val="008000"/>
                <w:spacing w:val="-2"/>
                <w:sz w:val="20"/>
              </w:rPr>
              <w:t xml:space="preserve"> </w:t>
            </w:r>
            <w:r>
              <w:rPr>
                <w:color w:val="008000"/>
                <w:sz w:val="20"/>
              </w:rPr>
              <w:t>получаване</w:t>
            </w:r>
            <w:r>
              <w:rPr>
                <w:color w:val="008000"/>
                <w:spacing w:val="-2"/>
                <w:sz w:val="20"/>
              </w:rPr>
              <w:t xml:space="preserve"> </w:t>
            </w:r>
            <w:r>
              <w:rPr>
                <w:color w:val="008000"/>
                <w:sz w:val="20"/>
              </w:rPr>
              <w:t>на</w:t>
            </w:r>
            <w:r>
              <w:rPr>
                <w:color w:val="008000"/>
                <w:spacing w:val="-2"/>
                <w:sz w:val="20"/>
              </w:rPr>
              <w:t xml:space="preserve"> </w:t>
            </w:r>
            <w:r>
              <w:rPr>
                <w:color w:val="008000"/>
                <w:sz w:val="20"/>
              </w:rPr>
              <w:t>офертите;</w:t>
            </w:r>
          </w:p>
          <w:p w:rsidR="006E576D" w:rsidRDefault="00455ECB">
            <w:pPr>
              <w:pStyle w:val="TableParagraph"/>
              <w:numPr>
                <w:ilvl w:val="0"/>
                <w:numId w:val="49"/>
              </w:numPr>
              <w:tabs>
                <w:tab w:val="left" w:pos="263"/>
              </w:tabs>
              <w:spacing w:line="230" w:lineRule="atLeast"/>
              <w:ind w:left="148" w:right="94" w:firstLine="0"/>
              <w:jc w:val="both"/>
              <w:rPr>
                <w:sz w:val="20"/>
              </w:rPr>
            </w:pPr>
            <w:r>
              <w:rPr>
                <w:color w:val="008000"/>
                <w:sz w:val="20"/>
              </w:rPr>
              <w:t>ако</w:t>
            </w:r>
            <w:r>
              <w:rPr>
                <w:color w:val="008000"/>
                <w:spacing w:val="-4"/>
                <w:sz w:val="20"/>
              </w:rPr>
              <w:t xml:space="preserve"> </w:t>
            </w:r>
            <w:r>
              <w:rPr>
                <w:color w:val="008000"/>
                <w:sz w:val="20"/>
              </w:rPr>
              <w:t>между</w:t>
            </w:r>
            <w:r>
              <w:rPr>
                <w:color w:val="008000"/>
                <w:spacing w:val="-5"/>
                <w:sz w:val="20"/>
              </w:rPr>
              <w:t xml:space="preserve"> </w:t>
            </w:r>
            <w:r>
              <w:rPr>
                <w:color w:val="008000"/>
                <w:sz w:val="20"/>
              </w:rPr>
              <w:t>разясненията</w:t>
            </w:r>
            <w:r>
              <w:rPr>
                <w:color w:val="008000"/>
                <w:spacing w:val="-1"/>
                <w:sz w:val="20"/>
              </w:rPr>
              <w:t xml:space="preserve"> </w:t>
            </w:r>
            <w:r>
              <w:rPr>
                <w:color w:val="008000"/>
                <w:sz w:val="20"/>
              </w:rPr>
              <w:t>от</w:t>
            </w:r>
            <w:r>
              <w:rPr>
                <w:color w:val="008000"/>
                <w:spacing w:val="-3"/>
                <w:sz w:val="20"/>
              </w:rPr>
              <w:t xml:space="preserve"> </w:t>
            </w:r>
            <w:r>
              <w:rPr>
                <w:color w:val="008000"/>
                <w:sz w:val="20"/>
              </w:rPr>
              <w:t>първото</w:t>
            </w:r>
            <w:r>
              <w:rPr>
                <w:color w:val="008000"/>
                <w:spacing w:val="-3"/>
                <w:sz w:val="20"/>
              </w:rPr>
              <w:t xml:space="preserve"> </w:t>
            </w:r>
            <w:r>
              <w:rPr>
                <w:color w:val="008000"/>
                <w:sz w:val="20"/>
              </w:rPr>
              <w:t>тире</w:t>
            </w:r>
            <w:r>
              <w:rPr>
                <w:color w:val="008000"/>
                <w:spacing w:val="-2"/>
                <w:sz w:val="20"/>
              </w:rPr>
              <w:t xml:space="preserve"> </w:t>
            </w:r>
            <w:r>
              <w:rPr>
                <w:color w:val="008000"/>
                <w:sz w:val="20"/>
              </w:rPr>
              <w:t>и</w:t>
            </w:r>
            <w:r>
              <w:rPr>
                <w:color w:val="008000"/>
                <w:spacing w:val="-2"/>
                <w:sz w:val="20"/>
              </w:rPr>
              <w:t xml:space="preserve"> </w:t>
            </w:r>
            <w:r>
              <w:rPr>
                <w:color w:val="008000"/>
                <w:sz w:val="20"/>
              </w:rPr>
              <w:t>крайния</w:t>
            </w:r>
            <w:r>
              <w:rPr>
                <w:color w:val="008000"/>
                <w:spacing w:val="-5"/>
                <w:sz w:val="20"/>
              </w:rPr>
              <w:t xml:space="preserve"> </w:t>
            </w:r>
            <w:r>
              <w:rPr>
                <w:color w:val="008000"/>
                <w:sz w:val="20"/>
              </w:rPr>
              <w:t>срок</w:t>
            </w:r>
            <w:r>
              <w:rPr>
                <w:color w:val="008000"/>
                <w:spacing w:val="-4"/>
                <w:sz w:val="20"/>
              </w:rPr>
              <w:t xml:space="preserve"> </w:t>
            </w:r>
            <w:r>
              <w:rPr>
                <w:color w:val="008000"/>
                <w:sz w:val="20"/>
              </w:rPr>
              <w:t>за</w:t>
            </w:r>
            <w:r>
              <w:rPr>
                <w:color w:val="008000"/>
                <w:spacing w:val="-4"/>
                <w:sz w:val="20"/>
              </w:rPr>
              <w:t xml:space="preserve"> </w:t>
            </w:r>
            <w:r>
              <w:rPr>
                <w:color w:val="008000"/>
                <w:sz w:val="20"/>
              </w:rPr>
              <w:t>получаване</w:t>
            </w:r>
            <w:r>
              <w:rPr>
                <w:color w:val="008000"/>
                <w:spacing w:val="-2"/>
                <w:sz w:val="20"/>
              </w:rPr>
              <w:t xml:space="preserve"> </w:t>
            </w:r>
            <w:r>
              <w:rPr>
                <w:color w:val="008000"/>
                <w:sz w:val="20"/>
              </w:rPr>
              <w:t>на</w:t>
            </w:r>
            <w:r>
              <w:rPr>
                <w:color w:val="008000"/>
                <w:spacing w:val="-3"/>
                <w:sz w:val="20"/>
              </w:rPr>
              <w:t xml:space="preserve"> </w:t>
            </w:r>
            <w:r>
              <w:rPr>
                <w:color w:val="008000"/>
                <w:sz w:val="20"/>
              </w:rPr>
              <w:t>офертите</w:t>
            </w:r>
            <w:r>
              <w:rPr>
                <w:color w:val="008000"/>
                <w:spacing w:val="-2"/>
                <w:sz w:val="20"/>
              </w:rPr>
              <w:t xml:space="preserve"> </w:t>
            </w:r>
            <w:r>
              <w:rPr>
                <w:color w:val="008000"/>
                <w:sz w:val="20"/>
              </w:rPr>
              <w:t>има</w:t>
            </w:r>
            <w:r>
              <w:rPr>
                <w:color w:val="008000"/>
                <w:spacing w:val="-4"/>
                <w:sz w:val="20"/>
              </w:rPr>
              <w:t xml:space="preserve"> </w:t>
            </w:r>
            <w:r>
              <w:rPr>
                <w:color w:val="008000"/>
                <w:sz w:val="20"/>
              </w:rPr>
              <w:t>по-малко</w:t>
            </w:r>
            <w:r>
              <w:rPr>
                <w:color w:val="008000"/>
                <w:spacing w:val="-2"/>
                <w:sz w:val="20"/>
              </w:rPr>
              <w:t xml:space="preserve"> </w:t>
            </w:r>
            <w:r>
              <w:rPr>
                <w:color w:val="008000"/>
                <w:sz w:val="20"/>
              </w:rPr>
              <w:t>от</w:t>
            </w:r>
            <w:r>
              <w:rPr>
                <w:color w:val="008000"/>
                <w:spacing w:val="-5"/>
                <w:sz w:val="20"/>
              </w:rPr>
              <w:t xml:space="preserve"> </w:t>
            </w:r>
            <w:r>
              <w:rPr>
                <w:color w:val="008000"/>
                <w:sz w:val="20"/>
              </w:rPr>
              <w:t>2/</w:t>
            </w:r>
            <w:r>
              <w:rPr>
                <w:color w:val="008000"/>
                <w:spacing w:val="-5"/>
                <w:sz w:val="20"/>
              </w:rPr>
              <w:t xml:space="preserve"> </w:t>
            </w:r>
            <w:r>
              <w:rPr>
                <w:color w:val="008000"/>
                <w:sz w:val="20"/>
              </w:rPr>
              <w:t>4</w:t>
            </w:r>
            <w:r>
              <w:rPr>
                <w:color w:val="008000"/>
                <w:spacing w:val="-47"/>
                <w:sz w:val="20"/>
              </w:rPr>
              <w:t xml:space="preserve"> </w:t>
            </w:r>
            <w:r>
              <w:rPr>
                <w:color w:val="008000"/>
                <w:sz w:val="20"/>
              </w:rPr>
              <w:t>дни</w:t>
            </w:r>
            <w:r>
              <w:rPr>
                <w:color w:val="008000"/>
                <w:spacing w:val="-3"/>
                <w:sz w:val="20"/>
              </w:rPr>
              <w:t xml:space="preserve"> </w:t>
            </w:r>
            <w:r>
              <w:rPr>
                <w:color w:val="008000"/>
                <w:sz w:val="20"/>
              </w:rPr>
              <w:t>в</w:t>
            </w:r>
            <w:r>
              <w:rPr>
                <w:color w:val="008000"/>
                <w:spacing w:val="-3"/>
                <w:sz w:val="20"/>
              </w:rPr>
              <w:t xml:space="preserve"> </w:t>
            </w:r>
            <w:r>
              <w:rPr>
                <w:color w:val="008000"/>
                <w:sz w:val="20"/>
              </w:rPr>
              <w:t>зависимост</w:t>
            </w:r>
            <w:r>
              <w:rPr>
                <w:color w:val="008000"/>
                <w:spacing w:val="-3"/>
                <w:sz w:val="20"/>
              </w:rPr>
              <w:t xml:space="preserve"> </w:t>
            </w:r>
            <w:r>
              <w:rPr>
                <w:color w:val="008000"/>
                <w:sz w:val="20"/>
              </w:rPr>
              <w:t>от</w:t>
            </w:r>
            <w:r>
              <w:rPr>
                <w:color w:val="008000"/>
                <w:spacing w:val="-3"/>
                <w:sz w:val="20"/>
              </w:rPr>
              <w:t xml:space="preserve"> </w:t>
            </w:r>
            <w:r>
              <w:rPr>
                <w:color w:val="008000"/>
                <w:sz w:val="20"/>
              </w:rPr>
              <w:t>случая по чл.</w:t>
            </w:r>
            <w:r>
              <w:rPr>
                <w:color w:val="008000"/>
                <w:spacing w:val="1"/>
                <w:sz w:val="20"/>
              </w:rPr>
              <w:t xml:space="preserve"> </w:t>
            </w:r>
            <w:r>
              <w:rPr>
                <w:color w:val="008000"/>
                <w:sz w:val="20"/>
              </w:rPr>
              <w:t>180</w:t>
            </w:r>
            <w:r>
              <w:rPr>
                <w:color w:val="008000"/>
                <w:spacing w:val="-1"/>
                <w:sz w:val="20"/>
              </w:rPr>
              <w:t xml:space="preserve"> </w:t>
            </w:r>
            <w:r>
              <w:rPr>
                <w:color w:val="008000"/>
                <w:sz w:val="20"/>
              </w:rPr>
              <w:t>от</w:t>
            </w:r>
            <w:r>
              <w:rPr>
                <w:color w:val="008000"/>
                <w:spacing w:val="-3"/>
                <w:sz w:val="20"/>
              </w:rPr>
              <w:t xml:space="preserve"> </w:t>
            </w:r>
            <w:r>
              <w:rPr>
                <w:color w:val="008000"/>
                <w:sz w:val="20"/>
              </w:rPr>
              <w:t>ЗОП</w:t>
            </w:r>
            <w:r>
              <w:rPr>
                <w:color w:val="008000"/>
                <w:spacing w:val="-3"/>
                <w:sz w:val="20"/>
              </w:rPr>
              <w:t xml:space="preserve"> </w:t>
            </w:r>
            <w:r>
              <w:rPr>
                <w:color w:val="008000"/>
                <w:sz w:val="20"/>
              </w:rPr>
              <w:t>(при</w:t>
            </w:r>
            <w:r>
              <w:rPr>
                <w:color w:val="008000"/>
                <w:spacing w:val="-3"/>
                <w:sz w:val="20"/>
              </w:rPr>
              <w:t xml:space="preserve"> </w:t>
            </w:r>
            <w:r>
              <w:rPr>
                <w:color w:val="008000"/>
                <w:sz w:val="20"/>
              </w:rPr>
              <w:t>поръчки,</w:t>
            </w:r>
            <w:r>
              <w:rPr>
                <w:color w:val="008000"/>
                <w:spacing w:val="-2"/>
                <w:sz w:val="20"/>
              </w:rPr>
              <w:t xml:space="preserve"> </w:t>
            </w:r>
            <w:r>
              <w:rPr>
                <w:color w:val="008000"/>
                <w:sz w:val="20"/>
              </w:rPr>
              <w:t>открити преди</w:t>
            </w:r>
            <w:r>
              <w:rPr>
                <w:color w:val="008000"/>
                <w:spacing w:val="-3"/>
                <w:sz w:val="20"/>
              </w:rPr>
              <w:t xml:space="preserve"> </w:t>
            </w:r>
            <w:r>
              <w:rPr>
                <w:color w:val="008000"/>
                <w:sz w:val="20"/>
              </w:rPr>
              <w:t>1.03.2019</w:t>
            </w:r>
            <w:r>
              <w:rPr>
                <w:color w:val="008000"/>
                <w:spacing w:val="-1"/>
                <w:sz w:val="20"/>
              </w:rPr>
              <w:t xml:space="preserve"> </w:t>
            </w:r>
            <w:r>
              <w:rPr>
                <w:color w:val="008000"/>
                <w:sz w:val="20"/>
              </w:rPr>
              <w:t>г.</w:t>
            </w:r>
            <w:r>
              <w:rPr>
                <w:color w:val="008000"/>
                <w:spacing w:val="3"/>
                <w:sz w:val="20"/>
              </w:rPr>
              <w:t xml:space="preserve"> </w:t>
            </w:r>
            <w:r>
              <w:rPr>
                <w:color w:val="008000"/>
                <w:sz w:val="20"/>
              </w:rPr>
              <w:t>и</w:t>
            </w:r>
            <w:r>
              <w:rPr>
                <w:color w:val="008000"/>
                <w:spacing w:val="-3"/>
                <w:sz w:val="20"/>
              </w:rPr>
              <w:t xml:space="preserve"> </w:t>
            </w:r>
            <w:r>
              <w:rPr>
                <w:color w:val="008000"/>
                <w:sz w:val="20"/>
              </w:rPr>
              <w:t>в</w:t>
            </w:r>
            <w:r>
              <w:rPr>
                <w:color w:val="008000"/>
                <w:spacing w:val="-3"/>
                <w:sz w:val="20"/>
              </w:rPr>
              <w:t xml:space="preserve"> </w:t>
            </w:r>
            <w:r>
              <w:rPr>
                <w:color w:val="008000"/>
                <w:sz w:val="20"/>
              </w:rPr>
              <w:t>зависимост</w:t>
            </w:r>
            <w:r>
              <w:rPr>
                <w:color w:val="008000"/>
                <w:spacing w:val="-3"/>
                <w:sz w:val="20"/>
              </w:rPr>
              <w:t xml:space="preserve"> </w:t>
            </w:r>
            <w:r>
              <w:rPr>
                <w:color w:val="008000"/>
                <w:sz w:val="20"/>
              </w:rPr>
              <w:t>от</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99"/>
        <w:gridCol w:w="540"/>
        <w:gridCol w:w="4767"/>
      </w:tblGrid>
      <w:tr w:rsidR="006E576D">
        <w:trPr>
          <w:trHeight w:val="1379"/>
        </w:trPr>
        <w:tc>
          <w:tcPr>
            <w:tcW w:w="422" w:type="dxa"/>
          </w:tcPr>
          <w:p w:rsidR="006E576D" w:rsidRDefault="006E576D">
            <w:pPr>
              <w:pStyle w:val="TableParagraph"/>
              <w:ind w:left="0"/>
              <w:rPr>
                <w:sz w:val="18"/>
              </w:rPr>
            </w:pPr>
          </w:p>
        </w:tc>
        <w:tc>
          <w:tcPr>
            <w:tcW w:w="9299" w:type="dxa"/>
          </w:tcPr>
          <w:p w:rsidR="006E576D" w:rsidRDefault="00455ECB">
            <w:pPr>
              <w:pStyle w:val="TableParagraph"/>
              <w:ind w:left="148"/>
              <w:rPr>
                <w:sz w:val="20"/>
              </w:rPr>
            </w:pPr>
            <w:r>
              <w:rPr>
                <w:color w:val="008000"/>
                <w:sz w:val="20"/>
              </w:rPr>
              <w:t>обекта</w:t>
            </w:r>
            <w:r>
              <w:rPr>
                <w:color w:val="008000"/>
                <w:spacing w:val="-5"/>
                <w:sz w:val="20"/>
              </w:rPr>
              <w:t xml:space="preserve"> </w:t>
            </w:r>
            <w:r>
              <w:rPr>
                <w:color w:val="008000"/>
                <w:sz w:val="20"/>
              </w:rPr>
              <w:t>на</w:t>
            </w:r>
            <w:r>
              <w:rPr>
                <w:color w:val="008000"/>
                <w:spacing w:val="-2"/>
                <w:sz w:val="20"/>
              </w:rPr>
              <w:t xml:space="preserve"> </w:t>
            </w:r>
            <w:r>
              <w:rPr>
                <w:color w:val="008000"/>
                <w:sz w:val="20"/>
              </w:rPr>
              <w:t>поръчката)</w:t>
            </w:r>
            <w:r>
              <w:rPr>
                <w:color w:val="008000"/>
                <w:spacing w:val="-5"/>
                <w:sz w:val="20"/>
              </w:rPr>
              <w:t xml:space="preserve"> </w:t>
            </w:r>
            <w:r>
              <w:rPr>
                <w:color w:val="008000"/>
                <w:sz w:val="20"/>
              </w:rPr>
              <w:t>или</w:t>
            </w:r>
            <w:r>
              <w:rPr>
                <w:color w:val="008000"/>
                <w:spacing w:val="-6"/>
                <w:sz w:val="20"/>
              </w:rPr>
              <w:t xml:space="preserve"> </w:t>
            </w:r>
            <w:r>
              <w:rPr>
                <w:color w:val="008000"/>
                <w:sz w:val="20"/>
              </w:rPr>
              <w:t>по-малко</w:t>
            </w:r>
            <w:r>
              <w:rPr>
                <w:color w:val="008000"/>
                <w:spacing w:val="-4"/>
                <w:sz w:val="20"/>
              </w:rPr>
              <w:t xml:space="preserve"> </w:t>
            </w:r>
            <w:r>
              <w:rPr>
                <w:color w:val="008000"/>
                <w:sz w:val="20"/>
              </w:rPr>
              <w:t>от</w:t>
            </w:r>
            <w:r>
              <w:rPr>
                <w:color w:val="008000"/>
                <w:spacing w:val="-5"/>
                <w:sz w:val="20"/>
              </w:rPr>
              <w:t xml:space="preserve"> </w:t>
            </w:r>
            <w:r>
              <w:rPr>
                <w:color w:val="008000"/>
                <w:sz w:val="20"/>
              </w:rPr>
              <w:t>2</w:t>
            </w:r>
            <w:r>
              <w:rPr>
                <w:color w:val="008000"/>
                <w:spacing w:val="-3"/>
                <w:sz w:val="20"/>
              </w:rPr>
              <w:t xml:space="preserve"> </w:t>
            </w:r>
            <w:r>
              <w:rPr>
                <w:color w:val="008000"/>
                <w:sz w:val="20"/>
              </w:rPr>
              <w:t>дни</w:t>
            </w:r>
            <w:r>
              <w:rPr>
                <w:color w:val="008000"/>
                <w:spacing w:val="-5"/>
                <w:sz w:val="20"/>
              </w:rPr>
              <w:t xml:space="preserve"> </w:t>
            </w:r>
            <w:r>
              <w:rPr>
                <w:color w:val="008000"/>
                <w:sz w:val="20"/>
              </w:rPr>
              <w:t>(при</w:t>
            </w:r>
            <w:r>
              <w:rPr>
                <w:color w:val="008000"/>
                <w:spacing w:val="-6"/>
                <w:sz w:val="20"/>
              </w:rPr>
              <w:t xml:space="preserve"> </w:t>
            </w:r>
            <w:r>
              <w:rPr>
                <w:color w:val="008000"/>
                <w:sz w:val="20"/>
              </w:rPr>
              <w:t>поръчки,</w:t>
            </w:r>
            <w:r>
              <w:rPr>
                <w:color w:val="008000"/>
                <w:spacing w:val="-5"/>
                <w:sz w:val="20"/>
              </w:rPr>
              <w:t xml:space="preserve"> </w:t>
            </w:r>
            <w:r>
              <w:rPr>
                <w:color w:val="008000"/>
                <w:sz w:val="20"/>
              </w:rPr>
              <w:t>открити</w:t>
            </w:r>
            <w:r>
              <w:rPr>
                <w:color w:val="008000"/>
                <w:spacing w:val="-6"/>
                <w:sz w:val="20"/>
              </w:rPr>
              <w:t xml:space="preserve"> </w:t>
            </w:r>
            <w:r>
              <w:rPr>
                <w:color w:val="008000"/>
                <w:sz w:val="20"/>
              </w:rPr>
              <w:t>след</w:t>
            </w:r>
            <w:r>
              <w:rPr>
                <w:color w:val="008000"/>
                <w:spacing w:val="-5"/>
                <w:sz w:val="20"/>
              </w:rPr>
              <w:t xml:space="preserve"> </w:t>
            </w:r>
            <w:r>
              <w:rPr>
                <w:color w:val="008000"/>
                <w:sz w:val="20"/>
              </w:rPr>
              <w:t>1.03.2019</w:t>
            </w:r>
            <w:r>
              <w:rPr>
                <w:color w:val="008000"/>
                <w:spacing w:val="-4"/>
                <w:sz w:val="20"/>
              </w:rPr>
              <w:t xml:space="preserve"> </w:t>
            </w:r>
            <w:r>
              <w:rPr>
                <w:color w:val="008000"/>
                <w:sz w:val="20"/>
              </w:rPr>
              <w:t>г.</w:t>
            </w:r>
            <w:r>
              <w:rPr>
                <w:color w:val="008000"/>
                <w:spacing w:val="-5"/>
                <w:sz w:val="20"/>
              </w:rPr>
              <w:t xml:space="preserve"> </w:t>
            </w:r>
            <w:r>
              <w:rPr>
                <w:color w:val="008000"/>
                <w:sz w:val="20"/>
              </w:rPr>
              <w:t>независимо</w:t>
            </w:r>
            <w:r>
              <w:rPr>
                <w:color w:val="008000"/>
                <w:spacing w:val="-4"/>
                <w:sz w:val="20"/>
              </w:rPr>
              <w:t xml:space="preserve"> </w:t>
            </w:r>
            <w:r>
              <w:rPr>
                <w:color w:val="008000"/>
                <w:sz w:val="20"/>
              </w:rPr>
              <w:t>от</w:t>
            </w:r>
            <w:r>
              <w:rPr>
                <w:color w:val="008000"/>
                <w:spacing w:val="-5"/>
                <w:sz w:val="20"/>
              </w:rPr>
              <w:t xml:space="preserve"> </w:t>
            </w:r>
            <w:r>
              <w:rPr>
                <w:color w:val="008000"/>
                <w:sz w:val="20"/>
              </w:rPr>
              <w:t>обекта</w:t>
            </w:r>
            <w:r>
              <w:rPr>
                <w:color w:val="008000"/>
                <w:spacing w:val="-47"/>
                <w:sz w:val="20"/>
              </w:rPr>
              <w:t xml:space="preserve"> </w:t>
            </w:r>
            <w:r>
              <w:rPr>
                <w:color w:val="008000"/>
                <w:sz w:val="20"/>
              </w:rPr>
              <w:t>на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е</w:t>
            </w:r>
            <w:r>
              <w:rPr>
                <w:color w:val="008000"/>
                <w:spacing w:val="-1"/>
                <w:sz w:val="20"/>
              </w:rPr>
              <w:t xml:space="preserve"> </w:t>
            </w:r>
            <w:r>
              <w:rPr>
                <w:color w:val="008000"/>
                <w:sz w:val="20"/>
              </w:rPr>
              <w:t>необходимо</w:t>
            </w:r>
            <w:r>
              <w:rPr>
                <w:color w:val="008000"/>
                <w:spacing w:val="1"/>
                <w:sz w:val="20"/>
              </w:rPr>
              <w:t xml:space="preserve"> </w:t>
            </w:r>
            <w:r>
              <w:rPr>
                <w:color w:val="008000"/>
                <w:sz w:val="20"/>
              </w:rPr>
              <w:t>удължаване</w:t>
            </w:r>
            <w:r>
              <w:rPr>
                <w:color w:val="008000"/>
                <w:spacing w:val="-1"/>
                <w:sz w:val="20"/>
              </w:rPr>
              <w:t xml:space="preserve"> </w:t>
            </w:r>
            <w:r>
              <w:rPr>
                <w:color w:val="008000"/>
                <w:sz w:val="20"/>
              </w:rPr>
              <w:t>на</w:t>
            </w:r>
            <w:r>
              <w:rPr>
                <w:color w:val="008000"/>
                <w:spacing w:val="-1"/>
                <w:sz w:val="20"/>
              </w:rPr>
              <w:t xml:space="preserve"> </w:t>
            </w:r>
            <w:r>
              <w:rPr>
                <w:color w:val="008000"/>
                <w:sz w:val="20"/>
              </w:rPr>
              <w:t>срока за</w:t>
            </w:r>
            <w:r>
              <w:rPr>
                <w:color w:val="008000"/>
                <w:spacing w:val="-1"/>
                <w:sz w:val="20"/>
              </w:rPr>
              <w:t xml:space="preserve"> </w:t>
            </w:r>
            <w:r>
              <w:rPr>
                <w:color w:val="008000"/>
                <w:sz w:val="20"/>
              </w:rPr>
              <w:t>получаване</w:t>
            </w:r>
            <w:r>
              <w:rPr>
                <w:color w:val="008000"/>
                <w:spacing w:val="2"/>
                <w:sz w:val="20"/>
              </w:rPr>
              <w:t xml:space="preserve"> </w:t>
            </w:r>
            <w:r>
              <w:rPr>
                <w:color w:val="008000"/>
                <w:sz w:val="20"/>
              </w:rPr>
              <w:t>на</w:t>
            </w:r>
            <w:r>
              <w:rPr>
                <w:color w:val="008000"/>
                <w:spacing w:val="-1"/>
                <w:sz w:val="20"/>
              </w:rPr>
              <w:t xml:space="preserve"> </w:t>
            </w:r>
            <w:r>
              <w:rPr>
                <w:color w:val="008000"/>
                <w:sz w:val="20"/>
              </w:rPr>
              <w:t>офертите.</w:t>
            </w:r>
          </w:p>
          <w:p w:rsidR="006E576D" w:rsidRDefault="00455ECB">
            <w:pPr>
              <w:pStyle w:val="TableParagraph"/>
              <w:spacing w:line="228" w:lineRule="exact"/>
              <w:ind w:left="148"/>
              <w:rPr>
                <w:b/>
                <w:sz w:val="20"/>
              </w:rPr>
            </w:pPr>
            <w:r>
              <w:rPr>
                <w:b/>
                <w:color w:val="008000"/>
                <w:sz w:val="20"/>
              </w:rPr>
              <w:t>В)</w:t>
            </w:r>
            <w:r>
              <w:rPr>
                <w:b/>
                <w:color w:val="008000"/>
                <w:spacing w:val="-4"/>
                <w:sz w:val="20"/>
              </w:rPr>
              <w:t xml:space="preserve"> </w:t>
            </w:r>
            <w:r>
              <w:rPr>
                <w:b/>
                <w:color w:val="008000"/>
                <w:sz w:val="20"/>
              </w:rPr>
              <w:t>При</w:t>
            </w:r>
            <w:r>
              <w:rPr>
                <w:b/>
                <w:color w:val="008000"/>
                <w:spacing w:val="-3"/>
                <w:sz w:val="20"/>
              </w:rPr>
              <w:t xml:space="preserve"> </w:t>
            </w:r>
            <w:r>
              <w:rPr>
                <w:b/>
                <w:color w:val="008000"/>
                <w:sz w:val="20"/>
              </w:rPr>
              <w:t>спиране</w:t>
            </w:r>
            <w:r>
              <w:rPr>
                <w:b/>
                <w:color w:val="008000"/>
                <w:spacing w:val="-4"/>
                <w:sz w:val="20"/>
              </w:rPr>
              <w:t xml:space="preserve"> </w:t>
            </w:r>
            <w:r>
              <w:rPr>
                <w:b/>
                <w:color w:val="008000"/>
                <w:sz w:val="20"/>
              </w:rPr>
              <w:t>поради</w:t>
            </w:r>
            <w:r>
              <w:rPr>
                <w:b/>
                <w:color w:val="008000"/>
                <w:spacing w:val="-2"/>
                <w:sz w:val="20"/>
              </w:rPr>
              <w:t xml:space="preserve"> </w:t>
            </w:r>
            <w:r>
              <w:rPr>
                <w:b/>
                <w:color w:val="008000"/>
                <w:sz w:val="20"/>
              </w:rPr>
              <w:t>обжалване:</w:t>
            </w:r>
          </w:p>
          <w:p w:rsidR="006E576D" w:rsidRDefault="00455ECB">
            <w:pPr>
              <w:pStyle w:val="TableParagraph"/>
              <w:spacing w:line="228" w:lineRule="exact"/>
              <w:rPr>
                <w:sz w:val="20"/>
              </w:rPr>
            </w:pPr>
            <w:r>
              <w:rPr>
                <w:b/>
                <w:color w:val="008000"/>
                <w:sz w:val="20"/>
              </w:rPr>
              <w:t>-</w:t>
            </w:r>
            <w:r>
              <w:rPr>
                <w:b/>
                <w:color w:val="008000"/>
                <w:spacing w:val="-2"/>
                <w:sz w:val="20"/>
              </w:rPr>
              <w:t xml:space="preserve"> </w:t>
            </w:r>
            <w:r>
              <w:rPr>
                <w:color w:val="008000"/>
                <w:sz w:val="20"/>
              </w:rPr>
              <w:t>налично</w:t>
            </w:r>
            <w:r>
              <w:rPr>
                <w:color w:val="008000"/>
                <w:spacing w:val="-2"/>
                <w:sz w:val="20"/>
              </w:rPr>
              <w:t xml:space="preserve"> </w:t>
            </w:r>
            <w:r>
              <w:rPr>
                <w:color w:val="008000"/>
                <w:sz w:val="20"/>
              </w:rPr>
              <w:t>ли</w:t>
            </w:r>
            <w:r>
              <w:rPr>
                <w:color w:val="008000"/>
                <w:spacing w:val="-4"/>
                <w:sz w:val="20"/>
              </w:rPr>
              <w:t xml:space="preserve"> </w:t>
            </w:r>
            <w:r>
              <w:rPr>
                <w:color w:val="008000"/>
                <w:sz w:val="20"/>
              </w:rPr>
              <w:t>е</w:t>
            </w:r>
            <w:r>
              <w:rPr>
                <w:color w:val="008000"/>
                <w:spacing w:val="-3"/>
                <w:sz w:val="20"/>
              </w:rPr>
              <w:t xml:space="preserve"> </w:t>
            </w:r>
            <w:r>
              <w:rPr>
                <w:color w:val="008000"/>
                <w:sz w:val="20"/>
              </w:rPr>
              <w:t>спиране</w:t>
            </w:r>
            <w:r>
              <w:rPr>
                <w:color w:val="008000"/>
                <w:spacing w:val="-3"/>
                <w:sz w:val="20"/>
              </w:rPr>
              <w:t xml:space="preserve"> </w:t>
            </w:r>
            <w:r>
              <w:rPr>
                <w:color w:val="008000"/>
                <w:sz w:val="20"/>
              </w:rPr>
              <w:t>поради</w:t>
            </w:r>
            <w:r>
              <w:rPr>
                <w:color w:val="008000"/>
                <w:spacing w:val="-3"/>
                <w:sz w:val="20"/>
              </w:rPr>
              <w:t xml:space="preserve"> </w:t>
            </w:r>
            <w:r>
              <w:rPr>
                <w:color w:val="008000"/>
                <w:sz w:val="20"/>
              </w:rPr>
              <w:t>обжалване</w:t>
            </w:r>
            <w:r>
              <w:rPr>
                <w:color w:val="008000"/>
                <w:spacing w:val="-3"/>
                <w:sz w:val="20"/>
              </w:rPr>
              <w:t xml:space="preserve"> </w:t>
            </w:r>
            <w:r>
              <w:rPr>
                <w:color w:val="008000"/>
                <w:sz w:val="20"/>
              </w:rPr>
              <w:t>на процедурата;</w:t>
            </w:r>
          </w:p>
          <w:p w:rsidR="006E576D" w:rsidRDefault="00455ECB">
            <w:pPr>
              <w:pStyle w:val="TableParagraph"/>
              <w:spacing w:line="228" w:lineRule="exact"/>
              <w:rPr>
                <w:sz w:val="20"/>
              </w:rPr>
            </w:pPr>
            <w:r>
              <w:rPr>
                <w:color w:val="008000"/>
                <w:sz w:val="20"/>
              </w:rPr>
              <w:t>-</w:t>
            </w:r>
            <w:r>
              <w:rPr>
                <w:color w:val="008000"/>
                <w:spacing w:val="8"/>
                <w:sz w:val="20"/>
              </w:rPr>
              <w:t xml:space="preserve"> </w:t>
            </w:r>
            <w:r>
              <w:rPr>
                <w:color w:val="008000"/>
                <w:sz w:val="20"/>
              </w:rPr>
              <w:t>определен</w:t>
            </w:r>
            <w:r>
              <w:rPr>
                <w:color w:val="008000"/>
                <w:spacing w:val="9"/>
                <w:sz w:val="20"/>
              </w:rPr>
              <w:t xml:space="preserve"> </w:t>
            </w:r>
            <w:r>
              <w:rPr>
                <w:color w:val="008000"/>
                <w:sz w:val="20"/>
              </w:rPr>
              <w:t>ли</w:t>
            </w:r>
            <w:r>
              <w:rPr>
                <w:color w:val="008000"/>
                <w:spacing w:val="8"/>
                <w:sz w:val="20"/>
              </w:rPr>
              <w:t xml:space="preserve"> </w:t>
            </w:r>
            <w:r>
              <w:rPr>
                <w:color w:val="008000"/>
                <w:sz w:val="20"/>
              </w:rPr>
              <w:t>е</w:t>
            </w:r>
            <w:r>
              <w:rPr>
                <w:color w:val="008000"/>
                <w:spacing w:val="10"/>
                <w:sz w:val="20"/>
              </w:rPr>
              <w:t xml:space="preserve"> </w:t>
            </w:r>
            <w:r>
              <w:rPr>
                <w:color w:val="008000"/>
                <w:sz w:val="20"/>
              </w:rPr>
              <w:t>нов</w:t>
            </w:r>
            <w:r>
              <w:rPr>
                <w:color w:val="008000"/>
                <w:spacing w:val="8"/>
                <w:sz w:val="20"/>
              </w:rPr>
              <w:t xml:space="preserve"> </w:t>
            </w:r>
            <w:r>
              <w:rPr>
                <w:color w:val="008000"/>
                <w:sz w:val="20"/>
              </w:rPr>
              <w:t>срок</w:t>
            </w:r>
            <w:r>
              <w:rPr>
                <w:color w:val="008000"/>
                <w:spacing w:val="9"/>
                <w:sz w:val="20"/>
              </w:rPr>
              <w:t xml:space="preserve"> </w:t>
            </w:r>
            <w:r>
              <w:rPr>
                <w:color w:val="008000"/>
                <w:sz w:val="20"/>
              </w:rPr>
              <w:t>за</w:t>
            </w:r>
            <w:r>
              <w:rPr>
                <w:color w:val="008000"/>
                <w:spacing w:val="10"/>
                <w:sz w:val="20"/>
              </w:rPr>
              <w:t xml:space="preserve"> </w:t>
            </w:r>
            <w:r>
              <w:rPr>
                <w:color w:val="008000"/>
                <w:sz w:val="20"/>
              </w:rPr>
              <w:t>получаване</w:t>
            </w:r>
            <w:r>
              <w:rPr>
                <w:color w:val="008000"/>
                <w:spacing w:val="9"/>
                <w:sz w:val="20"/>
              </w:rPr>
              <w:t xml:space="preserve"> </w:t>
            </w:r>
            <w:r>
              <w:rPr>
                <w:color w:val="008000"/>
                <w:sz w:val="20"/>
              </w:rPr>
              <w:t>на</w:t>
            </w:r>
            <w:r>
              <w:rPr>
                <w:color w:val="008000"/>
                <w:spacing w:val="10"/>
                <w:sz w:val="20"/>
              </w:rPr>
              <w:t xml:space="preserve"> </w:t>
            </w:r>
            <w:r>
              <w:rPr>
                <w:color w:val="008000"/>
                <w:sz w:val="20"/>
              </w:rPr>
              <w:t>офертите,</w:t>
            </w:r>
            <w:r>
              <w:rPr>
                <w:color w:val="008000"/>
                <w:spacing w:val="9"/>
                <w:sz w:val="20"/>
              </w:rPr>
              <w:t xml:space="preserve"> </w:t>
            </w:r>
            <w:r>
              <w:rPr>
                <w:color w:val="008000"/>
                <w:sz w:val="20"/>
              </w:rPr>
              <w:t>който</w:t>
            </w:r>
            <w:r>
              <w:rPr>
                <w:color w:val="008000"/>
                <w:spacing w:val="11"/>
                <w:sz w:val="20"/>
              </w:rPr>
              <w:t xml:space="preserve"> </w:t>
            </w:r>
            <w:r>
              <w:rPr>
                <w:color w:val="008000"/>
                <w:sz w:val="20"/>
              </w:rPr>
              <w:t>отговаря</w:t>
            </w:r>
            <w:r>
              <w:rPr>
                <w:color w:val="008000"/>
                <w:spacing w:val="8"/>
                <w:sz w:val="20"/>
              </w:rPr>
              <w:t xml:space="preserve"> </w:t>
            </w:r>
            <w:r>
              <w:rPr>
                <w:color w:val="008000"/>
                <w:sz w:val="20"/>
              </w:rPr>
              <w:t>на</w:t>
            </w:r>
            <w:r>
              <w:rPr>
                <w:color w:val="008000"/>
                <w:spacing w:val="10"/>
                <w:sz w:val="20"/>
              </w:rPr>
              <w:t xml:space="preserve"> </w:t>
            </w:r>
            <w:r>
              <w:rPr>
                <w:color w:val="008000"/>
                <w:sz w:val="20"/>
              </w:rPr>
              <w:t>изискванията</w:t>
            </w:r>
            <w:r>
              <w:rPr>
                <w:color w:val="008000"/>
                <w:spacing w:val="9"/>
                <w:sz w:val="20"/>
              </w:rPr>
              <w:t xml:space="preserve"> </w:t>
            </w:r>
            <w:r>
              <w:rPr>
                <w:color w:val="008000"/>
                <w:sz w:val="20"/>
              </w:rPr>
              <w:t>по</w:t>
            </w:r>
            <w:r>
              <w:rPr>
                <w:color w:val="008000"/>
                <w:spacing w:val="11"/>
                <w:sz w:val="20"/>
              </w:rPr>
              <w:t xml:space="preserve"> </w:t>
            </w:r>
            <w:r>
              <w:rPr>
                <w:color w:val="008000"/>
                <w:sz w:val="20"/>
              </w:rPr>
              <w:t>чл.</w:t>
            </w:r>
            <w:r>
              <w:rPr>
                <w:color w:val="008000"/>
                <w:spacing w:val="9"/>
                <w:sz w:val="20"/>
              </w:rPr>
              <w:t xml:space="preserve"> </w:t>
            </w:r>
            <w:r>
              <w:rPr>
                <w:color w:val="008000"/>
                <w:sz w:val="20"/>
              </w:rPr>
              <w:t>28,</w:t>
            </w:r>
            <w:r>
              <w:rPr>
                <w:color w:val="008000"/>
                <w:spacing w:val="10"/>
                <w:sz w:val="20"/>
              </w:rPr>
              <w:t xml:space="preserve"> </w:t>
            </w:r>
            <w:r>
              <w:rPr>
                <w:color w:val="008000"/>
                <w:sz w:val="20"/>
              </w:rPr>
              <w:t>ал.</w:t>
            </w:r>
            <w:r>
              <w:rPr>
                <w:color w:val="008000"/>
                <w:spacing w:val="8"/>
                <w:sz w:val="20"/>
              </w:rPr>
              <w:t xml:space="preserve"> </w:t>
            </w:r>
            <w:r>
              <w:rPr>
                <w:color w:val="008000"/>
                <w:sz w:val="20"/>
              </w:rPr>
              <w:t>5</w:t>
            </w:r>
            <w:r>
              <w:rPr>
                <w:color w:val="008000"/>
                <w:spacing w:val="7"/>
                <w:sz w:val="20"/>
              </w:rPr>
              <w:t xml:space="preserve"> </w:t>
            </w:r>
            <w:r>
              <w:rPr>
                <w:color w:val="008000"/>
                <w:sz w:val="20"/>
              </w:rPr>
              <w:t>от</w:t>
            </w:r>
            <w:r>
              <w:rPr>
                <w:color w:val="008000"/>
                <w:spacing w:val="-47"/>
                <w:sz w:val="20"/>
              </w:rPr>
              <w:t xml:space="preserve"> </w:t>
            </w:r>
            <w:r>
              <w:rPr>
                <w:color w:val="008000"/>
                <w:sz w:val="20"/>
              </w:rPr>
              <w:t>ППЗОП.</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r w:rsidR="006E576D">
        <w:trPr>
          <w:trHeight w:val="458"/>
        </w:trPr>
        <w:tc>
          <w:tcPr>
            <w:tcW w:w="15028" w:type="dxa"/>
            <w:gridSpan w:val="4"/>
            <w:shd w:val="clear" w:color="auto" w:fill="FCE891"/>
          </w:tcPr>
          <w:p w:rsidR="006E576D" w:rsidRDefault="00455ECB">
            <w:pPr>
              <w:pStyle w:val="TableParagraph"/>
              <w:spacing w:line="228" w:lineRule="exact"/>
              <w:ind w:left="107"/>
              <w:rPr>
                <w:b/>
                <w:sz w:val="20"/>
              </w:rPr>
            </w:pPr>
            <w:r>
              <w:rPr>
                <w:b/>
                <w:sz w:val="20"/>
              </w:rPr>
              <w:t>І.4.</w:t>
            </w:r>
            <w:r>
              <w:rPr>
                <w:b/>
                <w:spacing w:val="-4"/>
                <w:sz w:val="20"/>
              </w:rPr>
              <w:t xml:space="preserve"> </w:t>
            </w:r>
            <w:r>
              <w:rPr>
                <w:b/>
                <w:sz w:val="20"/>
              </w:rPr>
              <w:t>Обявяване</w:t>
            </w:r>
            <w:r>
              <w:rPr>
                <w:b/>
                <w:spacing w:val="-3"/>
                <w:sz w:val="20"/>
              </w:rPr>
              <w:t xml:space="preserve"> </w:t>
            </w:r>
            <w:r>
              <w:rPr>
                <w:b/>
                <w:sz w:val="20"/>
              </w:rPr>
              <w:t>на</w:t>
            </w:r>
            <w:r>
              <w:rPr>
                <w:b/>
                <w:spacing w:val="-3"/>
                <w:sz w:val="20"/>
              </w:rPr>
              <w:t xml:space="preserve"> </w:t>
            </w:r>
            <w:r>
              <w:rPr>
                <w:b/>
                <w:sz w:val="20"/>
              </w:rPr>
              <w:t>удължените</w:t>
            </w:r>
            <w:r>
              <w:rPr>
                <w:b/>
                <w:spacing w:val="-3"/>
                <w:sz w:val="20"/>
              </w:rPr>
              <w:t xml:space="preserve"> </w:t>
            </w:r>
            <w:r>
              <w:rPr>
                <w:b/>
                <w:sz w:val="20"/>
              </w:rPr>
              <w:t>срокове</w:t>
            </w:r>
            <w:r>
              <w:rPr>
                <w:b/>
                <w:spacing w:val="-4"/>
                <w:sz w:val="20"/>
              </w:rPr>
              <w:t xml:space="preserve"> </w:t>
            </w:r>
            <w:r>
              <w:rPr>
                <w:b/>
                <w:sz w:val="20"/>
              </w:rPr>
              <w:t>за</w:t>
            </w:r>
            <w:r>
              <w:rPr>
                <w:b/>
                <w:spacing w:val="-2"/>
                <w:sz w:val="20"/>
              </w:rPr>
              <w:t xml:space="preserve"> </w:t>
            </w:r>
            <w:r>
              <w:rPr>
                <w:b/>
                <w:sz w:val="20"/>
              </w:rPr>
              <w:t>провеждане</w:t>
            </w:r>
            <w:r>
              <w:rPr>
                <w:b/>
                <w:spacing w:val="-1"/>
                <w:sz w:val="20"/>
              </w:rPr>
              <w:t xml:space="preserve"> </w:t>
            </w:r>
            <w:r>
              <w:rPr>
                <w:b/>
                <w:sz w:val="20"/>
              </w:rPr>
              <w:t>на</w:t>
            </w:r>
            <w:r>
              <w:rPr>
                <w:b/>
                <w:spacing w:val="-2"/>
                <w:sz w:val="20"/>
              </w:rPr>
              <w:t xml:space="preserve"> </w:t>
            </w:r>
            <w:r>
              <w:rPr>
                <w:b/>
                <w:sz w:val="20"/>
              </w:rPr>
              <w:t>процедурата</w:t>
            </w:r>
          </w:p>
        </w:tc>
      </w:tr>
      <w:tr w:rsidR="006E576D">
        <w:trPr>
          <w:trHeight w:val="6670"/>
        </w:trPr>
        <w:tc>
          <w:tcPr>
            <w:tcW w:w="422" w:type="dxa"/>
          </w:tcPr>
          <w:p w:rsidR="006E576D" w:rsidRDefault="00455ECB">
            <w:pPr>
              <w:pStyle w:val="TableParagraph"/>
              <w:spacing w:before="173"/>
              <w:ind w:left="107"/>
              <w:rPr>
                <w:sz w:val="20"/>
              </w:rPr>
            </w:pPr>
            <w:r>
              <w:rPr>
                <w:sz w:val="20"/>
              </w:rPr>
              <w:t>8</w:t>
            </w:r>
          </w:p>
        </w:tc>
        <w:tc>
          <w:tcPr>
            <w:tcW w:w="9299" w:type="dxa"/>
          </w:tcPr>
          <w:p w:rsidR="006E576D" w:rsidRDefault="00455ECB">
            <w:pPr>
              <w:pStyle w:val="TableParagraph"/>
              <w:ind w:right="95"/>
              <w:jc w:val="both"/>
              <w:rPr>
                <w:b/>
                <w:sz w:val="20"/>
              </w:rPr>
            </w:pPr>
            <w:r>
              <w:rPr>
                <w:b/>
                <w:sz w:val="20"/>
              </w:rPr>
              <w:t>Изпратено</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обявлението</w:t>
            </w:r>
            <w:r>
              <w:rPr>
                <w:b/>
                <w:spacing w:val="1"/>
                <w:sz w:val="20"/>
              </w:rPr>
              <w:t xml:space="preserve"> </w:t>
            </w:r>
            <w:r>
              <w:rPr>
                <w:b/>
                <w:sz w:val="20"/>
              </w:rPr>
              <w:t>за</w:t>
            </w:r>
            <w:r>
              <w:rPr>
                <w:b/>
                <w:spacing w:val="1"/>
                <w:sz w:val="20"/>
              </w:rPr>
              <w:t xml:space="preserve"> </w:t>
            </w:r>
            <w:r>
              <w:rPr>
                <w:b/>
                <w:sz w:val="20"/>
              </w:rPr>
              <w:t>изменение</w:t>
            </w:r>
            <w:r>
              <w:rPr>
                <w:b/>
                <w:spacing w:val="1"/>
                <w:sz w:val="20"/>
              </w:rPr>
              <w:t xml:space="preserve"> </w:t>
            </w:r>
            <w:r>
              <w:rPr>
                <w:b/>
                <w:sz w:val="20"/>
              </w:rPr>
              <w:t>или</w:t>
            </w:r>
            <w:r>
              <w:rPr>
                <w:b/>
                <w:spacing w:val="1"/>
                <w:sz w:val="20"/>
              </w:rPr>
              <w:t xml:space="preserve"> </w:t>
            </w:r>
            <w:r>
              <w:rPr>
                <w:b/>
                <w:sz w:val="20"/>
              </w:rPr>
              <w:t>допълнителна</w:t>
            </w:r>
            <w:r>
              <w:rPr>
                <w:b/>
                <w:spacing w:val="1"/>
                <w:sz w:val="20"/>
              </w:rPr>
              <w:t xml:space="preserve"> </w:t>
            </w:r>
            <w:r>
              <w:rPr>
                <w:b/>
                <w:sz w:val="20"/>
              </w:rPr>
              <w:t>информация/обявление</w:t>
            </w:r>
            <w:r>
              <w:rPr>
                <w:b/>
                <w:spacing w:val="1"/>
                <w:sz w:val="20"/>
              </w:rPr>
              <w:t xml:space="preserve"> </w:t>
            </w:r>
            <w:r>
              <w:rPr>
                <w:b/>
                <w:sz w:val="20"/>
              </w:rPr>
              <w:t>за</w:t>
            </w:r>
            <w:r>
              <w:rPr>
                <w:b/>
                <w:spacing w:val="1"/>
                <w:sz w:val="20"/>
              </w:rPr>
              <w:t xml:space="preserve"> </w:t>
            </w:r>
            <w:r>
              <w:rPr>
                <w:b/>
                <w:sz w:val="20"/>
              </w:rPr>
              <w:t>оповестяване</w:t>
            </w:r>
            <w:r>
              <w:rPr>
                <w:b/>
                <w:spacing w:val="-1"/>
                <w:sz w:val="20"/>
              </w:rPr>
              <w:t xml:space="preserve"> </w:t>
            </w:r>
            <w:r>
              <w:rPr>
                <w:b/>
                <w:sz w:val="20"/>
              </w:rPr>
              <w:t>на</w:t>
            </w:r>
            <w:r>
              <w:rPr>
                <w:b/>
                <w:spacing w:val="-1"/>
                <w:sz w:val="20"/>
              </w:rPr>
              <w:t xml:space="preserve"> </w:t>
            </w:r>
            <w:r>
              <w:rPr>
                <w:b/>
                <w:sz w:val="20"/>
              </w:rPr>
              <w:t>промените</w:t>
            </w:r>
            <w:r>
              <w:rPr>
                <w:b/>
                <w:spacing w:val="3"/>
                <w:sz w:val="20"/>
              </w:rPr>
              <w:t xml:space="preserve"> </w:t>
            </w:r>
            <w:r>
              <w:rPr>
                <w:b/>
                <w:sz w:val="20"/>
              </w:rPr>
              <w:t>–</w:t>
            </w:r>
            <w:r>
              <w:rPr>
                <w:b/>
                <w:spacing w:val="1"/>
                <w:sz w:val="20"/>
              </w:rPr>
              <w:t xml:space="preserve"> </w:t>
            </w:r>
            <w:r>
              <w:rPr>
                <w:b/>
                <w:sz w:val="20"/>
              </w:rPr>
              <w:t>в</w:t>
            </w:r>
            <w:r>
              <w:rPr>
                <w:b/>
                <w:spacing w:val="-1"/>
                <w:sz w:val="20"/>
              </w:rPr>
              <w:t xml:space="preserve"> </w:t>
            </w:r>
            <w:r>
              <w:rPr>
                <w:b/>
                <w:sz w:val="20"/>
              </w:rPr>
              <w:t>сила</w:t>
            </w:r>
            <w:r>
              <w:rPr>
                <w:b/>
                <w:spacing w:val="-1"/>
                <w:sz w:val="20"/>
              </w:rPr>
              <w:t xml:space="preserve"> </w:t>
            </w:r>
            <w:r>
              <w:rPr>
                <w:b/>
                <w:sz w:val="20"/>
              </w:rPr>
              <w:t>от</w:t>
            </w:r>
            <w:r>
              <w:rPr>
                <w:b/>
                <w:spacing w:val="2"/>
                <w:sz w:val="20"/>
              </w:rPr>
              <w:t xml:space="preserve"> </w:t>
            </w:r>
            <w:r>
              <w:rPr>
                <w:b/>
                <w:sz w:val="20"/>
              </w:rPr>
              <w:t>01.02.2024 г.</w:t>
            </w:r>
            <w:r>
              <w:rPr>
                <w:b/>
                <w:spacing w:val="4"/>
                <w:sz w:val="20"/>
              </w:rPr>
              <w:t xml:space="preserve"> </w:t>
            </w:r>
            <w:r>
              <w:rPr>
                <w:b/>
                <w:sz w:val="20"/>
              </w:rPr>
              <w:t>до РОП?</w:t>
            </w:r>
          </w:p>
          <w:p w:rsidR="006E576D" w:rsidRDefault="00455ECB">
            <w:pPr>
              <w:pStyle w:val="TableParagraph"/>
              <w:spacing w:line="228" w:lineRule="exact"/>
              <w:jc w:val="both"/>
              <w:rPr>
                <w:b/>
                <w:sz w:val="20"/>
              </w:rPr>
            </w:pPr>
            <w:r>
              <w:rPr>
                <w:b/>
                <w:sz w:val="20"/>
              </w:rPr>
              <w:t>Това</w:t>
            </w:r>
            <w:r>
              <w:rPr>
                <w:b/>
                <w:spacing w:val="-1"/>
                <w:sz w:val="20"/>
              </w:rPr>
              <w:t xml:space="preserve"> </w:t>
            </w:r>
            <w:r>
              <w:rPr>
                <w:b/>
                <w:sz w:val="20"/>
              </w:rPr>
              <w:t>обявление публикувано</w:t>
            </w:r>
            <w:r>
              <w:rPr>
                <w:b/>
                <w:spacing w:val="-2"/>
                <w:sz w:val="20"/>
              </w:rPr>
              <w:t xml:space="preserve"> </w:t>
            </w:r>
            <w:r>
              <w:rPr>
                <w:b/>
                <w:sz w:val="20"/>
              </w:rPr>
              <w:t>ли</w:t>
            </w:r>
            <w:r>
              <w:rPr>
                <w:b/>
                <w:spacing w:val="-2"/>
                <w:sz w:val="20"/>
              </w:rPr>
              <w:t xml:space="preserve"> </w:t>
            </w:r>
            <w:r>
              <w:rPr>
                <w:b/>
                <w:sz w:val="20"/>
              </w:rPr>
              <w:t>е в</w:t>
            </w:r>
            <w:r>
              <w:rPr>
                <w:b/>
                <w:spacing w:val="-3"/>
                <w:sz w:val="20"/>
              </w:rPr>
              <w:t xml:space="preserve"> </w:t>
            </w:r>
            <w:r>
              <w:rPr>
                <w:b/>
                <w:sz w:val="20"/>
              </w:rPr>
              <w:t>профила</w:t>
            </w:r>
            <w:r>
              <w:rPr>
                <w:b/>
                <w:spacing w:val="-1"/>
                <w:sz w:val="20"/>
              </w:rPr>
              <w:t xml:space="preserve"> </w:t>
            </w:r>
            <w:r>
              <w:rPr>
                <w:b/>
                <w:sz w:val="20"/>
              </w:rPr>
              <w:t>на</w:t>
            </w:r>
            <w:r>
              <w:rPr>
                <w:b/>
                <w:spacing w:val="-1"/>
                <w:sz w:val="20"/>
              </w:rPr>
              <w:t xml:space="preserve"> </w:t>
            </w:r>
            <w:r>
              <w:rPr>
                <w:b/>
                <w:sz w:val="20"/>
              </w:rPr>
              <w:t>купувача</w:t>
            </w:r>
            <w:r>
              <w:rPr>
                <w:b/>
                <w:spacing w:val="-2"/>
                <w:sz w:val="20"/>
              </w:rPr>
              <w:t xml:space="preserve"> </w:t>
            </w:r>
            <w:r>
              <w:rPr>
                <w:b/>
                <w:sz w:val="20"/>
              </w:rPr>
              <w:t>в</w:t>
            </w:r>
            <w:r>
              <w:rPr>
                <w:b/>
                <w:spacing w:val="-2"/>
                <w:sz w:val="20"/>
              </w:rPr>
              <w:t xml:space="preserve"> </w:t>
            </w:r>
            <w:r>
              <w:rPr>
                <w:b/>
                <w:sz w:val="20"/>
              </w:rPr>
              <w:t>деня</w:t>
            </w:r>
            <w:r>
              <w:rPr>
                <w:b/>
                <w:spacing w:val="-2"/>
                <w:sz w:val="20"/>
              </w:rPr>
              <w:t xml:space="preserve"> </w:t>
            </w:r>
            <w:r>
              <w:rPr>
                <w:b/>
                <w:sz w:val="20"/>
              </w:rPr>
              <w:t>на</w:t>
            </w:r>
            <w:r>
              <w:rPr>
                <w:b/>
                <w:spacing w:val="-2"/>
                <w:sz w:val="20"/>
              </w:rPr>
              <w:t xml:space="preserve"> </w:t>
            </w:r>
            <w:r>
              <w:rPr>
                <w:b/>
                <w:sz w:val="20"/>
              </w:rPr>
              <w:t>публикуването</w:t>
            </w:r>
            <w:r>
              <w:rPr>
                <w:b/>
                <w:spacing w:val="-3"/>
                <w:sz w:val="20"/>
              </w:rPr>
              <w:t xml:space="preserve"> </w:t>
            </w:r>
            <w:r>
              <w:rPr>
                <w:b/>
                <w:sz w:val="20"/>
              </w:rPr>
              <w:t>му</w:t>
            </w:r>
            <w:r>
              <w:rPr>
                <w:b/>
                <w:spacing w:val="-1"/>
                <w:sz w:val="20"/>
              </w:rPr>
              <w:t xml:space="preserve"> </w:t>
            </w:r>
            <w:r>
              <w:rPr>
                <w:b/>
                <w:sz w:val="20"/>
              </w:rPr>
              <w:t>в</w:t>
            </w:r>
            <w:r>
              <w:rPr>
                <w:b/>
                <w:spacing w:val="-5"/>
                <w:sz w:val="20"/>
              </w:rPr>
              <w:t xml:space="preserve"> </w:t>
            </w:r>
            <w:r>
              <w:rPr>
                <w:b/>
                <w:sz w:val="20"/>
              </w:rPr>
              <w:t>РОП?</w:t>
            </w:r>
          </w:p>
          <w:p w:rsidR="006E576D" w:rsidRDefault="00455ECB">
            <w:pPr>
              <w:pStyle w:val="TableParagraph"/>
              <w:ind w:right="94"/>
              <w:jc w:val="both"/>
              <w:rPr>
                <w:sz w:val="20"/>
              </w:rPr>
            </w:pPr>
            <w:r>
              <w:rPr>
                <w:sz w:val="20"/>
              </w:rPr>
              <w:t>Задължението за изпращане на обявлението за изменение или допълнителна информация САМО до РОП</w:t>
            </w:r>
            <w:r>
              <w:rPr>
                <w:spacing w:val="1"/>
                <w:sz w:val="20"/>
              </w:rPr>
              <w:t xml:space="preserve"> </w:t>
            </w:r>
            <w:r>
              <w:rPr>
                <w:sz w:val="20"/>
              </w:rPr>
              <w:t>възниква,</w:t>
            </w:r>
            <w:r>
              <w:rPr>
                <w:spacing w:val="2"/>
                <w:sz w:val="20"/>
              </w:rPr>
              <w:t xml:space="preserve"> </w:t>
            </w:r>
            <w:r>
              <w:rPr>
                <w:sz w:val="20"/>
              </w:rPr>
              <w:t>когато</w:t>
            </w:r>
            <w:r>
              <w:rPr>
                <w:spacing w:val="-1"/>
                <w:sz w:val="20"/>
              </w:rPr>
              <w:t xml:space="preserve"> </w:t>
            </w:r>
            <w:r>
              <w:rPr>
                <w:sz w:val="20"/>
              </w:rPr>
              <w:t>обществената поръчка</w:t>
            </w:r>
            <w:r>
              <w:rPr>
                <w:spacing w:val="-1"/>
                <w:sz w:val="20"/>
              </w:rPr>
              <w:t xml:space="preserve"> </w:t>
            </w:r>
            <w:r>
              <w:rPr>
                <w:sz w:val="20"/>
              </w:rPr>
              <w:t>е на</w:t>
            </w:r>
            <w:r>
              <w:rPr>
                <w:spacing w:val="-1"/>
                <w:sz w:val="20"/>
              </w:rPr>
              <w:t xml:space="preserve"> </w:t>
            </w:r>
            <w:r>
              <w:rPr>
                <w:sz w:val="20"/>
              </w:rPr>
              <w:t>стойност</w:t>
            </w:r>
            <w:r>
              <w:rPr>
                <w:spacing w:val="1"/>
                <w:sz w:val="20"/>
              </w:rPr>
              <w:t xml:space="preserve"> </w:t>
            </w:r>
            <w:r>
              <w:rPr>
                <w:sz w:val="20"/>
              </w:rPr>
              <w:t>по</w:t>
            </w:r>
            <w:r>
              <w:rPr>
                <w:spacing w:val="1"/>
                <w:sz w:val="20"/>
              </w:rPr>
              <w:t xml:space="preserve"> </w:t>
            </w:r>
            <w:r>
              <w:rPr>
                <w:sz w:val="20"/>
              </w:rPr>
              <w:t>чл.</w:t>
            </w:r>
            <w:r>
              <w:rPr>
                <w:spacing w:val="-1"/>
                <w:sz w:val="20"/>
              </w:rPr>
              <w:t xml:space="preserve"> </w:t>
            </w:r>
            <w:r>
              <w:rPr>
                <w:sz w:val="20"/>
              </w:rPr>
              <w:t>20, ал.</w:t>
            </w:r>
            <w:r>
              <w:rPr>
                <w:spacing w:val="6"/>
                <w:sz w:val="20"/>
              </w:rPr>
              <w:t xml:space="preserve"> </w:t>
            </w:r>
            <w:r>
              <w:rPr>
                <w:sz w:val="20"/>
              </w:rPr>
              <w:t>2</w:t>
            </w:r>
            <w:r>
              <w:rPr>
                <w:spacing w:val="-1"/>
                <w:sz w:val="20"/>
              </w:rPr>
              <w:t xml:space="preserve"> </w:t>
            </w:r>
            <w:r>
              <w:rPr>
                <w:sz w:val="20"/>
              </w:rPr>
              <w:t>от</w:t>
            </w:r>
            <w:r>
              <w:rPr>
                <w:spacing w:val="-2"/>
                <w:sz w:val="20"/>
              </w:rPr>
              <w:t xml:space="preserve"> </w:t>
            </w:r>
            <w:r>
              <w:rPr>
                <w:sz w:val="20"/>
              </w:rPr>
              <w:t>ЗОП.</w:t>
            </w:r>
          </w:p>
          <w:p w:rsidR="006E576D" w:rsidRDefault="00455ECB">
            <w:pPr>
              <w:pStyle w:val="TableParagraph"/>
              <w:spacing w:line="229" w:lineRule="exact"/>
              <w:jc w:val="both"/>
              <w:rPr>
                <w:sz w:val="20"/>
              </w:rPr>
            </w:pPr>
            <w:r>
              <w:rPr>
                <w:sz w:val="20"/>
              </w:rPr>
              <w:t>Документите</w:t>
            </w:r>
            <w:r>
              <w:rPr>
                <w:spacing w:val="-4"/>
                <w:sz w:val="20"/>
              </w:rPr>
              <w:t xml:space="preserve"> </w:t>
            </w:r>
            <w:r>
              <w:rPr>
                <w:sz w:val="20"/>
              </w:rPr>
              <w:t>се изпращат</w:t>
            </w:r>
            <w:r>
              <w:rPr>
                <w:spacing w:val="-4"/>
                <w:sz w:val="20"/>
              </w:rPr>
              <w:t xml:space="preserve"> </w:t>
            </w:r>
            <w:r>
              <w:rPr>
                <w:sz w:val="20"/>
              </w:rPr>
              <w:t>за публикуване</w:t>
            </w:r>
            <w:r>
              <w:rPr>
                <w:spacing w:val="-3"/>
                <w:sz w:val="20"/>
              </w:rPr>
              <w:t xml:space="preserve"> </w:t>
            </w:r>
            <w:r>
              <w:rPr>
                <w:sz w:val="20"/>
              </w:rPr>
              <w:t>в</w:t>
            </w:r>
            <w:r>
              <w:rPr>
                <w:spacing w:val="-5"/>
                <w:sz w:val="20"/>
              </w:rPr>
              <w:t xml:space="preserve"> </w:t>
            </w:r>
            <w:r>
              <w:rPr>
                <w:sz w:val="20"/>
              </w:rPr>
              <w:t>електронен</w:t>
            </w:r>
            <w:r>
              <w:rPr>
                <w:spacing w:val="-2"/>
                <w:sz w:val="20"/>
              </w:rPr>
              <w:t xml:space="preserve"> </w:t>
            </w:r>
            <w:r>
              <w:rPr>
                <w:sz w:val="20"/>
              </w:rPr>
              <w:t>формат.</w:t>
            </w:r>
          </w:p>
          <w:p w:rsidR="006E576D" w:rsidRDefault="00455ECB">
            <w:pPr>
              <w:pStyle w:val="TableParagraph"/>
              <w:ind w:right="94"/>
              <w:jc w:val="both"/>
              <w:rPr>
                <w:sz w:val="20"/>
              </w:rPr>
            </w:pPr>
            <w:r>
              <w:rPr>
                <w:sz w:val="20"/>
              </w:rPr>
              <w:t>Възложителите публикуват обявлението за изменение</w:t>
            </w:r>
            <w:r>
              <w:rPr>
                <w:spacing w:val="1"/>
                <w:sz w:val="20"/>
              </w:rPr>
              <w:t xml:space="preserve"> </w:t>
            </w:r>
            <w:r>
              <w:rPr>
                <w:sz w:val="20"/>
              </w:rPr>
              <w:t>или допълнителна информация/обявлението за</w:t>
            </w:r>
            <w:r>
              <w:rPr>
                <w:spacing w:val="1"/>
                <w:sz w:val="20"/>
              </w:rPr>
              <w:t xml:space="preserve"> </w:t>
            </w:r>
            <w:r>
              <w:rPr>
                <w:sz w:val="20"/>
              </w:rPr>
              <w:t xml:space="preserve">оповестяване на промените в профила на купувача </w:t>
            </w:r>
            <w:r>
              <w:rPr>
                <w:b/>
                <w:sz w:val="20"/>
                <w:u w:val="single"/>
              </w:rPr>
              <w:t>в деня на публикуването</w:t>
            </w:r>
            <w:r>
              <w:rPr>
                <w:b/>
                <w:sz w:val="20"/>
              </w:rPr>
              <w:t xml:space="preserve"> </w:t>
            </w:r>
            <w:r>
              <w:rPr>
                <w:sz w:val="20"/>
              </w:rPr>
              <w:t>на обявлението в РОП (чл.</w:t>
            </w:r>
            <w:r>
              <w:rPr>
                <w:spacing w:val="1"/>
                <w:sz w:val="20"/>
              </w:rPr>
              <w:t xml:space="preserve"> </w:t>
            </w:r>
            <w:r>
              <w:rPr>
                <w:spacing w:val="-1"/>
                <w:sz w:val="20"/>
              </w:rPr>
              <w:t>24,</w:t>
            </w:r>
            <w:r>
              <w:rPr>
                <w:spacing w:val="-10"/>
                <w:sz w:val="20"/>
              </w:rPr>
              <w:t xml:space="preserve"> </w:t>
            </w:r>
            <w:r>
              <w:rPr>
                <w:spacing w:val="-1"/>
                <w:sz w:val="20"/>
              </w:rPr>
              <w:t>ал.</w:t>
            </w:r>
            <w:r>
              <w:rPr>
                <w:spacing w:val="-11"/>
                <w:sz w:val="20"/>
              </w:rPr>
              <w:t xml:space="preserve"> </w:t>
            </w:r>
            <w:r>
              <w:rPr>
                <w:spacing w:val="-1"/>
                <w:sz w:val="20"/>
              </w:rPr>
              <w:t>1,</w:t>
            </w:r>
            <w:r>
              <w:rPr>
                <w:spacing w:val="-9"/>
                <w:sz w:val="20"/>
              </w:rPr>
              <w:t xml:space="preserve"> </w:t>
            </w:r>
            <w:r>
              <w:rPr>
                <w:spacing w:val="-1"/>
                <w:sz w:val="20"/>
              </w:rPr>
              <w:t>т.</w:t>
            </w:r>
            <w:r>
              <w:rPr>
                <w:spacing w:val="-12"/>
                <w:sz w:val="20"/>
              </w:rPr>
              <w:t xml:space="preserve"> </w:t>
            </w:r>
            <w:r>
              <w:rPr>
                <w:spacing w:val="-1"/>
                <w:sz w:val="20"/>
              </w:rPr>
              <w:t>1</w:t>
            </w:r>
            <w:r>
              <w:rPr>
                <w:spacing w:val="-11"/>
                <w:sz w:val="20"/>
              </w:rPr>
              <w:t xml:space="preserve"> </w:t>
            </w:r>
            <w:r>
              <w:rPr>
                <w:spacing w:val="-1"/>
                <w:sz w:val="20"/>
              </w:rPr>
              <w:t>от</w:t>
            </w:r>
            <w:r>
              <w:rPr>
                <w:spacing w:val="-10"/>
                <w:sz w:val="20"/>
              </w:rPr>
              <w:t xml:space="preserve"> </w:t>
            </w:r>
            <w:r>
              <w:rPr>
                <w:spacing w:val="-1"/>
                <w:sz w:val="20"/>
              </w:rPr>
              <w:t>ППЗОП</w:t>
            </w:r>
            <w:r>
              <w:rPr>
                <w:spacing w:val="-10"/>
                <w:sz w:val="20"/>
              </w:rPr>
              <w:t xml:space="preserve"> </w:t>
            </w:r>
            <w:r>
              <w:rPr>
                <w:spacing w:val="-1"/>
                <w:sz w:val="20"/>
              </w:rPr>
              <w:t>(отм.)</w:t>
            </w:r>
            <w:r>
              <w:rPr>
                <w:spacing w:val="-9"/>
                <w:sz w:val="20"/>
              </w:rPr>
              <w:t xml:space="preserve"> </w:t>
            </w:r>
            <w:r>
              <w:rPr>
                <w:spacing w:val="-1"/>
                <w:sz w:val="20"/>
              </w:rPr>
              <w:t>за</w:t>
            </w:r>
            <w:r>
              <w:rPr>
                <w:spacing w:val="-8"/>
                <w:sz w:val="20"/>
              </w:rPr>
              <w:t xml:space="preserve"> </w:t>
            </w:r>
            <w:r>
              <w:rPr>
                <w:spacing w:val="-1"/>
                <w:sz w:val="20"/>
              </w:rPr>
              <w:t>поръчки,</w:t>
            </w:r>
            <w:r>
              <w:rPr>
                <w:spacing w:val="-10"/>
                <w:sz w:val="20"/>
              </w:rPr>
              <w:t xml:space="preserve"> </w:t>
            </w:r>
            <w:r>
              <w:rPr>
                <w:sz w:val="20"/>
              </w:rPr>
              <w:t>открити</w:t>
            </w:r>
            <w:r>
              <w:rPr>
                <w:spacing w:val="-11"/>
                <w:sz w:val="20"/>
              </w:rPr>
              <w:t xml:space="preserve"> </w:t>
            </w:r>
            <w:r>
              <w:rPr>
                <w:sz w:val="20"/>
              </w:rPr>
              <w:t>преди</w:t>
            </w:r>
            <w:r>
              <w:rPr>
                <w:spacing w:val="-11"/>
                <w:sz w:val="20"/>
              </w:rPr>
              <w:t xml:space="preserve"> </w:t>
            </w:r>
            <w:r>
              <w:rPr>
                <w:sz w:val="20"/>
              </w:rPr>
              <w:t>01.01.2020/</w:t>
            </w:r>
            <w:r>
              <w:rPr>
                <w:spacing w:val="-9"/>
                <w:sz w:val="20"/>
              </w:rPr>
              <w:t xml:space="preserve"> </w:t>
            </w:r>
            <w:r>
              <w:rPr>
                <w:sz w:val="20"/>
              </w:rPr>
              <w:t>14.06.2020</w:t>
            </w:r>
            <w:r>
              <w:rPr>
                <w:spacing w:val="-11"/>
                <w:sz w:val="20"/>
              </w:rPr>
              <w:t xml:space="preserve"> </w:t>
            </w:r>
            <w:r>
              <w:rPr>
                <w:sz w:val="20"/>
              </w:rPr>
              <w:t>г.</w:t>
            </w:r>
            <w:r>
              <w:rPr>
                <w:spacing w:val="-8"/>
                <w:sz w:val="20"/>
              </w:rPr>
              <w:t xml:space="preserve"> </w:t>
            </w:r>
            <w:r>
              <w:rPr>
                <w:sz w:val="20"/>
              </w:rPr>
              <w:t>и</w:t>
            </w:r>
            <w:r>
              <w:rPr>
                <w:spacing w:val="-12"/>
                <w:sz w:val="20"/>
              </w:rPr>
              <w:t xml:space="preserve"> </w:t>
            </w:r>
            <w:r>
              <w:rPr>
                <w:sz w:val="20"/>
              </w:rPr>
              <w:t>чл.</w:t>
            </w:r>
            <w:r>
              <w:rPr>
                <w:spacing w:val="-9"/>
                <w:sz w:val="20"/>
              </w:rPr>
              <w:t xml:space="preserve"> </w:t>
            </w:r>
            <w:r>
              <w:rPr>
                <w:sz w:val="20"/>
              </w:rPr>
              <w:t>19а,</w:t>
            </w:r>
            <w:r>
              <w:rPr>
                <w:spacing w:val="-11"/>
                <w:sz w:val="20"/>
              </w:rPr>
              <w:t xml:space="preserve"> </w:t>
            </w:r>
            <w:r>
              <w:rPr>
                <w:sz w:val="20"/>
              </w:rPr>
              <w:t>ал.</w:t>
            </w:r>
            <w:r>
              <w:rPr>
                <w:spacing w:val="-10"/>
                <w:sz w:val="20"/>
              </w:rPr>
              <w:t xml:space="preserve"> </w:t>
            </w:r>
            <w:r>
              <w:rPr>
                <w:sz w:val="20"/>
              </w:rPr>
              <w:t>1</w:t>
            </w:r>
            <w:r>
              <w:rPr>
                <w:spacing w:val="-11"/>
                <w:sz w:val="20"/>
              </w:rPr>
              <w:t xml:space="preserve"> </w:t>
            </w:r>
            <w:r>
              <w:rPr>
                <w:sz w:val="20"/>
              </w:rPr>
              <w:t>от</w:t>
            </w:r>
            <w:r>
              <w:rPr>
                <w:spacing w:val="-10"/>
                <w:sz w:val="20"/>
              </w:rPr>
              <w:t xml:space="preserve"> </w:t>
            </w:r>
            <w:r>
              <w:rPr>
                <w:sz w:val="20"/>
              </w:rPr>
              <w:t>ППЗОП</w:t>
            </w:r>
            <w:r>
              <w:rPr>
                <w:spacing w:val="-48"/>
                <w:sz w:val="20"/>
              </w:rPr>
              <w:t xml:space="preserve"> </w:t>
            </w:r>
            <w:r>
              <w:rPr>
                <w:sz w:val="20"/>
              </w:rPr>
              <w:t>за</w:t>
            </w:r>
            <w:r>
              <w:rPr>
                <w:spacing w:val="-1"/>
                <w:sz w:val="20"/>
              </w:rPr>
              <w:t xml:space="preserve"> </w:t>
            </w:r>
            <w:r>
              <w:rPr>
                <w:sz w:val="20"/>
              </w:rPr>
              <w:t>поръчки</w:t>
            </w:r>
            <w:r>
              <w:rPr>
                <w:spacing w:val="-1"/>
                <w:sz w:val="20"/>
              </w:rPr>
              <w:t xml:space="preserve"> </w:t>
            </w:r>
            <w:r>
              <w:rPr>
                <w:sz w:val="20"/>
              </w:rPr>
              <w:t>открити</w:t>
            </w:r>
            <w:r>
              <w:rPr>
                <w:spacing w:val="-1"/>
                <w:sz w:val="20"/>
              </w:rPr>
              <w:t xml:space="preserve"> </w:t>
            </w:r>
            <w:r>
              <w:rPr>
                <w:sz w:val="20"/>
              </w:rPr>
              <w:t>след</w:t>
            </w:r>
            <w:r>
              <w:rPr>
                <w:spacing w:val="-1"/>
                <w:sz w:val="20"/>
              </w:rPr>
              <w:t xml:space="preserve"> </w:t>
            </w:r>
            <w:r>
              <w:rPr>
                <w:sz w:val="20"/>
              </w:rPr>
              <w:t>01.01.2020/</w:t>
            </w:r>
            <w:r>
              <w:rPr>
                <w:spacing w:val="4"/>
                <w:sz w:val="20"/>
              </w:rPr>
              <w:t xml:space="preserve"> </w:t>
            </w:r>
            <w:r>
              <w:rPr>
                <w:sz w:val="20"/>
              </w:rPr>
              <w:t>14.06.2020</w:t>
            </w:r>
            <w:r>
              <w:rPr>
                <w:spacing w:val="2"/>
                <w:sz w:val="20"/>
              </w:rPr>
              <w:t xml:space="preserve"> </w:t>
            </w:r>
            <w:r>
              <w:rPr>
                <w:sz w:val="20"/>
              </w:rPr>
              <w:t>г.).</w:t>
            </w:r>
          </w:p>
          <w:p w:rsidR="006E576D" w:rsidRDefault="00AE1B3B">
            <w:pPr>
              <w:pStyle w:val="TableParagraph"/>
              <w:spacing w:before="4" w:line="229" w:lineRule="exact"/>
              <w:jc w:val="both"/>
              <w:rPr>
                <w:b/>
                <w:sz w:val="20"/>
              </w:rPr>
            </w:pPr>
            <w:r>
              <w:rPr>
                <w:b/>
                <w:sz w:val="20"/>
              </w:rPr>
              <w:t xml:space="preserve"> </w:t>
            </w:r>
            <w:r w:rsidR="00455ECB">
              <w:rPr>
                <w:b/>
                <w:sz w:val="20"/>
              </w:rPr>
              <w:t>(чл.</w:t>
            </w:r>
            <w:r w:rsidR="00455ECB">
              <w:rPr>
                <w:b/>
                <w:spacing w:val="-2"/>
                <w:sz w:val="20"/>
              </w:rPr>
              <w:t xml:space="preserve"> </w:t>
            </w:r>
            <w:r w:rsidR="00455ECB">
              <w:rPr>
                <w:b/>
                <w:sz w:val="20"/>
              </w:rPr>
              <w:t>179,</w:t>
            </w:r>
            <w:r w:rsidR="00455ECB">
              <w:rPr>
                <w:b/>
                <w:spacing w:val="-2"/>
                <w:sz w:val="20"/>
              </w:rPr>
              <w:t xml:space="preserve"> </w:t>
            </w:r>
            <w:r w:rsidR="00455ECB">
              <w:rPr>
                <w:b/>
                <w:sz w:val="20"/>
              </w:rPr>
              <w:t>ал.</w:t>
            </w:r>
            <w:r w:rsidR="00455ECB">
              <w:rPr>
                <w:b/>
                <w:spacing w:val="-2"/>
                <w:sz w:val="20"/>
              </w:rPr>
              <w:t xml:space="preserve"> </w:t>
            </w:r>
            <w:r w:rsidR="00455ECB">
              <w:rPr>
                <w:b/>
                <w:sz w:val="20"/>
              </w:rPr>
              <w:t>1</w:t>
            </w:r>
            <w:r w:rsidR="00455ECB">
              <w:rPr>
                <w:b/>
                <w:spacing w:val="-2"/>
                <w:sz w:val="20"/>
              </w:rPr>
              <w:t xml:space="preserve"> </w:t>
            </w:r>
            <w:r w:rsidR="00455ECB">
              <w:rPr>
                <w:b/>
                <w:sz w:val="20"/>
              </w:rPr>
              <w:t>от ЗОП)</w:t>
            </w:r>
          </w:p>
          <w:p w:rsidR="006E576D" w:rsidRDefault="00455ECB">
            <w:pPr>
              <w:pStyle w:val="TableParagraph"/>
              <w:spacing w:line="229" w:lineRule="exact"/>
              <w:jc w:val="both"/>
              <w:rPr>
                <w:b/>
                <w:sz w:val="20"/>
              </w:rPr>
            </w:pPr>
            <w:r>
              <w:rPr>
                <w:b/>
                <w:sz w:val="20"/>
              </w:rPr>
              <w:t>(чл.</w:t>
            </w:r>
            <w:r>
              <w:rPr>
                <w:b/>
                <w:spacing w:val="-1"/>
                <w:sz w:val="20"/>
              </w:rPr>
              <w:t xml:space="preserve"> </w:t>
            </w:r>
            <w:r>
              <w:rPr>
                <w:b/>
                <w:sz w:val="20"/>
              </w:rPr>
              <w:t>36,</w:t>
            </w:r>
            <w:r>
              <w:rPr>
                <w:b/>
                <w:spacing w:val="-1"/>
                <w:sz w:val="20"/>
              </w:rPr>
              <w:t xml:space="preserve"> </w:t>
            </w:r>
            <w:r>
              <w:rPr>
                <w:b/>
                <w:sz w:val="20"/>
              </w:rPr>
              <w:t>ал.</w:t>
            </w:r>
            <w:r>
              <w:rPr>
                <w:b/>
                <w:spacing w:val="-1"/>
                <w:sz w:val="20"/>
              </w:rPr>
              <w:t xml:space="preserve"> </w:t>
            </w:r>
            <w:r>
              <w:rPr>
                <w:b/>
                <w:sz w:val="20"/>
              </w:rPr>
              <w:t>1,</w:t>
            </w:r>
            <w:r>
              <w:rPr>
                <w:b/>
                <w:spacing w:val="-3"/>
                <w:sz w:val="20"/>
              </w:rPr>
              <w:t xml:space="preserve"> </w:t>
            </w:r>
            <w:r>
              <w:rPr>
                <w:b/>
                <w:sz w:val="20"/>
              </w:rPr>
              <w:t>т. 4</w:t>
            </w:r>
            <w:r>
              <w:rPr>
                <w:b/>
                <w:spacing w:val="-1"/>
                <w:sz w:val="20"/>
              </w:rPr>
              <w:t xml:space="preserve"> </w:t>
            </w:r>
            <w:r>
              <w:rPr>
                <w:b/>
                <w:sz w:val="20"/>
              </w:rPr>
              <w:t>от</w:t>
            </w:r>
            <w:r>
              <w:rPr>
                <w:b/>
                <w:spacing w:val="1"/>
                <w:sz w:val="20"/>
              </w:rPr>
              <w:t xml:space="preserve"> </w:t>
            </w:r>
            <w:r>
              <w:rPr>
                <w:b/>
                <w:sz w:val="20"/>
              </w:rPr>
              <w:t>ЗОП)</w:t>
            </w:r>
          </w:p>
          <w:p w:rsidR="006E576D" w:rsidRDefault="00455ECB">
            <w:pPr>
              <w:pStyle w:val="TableParagraph"/>
              <w:jc w:val="both"/>
              <w:rPr>
                <w:b/>
                <w:sz w:val="20"/>
              </w:rPr>
            </w:pPr>
            <w:r>
              <w:rPr>
                <w:b/>
                <w:sz w:val="20"/>
              </w:rPr>
              <w:t>(чл.</w:t>
            </w:r>
            <w:r>
              <w:rPr>
                <w:b/>
                <w:spacing w:val="-1"/>
                <w:sz w:val="20"/>
              </w:rPr>
              <w:t xml:space="preserve"> </w:t>
            </w:r>
            <w:r>
              <w:rPr>
                <w:b/>
                <w:sz w:val="20"/>
              </w:rPr>
              <w:t>42,</w:t>
            </w:r>
            <w:r>
              <w:rPr>
                <w:b/>
                <w:spacing w:val="-1"/>
                <w:sz w:val="20"/>
              </w:rPr>
              <w:t xml:space="preserve"> </w:t>
            </w:r>
            <w:r>
              <w:rPr>
                <w:b/>
                <w:sz w:val="20"/>
              </w:rPr>
              <w:t>ал.</w:t>
            </w:r>
            <w:r>
              <w:rPr>
                <w:b/>
                <w:spacing w:val="-1"/>
                <w:sz w:val="20"/>
              </w:rPr>
              <w:t xml:space="preserve"> </w:t>
            </w:r>
            <w:r>
              <w:rPr>
                <w:b/>
                <w:sz w:val="20"/>
              </w:rPr>
              <w:t>2,</w:t>
            </w:r>
            <w:r>
              <w:rPr>
                <w:b/>
                <w:spacing w:val="-3"/>
                <w:sz w:val="20"/>
              </w:rPr>
              <w:t xml:space="preserve"> </w:t>
            </w:r>
            <w:r>
              <w:rPr>
                <w:b/>
                <w:sz w:val="20"/>
              </w:rPr>
              <w:t>т.</w:t>
            </w:r>
            <w:r>
              <w:rPr>
                <w:b/>
                <w:spacing w:val="-2"/>
                <w:sz w:val="20"/>
              </w:rPr>
              <w:t xml:space="preserve"> </w:t>
            </w:r>
            <w:r>
              <w:rPr>
                <w:b/>
                <w:sz w:val="20"/>
              </w:rPr>
              <w:t>1</w:t>
            </w:r>
            <w:r>
              <w:rPr>
                <w:b/>
                <w:spacing w:val="-2"/>
                <w:sz w:val="20"/>
              </w:rPr>
              <w:t xml:space="preserve"> </w:t>
            </w:r>
            <w:r>
              <w:rPr>
                <w:b/>
                <w:sz w:val="20"/>
              </w:rPr>
              <w:t>от</w:t>
            </w:r>
            <w:r>
              <w:rPr>
                <w:b/>
                <w:spacing w:val="1"/>
                <w:sz w:val="20"/>
              </w:rPr>
              <w:t xml:space="preserve"> </w:t>
            </w:r>
            <w:r>
              <w:rPr>
                <w:b/>
                <w:sz w:val="20"/>
              </w:rPr>
              <w:t>ЗОП в</w:t>
            </w:r>
            <w:r>
              <w:rPr>
                <w:b/>
                <w:spacing w:val="-5"/>
                <w:sz w:val="20"/>
              </w:rPr>
              <w:t xml:space="preserve"> </w:t>
            </w:r>
            <w:r>
              <w:rPr>
                <w:b/>
                <w:sz w:val="20"/>
              </w:rPr>
              <w:t>сила до</w:t>
            </w:r>
            <w:r>
              <w:rPr>
                <w:b/>
                <w:spacing w:val="1"/>
                <w:sz w:val="20"/>
              </w:rPr>
              <w:t xml:space="preserve"> </w:t>
            </w:r>
            <w:r>
              <w:rPr>
                <w:b/>
                <w:sz w:val="20"/>
              </w:rPr>
              <w:t>01.03.2019 г.)</w:t>
            </w:r>
          </w:p>
          <w:p w:rsidR="006E576D" w:rsidRDefault="00455ECB">
            <w:pPr>
              <w:pStyle w:val="TableParagraph"/>
              <w:ind w:right="1831"/>
              <w:jc w:val="both"/>
              <w:rPr>
                <w:b/>
                <w:sz w:val="20"/>
              </w:rPr>
            </w:pPr>
            <w:r>
              <w:rPr>
                <w:b/>
                <w:sz w:val="20"/>
              </w:rPr>
              <w:t>(чл. 24, ал. 1, т. 1 от ППЗОП– за поръчки, открити преди 01.01.2020/ 14.06.2020 г.)</w:t>
            </w:r>
            <w:r>
              <w:rPr>
                <w:b/>
                <w:spacing w:val="-47"/>
                <w:sz w:val="20"/>
              </w:rPr>
              <w:t xml:space="preserve"> </w:t>
            </w:r>
            <w:r>
              <w:rPr>
                <w:b/>
                <w:sz w:val="20"/>
              </w:rPr>
              <w:t>(чл.</w:t>
            </w:r>
            <w:r>
              <w:rPr>
                <w:b/>
                <w:spacing w:val="-1"/>
                <w:sz w:val="20"/>
              </w:rPr>
              <w:t xml:space="preserve"> </w:t>
            </w:r>
            <w:r>
              <w:rPr>
                <w:b/>
                <w:sz w:val="20"/>
              </w:rPr>
              <w:t>19а,</w:t>
            </w:r>
            <w:r>
              <w:rPr>
                <w:b/>
                <w:spacing w:val="-2"/>
                <w:sz w:val="20"/>
              </w:rPr>
              <w:t xml:space="preserve"> </w:t>
            </w:r>
            <w:r>
              <w:rPr>
                <w:b/>
                <w:sz w:val="20"/>
              </w:rPr>
              <w:t>ал. 1</w:t>
            </w:r>
            <w:r>
              <w:rPr>
                <w:b/>
                <w:spacing w:val="-3"/>
                <w:sz w:val="20"/>
              </w:rPr>
              <w:t xml:space="preserve"> </w:t>
            </w:r>
            <w:r>
              <w:rPr>
                <w:b/>
                <w:sz w:val="20"/>
              </w:rPr>
              <w:t>от ППЗОП–</w:t>
            </w:r>
            <w:r>
              <w:rPr>
                <w:b/>
                <w:spacing w:val="-3"/>
                <w:sz w:val="20"/>
              </w:rPr>
              <w:t xml:space="preserve"> </w:t>
            </w:r>
            <w:r>
              <w:rPr>
                <w:b/>
                <w:sz w:val="20"/>
              </w:rPr>
              <w:t>за</w:t>
            </w:r>
            <w:r>
              <w:rPr>
                <w:b/>
                <w:spacing w:val="-1"/>
                <w:sz w:val="20"/>
              </w:rPr>
              <w:t xml:space="preserve"> </w:t>
            </w:r>
            <w:r>
              <w:rPr>
                <w:b/>
                <w:sz w:val="20"/>
              </w:rPr>
              <w:t>поръчки,</w:t>
            </w:r>
            <w:r>
              <w:rPr>
                <w:b/>
                <w:spacing w:val="-2"/>
                <w:sz w:val="20"/>
              </w:rPr>
              <w:t xml:space="preserve"> </w:t>
            </w:r>
            <w:r>
              <w:rPr>
                <w:b/>
                <w:sz w:val="20"/>
              </w:rPr>
              <w:t>открити</w:t>
            </w:r>
            <w:r>
              <w:rPr>
                <w:b/>
                <w:spacing w:val="-1"/>
                <w:sz w:val="20"/>
              </w:rPr>
              <w:t xml:space="preserve"> </w:t>
            </w:r>
            <w:r>
              <w:rPr>
                <w:b/>
                <w:sz w:val="20"/>
              </w:rPr>
              <w:t>преди</w:t>
            </w:r>
            <w:r>
              <w:rPr>
                <w:b/>
                <w:spacing w:val="-2"/>
                <w:sz w:val="20"/>
              </w:rPr>
              <w:t xml:space="preserve"> </w:t>
            </w:r>
            <w:r>
              <w:rPr>
                <w:b/>
                <w:sz w:val="20"/>
              </w:rPr>
              <w:t>01.01.2020/</w:t>
            </w:r>
            <w:r>
              <w:rPr>
                <w:b/>
                <w:spacing w:val="2"/>
                <w:sz w:val="20"/>
              </w:rPr>
              <w:t xml:space="preserve"> </w:t>
            </w:r>
            <w:r>
              <w:rPr>
                <w:b/>
                <w:sz w:val="20"/>
              </w:rPr>
              <w:t>14.06.2020</w:t>
            </w:r>
            <w:r>
              <w:rPr>
                <w:b/>
                <w:spacing w:val="-1"/>
                <w:sz w:val="20"/>
              </w:rPr>
              <w:t xml:space="preserve"> </w:t>
            </w:r>
            <w:r>
              <w:rPr>
                <w:b/>
                <w:sz w:val="20"/>
              </w:rPr>
              <w:t>г.</w:t>
            </w:r>
          </w:p>
          <w:p w:rsidR="006E576D" w:rsidRDefault="00455ECB">
            <w:pPr>
              <w:pStyle w:val="TableParagraph"/>
              <w:spacing w:before="1" w:line="227" w:lineRule="exact"/>
              <w:jc w:val="both"/>
              <w:rPr>
                <w:b/>
                <w:sz w:val="20"/>
              </w:rPr>
            </w:pPr>
            <w:r>
              <w:rPr>
                <w:b/>
                <w:color w:val="333399"/>
                <w:sz w:val="20"/>
              </w:rPr>
              <w:t>т.</w:t>
            </w:r>
            <w:r>
              <w:rPr>
                <w:b/>
                <w:color w:val="333399"/>
                <w:spacing w:val="-3"/>
                <w:sz w:val="20"/>
              </w:rPr>
              <w:t xml:space="preserve"> </w:t>
            </w:r>
            <w:r>
              <w:rPr>
                <w:b/>
                <w:color w:val="333399"/>
                <w:sz w:val="20"/>
              </w:rPr>
              <w:t>6</w:t>
            </w:r>
            <w:r>
              <w:rPr>
                <w:b/>
                <w:color w:val="333399"/>
                <w:spacing w:val="-2"/>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4"/>
                <w:sz w:val="20"/>
              </w:rPr>
              <w:t xml:space="preserve"> </w:t>
            </w:r>
            <w:r>
              <w:rPr>
                <w:b/>
                <w:color w:val="333399"/>
                <w:sz w:val="20"/>
              </w:rPr>
              <w:t>6.1.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Наредбата</w:t>
            </w:r>
          </w:p>
          <w:p w:rsidR="006E576D" w:rsidRDefault="00455ECB">
            <w:pPr>
              <w:pStyle w:val="TableParagraph"/>
              <w:ind w:right="98"/>
              <w:jc w:val="both"/>
              <w:rPr>
                <w:sz w:val="20"/>
              </w:rPr>
            </w:pPr>
            <w:r>
              <w:rPr>
                <w:b/>
                <w:color w:val="C0504D"/>
                <w:sz w:val="20"/>
              </w:rPr>
              <w:t xml:space="preserve">Насочващи източници на информация: </w:t>
            </w:r>
            <w:r>
              <w:rPr>
                <w:color w:val="C0504D"/>
                <w:sz w:val="20"/>
              </w:rPr>
              <w:t>доказателства за изпращане до РОП, доказателства от профила</w:t>
            </w:r>
            <w:r>
              <w:rPr>
                <w:color w:val="C0504D"/>
                <w:spacing w:val="-47"/>
                <w:sz w:val="20"/>
              </w:rPr>
              <w:t xml:space="preserve"> </w:t>
            </w:r>
            <w:r>
              <w:rPr>
                <w:color w:val="C0504D"/>
                <w:sz w:val="20"/>
              </w:rPr>
              <w:t>на купувача, удостоверяващи датата на публикуването на обявлението за изменение или допълнителна</w:t>
            </w:r>
            <w:r>
              <w:rPr>
                <w:color w:val="C0504D"/>
                <w:spacing w:val="1"/>
                <w:sz w:val="20"/>
              </w:rPr>
              <w:t xml:space="preserve"> </w:t>
            </w:r>
            <w:r>
              <w:rPr>
                <w:color w:val="C0504D"/>
                <w:sz w:val="20"/>
              </w:rPr>
              <w:t>информация/обявлението за оповестяване на промените,</w:t>
            </w:r>
            <w:r>
              <w:rPr>
                <w:color w:val="C0504D"/>
                <w:spacing w:val="1"/>
                <w:sz w:val="20"/>
              </w:rPr>
              <w:t xml:space="preserve"> </w:t>
            </w:r>
            <w:r>
              <w:rPr>
                <w:color w:val="C0504D"/>
                <w:sz w:val="20"/>
              </w:rPr>
              <w:t>електронния времеви печат от платформата</w:t>
            </w:r>
            <w:r>
              <w:rPr>
                <w:color w:val="C0504D"/>
                <w:spacing w:val="1"/>
                <w:sz w:val="20"/>
              </w:rPr>
              <w:t xml:space="preserve"> </w:t>
            </w:r>
            <w:r>
              <w:rPr>
                <w:color w:val="C0504D"/>
                <w:sz w:val="20"/>
              </w:rPr>
              <w:t>(когато</w:t>
            </w:r>
            <w:r>
              <w:rPr>
                <w:color w:val="C0504D"/>
                <w:spacing w:val="-1"/>
                <w:sz w:val="20"/>
              </w:rPr>
              <w:t xml:space="preserve"> </w:t>
            </w:r>
            <w:r>
              <w:rPr>
                <w:color w:val="C0504D"/>
                <w:sz w:val="20"/>
              </w:rPr>
              <w:t>е приложимо)</w:t>
            </w:r>
            <w:r>
              <w:rPr>
                <w:color w:val="C0504D"/>
                <w:spacing w:val="3"/>
                <w:sz w:val="20"/>
              </w:rPr>
              <w:t xml:space="preserve"> </w:t>
            </w:r>
            <w:r>
              <w:rPr>
                <w:color w:val="C0504D"/>
                <w:sz w:val="20"/>
              </w:rPr>
              <w:t>и</w:t>
            </w:r>
            <w:r>
              <w:rPr>
                <w:color w:val="C0504D"/>
                <w:spacing w:val="-1"/>
                <w:sz w:val="20"/>
              </w:rPr>
              <w:t xml:space="preserve"> </w:t>
            </w:r>
            <w:r>
              <w:rPr>
                <w:color w:val="C0504D"/>
                <w:sz w:val="20"/>
              </w:rPr>
              <w:t>др.</w:t>
            </w:r>
          </w:p>
          <w:p w:rsidR="006E576D" w:rsidRDefault="00455ECB">
            <w:pPr>
              <w:pStyle w:val="TableParagraph"/>
              <w:spacing w:before="3" w:line="228" w:lineRule="exact"/>
              <w:rPr>
                <w:b/>
                <w:sz w:val="20"/>
              </w:rPr>
            </w:pPr>
            <w:r>
              <w:rPr>
                <w:b/>
                <w:color w:val="538DD3"/>
                <w:sz w:val="20"/>
              </w:rPr>
              <w:t>Използвайте</w:t>
            </w:r>
            <w:r>
              <w:rPr>
                <w:b/>
                <w:color w:val="538DD3"/>
                <w:spacing w:val="-6"/>
                <w:sz w:val="20"/>
              </w:rPr>
              <w:t xml:space="preserve"> </w:t>
            </w:r>
            <w:r>
              <w:rPr>
                <w:b/>
                <w:color w:val="538DD3"/>
                <w:sz w:val="20"/>
              </w:rPr>
              <w:t>таблица</w:t>
            </w:r>
            <w:r>
              <w:rPr>
                <w:b/>
                <w:color w:val="538DD3"/>
                <w:spacing w:val="-2"/>
                <w:sz w:val="20"/>
              </w:rPr>
              <w:t xml:space="preserve"> </w:t>
            </w:r>
            <w:r>
              <w:rPr>
                <w:b/>
                <w:color w:val="538DD3"/>
                <w:sz w:val="20"/>
              </w:rPr>
              <w:t>№</w:t>
            </w:r>
            <w:r>
              <w:rPr>
                <w:b/>
                <w:color w:val="538DD3"/>
                <w:spacing w:val="-4"/>
                <w:sz w:val="20"/>
              </w:rPr>
              <w:t xml:space="preserve"> </w:t>
            </w:r>
            <w:r>
              <w:rPr>
                <w:b/>
                <w:color w:val="538DD3"/>
                <w:sz w:val="20"/>
              </w:rPr>
              <w:t>1</w:t>
            </w:r>
          </w:p>
          <w:p w:rsidR="006E576D" w:rsidRDefault="00455ECB">
            <w:pPr>
              <w:pStyle w:val="TableParagraph"/>
              <w:spacing w:line="227" w:lineRule="exact"/>
              <w:rPr>
                <w:sz w:val="20"/>
              </w:rPr>
            </w:pPr>
            <w:r>
              <w:rPr>
                <w:color w:val="008000"/>
                <w:sz w:val="20"/>
              </w:rPr>
              <w:t>Анализирайте:</w:t>
            </w:r>
          </w:p>
          <w:p w:rsidR="006E576D" w:rsidRDefault="00455ECB">
            <w:pPr>
              <w:pStyle w:val="TableParagraph"/>
              <w:numPr>
                <w:ilvl w:val="0"/>
                <w:numId w:val="48"/>
              </w:numPr>
              <w:tabs>
                <w:tab w:val="left" w:pos="304"/>
              </w:tabs>
              <w:ind w:right="101" w:firstLine="0"/>
              <w:rPr>
                <w:sz w:val="20"/>
              </w:rPr>
            </w:pPr>
            <w:r>
              <w:rPr>
                <w:color w:val="008000"/>
                <w:sz w:val="20"/>
              </w:rPr>
              <w:t>дали</w:t>
            </w:r>
            <w:r>
              <w:rPr>
                <w:color w:val="008000"/>
                <w:spacing w:val="23"/>
                <w:sz w:val="20"/>
              </w:rPr>
              <w:t xml:space="preserve"> </w:t>
            </w:r>
            <w:r>
              <w:rPr>
                <w:color w:val="008000"/>
                <w:sz w:val="20"/>
              </w:rPr>
              <w:t>обявлението</w:t>
            </w:r>
            <w:r>
              <w:rPr>
                <w:color w:val="008000"/>
                <w:spacing w:val="25"/>
                <w:sz w:val="20"/>
              </w:rPr>
              <w:t xml:space="preserve"> </w:t>
            </w:r>
            <w:r>
              <w:rPr>
                <w:color w:val="008000"/>
                <w:sz w:val="20"/>
              </w:rPr>
              <w:t>за</w:t>
            </w:r>
            <w:r>
              <w:rPr>
                <w:color w:val="008000"/>
                <w:spacing w:val="25"/>
                <w:sz w:val="20"/>
              </w:rPr>
              <w:t xml:space="preserve"> </w:t>
            </w:r>
            <w:r>
              <w:rPr>
                <w:color w:val="008000"/>
                <w:sz w:val="20"/>
              </w:rPr>
              <w:t>изменение</w:t>
            </w:r>
            <w:r>
              <w:rPr>
                <w:color w:val="008000"/>
                <w:spacing w:val="24"/>
                <w:sz w:val="20"/>
              </w:rPr>
              <w:t xml:space="preserve"> </w:t>
            </w:r>
            <w:r>
              <w:rPr>
                <w:color w:val="008000"/>
                <w:sz w:val="20"/>
              </w:rPr>
              <w:t>или</w:t>
            </w:r>
            <w:r>
              <w:rPr>
                <w:color w:val="008000"/>
                <w:spacing w:val="23"/>
                <w:sz w:val="20"/>
              </w:rPr>
              <w:t xml:space="preserve"> </w:t>
            </w:r>
            <w:r>
              <w:rPr>
                <w:color w:val="008000"/>
                <w:sz w:val="20"/>
              </w:rPr>
              <w:t>допълнителна</w:t>
            </w:r>
            <w:r>
              <w:rPr>
                <w:color w:val="008000"/>
                <w:spacing w:val="24"/>
                <w:sz w:val="20"/>
              </w:rPr>
              <w:t xml:space="preserve"> </w:t>
            </w:r>
            <w:r>
              <w:rPr>
                <w:color w:val="008000"/>
                <w:sz w:val="20"/>
              </w:rPr>
              <w:t>информация/обявлението</w:t>
            </w:r>
            <w:r>
              <w:rPr>
                <w:color w:val="008000"/>
                <w:spacing w:val="27"/>
                <w:sz w:val="20"/>
              </w:rPr>
              <w:t xml:space="preserve"> </w:t>
            </w:r>
            <w:r>
              <w:rPr>
                <w:color w:val="008000"/>
                <w:sz w:val="20"/>
              </w:rPr>
              <w:t>за</w:t>
            </w:r>
            <w:r>
              <w:rPr>
                <w:color w:val="008000"/>
                <w:spacing w:val="25"/>
                <w:sz w:val="20"/>
              </w:rPr>
              <w:t xml:space="preserve"> </w:t>
            </w:r>
            <w:r>
              <w:rPr>
                <w:color w:val="008000"/>
                <w:sz w:val="20"/>
              </w:rPr>
              <w:t>оповестяване</w:t>
            </w:r>
            <w:r>
              <w:rPr>
                <w:color w:val="008000"/>
                <w:spacing w:val="24"/>
                <w:sz w:val="20"/>
              </w:rPr>
              <w:t xml:space="preserve"> </w:t>
            </w:r>
            <w:r>
              <w:rPr>
                <w:color w:val="008000"/>
                <w:sz w:val="20"/>
              </w:rPr>
              <w:t>на</w:t>
            </w:r>
            <w:r>
              <w:rPr>
                <w:color w:val="008000"/>
                <w:spacing w:val="-47"/>
                <w:sz w:val="20"/>
              </w:rPr>
              <w:t xml:space="preserve"> </w:t>
            </w:r>
            <w:r>
              <w:rPr>
                <w:color w:val="008000"/>
                <w:sz w:val="20"/>
              </w:rPr>
              <w:t>промените е</w:t>
            </w:r>
            <w:r>
              <w:rPr>
                <w:color w:val="008000"/>
                <w:spacing w:val="3"/>
                <w:sz w:val="20"/>
              </w:rPr>
              <w:t xml:space="preserve"> </w:t>
            </w:r>
            <w:r>
              <w:rPr>
                <w:color w:val="008000"/>
                <w:sz w:val="20"/>
              </w:rPr>
              <w:t>изпратенo</w:t>
            </w:r>
            <w:r>
              <w:rPr>
                <w:color w:val="008000"/>
                <w:spacing w:val="1"/>
                <w:sz w:val="20"/>
              </w:rPr>
              <w:t xml:space="preserve"> </w:t>
            </w:r>
            <w:r>
              <w:rPr>
                <w:color w:val="008000"/>
                <w:sz w:val="20"/>
              </w:rPr>
              <w:t>до</w:t>
            </w:r>
            <w:r>
              <w:rPr>
                <w:color w:val="008000"/>
                <w:spacing w:val="1"/>
                <w:sz w:val="20"/>
              </w:rPr>
              <w:t xml:space="preserve"> </w:t>
            </w:r>
            <w:r>
              <w:rPr>
                <w:color w:val="008000"/>
                <w:sz w:val="20"/>
              </w:rPr>
              <w:t>РОП,</w:t>
            </w:r>
          </w:p>
          <w:p w:rsidR="006E576D" w:rsidRDefault="00455ECB">
            <w:pPr>
              <w:pStyle w:val="TableParagraph"/>
              <w:numPr>
                <w:ilvl w:val="0"/>
                <w:numId w:val="48"/>
              </w:numPr>
              <w:tabs>
                <w:tab w:val="left" w:pos="304"/>
              </w:tabs>
              <w:spacing w:before="1"/>
              <w:ind w:right="101" w:firstLine="0"/>
              <w:rPr>
                <w:sz w:val="20"/>
              </w:rPr>
            </w:pPr>
            <w:r>
              <w:rPr>
                <w:color w:val="008000"/>
                <w:sz w:val="20"/>
              </w:rPr>
              <w:t>дали</w:t>
            </w:r>
            <w:r>
              <w:rPr>
                <w:color w:val="008000"/>
                <w:spacing w:val="23"/>
                <w:sz w:val="20"/>
              </w:rPr>
              <w:t xml:space="preserve"> </w:t>
            </w:r>
            <w:r>
              <w:rPr>
                <w:color w:val="008000"/>
                <w:sz w:val="20"/>
              </w:rPr>
              <w:t>обявлението</w:t>
            </w:r>
            <w:r>
              <w:rPr>
                <w:color w:val="008000"/>
                <w:spacing w:val="25"/>
                <w:sz w:val="20"/>
              </w:rPr>
              <w:t xml:space="preserve"> </w:t>
            </w:r>
            <w:r>
              <w:rPr>
                <w:color w:val="008000"/>
                <w:sz w:val="20"/>
              </w:rPr>
              <w:t>за</w:t>
            </w:r>
            <w:r>
              <w:rPr>
                <w:color w:val="008000"/>
                <w:spacing w:val="25"/>
                <w:sz w:val="20"/>
              </w:rPr>
              <w:t xml:space="preserve"> </w:t>
            </w:r>
            <w:r>
              <w:rPr>
                <w:color w:val="008000"/>
                <w:sz w:val="20"/>
              </w:rPr>
              <w:t>изменение</w:t>
            </w:r>
            <w:r>
              <w:rPr>
                <w:color w:val="008000"/>
                <w:spacing w:val="24"/>
                <w:sz w:val="20"/>
              </w:rPr>
              <w:t xml:space="preserve"> </w:t>
            </w:r>
            <w:r>
              <w:rPr>
                <w:color w:val="008000"/>
                <w:sz w:val="20"/>
              </w:rPr>
              <w:t>или</w:t>
            </w:r>
            <w:r>
              <w:rPr>
                <w:color w:val="008000"/>
                <w:spacing w:val="25"/>
                <w:sz w:val="20"/>
              </w:rPr>
              <w:t xml:space="preserve"> </w:t>
            </w:r>
            <w:r>
              <w:rPr>
                <w:color w:val="008000"/>
                <w:sz w:val="20"/>
              </w:rPr>
              <w:t>допълнителна</w:t>
            </w:r>
            <w:r>
              <w:rPr>
                <w:color w:val="008000"/>
                <w:spacing w:val="24"/>
                <w:sz w:val="20"/>
              </w:rPr>
              <w:t xml:space="preserve"> </w:t>
            </w:r>
            <w:r>
              <w:rPr>
                <w:color w:val="008000"/>
                <w:sz w:val="20"/>
              </w:rPr>
              <w:t>информация/обявлението</w:t>
            </w:r>
            <w:r>
              <w:rPr>
                <w:color w:val="008000"/>
                <w:spacing w:val="27"/>
                <w:sz w:val="20"/>
              </w:rPr>
              <w:t xml:space="preserve"> </w:t>
            </w:r>
            <w:r>
              <w:rPr>
                <w:color w:val="008000"/>
                <w:sz w:val="20"/>
              </w:rPr>
              <w:t>за</w:t>
            </w:r>
            <w:r>
              <w:rPr>
                <w:color w:val="008000"/>
                <w:spacing w:val="25"/>
                <w:sz w:val="20"/>
              </w:rPr>
              <w:t xml:space="preserve"> </w:t>
            </w:r>
            <w:r>
              <w:rPr>
                <w:color w:val="008000"/>
                <w:sz w:val="20"/>
              </w:rPr>
              <w:t>оповестяване</w:t>
            </w:r>
            <w:r>
              <w:rPr>
                <w:color w:val="008000"/>
                <w:spacing w:val="24"/>
                <w:sz w:val="20"/>
              </w:rPr>
              <w:t xml:space="preserve"> </w:t>
            </w:r>
            <w:r>
              <w:rPr>
                <w:color w:val="008000"/>
                <w:sz w:val="20"/>
              </w:rPr>
              <w:t>на</w:t>
            </w:r>
            <w:r>
              <w:rPr>
                <w:color w:val="008000"/>
                <w:spacing w:val="-47"/>
                <w:sz w:val="20"/>
              </w:rPr>
              <w:t xml:space="preserve"> </w:t>
            </w:r>
            <w:r>
              <w:rPr>
                <w:color w:val="008000"/>
                <w:sz w:val="20"/>
              </w:rPr>
              <w:t>промените е</w:t>
            </w:r>
            <w:r>
              <w:rPr>
                <w:color w:val="008000"/>
                <w:spacing w:val="3"/>
                <w:sz w:val="20"/>
              </w:rPr>
              <w:t xml:space="preserve"> </w:t>
            </w:r>
            <w:r>
              <w:rPr>
                <w:color w:val="008000"/>
                <w:sz w:val="20"/>
              </w:rPr>
              <w:t>публикувано</w:t>
            </w:r>
            <w:r>
              <w:rPr>
                <w:color w:val="008000"/>
                <w:spacing w:val="1"/>
                <w:sz w:val="20"/>
              </w:rPr>
              <w:t xml:space="preserve"> </w:t>
            </w:r>
            <w:r>
              <w:rPr>
                <w:color w:val="008000"/>
                <w:sz w:val="20"/>
              </w:rPr>
              <w:t>в</w:t>
            </w:r>
            <w:r>
              <w:rPr>
                <w:color w:val="008000"/>
                <w:spacing w:val="1"/>
                <w:sz w:val="20"/>
              </w:rPr>
              <w:t xml:space="preserve"> </w:t>
            </w:r>
            <w:r>
              <w:rPr>
                <w:color w:val="008000"/>
                <w:sz w:val="20"/>
              </w:rPr>
              <w:t>профила</w:t>
            </w:r>
            <w:r>
              <w:rPr>
                <w:color w:val="008000"/>
                <w:spacing w:val="3"/>
                <w:sz w:val="20"/>
              </w:rPr>
              <w:t xml:space="preserve"> </w:t>
            </w:r>
            <w:r>
              <w:rPr>
                <w:color w:val="008000"/>
                <w:sz w:val="20"/>
              </w:rPr>
              <w:t>на купувача,</w:t>
            </w:r>
          </w:p>
          <w:p w:rsidR="006E576D" w:rsidRDefault="00455ECB">
            <w:pPr>
              <w:pStyle w:val="TableParagraph"/>
              <w:numPr>
                <w:ilvl w:val="0"/>
                <w:numId w:val="48"/>
              </w:numPr>
              <w:tabs>
                <w:tab w:val="left" w:pos="236"/>
              </w:tabs>
              <w:spacing w:line="230" w:lineRule="atLeast"/>
              <w:ind w:right="97" w:firstLine="0"/>
              <w:rPr>
                <w:sz w:val="20"/>
              </w:rPr>
            </w:pPr>
            <w:r>
              <w:rPr>
                <w:color w:val="008000"/>
                <w:sz w:val="20"/>
              </w:rPr>
              <w:t>датите</w:t>
            </w:r>
            <w:r>
              <w:rPr>
                <w:color w:val="008000"/>
                <w:spacing w:val="10"/>
                <w:sz w:val="20"/>
              </w:rPr>
              <w:t xml:space="preserve"> </w:t>
            </w:r>
            <w:r>
              <w:rPr>
                <w:color w:val="008000"/>
                <w:sz w:val="20"/>
              </w:rPr>
              <w:t>на</w:t>
            </w:r>
            <w:r>
              <w:rPr>
                <w:color w:val="008000"/>
                <w:spacing w:val="9"/>
                <w:sz w:val="20"/>
              </w:rPr>
              <w:t xml:space="preserve"> </w:t>
            </w:r>
            <w:r>
              <w:rPr>
                <w:b/>
                <w:color w:val="008000"/>
                <w:sz w:val="20"/>
              </w:rPr>
              <w:t>ПУБЛИКУВАНЕ</w:t>
            </w:r>
            <w:r>
              <w:rPr>
                <w:b/>
                <w:color w:val="008000"/>
                <w:spacing w:val="7"/>
                <w:sz w:val="20"/>
              </w:rPr>
              <w:t xml:space="preserve"> </w:t>
            </w:r>
            <w:r>
              <w:rPr>
                <w:color w:val="008000"/>
                <w:sz w:val="20"/>
              </w:rPr>
              <w:t>на</w:t>
            </w:r>
            <w:r>
              <w:rPr>
                <w:color w:val="008000"/>
                <w:spacing w:val="10"/>
                <w:sz w:val="20"/>
              </w:rPr>
              <w:t xml:space="preserve"> </w:t>
            </w:r>
            <w:r>
              <w:rPr>
                <w:color w:val="008000"/>
                <w:sz w:val="20"/>
              </w:rPr>
              <w:t>обявлението</w:t>
            </w:r>
            <w:r>
              <w:rPr>
                <w:color w:val="008000"/>
                <w:spacing w:val="10"/>
                <w:sz w:val="20"/>
              </w:rPr>
              <w:t xml:space="preserve"> </w:t>
            </w:r>
            <w:r>
              <w:rPr>
                <w:color w:val="008000"/>
                <w:sz w:val="20"/>
              </w:rPr>
              <w:t>за</w:t>
            </w:r>
            <w:r>
              <w:rPr>
                <w:color w:val="008000"/>
                <w:spacing w:val="8"/>
                <w:sz w:val="20"/>
              </w:rPr>
              <w:t xml:space="preserve"> </w:t>
            </w:r>
            <w:r>
              <w:rPr>
                <w:color w:val="008000"/>
                <w:sz w:val="20"/>
              </w:rPr>
              <w:t>изменение</w:t>
            </w:r>
            <w:r>
              <w:rPr>
                <w:color w:val="008000"/>
                <w:spacing w:val="11"/>
                <w:sz w:val="20"/>
              </w:rPr>
              <w:t xml:space="preserve"> </w:t>
            </w:r>
            <w:r>
              <w:rPr>
                <w:color w:val="008000"/>
                <w:sz w:val="20"/>
              </w:rPr>
              <w:t>или</w:t>
            </w:r>
            <w:r>
              <w:rPr>
                <w:color w:val="008000"/>
                <w:spacing w:val="8"/>
                <w:sz w:val="20"/>
              </w:rPr>
              <w:t xml:space="preserve"> </w:t>
            </w:r>
            <w:r>
              <w:rPr>
                <w:color w:val="008000"/>
                <w:sz w:val="20"/>
              </w:rPr>
              <w:t>допълнителна</w:t>
            </w:r>
            <w:r>
              <w:rPr>
                <w:color w:val="008000"/>
                <w:spacing w:val="10"/>
                <w:sz w:val="20"/>
              </w:rPr>
              <w:t xml:space="preserve"> </w:t>
            </w:r>
            <w:r>
              <w:rPr>
                <w:color w:val="008000"/>
                <w:sz w:val="20"/>
              </w:rPr>
              <w:t>информация/обявлението</w:t>
            </w:r>
            <w:r>
              <w:rPr>
                <w:color w:val="008000"/>
                <w:spacing w:val="-47"/>
                <w:sz w:val="20"/>
              </w:rPr>
              <w:t xml:space="preserve"> </w:t>
            </w:r>
            <w:r>
              <w:rPr>
                <w:color w:val="008000"/>
                <w:sz w:val="20"/>
              </w:rPr>
              <w:t>за</w:t>
            </w:r>
            <w:r>
              <w:rPr>
                <w:color w:val="008000"/>
                <w:spacing w:val="-1"/>
                <w:sz w:val="20"/>
              </w:rPr>
              <w:t xml:space="preserve"> </w:t>
            </w:r>
            <w:r>
              <w:rPr>
                <w:color w:val="008000"/>
                <w:sz w:val="20"/>
              </w:rPr>
              <w:t>оповестяване на</w:t>
            </w:r>
            <w:r>
              <w:rPr>
                <w:color w:val="008000"/>
                <w:spacing w:val="2"/>
                <w:sz w:val="20"/>
              </w:rPr>
              <w:t xml:space="preserve"> </w:t>
            </w:r>
            <w:r>
              <w:rPr>
                <w:color w:val="008000"/>
                <w:sz w:val="20"/>
              </w:rPr>
              <w:t>промените</w:t>
            </w:r>
            <w:r>
              <w:rPr>
                <w:color w:val="008000"/>
                <w:spacing w:val="3"/>
                <w:sz w:val="20"/>
              </w:rPr>
              <w:t xml:space="preserve"> </w:t>
            </w:r>
            <w:r>
              <w:rPr>
                <w:color w:val="008000"/>
                <w:sz w:val="20"/>
              </w:rPr>
              <w:t>в</w:t>
            </w:r>
            <w:r>
              <w:rPr>
                <w:color w:val="008000"/>
                <w:spacing w:val="-1"/>
                <w:sz w:val="20"/>
              </w:rPr>
              <w:t xml:space="preserve"> </w:t>
            </w:r>
            <w:r>
              <w:rPr>
                <w:color w:val="008000"/>
                <w:sz w:val="20"/>
              </w:rPr>
              <w:t>РОП</w:t>
            </w:r>
            <w:r>
              <w:rPr>
                <w:color w:val="008000"/>
                <w:spacing w:val="-1"/>
                <w:sz w:val="20"/>
              </w:rPr>
              <w:t xml:space="preserve"> </w:t>
            </w:r>
            <w:r>
              <w:rPr>
                <w:color w:val="008000"/>
                <w:sz w:val="20"/>
              </w:rPr>
              <w:t>и</w:t>
            </w:r>
            <w:r>
              <w:rPr>
                <w:color w:val="008000"/>
                <w:spacing w:val="-1"/>
                <w:sz w:val="20"/>
              </w:rPr>
              <w:t xml:space="preserve"> </w:t>
            </w:r>
            <w:r>
              <w:rPr>
                <w:color w:val="008000"/>
                <w:sz w:val="20"/>
              </w:rPr>
              <w:t>в</w:t>
            </w:r>
            <w:r>
              <w:rPr>
                <w:color w:val="008000"/>
                <w:spacing w:val="-1"/>
                <w:sz w:val="20"/>
              </w:rPr>
              <w:t xml:space="preserve"> </w:t>
            </w:r>
            <w:r>
              <w:rPr>
                <w:color w:val="008000"/>
                <w:sz w:val="20"/>
              </w:rPr>
              <w:t>профила</w:t>
            </w:r>
            <w:r>
              <w:rPr>
                <w:color w:val="008000"/>
                <w:spacing w:val="-1"/>
                <w:sz w:val="20"/>
              </w:rPr>
              <w:t xml:space="preserve"> </w:t>
            </w:r>
            <w:r>
              <w:rPr>
                <w:color w:val="008000"/>
                <w:sz w:val="20"/>
              </w:rPr>
              <w:t>на купувача.</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r w:rsidR="006E576D">
        <w:trPr>
          <w:trHeight w:val="460"/>
        </w:trPr>
        <w:tc>
          <w:tcPr>
            <w:tcW w:w="15028" w:type="dxa"/>
            <w:gridSpan w:val="4"/>
            <w:shd w:val="clear" w:color="auto" w:fill="FCE891"/>
          </w:tcPr>
          <w:p w:rsidR="006E576D" w:rsidRDefault="00455ECB">
            <w:pPr>
              <w:pStyle w:val="TableParagraph"/>
              <w:ind w:left="107"/>
              <w:rPr>
                <w:b/>
                <w:sz w:val="20"/>
              </w:rPr>
            </w:pPr>
            <w:r>
              <w:rPr>
                <w:b/>
                <w:sz w:val="20"/>
              </w:rPr>
              <w:t>I.5.</w:t>
            </w:r>
            <w:r>
              <w:rPr>
                <w:b/>
                <w:spacing w:val="-4"/>
                <w:sz w:val="20"/>
              </w:rPr>
              <w:t xml:space="preserve"> </w:t>
            </w:r>
            <w:r>
              <w:rPr>
                <w:b/>
                <w:sz w:val="20"/>
              </w:rPr>
              <w:t>Срок</w:t>
            </w:r>
            <w:r>
              <w:rPr>
                <w:b/>
                <w:spacing w:val="-4"/>
                <w:sz w:val="20"/>
              </w:rPr>
              <w:t xml:space="preserve"> </w:t>
            </w:r>
            <w:r>
              <w:rPr>
                <w:b/>
                <w:sz w:val="20"/>
              </w:rPr>
              <w:t>за</w:t>
            </w:r>
            <w:r>
              <w:rPr>
                <w:b/>
                <w:spacing w:val="-2"/>
                <w:sz w:val="20"/>
              </w:rPr>
              <w:t xml:space="preserve"> </w:t>
            </w:r>
            <w:r>
              <w:rPr>
                <w:b/>
                <w:sz w:val="20"/>
              </w:rPr>
              <w:t>достъп</w:t>
            </w:r>
            <w:r>
              <w:rPr>
                <w:b/>
                <w:spacing w:val="-4"/>
                <w:sz w:val="20"/>
              </w:rPr>
              <w:t xml:space="preserve"> </w:t>
            </w:r>
            <w:r>
              <w:rPr>
                <w:b/>
                <w:sz w:val="20"/>
              </w:rPr>
              <w:t>до</w:t>
            </w:r>
            <w:r>
              <w:rPr>
                <w:b/>
                <w:spacing w:val="-3"/>
                <w:sz w:val="20"/>
              </w:rPr>
              <w:t xml:space="preserve"> </w:t>
            </w:r>
            <w:r>
              <w:rPr>
                <w:b/>
                <w:sz w:val="20"/>
              </w:rPr>
              <w:t>документацията</w:t>
            </w:r>
            <w:r>
              <w:rPr>
                <w:b/>
                <w:spacing w:val="-2"/>
                <w:sz w:val="20"/>
              </w:rPr>
              <w:t xml:space="preserve"> </w:t>
            </w:r>
            <w:r>
              <w:rPr>
                <w:b/>
                <w:sz w:val="20"/>
              </w:rPr>
              <w:t>за</w:t>
            </w:r>
            <w:r>
              <w:rPr>
                <w:b/>
                <w:spacing w:val="-3"/>
                <w:sz w:val="20"/>
              </w:rPr>
              <w:t xml:space="preserve"> </w:t>
            </w:r>
            <w:r>
              <w:rPr>
                <w:b/>
                <w:sz w:val="20"/>
              </w:rPr>
              <w:t>обществената</w:t>
            </w:r>
            <w:r>
              <w:rPr>
                <w:b/>
                <w:spacing w:val="-4"/>
                <w:sz w:val="20"/>
              </w:rPr>
              <w:t xml:space="preserve"> </w:t>
            </w:r>
            <w:r>
              <w:rPr>
                <w:b/>
                <w:sz w:val="20"/>
              </w:rPr>
              <w:t>поръчка</w:t>
            </w:r>
          </w:p>
        </w:tc>
      </w:tr>
    </w:tbl>
    <w:p w:rsidR="006E576D" w:rsidRDefault="006E576D">
      <w:pPr>
        <w:rPr>
          <w:sz w:val="20"/>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99"/>
        <w:gridCol w:w="540"/>
        <w:gridCol w:w="4767"/>
      </w:tblGrid>
      <w:tr w:rsidR="006E576D">
        <w:trPr>
          <w:trHeight w:val="9200"/>
        </w:trPr>
        <w:tc>
          <w:tcPr>
            <w:tcW w:w="422" w:type="dxa"/>
          </w:tcPr>
          <w:p w:rsidR="006E576D" w:rsidRDefault="00455ECB">
            <w:pPr>
              <w:pStyle w:val="TableParagraph"/>
              <w:spacing w:before="173"/>
              <w:ind w:left="107"/>
              <w:rPr>
                <w:sz w:val="20"/>
              </w:rPr>
            </w:pPr>
            <w:r>
              <w:rPr>
                <w:sz w:val="20"/>
              </w:rPr>
              <w:t>9</w:t>
            </w:r>
          </w:p>
        </w:tc>
        <w:tc>
          <w:tcPr>
            <w:tcW w:w="9299" w:type="dxa"/>
          </w:tcPr>
          <w:p w:rsidR="006E576D" w:rsidRDefault="00455ECB">
            <w:pPr>
              <w:pStyle w:val="TableParagraph"/>
              <w:rPr>
                <w:b/>
                <w:sz w:val="20"/>
              </w:rPr>
            </w:pPr>
            <w:r>
              <w:rPr>
                <w:b/>
                <w:sz w:val="20"/>
              </w:rPr>
              <w:t>Възложителят</w:t>
            </w:r>
            <w:r>
              <w:rPr>
                <w:b/>
                <w:spacing w:val="37"/>
                <w:sz w:val="20"/>
              </w:rPr>
              <w:t xml:space="preserve"> </w:t>
            </w:r>
            <w:r>
              <w:rPr>
                <w:b/>
                <w:sz w:val="20"/>
              </w:rPr>
              <w:t>предоставил</w:t>
            </w:r>
            <w:r>
              <w:rPr>
                <w:b/>
                <w:spacing w:val="35"/>
                <w:sz w:val="20"/>
              </w:rPr>
              <w:t xml:space="preserve"> </w:t>
            </w:r>
            <w:r>
              <w:rPr>
                <w:b/>
                <w:sz w:val="20"/>
              </w:rPr>
              <w:t>ли</w:t>
            </w:r>
            <w:r>
              <w:rPr>
                <w:b/>
                <w:spacing w:val="34"/>
                <w:sz w:val="20"/>
              </w:rPr>
              <w:t xml:space="preserve"> </w:t>
            </w:r>
            <w:r>
              <w:rPr>
                <w:b/>
                <w:sz w:val="20"/>
              </w:rPr>
              <w:t>е</w:t>
            </w:r>
            <w:r>
              <w:rPr>
                <w:b/>
                <w:spacing w:val="36"/>
                <w:sz w:val="20"/>
              </w:rPr>
              <w:t xml:space="preserve"> </w:t>
            </w:r>
            <w:r>
              <w:rPr>
                <w:b/>
                <w:sz w:val="20"/>
              </w:rPr>
              <w:t>неограничен,</w:t>
            </w:r>
            <w:r>
              <w:rPr>
                <w:b/>
                <w:spacing w:val="35"/>
                <w:sz w:val="20"/>
              </w:rPr>
              <w:t xml:space="preserve"> </w:t>
            </w:r>
            <w:r>
              <w:rPr>
                <w:b/>
                <w:sz w:val="20"/>
              </w:rPr>
              <w:t>пълен,</w:t>
            </w:r>
            <w:r>
              <w:rPr>
                <w:b/>
                <w:spacing w:val="35"/>
                <w:sz w:val="20"/>
              </w:rPr>
              <w:t xml:space="preserve"> </w:t>
            </w:r>
            <w:r>
              <w:rPr>
                <w:b/>
                <w:sz w:val="20"/>
              </w:rPr>
              <w:t>безплатен</w:t>
            </w:r>
            <w:r>
              <w:rPr>
                <w:b/>
                <w:spacing w:val="35"/>
                <w:sz w:val="20"/>
              </w:rPr>
              <w:t xml:space="preserve"> </w:t>
            </w:r>
            <w:r>
              <w:rPr>
                <w:b/>
                <w:sz w:val="20"/>
              </w:rPr>
              <w:t>и</w:t>
            </w:r>
            <w:r>
              <w:rPr>
                <w:b/>
                <w:spacing w:val="35"/>
                <w:sz w:val="20"/>
              </w:rPr>
              <w:t xml:space="preserve"> </w:t>
            </w:r>
            <w:r>
              <w:rPr>
                <w:b/>
                <w:sz w:val="20"/>
              </w:rPr>
              <w:t>пряк</w:t>
            </w:r>
            <w:r>
              <w:rPr>
                <w:b/>
                <w:spacing w:val="35"/>
                <w:sz w:val="20"/>
              </w:rPr>
              <w:t xml:space="preserve"> </w:t>
            </w:r>
            <w:r>
              <w:rPr>
                <w:b/>
                <w:sz w:val="20"/>
              </w:rPr>
              <w:t>достъп</w:t>
            </w:r>
            <w:r>
              <w:rPr>
                <w:b/>
                <w:spacing w:val="34"/>
                <w:sz w:val="20"/>
              </w:rPr>
              <w:t xml:space="preserve"> </w:t>
            </w:r>
            <w:r>
              <w:rPr>
                <w:b/>
                <w:sz w:val="20"/>
              </w:rPr>
              <w:t>чрез</w:t>
            </w:r>
            <w:r>
              <w:rPr>
                <w:b/>
                <w:spacing w:val="34"/>
                <w:sz w:val="20"/>
              </w:rPr>
              <w:t xml:space="preserve"> </w:t>
            </w:r>
            <w:r>
              <w:rPr>
                <w:b/>
                <w:sz w:val="20"/>
              </w:rPr>
              <w:t>електронни</w:t>
            </w:r>
            <w:r>
              <w:rPr>
                <w:b/>
                <w:spacing w:val="-47"/>
                <w:sz w:val="20"/>
              </w:rPr>
              <w:t xml:space="preserve"> </w:t>
            </w:r>
            <w:r>
              <w:rPr>
                <w:b/>
                <w:sz w:val="20"/>
              </w:rPr>
              <w:t>средства</w:t>
            </w:r>
            <w:r>
              <w:rPr>
                <w:b/>
                <w:spacing w:val="1"/>
                <w:sz w:val="20"/>
              </w:rPr>
              <w:t xml:space="preserve"> </w:t>
            </w:r>
            <w:r>
              <w:rPr>
                <w:b/>
                <w:sz w:val="20"/>
              </w:rPr>
              <w:t>в</w:t>
            </w:r>
            <w:r>
              <w:rPr>
                <w:b/>
                <w:spacing w:val="-1"/>
                <w:sz w:val="20"/>
              </w:rPr>
              <w:t xml:space="preserve"> </w:t>
            </w:r>
            <w:r>
              <w:rPr>
                <w:b/>
                <w:sz w:val="20"/>
              </w:rPr>
              <w:t>профила на купувача</w:t>
            </w:r>
            <w:r>
              <w:rPr>
                <w:b/>
                <w:spacing w:val="3"/>
                <w:sz w:val="20"/>
              </w:rPr>
              <w:t xml:space="preserve"> </w:t>
            </w:r>
            <w:r>
              <w:rPr>
                <w:b/>
                <w:sz w:val="20"/>
              </w:rPr>
              <w:t>до документацията за обществената</w:t>
            </w:r>
            <w:r>
              <w:rPr>
                <w:b/>
                <w:spacing w:val="-2"/>
                <w:sz w:val="20"/>
              </w:rPr>
              <w:t xml:space="preserve"> </w:t>
            </w:r>
            <w:r>
              <w:rPr>
                <w:b/>
                <w:sz w:val="20"/>
              </w:rPr>
              <w:t>поръчка?</w:t>
            </w:r>
          </w:p>
          <w:p w:rsidR="006E576D" w:rsidRDefault="00455ECB">
            <w:pPr>
              <w:pStyle w:val="TableParagraph"/>
              <w:spacing w:line="226" w:lineRule="exact"/>
              <w:rPr>
                <w:i/>
                <w:sz w:val="20"/>
              </w:rPr>
            </w:pPr>
            <w:r>
              <w:rPr>
                <w:b/>
                <w:i/>
                <w:sz w:val="20"/>
              </w:rPr>
              <w:t>Вид</w:t>
            </w:r>
            <w:r>
              <w:rPr>
                <w:b/>
                <w:i/>
                <w:spacing w:val="-4"/>
                <w:sz w:val="20"/>
              </w:rPr>
              <w:t xml:space="preserve"> </w:t>
            </w:r>
            <w:r>
              <w:rPr>
                <w:b/>
                <w:i/>
                <w:sz w:val="20"/>
              </w:rPr>
              <w:t>на</w:t>
            </w:r>
            <w:r>
              <w:rPr>
                <w:b/>
                <w:i/>
                <w:spacing w:val="-2"/>
                <w:sz w:val="20"/>
              </w:rPr>
              <w:t xml:space="preserve"> </w:t>
            </w:r>
            <w:r>
              <w:rPr>
                <w:b/>
                <w:i/>
                <w:sz w:val="20"/>
              </w:rPr>
              <w:t xml:space="preserve">достъпа: </w:t>
            </w:r>
            <w:r>
              <w:rPr>
                <w:sz w:val="20"/>
              </w:rPr>
              <w:t>чрез</w:t>
            </w:r>
            <w:r>
              <w:rPr>
                <w:spacing w:val="-1"/>
                <w:sz w:val="20"/>
              </w:rPr>
              <w:t xml:space="preserve"> </w:t>
            </w:r>
            <w:r>
              <w:rPr>
                <w:sz w:val="20"/>
              </w:rPr>
              <w:t>електронни</w:t>
            </w:r>
            <w:r>
              <w:rPr>
                <w:spacing w:val="-3"/>
                <w:sz w:val="20"/>
              </w:rPr>
              <w:t xml:space="preserve"> </w:t>
            </w:r>
            <w:r>
              <w:rPr>
                <w:sz w:val="20"/>
              </w:rPr>
              <w:t>средства/</w:t>
            </w:r>
            <w:r>
              <w:rPr>
                <w:spacing w:val="-2"/>
                <w:sz w:val="20"/>
              </w:rPr>
              <w:t xml:space="preserve"> </w:t>
            </w:r>
            <w:r>
              <w:rPr>
                <w:sz w:val="20"/>
              </w:rPr>
              <w:t>ЦАИС</w:t>
            </w:r>
            <w:r>
              <w:rPr>
                <w:spacing w:val="-4"/>
                <w:sz w:val="20"/>
              </w:rPr>
              <w:t xml:space="preserve"> </w:t>
            </w:r>
            <w:r>
              <w:rPr>
                <w:sz w:val="20"/>
              </w:rPr>
              <w:t>ЕОП</w:t>
            </w:r>
            <w:r>
              <w:rPr>
                <w:i/>
                <w:sz w:val="20"/>
              </w:rPr>
              <w:t>;</w:t>
            </w:r>
          </w:p>
          <w:p w:rsidR="006E576D" w:rsidRDefault="00455ECB">
            <w:pPr>
              <w:pStyle w:val="TableParagraph"/>
              <w:rPr>
                <w:sz w:val="20"/>
              </w:rPr>
            </w:pPr>
            <w:r>
              <w:rPr>
                <w:b/>
                <w:i/>
                <w:sz w:val="20"/>
              </w:rPr>
              <w:t>Начало</w:t>
            </w:r>
            <w:r>
              <w:rPr>
                <w:b/>
                <w:i/>
                <w:spacing w:val="-2"/>
                <w:sz w:val="20"/>
              </w:rPr>
              <w:t xml:space="preserve"> </w:t>
            </w:r>
            <w:r>
              <w:rPr>
                <w:b/>
                <w:i/>
                <w:sz w:val="20"/>
              </w:rPr>
              <w:t>на</w:t>
            </w:r>
            <w:r>
              <w:rPr>
                <w:b/>
                <w:i/>
                <w:spacing w:val="-2"/>
                <w:sz w:val="20"/>
              </w:rPr>
              <w:t xml:space="preserve"> </w:t>
            </w:r>
            <w:r>
              <w:rPr>
                <w:b/>
                <w:i/>
                <w:sz w:val="20"/>
              </w:rPr>
              <w:t>срока</w:t>
            </w:r>
            <w:r>
              <w:rPr>
                <w:b/>
                <w:i/>
                <w:spacing w:val="-1"/>
                <w:sz w:val="20"/>
              </w:rPr>
              <w:t xml:space="preserve"> </w:t>
            </w:r>
            <w:r>
              <w:rPr>
                <w:b/>
                <w:i/>
                <w:sz w:val="20"/>
              </w:rPr>
              <w:t>за</w:t>
            </w:r>
            <w:r>
              <w:rPr>
                <w:b/>
                <w:i/>
                <w:spacing w:val="-1"/>
                <w:sz w:val="20"/>
              </w:rPr>
              <w:t xml:space="preserve"> </w:t>
            </w:r>
            <w:r>
              <w:rPr>
                <w:b/>
                <w:i/>
                <w:sz w:val="20"/>
              </w:rPr>
              <w:t>достъп:</w:t>
            </w:r>
            <w:r>
              <w:rPr>
                <w:b/>
                <w:i/>
                <w:spacing w:val="2"/>
                <w:sz w:val="20"/>
              </w:rPr>
              <w:t xml:space="preserve"> </w:t>
            </w:r>
            <w:r>
              <w:rPr>
                <w:sz w:val="20"/>
              </w:rPr>
              <w:t>денят</w:t>
            </w:r>
            <w:r>
              <w:rPr>
                <w:spacing w:val="-1"/>
                <w:sz w:val="20"/>
              </w:rPr>
              <w:t xml:space="preserve"> </w:t>
            </w:r>
            <w:r>
              <w:rPr>
                <w:sz w:val="20"/>
              </w:rPr>
              <w:t>на</w:t>
            </w:r>
            <w:r>
              <w:rPr>
                <w:spacing w:val="-2"/>
                <w:sz w:val="20"/>
              </w:rPr>
              <w:t xml:space="preserve"> </w:t>
            </w:r>
            <w:r>
              <w:rPr>
                <w:b/>
                <w:sz w:val="20"/>
              </w:rPr>
              <w:t>публикуването</w:t>
            </w:r>
            <w:r>
              <w:rPr>
                <w:b/>
                <w:spacing w:val="-2"/>
                <w:sz w:val="20"/>
              </w:rPr>
              <w:t xml:space="preserve"> </w:t>
            </w:r>
            <w:r>
              <w:rPr>
                <w:sz w:val="20"/>
              </w:rPr>
              <w:t>на</w:t>
            </w:r>
            <w:r>
              <w:rPr>
                <w:spacing w:val="-2"/>
                <w:sz w:val="20"/>
              </w:rPr>
              <w:t xml:space="preserve"> </w:t>
            </w:r>
            <w:r>
              <w:rPr>
                <w:sz w:val="20"/>
              </w:rPr>
              <w:t>обявлението</w:t>
            </w:r>
            <w:r>
              <w:rPr>
                <w:spacing w:val="-1"/>
                <w:sz w:val="20"/>
              </w:rPr>
              <w:t xml:space="preserve"> </w:t>
            </w:r>
            <w:r>
              <w:rPr>
                <w:sz w:val="20"/>
              </w:rPr>
              <w:t>в</w:t>
            </w:r>
            <w:r>
              <w:rPr>
                <w:spacing w:val="-3"/>
                <w:sz w:val="20"/>
              </w:rPr>
              <w:t xml:space="preserve"> </w:t>
            </w:r>
            <w:r>
              <w:rPr>
                <w:sz w:val="20"/>
              </w:rPr>
              <w:t>РОП</w:t>
            </w:r>
            <w:r>
              <w:rPr>
                <w:spacing w:val="-2"/>
                <w:sz w:val="20"/>
              </w:rPr>
              <w:t xml:space="preserve"> </w:t>
            </w:r>
            <w:r>
              <w:rPr>
                <w:sz w:val="20"/>
              </w:rPr>
              <w:t>(чл.</w:t>
            </w:r>
            <w:r>
              <w:rPr>
                <w:spacing w:val="-2"/>
                <w:sz w:val="20"/>
              </w:rPr>
              <w:t xml:space="preserve"> </w:t>
            </w:r>
            <w:r>
              <w:rPr>
                <w:sz w:val="20"/>
              </w:rPr>
              <w:t>32,</w:t>
            </w:r>
            <w:r>
              <w:rPr>
                <w:spacing w:val="-2"/>
                <w:sz w:val="20"/>
              </w:rPr>
              <w:t xml:space="preserve"> </w:t>
            </w:r>
            <w:r>
              <w:rPr>
                <w:sz w:val="20"/>
              </w:rPr>
              <w:t>ал.</w:t>
            </w:r>
            <w:r>
              <w:rPr>
                <w:spacing w:val="-2"/>
                <w:sz w:val="20"/>
              </w:rPr>
              <w:t xml:space="preserve"> </w:t>
            </w:r>
            <w:r>
              <w:rPr>
                <w:sz w:val="20"/>
              </w:rPr>
              <w:t>1,</w:t>
            </w:r>
            <w:r>
              <w:rPr>
                <w:spacing w:val="-2"/>
                <w:sz w:val="20"/>
              </w:rPr>
              <w:t xml:space="preserve"> </w:t>
            </w:r>
            <w:r>
              <w:rPr>
                <w:sz w:val="20"/>
              </w:rPr>
              <w:t>т.</w:t>
            </w:r>
            <w:r>
              <w:rPr>
                <w:spacing w:val="-2"/>
                <w:sz w:val="20"/>
              </w:rPr>
              <w:t xml:space="preserve"> </w:t>
            </w:r>
            <w:r>
              <w:rPr>
                <w:sz w:val="20"/>
              </w:rPr>
              <w:t>2</w:t>
            </w:r>
            <w:r>
              <w:rPr>
                <w:spacing w:val="-1"/>
                <w:sz w:val="20"/>
              </w:rPr>
              <w:t xml:space="preserve"> </w:t>
            </w:r>
            <w:r>
              <w:rPr>
                <w:sz w:val="20"/>
              </w:rPr>
              <w:t>от</w:t>
            </w:r>
            <w:r>
              <w:rPr>
                <w:spacing w:val="-4"/>
                <w:sz w:val="20"/>
              </w:rPr>
              <w:t xml:space="preserve"> </w:t>
            </w:r>
            <w:r>
              <w:rPr>
                <w:sz w:val="20"/>
              </w:rPr>
              <w:t>ЗОП);</w:t>
            </w:r>
          </w:p>
          <w:p w:rsidR="006E576D" w:rsidRDefault="00455ECB">
            <w:pPr>
              <w:pStyle w:val="TableParagraph"/>
              <w:spacing w:line="229" w:lineRule="exact"/>
              <w:rPr>
                <w:sz w:val="20"/>
              </w:rPr>
            </w:pPr>
            <w:r>
              <w:rPr>
                <w:b/>
                <w:i/>
                <w:sz w:val="20"/>
              </w:rPr>
              <w:t>Край</w:t>
            </w:r>
            <w:r>
              <w:rPr>
                <w:b/>
                <w:i/>
                <w:spacing w:val="-4"/>
                <w:sz w:val="20"/>
              </w:rPr>
              <w:t xml:space="preserve"> </w:t>
            </w:r>
            <w:r>
              <w:rPr>
                <w:b/>
                <w:i/>
                <w:sz w:val="20"/>
              </w:rPr>
              <w:t>на</w:t>
            </w:r>
            <w:r>
              <w:rPr>
                <w:b/>
                <w:i/>
                <w:spacing w:val="-2"/>
                <w:sz w:val="20"/>
              </w:rPr>
              <w:t xml:space="preserve"> </w:t>
            </w:r>
            <w:r>
              <w:rPr>
                <w:b/>
                <w:i/>
                <w:sz w:val="20"/>
              </w:rPr>
              <w:t>срока</w:t>
            </w:r>
            <w:r>
              <w:rPr>
                <w:b/>
                <w:i/>
                <w:spacing w:val="-2"/>
                <w:sz w:val="20"/>
              </w:rPr>
              <w:t xml:space="preserve"> </w:t>
            </w:r>
            <w:r>
              <w:rPr>
                <w:b/>
                <w:i/>
                <w:sz w:val="20"/>
              </w:rPr>
              <w:t>за</w:t>
            </w:r>
            <w:r>
              <w:rPr>
                <w:b/>
                <w:i/>
                <w:spacing w:val="-1"/>
                <w:sz w:val="20"/>
              </w:rPr>
              <w:t xml:space="preserve"> </w:t>
            </w:r>
            <w:r>
              <w:rPr>
                <w:b/>
                <w:i/>
                <w:sz w:val="20"/>
              </w:rPr>
              <w:t xml:space="preserve">достъп: </w:t>
            </w:r>
            <w:r>
              <w:rPr>
                <w:sz w:val="20"/>
              </w:rPr>
              <w:t>крайният</w:t>
            </w:r>
            <w:r>
              <w:rPr>
                <w:spacing w:val="-4"/>
                <w:sz w:val="20"/>
              </w:rPr>
              <w:t xml:space="preserve"> </w:t>
            </w:r>
            <w:r>
              <w:rPr>
                <w:sz w:val="20"/>
              </w:rPr>
              <w:t>срок</w:t>
            </w:r>
            <w:r>
              <w:rPr>
                <w:spacing w:val="-3"/>
                <w:sz w:val="20"/>
              </w:rPr>
              <w:t xml:space="preserve"> </w:t>
            </w:r>
            <w:r>
              <w:rPr>
                <w:sz w:val="20"/>
              </w:rPr>
              <w:t>за</w:t>
            </w:r>
            <w:r>
              <w:rPr>
                <w:spacing w:val="-3"/>
                <w:sz w:val="20"/>
              </w:rPr>
              <w:t xml:space="preserve"> </w:t>
            </w:r>
            <w:r>
              <w:rPr>
                <w:sz w:val="20"/>
              </w:rPr>
              <w:t>получаване на</w:t>
            </w:r>
            <w:r>
              <w:rPr>
                <w:spacing w:val="-3"/>
                <w:sz w:val="20"/>
              </w:rPr>
              <w:t xml:space="preserve"> </w:t>
            </w:r>
            <w:r>
              <w:rPr>
                <w:sz w:val="20"/>
              </w:rPr>
              <w:t>офертите.</w:t>
            </w:r>
          </w:p>
          <w:p w:rsidR="006E576D" w:rsidRDefault="00455ECB">
            <w:pPr>
              <w:pStyle w:val="TableParagraph"/>
              <w:rPr>
                <w:sz w:val="20"/>
              </w:rPr>
            </w:pPr>
            <w:r>
              <w:rPr>
                <w:b/>
                <w:i/>
                <w:sz w:val="20"/>
              </w:rPr>
              <w:t>Обхват</w:t>
            </w:r>
            <w:r>
              <w:rPr>
                <w:b/>
                <w:i/>
                <w:spacing w:val="-8"/>
                <w:sz w:val="20"/>
              </w:rPr>
              <w:t xml:space="preserve"> </w:t>
            </w:r>
            <w:r>
              <w:rPr>
                <w:b/>
                <w:i/>
                <w:sz w:val="20"/>
              </w:rPr>
              <w:t>на</w:t>
            </w:r>
            <w:r>
              <w:rPr>
                <w:b/>
                <w:i/>
                <w:spacing w:val="-12"/>
                <w:sz w:val="20"/>
              </w:rPr>
              <w:t xml:space="preserve"> </w:t>
            </w:r>
            <w:r>
              <w:rPr>
                <w:b/>
                <w:i/>
                <w:sz w:val="20"/>
              </w:rPr>
              <w:t>достъпа:</w:t>
            </w:r>
            <w:r>
              <w:rPr>
                <w:b/>
                <w:i/>
                <w:spacing w:val="-10"/>
                <w:sz w:val="20"/>
              </w:rPr>
              <w:t xml:space="preserve"> </w:t>
            </w:r>
            <w:r>
              <w:rPr>
                <w:sz w:val="20"/>
              </w:rPr>
              <w:t>неограничен</w:t>
            </w:r>
            <w:r>
              <w:rPr>
                <w:spacing w:val="-12"/>
                <w:sz w:val="20"/>
              </w:rPr>
              <w:t xml:space="preserve"> </w:t>
            </w:r>
            <w:r>
              <w:rPr>
                <w:sz w:val="20"/>
              </w:rPr>
              <w:t>и</w:t>
            </w:r>
            <w:r>
              <w:rPr>
                <w:spacing w:val="-11"/>
                <w:sz w:val="20"/>
              </w:rPr>
              <w:t xml:space="preserve"> </w:t>
            </w:r>
            <w:r>
              <w:rPr>
                <w:sz w:val="20"/>
              </w:rPr>
              <w:t>пълен</w:t>
            </w:r>
            <w:r>
              <w:rPr>
                <w:spacing w:val="-11"/>
                <w:sz w:val="20"/>
              </w:rPr>
              <w:t xml:space="preserve"> </w:t>
            </w:r>
            <w:r>
              <w:rPr>
                <w:sz w:val="20"/>
              </w:rPr>
              <w:t>т.е.</w:t>
            </w:r>
            <w:r>
              <w:rPr>
                <w:spacing w:val="-9"/>
                <w:sz w:val="20"/>
              </w:rPr>
              <w:t xml:space="preserve"> </w:t>
            </w:r>
            <w:r>
              <w:rPr>
                <w:sz w:val="20"/>
              </w:rPr>
              <w:t>до</w:t>
            </w:r>
            <w:r>
              <w:rPr>
                <w:spacing w:val="-11"/>
                <w:sz w:val="20"/>
              </w:rPr>
              <w:t xml:space="preserve"> </w:t>
            </w:r>
            <w:r>
              <w:rPr>
                <w:sz w:val="20"/>
              </w:rPr>
              <w:t>цялата</w:t>
            </w:r>
            <w:r>
              <w:rPr>
                <w:spacing w:val="-6"/>
                <w:sz w:val="20"/>
              </w:rPr>
              <w:t xml:space="preserve"> </w:t>
            </w:r>
            <w:r>
              <w:rPr>
                <w:sz w:val="20"/>
              </w:rPr>
              <w:t>документация</w:t>
            </w:r>
            <w:r>
              <w:rPr>
                <w:spacing w:val="-11"/>
                <w:sz w:val="20"/>
              </w:rPr>
              <w:t xml:space="preserve"> </w:t>
            </w:r>
            <w:r>
              <w:rPr>
                <w:sz w:val="20"/>
              </w:rPr>
              <w:t>за</w:t>
            </w:r>
            <w:r>
              <w:rPr>
                <w:spacing w:val="-11"/>
                <w:sz w:val="20"/>
              </w:rPr>
              <w:t xml:space="preserve"> </w:t>
            </w:r>
            <w:r>
              <w:rPr>
                <w:sz w:val="20"/>
              </w:rPr>
              <w:t>поръчката,</w:t>
            </w:r>
            <w:r>
              <w:rPr>
                <w:spacing w:val="-10"/>
                <w:sz w:val="20"/>
              </w:rPr>
              <w:t xml:space="preserve"> </w:t>
            </w:r>
            <w:r>
              <w:rPr>
                <w:sz w:val="20"/>
              </w:rPr>
              <w:t>освен</w:t>
            </w:r>
            <w:r>
              <w:rPr>
                <w:spacing w:val="-11"/>
                <w:sz w:val="20"/>
              </w:rPr>
              <w:t xml:space="preserve"> </w:t>
            </w:r>
            <w:r>
              <w:rPr>
                <w:sz w:val="20"/>
              </w:rPr>
              <w:t>ако</w:t>
            </w:r>
            <w:r>
              <w:rPr>
                <w:spacing w:val="-10"/>
                <w:sz w:val="20"/>
              </w:rPr>
              <w:t xml:space="preserve"> </w:t>
            </w:r>
            <w:r>
              <w:rPr>
                <w:sz w:val="20"/>
              </w:rPr>
              <w:t>технически</w:t>
            </w:r>
            <w:r>
              <w:rPr>
                <w:spacing w:val="-47"/>
                <w:sz w:val="20"/>
              </w:rPr>
              <w:t xml:space="preserve"> </w:t>
            </w:r>
            <w:r>
              <w:rPr>
                <w:sz w:val="20"/>
              </w:rPr>
              <w:t>причини</w:t>
            </w:r>
            <w:r>
              <w:rPr>
                <w:spacing w:val="-2"/>
                <w:sz w:val="20"/>
              </w:rPr>
              <w:t xml:space="preserve"> </w:t>
            </w:r>
            <w:r>
              <w:rPr>
                <w:sz w:val="20"/>
              </w:rPr>
              <w:t>или</w:t>
            </w:r>
            <w:r>
              <w:rPr>
                <w:spacing w:val="-1"/>
                <w:sz w:val="20"/>
              </w:rPr>
              <w:t xml:space="preserve"> </w:t>
            </w:r>
            <w:r>
              <w:rPr>
                <w:sz w:val="20"/>
              </w:rPr>
              <w:t>защита</w:t>
            </w:r>
            <w:r>
              <w:rPr>
                <w:spacing w:val="2"/>
                <w:sz w:val="20"/>
              </w:rPr>
              <w:t xml:space="preserve"> </w:t>
            </w:r>
            <w:r>
              <w:rPr>
                <w:sz w:val="20"/>
              </w:rPr>
              <w:t>на информацията не</w:t>
            </w:r>
            <w:r>
              <w:rPr>
                <w:spacing w:val="2"/>
                <w:sz w:val="20"/>
              </w:rPr>
              <w:t xml:space="preserve"> </w:t>
            </w:r>
            <w:r>
              <w:rPr>
                <w:sz w:val="20"/>
              </w:rPr>
              <w:t>налагат</w:t>
            </w:r>
            <w:r>
              <w:rPr>
                <w:spacing w:val="-1"/>
                <w:sz w:val="20"/>
              </w:rPr>
              <w:t xml:space="preserve"> </w:t>
            </w:r>
            <w:r>
              <w:rPr>
                <w:sz w:val="20"/>
              </w:rPr>
              <w:t>ограничение.</w:t>
            </w:r>
          </w:p>
          <w:p w:rsidR="006E576D" w:rsidRDefault="00455ECB">
            <w:pPr>
              <w:pStyle w:val="TableParagraph"/>
              <w:rPr>
                <w:b/>
                <w:sz w:val="20"/>
              </w:rPr>
            </w:pPr>
            <w:r>
              <w:rPr>
                <w:b/>
                <w:i/>
                <w:sz w:val="20"/>
              </w:rPr>
              <w:t>Характеристики</w:t>
            </w:r>
            <w:r>
              <w:rPr>
                <w:b/>
                <w:i/>
                <w:spacing w:val="8"/>
                <w:sz w:val="20"/>
              </w:rPr>
              <w:t xml:space="preserve"> </w:t>
            </w:r>
            <w:r>
              <w:rPr>
                <w:b/>
                <w:i/>
                <w:sz w:val="20"/>
              </w:rPr>
              <w:t>на</w:t>
            </w:r>
            <w:r>
              <w:rPr>
                <w:b/>
                <w:i/>
                <w:spacing w:val="10"/>
                <w:sz w:val="20"/>
              </w:rPr>
              <w:t xml:space="preserve"> </w:t>
            </w:r>
            <w:r>
              <w:rPr>
                <w:b/>
                <w:i/>
                <w:sz w:val="20"/>
              </w:rPr>
              <w:t>достъпа:</w:t>
            </w:r>
            <w:r>
              <w:rPr>
                <w:b/>
                <w:i/>
                <w:spacing w:val="14"/>
                <w:sz w:val="20"/>
              </w:rPr>
              <w:t xml:space="preserve"> </w:t>
            </w:r>
            <w:r>
              <w:rPr>
                <w:b/>
                <w:sz w:val="20"/>
              </w:rPr>
              <w:t>пряк</w:t>
            </w:r>
            <w:r>
              <w:rPr>
                <w:b/>
                <w:spacing w:val="10"/>
                <w:sz w:val="20"/>
              </w:rPr>
              <w:t xml:space="preserve"> </w:t>
            </w:r>
            <w:r>
              <w:rPr>
                <w:sz w:val="20"/>
              </w:rPr>
              <w:t>–</w:t>
            </w:r>
            <w:r>
              <w:rPr>
                <w:spacing w:val="11"/>
                <w:sz w:val="20"/>
              </w:rPr>
              <w:t xml:space="preserve"> </w:t>
            </w:r>
            <w:r>
              <w:rPr>
                <w:sz w:val="20"/>
              </w:rPr>
              <w:t>всякакви</w:t>
            </w:r>
            <w:r>
              <w:rPr>
                <w:spacing w:val="10"/>
                <w:sz w:val="20"/>
              </w:rPr>
              <w:t xml:space="preserve"> </w:t>
            </w:r>
            <w:r>
              <w:rPr>
                <w:sz w:val="20"/>
              </w:rPr>
              <w:t>пречки</w:t>
            </w:r>
            <w:r>
              <w:rPr>
                <w:spacing w:val="8"/>
                <w:sz w:val="20"/>
              </w:rPr>
              <w:t xml:space="preserve"> </w:t>
            </w:r>
            <w:r>
              <w:rPr>
                <w:sz w:val="20"/>
              </w:rPr>
              <w:t>са</w:t>
            </w:r>
            <w:r>
              <w:rPr>
                <w:spacing w:val="12"/>
                <w:sz w:val="20"/>
              </w:rPr>
              <w:t xml:space="preserve"> </w:t>
            </w:r>
            <w:r>
              <w:rPr>
                <w:sz w:val="20"/>
              </w:rPr>
              <w:t>недопустими</w:t>
            </w:r>
            <w:r>
              <w:rPr>
                <w:spacing w:val="8"/>
                <w:sz w:val="20"/>
              </w:rPr>
              <w:t xml:space="preserve"> </w:t>
            </w:r>
            <w:r>
              <w:rPr>
                <w:sz w:val="20"/>
              </w:rPr>
              <w:t>(регистрации,</w:t>
            </w:r>
            <w:r>
              <w:rPr>
                <w:spacing w:val="12"/>
                <w:sz w:val="20"/>
              </w:rPr>
              <w:t xml:space="preserve"> </w:t>
            </w:r>
            <w:r>
              <w:rPr>
                <w:sz w:val="20"/>
              </w:rPr>
              <w:t>условия</w:t>
            </w:r>
            <w:r>
              <w:rPr>
                <w:spacing w:val="9"/>
                <w:sz w:val="20"/>
              </w:rPr>
              <w:t xml:space="preserve"> </w:t>
            </w:r>
            <w:r>
              <w:rPr>
                <w:sz w:val="20"/>
              </w:rPr>
              <w:t>за</w:t>
            </w:r>
            <w:r>
              <w:rPr>
                <w:spacing w:val="-47"/>
                <w:sz w:val="20"/>
              </w:rPr>
              <w:t xml:space="preserve"> </w:t>
            </w:r>
            <w:r>
              <w:rPr>
                <w:sz w:val="20"/>
              </w:rPr>
              <w:t>допускане</w:t>
            </w:r>
            <w:r>
              <w:rPr>
                <w:spacing w:val="2"/>
                <w:sz w:val="20"/>
              </w:rPr>
              <w:t xml:space="preserve"> </w:t>
            </w:r>
            <w:r>
              <w:rPr>
                <w:sz w:val="20"/>
              </w:rPr>
              <w:t>и</w:t>
            </w:r>
            <w:r>
              <w:rPr>
                <w:spacing w:val="-1"/>
                <w:sz w:val="20"/>
              </w:rPr>
              <w:t xml:space="preserve"> </w:t>
            </w:r>
            <w:r>
              <w:rPr>
                <w:sz w:val="20"/>
              </w:rPr>
              <w:t>др. подобни)</w:t>
            </w:r>
            <w:r>
              <w:rPr>
                <w:spacing w:val="2"/>
                <w:sz w:val="20"/>
              </w:rPr>
              <w:t xml:space="preserve"> </w:t>
            </w:r>
            <w:r>
              <w:rPr>
                <w:sz w:val="20"/>
              </w:rPr>
              <w:t>и</w:t>
            </w:r>
            <w:r>
              <w:rPr>
                <w:spacing w:val="2"/>
                <w:sz w:val="20"/>
              </w:rPr>
              <w:t xml:space="preserve"> </w:t>
            </w:r>
            <w:r>
              <w:rPr>
                <w:b/>
                <w:sz w:val="20"/>
              </w:rPr>
              <w:t>безплатен</w:t>
            </w:r>
            <w:r>
              <w:rPr>
                <w:b/>
                <w:spacing w:val="-1"/>
                <w:sz w:val="20"/>
              </w:rPr>
              <w:t xml:space="preserve"> </w:t>
            </w:r>
            <w:r>
              <w:rPr>
                <w:sz w:val="20"/>
              </w:rPr>
              <w:t xml:space="preserve">– винаги </w:t>
            </w:r>
            <w:r>
              <w:rPr>
                <w:b/>
                <w:sz w:val="20"/>
              </w:rPr>
              <w:t>(чл.</w:t>
            </w:r>
            <w:r>
              <w:rPr>
                <w:b/>
                <w:spacing w:val="1"/>
                <w:sz w:val="20"/>
              </w:rPr>
              <w:t xml:space="preserve"> </w:t>
            </w:r>
            <w:r>
              <w:rPr>
                <w:b/>
                <w:sz w:val="20"/>
              </w:rPr>
              <w:t>32</w:t>
            </w:r>
            <w:r>
              <w:rPr>
                <w:b/>
                <w:spacing w:val="-2"/>
                <w:sz w:val="20"/>
              </w:rPr>
              <w:t xml:space="preserve"> </w:t>
            </w:r>
            <w:r>
              <w:rPr>
                <w:b/>
                <w:sz w:val="20"/>
              </w:rPr>
              <w:t>от</w:t>
            </w:r>
            <w:r>
              <w:rPr>
                <w:b/>
                <w:spacing w:val="3"/>
                <w:sz w:val="20"/>
              </w:rPr>
              <w:t xml:space="preserve"> </w:t>
            </w:r>
            <w:r>
              <w:rPr>
                <w:b/>
                <w:sz w:val="20"/>
              </w:rPr>
              <w:t>ЗОП)</w:t>
            </w:r>
          </w:p>
          <w:p w:rsidR="006E576D" w:rsidRDefault="00455ECB">
            <w:pPr>
              <w:pStyle w:val="TableParagraph"/>
              <w:rPr>
                <w:sz w:val="20"/>
              </w:rPr>
            </w:pPr>
            <w:r>
              <w:rPr>
                <w:b/>
                <w:sz w:val="20"/>
              </w:rPr>
              <w:t>Внимание!</w:t>
            </w:r>
            <w:r>
              <w:rPr>
                <w:b/>
                <w:spacing w:val="-4"/>
                <w:sz w:val="20"/>
              </w:rPr>
              <w:t xml:space="preserve"> </w:t>
            </w:r>
            <w:r>
              <w:rPr>
                <w:sz w:val="20"/>
              </w:rPr>
              <w:t>Налице</w:t>
            </w:r>
            <w:r>
              <w:rPr>
                <w:spacing w:val="-4"/>
                <w:sz w:val="20"/>
              </w:rPr>
              <w:t xml:space="preserve"> </w:t>
            </w:r>
            <w:r>
              <w:rPr>
                <w:sz w:val="20"/>
              </w:rPr>
              <w:t>са</w:t>
            </w:r>
            <w:r>
              <w:rPr>
                <w:spacing w:val="-4"/>
                <w:sz w:val="20"/>
              </w:rPr>
              <w:t xml:space="preserve"> </w:t>
            </w:r>
            <w:r>
              <w:rPr>
                <w:sz w:val="20"/>
              </w:rPr>
              <w:t>две</w:t>
            </w:r>
            <w:r>
              <w:rPr>
                <w:spacing w:val="-3"/>
                <w:sz w:val="20"/>
              </w:rPr>
              <w:t xml:space="preserve"> </w:t>
            </w:r>
            <w:r>
              <w:rPr>
                <w:sz w:val="20"/>
              </w:rPr>
              <w:t>изключения:</w:t>
            </w:r>
          </w:p>
          <w:p w:rsidR="006E576D" w:rsidRDefault="00455ECB">
            <w:pPr>
              <w:pStyle w:val="TableParagraph"/>
              <w:numPr>
                <w:ilvl w:val="0"/>
                <w:numId w:val="47"/>
              </w:numPr>
              <w:tabs>
                <w:tab w:val="left" w:pos="222"/>
              </w:tabs>
              <w:ind w:right="104" w:firstLine="0"/>
              <w:rPr>
                <w:sz w:val="20"/>
              </w:rPr>
            </w:pPr>
            <w:r>
              <w:rPr>
                <w:sz w:val="20"/>
              </w:rPr>
              <w:t>когато</w:t>
            </w:r>
            <w:r>
              <w:rPr>
                <w:spacing w:val="-6"/>
                <w:sz w:val="20"/>
              </w:rPr>
              <w:t xml:space="preserve"> </w:t>
            </w:r>
            <w:r>
              <w:rPr>
                <w:sz w:val="20"/>
              </w:rPr>
              <w:t>не</w:t>
            </w:r>
            <w:r>
              <w:rPr>
                <w:spacing w:val="-5"/>
                <w:sz w:val="20"/>
              </w:rPr>
              <w:t xml:space="preserve"> </w:t>
            </w:r>
            <w:r>
              <w:rPr>
                <w:sz w:val="20"/>
              </w:rPr>
              <w:t>е</w:t>
            </w:r>
            <w:r>
              <w:rPr>
                <w:spacing w:val="-6"/>
                <w:sz w:val="20"/>
              </w:rPr>
              <w:t xml:space="preserve"> </w:t>
            </w:r>
            <w:r>
              <w:rPr>
                <w:sz w:val="20"/>
              </w:rPr>
              <w:t>възможно</w:t>
            </w:r>
            <w:r>
              <w:rPr>
                <w:spacing w:val="-4"/>
                <w:sz w:val="20"/>
              </w:rPr>
              <w:t xml:space="preserve"> </w:t>
            </w:r>
            <w:r>
              <w:rPr>
                <w:sz w:val="20"/>
              </w:rPr>
              <w:t>осигуряване</w:t>
            </w:r>
            <w:r>
              <w:rPr>
                <w:spacing w:val="-6"/>
                <w:sz w:val="20"/>
              </w:rPr>
              <w:t xml:space="preserve"> </w:t>
            </w:r>
            <w:r>
              <w:rPr>
                <w:sz w:val="20"/>
              </w:rPr>
              <w:t>на</w:t>
            </w:r>
            <w:r>
              <w:rPr>
                <w:spacing w:val="-5"/>
                <w:sz w:val="20"/>
              </w:rPr>
              <w:t xml:space="preserve"> </w:t>
            </w:r>
            <w:r>
              <w:rPr>
                <w:sz w:val="20"/>
              </w:rPr>
              <w:t>неограничен,</w:t>
            </w:r>
            <w:r>
              <w:rPr>
                <w:spacing w:val="-4"/>
                <w:sz w:val="20"/>
              </w:rPr>
              <w:t xml:space="preserve"> </w:t>
            </w:r>
            <w:r>
              <w:rPr>
                <w:sz w:val="20"/>
              </w:rPr>
              <w:t>пълен,</w:t>
            </w:r>
            <w:r>
              <w:rPr>
                <w:spacing w:val="-5"/>
                <w:sz w:val="20"/>
              </w:rPr>
              <w:t xml:space="preserve"> </w:t>
            </w:r>
            <w:r>
              <w:rPr>
                <w:sz w:val="20"/>
              </w:rPr>
              <w:t>безплатен</w:t>
            </w:r>
            <w:r>
              <w:rPr>
                <w:spacing w:val="-8"/>
                <w:sz w:val="20"/>
              </w:rPr>
              <w:t xml:space="preserve"> </w:t>
            </w:r>
            <w:r>
              <w:rPr>
                <w:sz w:val="20"/>
              </w:rPr>
              <w:t>и</w:t>
            </w:r>
            <w:r>
              <w:rPr>
                <w:spacing w:val="-7"/>
                <w:sz w:val="20"/>
              </w:rPr>
              <w:t xml:space="preserve"> </w:t>
            </w:r>
            <w:r>
              <w:rPr>
                <w:sz w:val="20"/>
              </w:rPr>
              <w:t>пряк</w:t>
            </w:r>
            <w:r>
              <w:rPr>
                <w:spacing w:val="-6"/>
                <w:sz w:val="20"/>
              </w:rPr>
              <w:t xml:space="preserve"> </w:t>
            </w:r>
            <w:r>
              <w:rPr>
                <w:sz w:val="20"/>
              </w:rPr>
              <w:t>достъп</w:t>
            </w:r>
            <w:r>
              <w:rPr>
                <w:spacing w:val="-8"/>
                <w:sz w:val="20"/>
              </w:rPr>
              <w:t xml:space="preserve"> </w:t>
            </w:r>
            <w:r>
              <w:rPr>
                <w:sz w:val="20"/>
              </w:rPr>
              <w:t>до</w:t>
            </w:r>
            <w:r>
              <w:rPr>
                <w:spacing w:val="-5"/>
                <w:sz w:val="20"/>
              </w:rPr>
              <w:t xml:space="preserve"> </w:t>
            </w:r>
            <w:r>
              <w:rPr>
                <w:sz w:val="20"/>
              </w:rPr>
              <w:t>документацията</w:t>
            </w:r>
            <w:r>
              <w:rPr>
                <w:spacing w:val="-6"/>
                <w:sz w:val="20"/>
              </w:rPr>
              <w:t xml:space="preserve"> </w:t>
            </w:r>
            <w:r>
              <w:rPr>
                <w:sz w:val="20"/>
              </w:rPr>
              <w:t>за</w:t>
            </w:r>
            <w:r>
              <w:rPr>
                <w:spacing w:val="-47"/>
                <w:sz w:val="20"/>
              </w:rPr>
              <w:t xml:space="preserve"> </w:t>
            </w:r>
            <w:r>
              <w:rPr>
                <w:sz w:val="20"/>
              </w:rPr>
              <w:t>обществената</w:t>
            </w:r>
            <w:r>
              <w:rPr>
                <w:spacing w:val="-1"/>
                <w:sz w:val="20"/>
              </w:rPr>
              <w:t xml:space="preserve"> </w:t>
            </w:r>
            <w:r>
              <w:rPr>
                <w:sz w:val="20"/>
              </w:rPr>
              <w:t>поръчка</w:t>
            </w:r>
            <w:r>
              <w:rPr>
                <w:spacing w:val="3"/>
                <w:sz w:val="20"/>
              </w:rPr>
              <w:t xml:space="preserve"> </w:t>
            </w:r>
            <w:r>
              <w:rPr>
                <w:sz w:val="20"/>
              </w:rPr>
              <w:t>или</w:t>
            </w:r>
            <w:r>
              <w:rPr>
                <w:spacing w:val="-1"/>
                <w:sz w:val="20"/>
              </w:rPr>
              <w:t xml:space="preserve"> </w:t>
            </w:r>
            <w:r>
              <w:rPr>
                <w:sz w:val="20"/>
              </w:rPr>
              <w:t>части</w:t>
            </w:r>
            <w:r>
              <w:rPr>
                <w:spacing w:val="-1"/>
                <w:sz w:val="20"/>
              </w:rPr>
              <w:t xml:space="preserve"> </w:t>
            </w:r>
            <w:r>
              <w:rPr>
                <w:sz w:val="20"/>
              </w:rPr>
              <w:t>от</w:t>
            </w:r>
            <w:r>
              <w:rPr>
                <w:spacing w:val="-1"/>
                <w:sz w:val="20"/>
              </w:rPr>
              <w:t xml:space="preserve"> </w:t>
            </w:r>
            <w:r>
              <w:rPr>
                <w:sz w:val="20"/>
              </w:rPr>
              <w:t>нея</w:t>
            </w:r>
            <w:r>
              <w:rPr>
                <w:spacing w:val="-1"/>
                <w:sz w:val="20"/>
              </w:rPr>
              <w:t xml:space="preserve"> </w:t>
            </w:r>
            <w:r>
              <w:rPr>
                <w:sz w:val="20"/>
              </w:rPr>
              <w:t>и</w:t>
            </w:r>
          </w:p>
          <w:p w:rsidR="006E576D" w:rsidRDefault="00455ECB">
            <w:pPr>
              <w:pStyle w:val="TableParagraph"/>
              <w:numPr>
                <w:ilvl w:val="0"/>
                <w:numId w:val="47"/>
              </w:numPr>
              <w:tabs>
                <w:tab w:val="left" w:pos="224"/>
              </w:tabs>
              <w:spacing w:line="228" w:lineRule="exact"/>
              <w:ind w:left="223" w:hanging="116"/>
              <w:rPr>
                <w:sz w:val="20"/>
              </w:rPr>
            </w:pPr>
            <w:r>
              <w:rPr>
                <w:sz w:val="20"/>
              </w:rPr>
              <w:t>поради</w:t>
            </w:r>
            <w:r>
              <w:rPr>
                <w:spacing w:val="-4"/>
                <w:sz w:val="20"/>
              </w:rPr>
              <w:t xml:space="preserve"> </w:t>
            </w:r>
            <w:r>
              <w:rPr>
                <w:sz w:val="20"/>
              </w:rPr>
              <w:t>конфиденциалност</w:t>
            </w:r>
            <w:r>
              <w:rPr>
                <w:spacing w:val="-1"/>
                <w:sz w:val="20"/>
              </w:rPr>
              <w:t xml:space="preserve"> </w:t>
            </w:r>
            <w:r>
              <w:rPr>
                <w:sz w:val="20"/>
              </w:rPr>
              <w:t>по</w:t>
            </w:r>
            <w:r>
              <w:rPr>
                <w:spacing w:val="-1"/>
                <w:sz w:val="20"/>
              </w:rPr>
              <w:t xml:space="preserve"> </w:t>
            </w:r>
            <w:r>
              <w:rPr>
                <w:sz w:val="20"/>
              </w:rPr>
              <w:t>чл.</w:t>
            </w:r>
            <w:r>
              <w:rPr>
                <w:spacing w:val="-3"/>
                <w:sz w:val="20"/>
              </w:rPr>
              <w:t xml:space="preserve"> </w:t>
            </w:r>
            <w:r>
              <w:rPr>
                <w:sz w:val="20"/>
              </w:rPr>
              <w:t>102</w:t>
            </w:r>
            <w:r>
              <w:rPr>
                <w:spacing w:val="-1"/>
                <w:sz w:val="20"/>
              </w:rPr>
              <w:t xml:space="preserve"> </w:t>
            </w:r>
            <w:r>
              <w:rPr>
                <w:sz w:val="20"/>
              </w:rPr>
              <w:t>от</w:t>
            </w:r>
            <w:r>
              <w:rPr>
                <w:spacing w:val="-4"/>
                <w:sz w:val="20"/>
              </w:rPr>
              <w:t xml:space="preserve"> </w:t>
            </w:r>
            <w:r>
              <w:rPr>
                <w:sz w:val="20"/>
              </w:rPr>
              <w:t>ЗОП.</w:t>
            </w:r>
          </w:p>
          <w:p w:rsidR="006E576D" w:rsidRDefault="00455ECB">
            <w:pPr>
              <w:pStyle w:val="TableParagraph"/>
              <w:spacing w:before="1"/>
              <w:ind w:right="1453"/>
              <w:rPr>
                <w:sz w:val="20"/>
              </w:rPr>
            </w:pPr>
            <w:r>
              <w:rPr>
                <w:sz w:val="20"/>
              </w:rPr>
              <w:t>В</w:t>
            </w:r>
            <w:r>
              <w:rPr>
                <w:spacing w:val="-2"/>
                <w:sz w:val="20"/>
              </w:rPr>
              <w:t xml:space="preserve"> </w:t>
            </w:r>
            <w:r>
              <w:rPr>
                <w:sz w:val="20"/>
              </w:rPr>
              <w:t>тези</w:t>
            </w:r>
            <w:r>
              <w:rPr>
                <w:spacing w:val="-4"/>
                <w:sz w:val="20"/>
              </w:rPr>
              <w:t xml:space="preserve"> </w:t>
            </w:r>
            <w:r>
              <w:rPr>
                <w:sz w:val="20"/>
              </w:rPr>
              <w:t>случаи</w:t>
            </w:r>
            <w:r>
              <w:rPr>
                <w:spacing w:val="-4"/>
                <w:sz w:val="20"/>
              </w:rPr>
              <w:t xml:space="preserve"> </w:t>
            </w:r>
            <w:r>
              <w:rPr>
                <w:sz w:val="20"/>
              </w:rPr>
              <w:t>възложителят</w:t>
            </w:r>
            <w:r>
              <w:rPr>
                <w:spacing w:val="-1"/>
                <w:sz w:val="20"/>
              </w:rPr>
              <w:t xml:space="preserve"> </w:t>
            </w:r>
            <w:r>
              <w:rPr>
                <w:sz w:val="20"/>
              </w:rPr>
              <w:t>е</w:t>
            </w:r>
            <w:r>
              <w:rPr>
                <w:spacing w:val="-3"/>
                <w:sz w:val="20"/>
              </w:rPr>
              <w:t xml:space="preserve"> </w:t>
            </w:r>
            <w:r>
              <w:rPr>
                <w:sz w:val="20"/>
              </w:rPr>
              <w:t>длъжен</w:t>
            </w:r>
            <w:r>
              <w:rPr>
                <w:spacing w:val="-4"/>
                <w:sz w:val="20"/>
              </w:rPr>
              <w:t xml:space="preserve"> </w:t>
            </w:r>
            <w:r>
              <w:rPr>
                <w:sz w:val="20"/>
              </w:rPr>
              <w:t>да</w:t>
            </w:r>
            <w:r>
              <w:rPr>
                <w:spacing w:val="-1"/>
                <w:sz w:val="20"/>
              </w:rPr>
              <w:t xml:space="preserve"> </w:t>
            </w:r>
            <w:r>
              <w:rPr>
                <w:sz w:val="20"/>
              </w:rPr>
              <w:t>удължи</w:t>
            </w:r>
            <w:r>
              <w:rPr>
                <w:spacing w:val="-3"/>
                <w:sz w:val="20"/>
              </w:rPr>
              <w:t xml:space="preserve"> </w:t>
            </w:r>
            <w:r>
              <w:rPr>
                <w:sz w:val="20"/>
              </w:rPr>
              <w:t>срока</w:t>
            </w:r>
            <w:r>
              <w:rPr>
                <w:spacing w:val="-3"/>
                <w:sz w:val="20"/>
              </w:rPr>
              <w:t xml:space="preserve"> </w:t>
            </w:r>
            <w:r>
              <w:rPr>
                <w:sz w:val="20"/>
              </w:rPr>
              <w:t>за</w:t>
            </w:r>
            <w:r>
              <w:rPr>
                <w:spacing w:val="-3"/>
                <w:sz w:val="20"/>
              </w:rPr>
              <w:t xml:space="preserve"> </w:t>
            </w:r>
            <w:r>
              <w:rPr>
                <w:sz w:val="20"/>
              </w:rPr>
              <w:t>получаване</w:t>
            </w:r>
            <w:r>
              <w:rPr>
                <w:spacing w:val="1"/>
                <w:sz w:val="20"/>
              </w:rPr>
              <w:t xml:space="preserve"> </w:t>
            </w:r>
            <w:r>
              <w:rPr>
                <w:sz w:val="20"/>
              </w:rPr>
              <w:t>на</w:t>
            </w:r>
            <w:r>
              <w:rPr>
                <w:spacing w:val="-3"/>
                <w:sz w:val="20"/>
              </w:rPr>
              <w:t xml:space="preserve"> </w:t>
            </w:r>
            <w:r>
              <w:rPr>
                <w:sz w:val="20"/>
              </w:rPr>
              <w:t>оферти!</w:t>
            </w:r>
            <w:r>
              <w:rPr>
                <w:spacing w:val="-47"/>
                <w:sz w:val="20"/>
              </w:rPr>
              <w:t xml:space="preserve"> </w:t>
            </w:r>
            <w:r>
              <w:rPr>
                <w:sz w:val="20"/>
              </w:rPr>
              <w:t>Профилът на купувача се поддържа на ЦАИС ЕОП от 01.01.2020/ 14.06.2020 г.</w:t>
            </w:r>
            <w:r>
              <w:rPr>
                <w:spacing w:val="1"/>
                <w:sz w:val="20"/>
              </w:rPr>
              <w:t xml:space="preserve"> </w:t>
            </w:r>
            <w:r>
              <w:rPr>
                <w:b/>
                <w:sz w:val="20"/>
              </w:rPr>
              <w:t>ВАЖНО!!!</w:t>
            </w:r>
            <w:r>
              <w:rPr>
                <w:b/>
                <w:spacing w:val="-1"/>
                <w:sz w:val="20"/>
              </w:rPr>
              <w:t xml:space="preserve"> </w:t>
            </w:r>
            <w:r>
              <w:rPr>
                <w:sz w:val="20"/>
              </w:rPr>
              <w:t>Наличен</w:t>
            </w:r>
            <w:r>
              <w:rPr>
                <w:spacing w:val="-2"/>
                <w:sz w:val="20"/>
              </w:rPr>
              <w:t xml:space="preserve"> </w:t>
            </w:r>
            <w:r>
              <w:rPr>
                <w:sz w:val="20"/>
              </w:rPr>
              <w:t>е график</w:t>
            </w:r>
            <w:r>
              <w:rPr>
                <w:spacing w:val="-2"/>
                <w:sz w:val="20"/>
              </w:rPr>
              <w:t xml:space="preserve"> </w:t>
            </w:r>
            <w:r>
              <w:rPr>
                <w:sz w:val="20"/>
              </w:rPr>
              <w:t>за</w:t>
            </w:r>
            <w:r>
              <w:rPr>
                <w:spacing w:val="-1"/>
                <w:sz w:val="20"/>
              </w:rPr>
              <w:t xml:space="preserve"> </w:t>
            </w:r>
            <w:r>
              <w:rPr>
                <w:sz w:val="20"/>
              </w:rPr>
              <w:t>използване на</w:t>
            </w:r>
            <w:r>
              <w:rPr>
                <w:spacing w:val="3"/>
                <w:sz w:val="20"/>
              </w:rPr>
              <w:t xml:space="preserve"> </w:t>
            </w:r>
            <w:r>
              <w:rPr>
                <w:sz w:val="20"/>
              </w:rPr>
              <w:t>ЦАИС ЕОП.</w:t>
            </w:r>
          </w:p>
          <w:p w:rsidR="006E576D" w:rsidRDefault="00455ECB">
            <w:pPr>
              <w:pStyle w:val="TableParagraph"/>
              <w:spacing w:before="1"/>
              <w:ind w:right="98"/>
              <w:jc w:val="both"/>
              <w:rPr>
                <w:sz w:val="20"/>
              </w:rPr>
            </w:pPr>
            <w:r>
              <w:rPr>
                <w:b/>
                <w:sz w:val="20"/>
              </w:rPr>
              <w:t>Внимание!</w:t>
            </w:r>
            <w:r>
              <w:rPr>
                <w:b/>
                <w:spacing w:val="1"/>
                <w:sz w:val="20"/>
              </w:rPr>
              <w:t xml:space="preserve"> </w:t>
            </w:r>
            <w:r>
              <w:rPr>
                <w:sz w:val="20"/>
              </w:rPr>
              <w:t>Съгласно</w:t>
            </w:r>
            <w:r>
              <w:rPr>
                <w:spacing w:val="1"/>
                <w:sz w:val="20"/>
              </w:rPr>
              <w:t xml:space="preserve"> </w:t>
            </w:r>
            <w:r>
              <w:rPr>
                <w:sz w:val="20"/>
              </w:rPr>
              <w:t>§134</w:t>
            </w:r>
            <w:r>
              <w:rPr>
                <w:spacing w:val="1"/>
                <w:sz w:val="20"/>
              </w:rPr>
              <w:t xml:space="preserve"> </w:t>
            </w:r>
            <w:r>
              <w:rPr>
                <w:sz w:val="20"/>
              </w:rPr>
              <w:t>от</w:t>
            </w:r>
            <w:r>
              <w:rPr>
                <w:spacing w:val="1"/>
                <w:sz w:val="20"/>
              </w:rPr>
              <w:t xml:space="preserve"> </w:t>
            </w:r>
            <w:r>
              <w:rPr>
                <w:sz w:val="20"/>
              </w:rPr>
              <w:t>ПЗР</w:t>
            </w:r>
            <w:r>
              <w:rPr>
                <w:spacing w:val="1"/>
                <w:sz w:val="20"/>
              </w:rPr>
              <w:t xml:space="preserve"> </w:t>
            </w:r>
            <w:r>
              <w:rPr>
                <w:sz w:val="20"/>
              </w:rPr>
              <w:t>на</w:t>
            </w:r>
            <w:r>
              <w:rPr>
                <w:spacing w:val="1"/>
                <w:sz w:val="20"/>
              </w:rPr>
              <w:t xml:space="preserve"> </w:t>
            </w:r>
            <w:r>
              <w:rPr>
                <w:sz w:val="20"/>
              </w:rPr>
              <w:t>ЗИДЗОП</w:t>
            </w:r>
            <w:r>
              <w:rPr>
                <w:spacing w:val="1"/>
                <w:sz w:val="20"/>
              </w:rPr>
              <w:t xml:space="preserve"> </w:t>
            </w:r>
            <w:r>
              <w:rPr>
                <w:sz w:val="20"/>
              </w:rPr>
              <w:t>(в</w:t>
            </w:r>
            <w:r>
              <w:rPr>
                <w:spacing w:val="1"/>
                <w:sz w:val="20"/>
              </w:rPr>
              <w:t xml:space="preserve"> </w:t>
            </w:r>
            <w:r>
              <w:rPr>
                <w:sz w:val="20"/>
              </w:rPr>
              <w:t>сила</w:t>
            </w:r>
            <w:r>
              <w:rPr>
                <w:spacing w:val="1"/>
                <w:sz w:val="20"/>
              </w:rPr>
              <w:t xml:space="preserve"> </w:t>
            </w:r>
            <w:r>
              <w:rPr>
                <w:sz w:val="20"/>
              </w:rPr>
              <w:t>от</w:t>
            </w:r>
            <w:r>
              <w:rPr>
                <w:spacing w:val="1"/>
                <w:sz w:val="20"/>
              </w:rPr>
              <w:t xml:space="preserve"> </w:t>
            </w:r>
            <w:r>
              <w:rPr>
                <w:sz w:val="20"/>
              </w:rPr>
              <w:t>01.01.2020</w:t>
            </w:r>
            <w:r>
              <w:rPr>
                <w:spacing w:val="1"/>
                <w:sz w:val="20"/>
              </w:rPr>
              <w:t xml:space="preserve"> </w:t>
            </w:r>
            <w:r>
              <w:rPr>
                <w:sz w:val="20"/>
              </w:rPr>
              <w:t>г.)</w:t>
            </w:r>
            <w:r>
              <w:rPr>
                <w:spacing w:val="1"/>
                <w:sz w:val="20"/>
              </w:rPr>
              <w:t xml:space="preserve"> </w:t>
            </w:r>
            <w:r>
              <w:rPr>
                <w:sz w:val="20"/>
              </w:rPr>
              <w:t>възложителите</w:t>
            </w:r>
            <w:r>
              <w:rPr>
                <w:spacing w:val="1"/>
                <w:sz w:val="20"/>
              </w:rPr>
              <w:t xml:space="preserve"> </w:t>
            </w:r>
            <w:r>
              <w:rPr>
                <w:sz w:val="20"/>
              </w:rPr>
              <w:t>поддържат</w:t>
            </w:r>
            <w:r>
              <w:rPr>
                <w:spacing w:val="-47"/>
                <w:sz w:val="20"/>
              </w:rPr>
              <w:t xml:space="preserve"> </w:t>
            </w:r>
            <w:r>
              <w:rPr>
                <w:sz w:val="20"/>
              </w:rPr>
              <w:t>създадените</w:t>
            </w:r>
            <w:r>
              <w:rPr>
                <w:spacing w:val="-6"/>
                <w:sz w:val="20"/>
              </w:rPr>
              <w:t xml:space="preserve"> </w:t>
            </w:r>
            <w:r>
              <w:rPr>
                <w:sz w:val="20"/>
              </w:rPr>
              <w:t>извън</w:t>
            </w:r>
            <w:r>
              <w:rPr>
                <w:spacing w:val="-7"/>
                <w:sz w:val="20"/>
              </w:rPr>
              <w:t xml:space="preserve"> </w:t>
            </w:r>
            <w:r>
              <w:rPr>
                <w:sz w:val="20"/>
              </w:rPr>
              <w:t>ЦАИС</w:t>
            </w:r>
            <w:r>
              <w:rPr>
                <w:spacing w:val="-9"/>
                <w:sz w:val="20"/>
              </w:rPr>
              <w:t xml:space="preserve"> </w:t>
            </w:r>
            <w:r>
              <w:rPr>
                <w:sz w:val="20"/>
              </w:rPr>
              <w:t>ЕОП</w:t>
            </w:r>
            <w:r>
              <w:rPr>
                <w:spacing w:val="-7"/>
                <w:sz w:val="20"/>
              </w:rPr>
              <w:t xml:space="preserve"> </w:t>
            </w:r>
            <w:r>
              <w:rPr>
                <w:sz w:val="20"/>
              </w:rPr>
              <w:t>профили</w:t>
            </w:r>
            <w:r>
              <w:rPr>
                <w:spacing w:val="-8"/>
                <w:sz w:val="20"/>
              </w:rPr>
              <w:t xml:space="preserve"> </w:t>
            </w:r>
            <w:r>
              <w:rPr>
                <w:sz w:val="20"/>
              </w:rPr>
              <w:t>на</w:t>
            </w:r>
            <w:r>
              <w:rPr>
                <w:spacing w:val="-5"/>
                <w:sz w:val="20"/>
              </w:rPr>
              <w:t xml:space="preserve"> </w:t>
            </w:r>
            <w:r>
              <w:rPr>
                <w:sz w:val="20"/>
              </w:rPr>
              <w:t>купувача,</w:t>
            </w:r>
            <w:r>
              <w:rPr>
                <w:spacing w:val="-6"/>
                <w:sz w:val="20"/>
              </w:rPr>
              <w:t xml:space="preserve"> </w:t>
            </w:r>
            <w:r>
              <w:rPr>
                <w:sz w:val="20"/>
              </w:rPr>
              <w:t>както</w:t>
            </w:r>
            <w:r>
              <w:rPr>
                <w:spacing w:val="-7"/>
                <w:sz w:val="20"/>
              </w:rPr>
              <w:t xml:space="preserve"> </w:t>
            </w:r>
            <w:r>
              <w:rPr>
                <w:sz w:val="20"/>
              </w:rPr>
              <w:t>и</w:t>
            </w:r>
            <w:r>
              <w:rPr>
                <w:spacing w:val="-7"/>
                <w:sz w:val="20"/>
              </w:rPr>
              <w:t xml:space="preserve"> </w:t>
            </w:r>
            <w:r>
              <w:rPr>
                <w:sz w:val="20"/>
              </w:rPr>
              <w:t>публикуват</w:t>
            </w:r>
            <w:r>
              <w:rPr>
                <w:spacing w:val="-8"/>
                <w:sz w:val="20"/>
              </w:rPr>
              <w:t xml:space="preserve"> </w:t>
            </w:r>
            <w:r>
              <w:rPr>
                <w:sz w:val="20"/>
              </w:rPr>
              <w:t>в</w:t>
            </w:r>
            <w:r>
              <w:rPr>
                <w:spacing w:val="-6"/>
                <w:sz w:val="20"/>
              </w:rPr>
              <w:t xml:space="preserve"> </w:t>
            </w:r>
            <w:r>
              <w:rPr>
                <w:sz w:val="20"/>
              </w:rPr>
              <w:t>тях</w:t>
            </w:r>
            <w:r>
              <w:rPr>
                <w:spacing w:val="-8"/>
                <w:sz w:val="20"/>
              </w:rPr>
              <w:t xml:space="preserve"> </w:t>
            </w:r>
            <w:r>
              <w:rPr>
                <w:sz w:val="20"/>
              </w:rPr>
              <w:t>необходимата</w:t>
            </w:r>
            <w:r>
              <w:rPr>
                <w:spacing w:val="-6"/>
                <w:sz w:val="20"/>
              </w:rPr>
              <w:t xml:space="preserve"> </w:t>
            </w:r>
            <w:r>
              <w:rPr>
                <w:sz w:val="20"/>
              </w:rPr>
              <w:t>информация</w:t>
            </w:r>
            <w:r>
              <w:rPr>
                <w:spacing w:val="-48"/>
                <w:sz w:val="20"/>
              </w:rPr>
              <w:t xml:space="preserve"> </w:t>
            </w:r>
            <w:r>
              <w:rPr>
                <w:sz w:val="20"/>
              </w:rPr>
              <w:t>за</w:t>
            </w:r>
            <w:r>
              <w:rPr>
                <w:spacing w:val="-1"/>
                <w:sz w:val="20"/>
              </w:rPr>
              <w:t xml:space="preserve"> </w:t>
            </w:r>
            <w:r>
              <w:rPr>
                <w:sz w:val="20"/>
              </w:rPr>
              <w:t>поръчките, открити</w:t>
            </w:r>
            <w:r>
              <w:rPr>
                <w:spacing w:val="-1"/>
                <w:sz w:val="20"/>
              </w:rPr>
              <w:t xml:space="preserve"> </w:t>
            </w:r>
            <w:r>
              <w:rPr>
                <w:sz w:val="20"/>
              </w:rPr>
              <w:t>до</w:t>
            </w:r>
            <w:r>
              <w:rPr>
                <w:spacing w:val="-1"/>
                <w:sz w:val="20"/>
              </w:rPr>
              <w:t xml:space="preserve"> </w:t>
            </w:r>
            <w:r>
              <w:rPr>
                <w:sz w:val="20"/>
              </w:rPr>
              <w:t>датата,</w:t>
            </w:r>
            <w:r>
              <w:rPr>
                <w:spacing w:val="-1"/>
                <w:sz w:val="20"/>
              </w:rPr>
              <w:t xml:space="preserve"> </w:t>
            </w:r>
            <w:r>
              <w:rPr>
                <w:sz w:val="20"/>
              </w:rPr>
              <w:t>определена в</w:t>
            </w:r>
            <w:r>
              <w:rPr>
                <w:spacing w:val="-2"/>
                <w:sz w:val="20"/>
              </w:rPr>
              <w:t xml:space="preserve"> </w:t>
            </w:r>
            <w:r>
              <w:rPr>
                <w:sz w:val="20"/>
              </w:rPr>
              <w:t>графика</w:t>
            </w:r>
            <w:r>
              <w:rPr>
                <w:spacing w:val="-1"/>
                <w:sz w:val="20"/>
              </w:rPr>
              <w:t xml:space="preserve"> </w:t>
            </w:r>
            <w:r>
              <w:rPr>
                <w:sz w:val="20"/>
              </w:rPr>
              <w:t>за използване</w:t>
            </w:r>
            <w:r>
              <w:rPr>
                <w:spacing w:val="-1"/>
                <w:sz w:val="20"/>
              </w:rPr>
              <w:t xml:space="preserve"> </w:t>
            </w:r>
            <w:r>
              <w:rPr>
                <w:sz w:val="20"/>
              </w:rPr>
              <w:t>на</w:t>
            </w:r>
            <w:r>
              <w:rPr>
                <w:spacing w:val="8"/>
                <w:sz w:val="20"/>
              </w:rPr>
              <w:t xml:space="preserve"> </w:t>
            </w:r>
            <w:r>
              <w:rPr>
                <w:sz w:val="20"/>
              </w:rPr>
              <w:t>ЦАИС</w:t>
            </w:r>
            <w:r>
              <w:rPr>
                <w:spacing w:val="-1"/>
                <w:sz w:val="20"/>
              </w:rPr>
              <w:t xml:space="preserve"> </w:t>
            </w:r>
            <w:r>
              <w:rPr>
                <w:sz w:val="20"/>
              </w:rPr>
              <w:t>ЕОП.</w:t>
            </w:r>
          </w:p>
          <w:p w:rsidR="006E576D" w:rsidRDefault="00455ECB">
            <w:pPr>
              <w:pStyle w:val="TableParagraph"/>
              <w:spacing w:line="229" w:lineRule="exact"/>
              <w:jc w:val="both"/>
              <w:rPr>
                <w:sz w:val="20"/>
              </w:rPr>
            </w:pPr>
            <w:r>
              <w:rPr>
                <w:sz w:val="20"/>
              </w:rPr>
              <w:t>Тези</w:t>
            </w:r>
            <w:r>
              <w:rPr>
                <w:spacing w:val="-4"/>
                <w:sz w:val="20"/>
              </w:rPr>
              <w:t xml:space="preserve"> </w:t>
            </w:r>
            <w:r>
              <w:rPr>
                <w:sz w:val="20"/>
              </w:rPr>
              <w:t>профили</w:t>
            </w:r>
            <w:r>
              <w:rPr>
                <w:spacing w:val="-4"/>
                <w:sz w:val="20"/>
              </w:rPr>
              <w:t xml:space="preserve"> </w:t>
            </w:r>
            <w:r>
              <w:rPr>
                <w:sz w:val="20"/>
              </w:rPr>
              <w:t>се</w:t>
            </w:r>
            <w:r>
              <w:rPr>
                <w:spacing w:val="-3"/>
                <w:sz w:val="20"/>
              </w:rPr>
              <w:t xml:space="preserve"> </w:t>
            </w:r>
            <w:r>
              <w:rPr>
                <w:sz w:val="20"/>
              </w:rPr>
              <w:t>поддържат до</w:t>
            </w:r>
            <w:r>
              <w:rPr>
                <w:spacing w:val="-3"/>
                <w:sz w:val="20"/>
              </w:rPr>
              <w:t xml:space="preserve"> </w:t>
            </w:r>
            <w:r>
              <w:rPr>
                <w:sz w:val="20"/>
              </w:rPr>
              <w:t>изтичане</w:t>
            </w:r>
            <w:r>
              <w:rPr>
                <w:spacing w:val="-3"/>
                <w:sz w:val="20"/>
              </w:rPr>
              <w:t xml:space="preserve"> </w:t>
            </w:r>
            <w:r>
              <w:rPr>
                <w:sz w:val="20"/>
              </w:rPr>
              <w:t>на</w:t>
            </w:r>
            <w:r>
              <w:rPr>
                <w:spacing w:val="-3"/>
                <w:sz w:val="20"/>
              </w:rPr>
              <w:t xml:space="preserve"> </w:t>
            </w:r>
            <w:r>
              <w:rPr>
                <w:sz w:val="20"/>
              </w:rPr>
              <w:t>една</w:t>
            </w:r>
            <w:r>
              <w:rPr>
                <w:spacing w:val="-2"/>
                <w:sz w:val="20"/>
              </w:rPr>
              <w:t xml:space="preserve"> </w:t>
            </w:r>
            <w:r>
              <w:rPr>
                <w:sz w:val="20"/>
              </w:rPr>
              <w:t>година от:</w:t>
            </w:r>
          </w:p>
          <w:p w:rsidR="006E576D" w:rsidRDefault="00455ECB">
            <w:pPr>
              <w:pStyle w:val="TableParagraph"/>
              <w:numPr>
                <w:ilvl w:val="0"/>
                <w:numId w:val="47"/>
              </w:numPr>
              <w:tabs>
                <w:tab w:val="left" w:pos="224"/>
              </w:tabs>
              <w:spacing w:before="1"/>
              <w:ind w:left="223" w:hanging="116"/>
              <w:jc w:val="both"/>
              <w:rPr>
                <w:sz w:val="20"/>
              </w:rPr>
            </w:pPr>
            <w:r>
              <w:rPr>
                <w:sz w:val="20"/>
              </w:rPr>
              <w:t>приключване</w:t>
            </w:r>
            <w:r>
              <w:rPr>
                <w:spacing w:val="-5"/>
                <w:sz w:val="20"/>
              </w:rPr>
              <w:t xml:space="preserve"> </w:t>
            </w:r>
            <w:r>
              <w:rPr>
                <w:sz w:val="20"/>
              </w:rPr>
              <w:t>изпълнението</w:t>
            </w:r>
            <w:r>
              <w:rPr>
                <w:spacing w:val="-4"/>
                <w:sz w:val="20"/>
              </w:rPr>
              <w:t xml:space="preserve"> </w:t>
            </w:r>
            <w:r>
              <w:rPr>
                <w:sz w:val="20"/>
              </w:rPr>
              <w:t>на</w:t>
            </w:r>
            <w:r>
              <w:rPr>
                <w:spacing w:val="-5"/>
                <w:sz w:val="20"/>
              </w:rPr>
              <w:t xml:space="preserve"> </w:t>
            </w:r>
            <w:r>
              <w:rPr>
                <w:sz w:val="20"/>
              </w:rPr>
              <w:t>договора;</w:t>
            </w:r>
          </w:p>
          <w:p w:rsidR="006E576D" w:rsidRDefault="00455ECB">
            <w:pPr>
              <w:pStyle w:val="TableParagraph"/>
              <w:numPr>
                <w:ilvl w:val="0"/>
                <w:numId w:val="47"/>
              </w:numPr>
              <w:tabs>
                <w:tab w:val="left" w:pos="224"/>
              </w:tabs>
              <w:spacing w:line="229" w:lineRule="exact"/>
              <w:ind w:left="223" w:hanging="116"/>
              <w:jc w:val="both"/>
              <w:rPr>
                <w:sz w:val="20"/>
              </w:rPr>
            </w:pPr>
            <w:r>
              <w:rPr>
                <w:sz w:val="20"/>
              </w:rPr>
              <w:t>прекратяване</w:t>
            </w:r>
            <w:r>
              <w:rPr>
                <w:spacing w:val="-3"/>
                <w:sz w:val="20"/>
              </w:rPr>
              <w:t xml:space="preserve"> </w:t>
            </w:r>
            <w:r>
              <w:rPr>
                <w:sz w:val="20"/>
              </w:rPr>
              <w:t>на процедурата</w:t>
            </w:r>
            <w:r>
              <w:rPr>
                <w:spacing w:val="-3"/>
                <w:sz w:val="20"/>
              </w:rPr>
              <w:t xml:space="preserve"> </w:t>
            </w:r>
            <w:r>
              <w:rPr>
                <w:sz w:val="20"/>
              </w:rPr>
              <w:t>за</w:t>
            </w:r>
            <w:r>
              <w:rPr>
                <w:spacing w:val="-3"/>
                <w:sz w:val="20"/>
              </w:rPr>
              <w:t xml:space="preserve"> </w:t>
            </w:r>
            <w:r>
              <w:rPr>
                <w:sz w:val="20"/>
              </w:rPr>
              <w:t>възлагане</w:t>
            </w:r>
            <w:r>
              <w:rPr>
                <w:spacing w:val="-3"/>
                <w:sz w:val="20"/>
              </w:rPr>
              <w:t xml:space="preserve"> </w:t>
            </w:r>
            <w:r>
              <w:rPr>
                <w:sz w:val="20"/>
              </w:rPr>
              <w:t>на поръчките.</w:t>
            </w:r>
            <w:r>
              <w:rPr>
                <w:spacing w:val="45"/>
                <w:sz w:val="20"/>
              </w:rPr>
              <w:t xml:space="preserve"> </w:t>
            </w:r>
            <w:r>
              <w:rPr>
                <w:sz w:val="20"/>
              </w:rPr>
              <w:t>и</w:t>
            </w:r>
          </w:p>
          <w:p w:rsidR="006E576D" w:rsidRDefault="00455ECB">
            <w:pPr>
              <w:pStyle w:val="TableParagraph"/>
              <w:numPr>
                <w:ilvl w:val="0"/>
                <w:numId w:val="47"/>
              </w:numPr>
              <w:tabs>
                <w:tab w:val="left" w:pos="248"/>
              </w:tabs>
              <w:ind w:right="104" w:firstLine="0"/>
              <w:jc w:val="both"/>
              <w:rPr>
                <w:sz w:val="20"/>
              </w:rPr>
            </w:pPr>
            <w:r>
              <w:rPr>
                <w:sz w:val="20"/>
              </w:rPr>
              <w:t>приключване изпълнението на последния договор, сключен въз основа на рамково споразумение или</w:t>
            </w:r>
            <w:r>
              <w:rPr>
                <w:spacing w:val="1"/>
                <w:sz w:val="20"/>
              </w:rPr>
              <w:t xml:space="preserve"> </w:t>
            </w:r>
            <w:r>
              <w:rPr>
                <w:sz w:val="20"/>
              </w:rPr>
              <w:t>квалификационна</w:t>
            </w:r>
            <w:r>
              <w:rPr>
                <w:spacing w:val="-1"/>
                <w:sz w:val="20"/>
              </w:rPr>
              <w:t xml:space="preserve"> </w:t>
            </w:r>
            <w:r>
              <w:rPr>
                <w:sz w:val="20"/>
              </w:rPr>
              <w:t>система.</w:t>
            </w:r>
          </w:p>
          <w:p w:rsidR="006E576D" w:rsidRDefault="00455ECB">
            <w:pPr>
              <w:pStyle w:val="TableParagraph"/>
              <w:spacing w:before="5"/>
              <w:ind w:right="7687"/>
              <w:rPr>
                <w:b/>
                <w:sz w:val="20"/>
              </w:rPr>
            </w:pPr>
            <w:r>
              <w:rPr>
                <w:b/>
                <w:sz w:val="20"/>
              </w:rPr>
              <w:t>(чл. 32 от ЗОП)</w:t>
            </w:r>
            <w:r>
              <w:rPr>
                <w:b/>
                <w:spacing w:val="1"/>
                <w:sz w:val="20"/>
              </w:rPr>
              <w:t xml:space="preserve"> </w:t>
            </w:r>
            <w:r>
              <w:rPr>
                <w:b/>
                <w:sz w:val="20"/>
              </w:rPr>
              <w:t>(чл. 36а от ЗОП)</w:t>
            </w:r>
            <w:r>
              <w:rPr>
                <w:b/>
                <w:spacing w:val="-48"/>
                <w:sz w:val="20"/>
              </w:rPr>
              <w:t xml:space="preserve"> </w:t>
            </w:r>
            <w:r>
              <w:rPr>
                <w:b/>
                <w:sz w:val="20"/>
              </w:rPr>
              <w:t>(чл. 39а от ЗОП)</w:t>
            </w:r>
            <w:r>
              <w:rPr>
                <w:b/>
                <w:spacing w:val="-48"/>
                <w:sz w:val="20"/>
              </w:rPr>
              <w:t xml:space="preserve"> </w:t>
            </w:r>
            <w:r>
              <w:rPr>
                <w:b/>
                <w:sz w:val="20"/>
              </w:rPr>
              <w:t>(чл.</w:t>
            </w:r>
            <w:r>
              <w:rPr>
                <w:b/>
                <w:spacing w:val="-6"/>
                <w:sz w:val="20"/>
              </w:rPr>
              <w:t xml:space="preserve"> </w:t>
            </w:r>
            <w:r>
              <w:rPr>
                <w:b/>
                <w:sz w:val="20"/>
              </w:rPr>
              <w:t>122</w:t>
            </w:r>
            <w:r>
              <w:rPr>
                <w:b/>
                <w:spacing w:val="-4"/>
                <w:sz w:val="20"/>
              </w:rPr>
              <w:t xml:space="preserve"> </w:t>
            </w:r>
            <w:r>
              <w:rPr>
                <w:b/>
                <w:sz w:val="20"/>
              </w:rPr>
              <w:t>от</w:t>
            </w:r>
            <w:r>
              <w:rPr>
                <w:b/>
                <w:spacing w:val="-6"/>
                <w:sz w:val="20"/>
              </w:rPr>
              <w:t xml:space="preserve"> </w:t>
            </w:r>
            <w:r>
              <w:rPr>
                <w:b/>
                <w:sz w:val="20"/>
              </w:rPr>
              <w:t>ЗОП)</w:t>
            </w:r>
          </w:p>
          <w:p w:rsidR="006E576D" w:rsidRDefault="00455ECB">
            <w:pPr>
              <w:pStyle w:val="TableParagraph"/>
              <w:ind w:right="4998"/>
              <w:rPr>
                <w:b/>
                <w:sz w:val="20"/>
              </w:rPr>
            </w:pPr>
            <w:r>
              <w:rPr>
                <w:b/>
                <w:sz w:val="20"/>
              </w:rPr>
              <w:t>(чл.</w:t>
            </w:r>
            <w:r>
              <w:rPr>
                <w:b/>
                <w:spacing w:val="-3"/>
                <w:sz w:val="20"/>
              </w:rPr>
              <w:t xml:space="preserve"> </w:t>
            </w:r>
            <w:r>
              <w:rPr>
                <w:b/>
                <w:sz w:val="20"/>
              </w:rPr>
              <w:t>24</w:t>
            </w:r>
            <w:r>
              <w:rPr>
                <w:b/>
                <w:spacing w:val="-2"/>
                <w:sz w:val="20"/>
              </w:rPr>
              <w:t xml:space="preserve"> </w:t>
            </w:r>
            <w:r>
              <w:rPr>
                <w:b/>
                <w:sz w:val="20"/>
              </w:rPr>
              <w:t>от</w:t>
            </w:r>
            <w:r>
              <w:rPr>
                <w:b/>
                <w:spacing w:val="-1"/>
                <w:sz w:val="20"/>
              </w:rPr>
              <w:t xml:space="preserve"> </w:t>
            </w:r>
            <w:r>
              <w:rPr>
                <w:b/>
                <w:sz w:val="20"/>
              </w:rPr>
              <w:t>ППЗОП,</w:t>
            </w:r>
            <w:r>
              <w:rPr>
                <w:b/>
                <w:spacing w:val="-4"/>
                <w:sz w:val="20"/>
              </w:rPr>
              <w:t xml:space="preserve"> </w:t>
            </w:r>
            <w:r>
              <w:rPr>
                <w:b/>
                <w:sz w:val="20"/>
              </w:rPr>
              <w:t>отм.</w:t>
            </w:r>
            <w:r>
              <w:rPr>
                <w:b/>
                <w:spacing w:val="-2"/>
                <w:sz w:val="20"/>
              </w:rPr>
              <w:t xml:space="preserve"> </w:t>
            </w:r>
            <w:r>
              <w:rPr>
                <w:b/>
                <w:sz w:val="20"/>
              </w:rPr>
              <w:t>в</w:t>
            </w:r>
            <w:r>
              <w:rPr>
                <w:b/>
                <w:spacing w:val="-2"/>
                <w:sz w:val="20"/>
              </w:rPr>
              <w:t xml:space="preserve"> </w:t>
            </w:r>
            <w:r>
              <w:rPr>
                <w:b/>
                <w:sz w:val="20"/>
              </w:rPr>
              <w:t>сила</w:t>
            </w:r>
            <w:r>
              <w:rPr>
                <w:b/>
                <w:spacing w:val="-1"/>
                <w:sz w:val="20"/>
              </w:rPr>
              <w:t xml:space="preserve"> </w:t>
            </w:r>
            <w:r>
              <w:rPr>
                <w:b/>
                <w:sz w:val="20"/>
              </w:rPr>
              <w:t>от</w:t>
            </w:r>
            <w:r>
              <w:rPr>
                <w:b/>
                <w:spacing w:val="-2"/>
                <w:sz w:val="20"/>
              </w:rPr>
              <w:t xml:space="preserve"> </w:t>
            </w:r>
            <w:r>
              <w:rPr>
                <w:b/>
                <w:sz w:val="20"/>
              </w:rPr>
              <w:t>01.04.2020</w:t>
            </w:r>
            <w:r>
              <w:rPr>
                <w:b/>
                <w:spacing w:val="-3"/>
                <w:sz w:val="20"/>
              </w:rPr>
              <w:t xml:space="preserve"> </w:t>
            </w:r>
            <w:r>
              <w:rPr>
                <w:b/>
                <w:sz w:val="20"/>
              </w:rPr>
              <w:t>г.)</w:t>
            </w:r>
            <w:r>
              <w:rPr>
                <w:b/>
                <w:spacing w:val="-47"/>
                <w:sz w:val="20"/>
              </w:rPr>
              <w:t xml:space="preserve"> </w:t>
            </w:r>
            <w:r>
              <w:rPr>
                <w:b/>
                <w:sz w:val="20"/>
              </w:rPr>
              <w:t>(чл.</w:t>
            </w:r>
            <w:r>
              <w:rPr>
                <w:b/>
                <w:spacing w:val="-1"/>
                <w:sz w:val="20"/>
              </w:rPr>
              <w:t xml:space="preserve"> </w:t>
            </w:r>
            <w:r>
              <w:rPr>
                <w:b/>
                <w:sz w:val="20"/>
              </w:rPr>
              <w:t>19а от</w:t>
            </w:r>
            <w:r>
              <w:rPr>
                <w:b/>
                <w:spacing w:val="-1"/>
                <w:sz w:val="20"/>
              </w:rPr>
              <w:t xml:space="preserve"> </w:t>
            </w:r>
            <w:r>
              <w:rPr>
                <w:b/>
                <w:sz w:val="20"/>
              </w:rPr>
              <w:t>ППЗОП, в</w:t>
            </w:r>
            <w:r>
              <w:rPr>
                <w:b/>
                <w:spacing w:val="-1"/>
                <w:sz w:val="20"/>
              </w:rPr>
              <w:t xml:space="preserve"> </w:t>
            </w:r>
            <w:r>
              <w:rPr>
                <w:b/>
                <w:sz w:val="20"/>
              </w:rPr>
              <w:t>сила</w:t>
            </w:r>
            <w:r>
              <w:rPr>
                <w:b/>
                <w:spacing w:val="-2"/>
                <w:sz w:val="20"/>
              </w:rPr>
              <w:t xml:space="preserve"> </w:t>
            </w:r>
            <w:r>
              <w:rPr>
                <w:b/>
                <w:sz w:val="20"/>
              </w:rPr>
              <w:t>от</w:t>
            </w:r>
            <w:r>
              <w:rPr>
                <w:b/>
                <w:spacing w:val="1"/>
                <w:sz w:val="20"/>
              </w:rPr>
              <w:t xml:space="preserve"> </w:t>
            </w:r>
            <w:r>
              <w:rPr>
                <w:b/>
                <w:sz w:val="20"/>
              </w:rPr>
              <w:t>01.04.2020</w:t>
            </w:r>
            <w:r>
              <w:rPr>
                <w:b/>
                <w:spacing w:val="1"/>
                <w:sz w:val="20"/>
              </w:rPr>
              <w:t xml:space="preserve"> </w:t>
            </w:r>
            <w:r>
              <w:rPr>
                <w:b/>
                <w:sz w:val="20"/>
              </w:rPr>
              <w:t>г.)</w:t>
            </w:r>
          </w:p>
          <w:p w:rsidR="006E576D" w:rsidRDefault="00455ECB">
            <w:pPr>
              <w:pStyle w:val="TableParagraph"/>
              <w:spacing w:line="228" w:lineRule="exact"/>
              <w:rPr>
                <w:b/>
                <w:sz w:val="20"/>
              </w:rPr>
            </w:pPr>
            <w:r>
              <w:rPr>
                <w:b/>
                <w:color w:val="333399"/>
                <w:sz w:val="20"/>
              </w:rPr>
              <w:t>т.</w:t>
            </w:r>
            <w:r>
              <w:rPr>
                <w:b/>
                <w:color w:val="333399"/>
                <w:spacing w:val="-3"/>
                <w:sz w:val="20"/>
              </w:rPr>
              <w:t xml:space="preserve"> </w:t>
            </w:r>
            <w:r>
              <w:rPr>
                <w:b/>
                <w:color w:val="333399"/>
                <w:sz w:val="20"/>
              </w:rPr>
              <w:t>5</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4"/>
                <w:sz w:val="20"/>
              </w:rPr>
              <w:t xml:space="preserve"> </w:t>
            </w:r>
            <w:r>
              <w:rPr>
                <w:b/>
                <w:color w:val="333399"/>
                <w:sz w:val="20"/>
              </w:rPr>
              <w:t>5.1. или</w:t>
            </w:r>
            <w:r>
              <w:rPr>
                <w:b/>
                <w:color w:val="333399"/>
                <w:spacing w:val="-6"/>
                <w:sz w:val="20"/>
              </w:rPr>
              <w:t xml:space="preserve"> </w:t>
            </w:r>
            <w:r>
              <w:rPr>
                <w:b/>
                <w:color w:val="333399"/>
                <w:sz w:val="20"/>
              </w:rPr>
              <w:t>т.</w:t>
            </w:r>
            <w:r>
              <w:rPr>
                <w:b/>
                <w:color w:val="333399"/>
                <w:spacing w:val="-4"/>
                <w:sz w:val="20"/>
              </w:rPr>
              <w:t xml:space="preserve"> </w:t>
            </w:r>
            <w:r>
              <w:rPr>
                <w:b/>
                <w:color w:val="333399"/>
                <w:sz w:val="20"/>
              </w:rPr>
              <w:t>5.2. от</w:t>
            </w:r>
            <w:r>
              <w:rPr>
                <w:b/>
                <w:color w:val="333399"/>
                <w:spacing w:val="1"/>
                <w:sz w:val="20"/>
              </w:rPr>
              <w:t xml:space="preserve"> </w:t>
            </w:r>
            <w:r>
              <w:rPr>
                <w:b/>
                <w:color w:val="333399"/>
                <w:sz w:val="20"/>
              </w:rPr>
              <w:t>Приложение</w:t>
            </w:r>
            <w:r>
              <w:rPr>
                <w:b/>
                <w:color w:val="333399"/>
                <w:spacing w:val="-2"/>
                <w:sz w:val="20"/>
              </w:rPr>
              <w:t xml:space="preserve"> </w:t>
            </w:r>
            <w:r>
              <w:rPr>
                <w:b/>
                <w:color w:val="333399"/>
                <w:sz w:val="20"/>
              </w:rPr>
              <w:t>№</w:t>
            </w:r>
            <w:r>
              <w:rPr>
                <w:b/>
                <w:color w:val="333399"/>
                <w:spacing w:val="-2"/>
                <w:sz w:val="20"/>
              </w:rPr>
              <w:t xml:space="preserve"> </w:t>
            </w:r>
            <w:r>
              <w:rPr>
                <w:b/>
                <w:color w:val="333399"/>
                <w:sz w:val="20"/>
              </w:rPr>
              <w:t>1</w:t>
            </w:r>
            <w:r>
              <w:rPr>
                <w:b/>
                <w:color w:val="333399"/>
                <w:spacing w:val="3"/>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1"/>
                <w:sz w:val="20"/>
              </w:rPr>
              <w:t xml:space="preserve"> </w:t>
            </w:r>
            <w:r>
              <w:rPr>
                <w:b/>
                <w:color w:val="333399"/>
                <w:sz w:val="20"/>
              </w:rPr>
              <w:t>ал.</w:t>
            </w:r>
            <w:r>
              <w:rPr>
                <w:b/>
                <w:color w:val="333399"/>
                <w:spacing w:val="-2"/>
                <w:sz w:val="20"/>
              </w:rPr>
              <w:t xml:space="preserve"> </w:t>
            </w:r>
            <w:r>
              <w:rPr>
                <w:b/>
                <w:color w:val="333399"/>
                <w:sz w:val="20"/>
              </w:rPr>
              <w:t>1</w:t>
            </w:r>
            <w:r>
              <w:rPr>
                <w:b/>
                <w:color w:val="333399"/>
                <w:spacing w:val="-3"/>
                <w:sz w:val="20"/>
              </w:rPr>
              <w:t xml:space="preserve"> </w:t>
            </w:r>
            <w:r>
              <w:rPr>
                <w:b/>
                <w:color w:val="333399"/>
                <w:sz w:val="20"/>
              </w:rPr>
              <w:t>от</w:t>
            </w:r>
            <w:r>
              <w:rPr>
                <w:b/>
                <w:color w:val="333399"/>
                <w:spacing w:val="4"/>
                <w:sz w:val="20"/>
              </w:rPr>
              <w:t xml:space="preserve"> </w:t>
            </w:r>
            <w:r>
              <w:rPr>
                <w:b/>
                <w:color w:val="333399"/>
                <w:sz w:val="20"/>
              </w:rPr>
              <w:t>Наредбата</w:t>
            </w:r>
          </w:p>
          <w:p w:rsidR="006E576D" w:rsidRDefault="00455ECB">
            <w:pPr>
              <w:pStyle w:val="TableParagraph"/>
              <w:ind w:right="97"/>
              <w:jc w:val="both"/>
              <w:rPr>
                <w:sz w:val="20"/>
              </w:rPr>
            </w:pPr>
            <w:r>
              <w:rPr>
                <w:b/>
                <w:color w:val="C0504D"/>
                <w:sz w:val="20"/>
              </w:rPr>
              <w:t xml:space="preserve">Насочващи източници на информация: </w:t>
            </w:r>
            <w:r>
              <w:rPr>
                <w:color w:val="C0504D"/>
                <w:sz w:val="20"/>
              </w:rPr>
              <w:t>прегледайте обявлението за обществената поръчка в частта</w:t>
            </w:r>
            <w:r>
              <w:rPr>
                <w:color w:val="C0504D"/>
                <w:spacing w:val="1"/>
                <w:sz w:val="20"/>
              </w:rPr>
              <w:t xml:space="preserve"> </w:t>
            </w:r>
            <w:r>
              <w:rPr>
                <w:color w:val="C0504D"/>
                <w:sz w:val="20"/>
              </w:rPr>
              <w:t>относно срока за получаване на офертите, електронната преписка за съответната обществена поръчка в</w:t>
            </w:r>
            <w:r>
              <w:rPr>
                <w:color w:val="C0504D"/>
                <w:spacing w:val="1"/>
                <w:sz w:val="20"/>
              </w:rPr>
              <w:t xml:space="preserve"> </w:t>
            </w:r>
            <w:r>
              <w:rPr>
                <w:color w:val="C0504D"/>
                <w:sz w:val="20"/>
              </w:rPr>
              <w:t>профила</w:t>
            </w:r>
            <w:r>
              <w:rPr>
                <w:color w:val="C0504D"/>
                <w:spacing w:val="-7"/>
                <w:sz w:val="20"/>
              </w:rPr>
              <w:t xml:space="preserve"> </w:t>
            </w:r>
            <w:r>
              <w:rPr>
                <w:color w:val="C0504D"/>
                <w:sz w:val="20"/>
              </w:rPr>
              <w:t>на</w:t>
            </w:r>
            <w:r>
              <w:rPr>
                <w:color w:val="C0504D"/>
                <w:spacing w:val="-6"/>
                <w:sz w:val="20"/>
              </w:rPr>
              <w:t xml:space="preserve"> </w:t>
            </w:r>
            <w:r>
              <w:rPr>
                <w:color w:val="C0504D"/>
                <w:sz w:val="20"/>
              </w:rPr>
              <w:t>купувача,</w:t>
            </w:r>
            <w:r>
              <w:rPr>
                <w:color w:val="C0504D"/>
                <w:spacing w:val="-8"/>
                <w:sz w:val="20"/>
              </w:rPr>
              <w:t xml:space="preserve"> </w:t>
            </w:r>
            <w:r>
              <w:rPr>
                <w:color w:val="C0504D"/>
                <w:sz w:val="20"/>
              </w:rPr>
              <w:t>доказателства,</w:t>
            </w:r>
            <w:r>
              <w:rPr>
                <w:color w:val="C0504D"/>
                <w:spacing w:val="-8"/>
                <w:sz w:val="20"/>
              </w:rPr>
              <w:t xml:space="preserve"> </w:t>
            </w:r>
            <w:r>
              <w:rPr>
                <w:color w:val="C0504D"/>
                <w:sz w:val="20"/>
              </w:rPr>
              <w:t>които</w:t>
            </w:r>
            <w:r>
              <w:rPr>
                <w:color w:val="C0504D"/>
                <w:spacing w:val="-5"/>
                <w:sz w:val="20"/>
              </w:rPr>
              <w:t xml:space="preserve"> </w:t>
            </w:r>
            <w:r>
              <w:rPr>
                <w:color w:val="C0504D"/>
                <w:sz w:val="20"/>
              </w:rPr>
              <w:t>удостоверяват</w:t>
            </w:r>
            <w:r>
              <w:rPr>
                <w:color w:val="C0504D"/>
                <w:spacing w:val="-9"/>
                <w:sz w:val="20"/>
              </w:rPr>
              <w:t xml:space="preserve"> </w:t>
            </w:r>
            <w:r>
              <w:rPr>
                <w:color w:val="C0504D"/>
                <w:sz w:val="20"/>
              </w:rPr>
              <w:t>датата</w:t>
            </w:r>
            <w:r>
              <w:rPr>
                <w:color w:val="C0504D"/>
                <w:spacing w:val="-6"/>
                <w:sz w:val="20"/>
              </w:rPr>
              <w:t xml:space="preserve"> </w:t>
            </w:r>
            <w:r>
              <w:rPr>
                <w:color w:val="C0504D"/>
                <w:sz w:val="20"/>
              </w:rPr>
              <w:t>на</w:t>
            </w:r>
            <w:r>
              <w:rPr>
                <w:color w:val="C0504D"/>
                <w:spacing w:val="-6"/>
                <w:sz w:val="20"/>
              </w:rPr>
              <w:t xml:space="preserve"> </w:t>
            </w:r>
            <w:r>
              <w:rPr>
                <w:color w:val="C0504D"/>
                <w:sz w:val="20"/>
              </w:rPr>
              <w:t>публикуване</w:t>
            </w:r>
            <w:r>
              <w:rPr>
                <w:color w:val="C0504D"/>
                <w:spacing w:val="-6"/>
                <w:sz w:val="20"/>
              </w:rPr>
              <w:t xml:space="preserve"> </w:t>
            </w:r>
            <w:r>
              <w:rPr>
                <w:color w:val="C0504D"/>
                <w:sz w:val="20"/>
              </w:rPr>
              <w:t>и</w:t>
            </w:r>
            <w:r>
              <w:rPr>
                <w:color w:val="C0504D"/>
                <w:spacing w:val="-10"/>
                <w:sz w:val="20"/>
              </w:rPr>
              <w:t xml:space="preserve"> </w:t>
            </w:r>
            <w:r>
              <w:rPr>
                <w:color w:val="C0504D"/>
                <w:sz w:val="20"/>
              </w:rPr>
              <w:t>датата</w:t>
            </w:r>
            <w:r>
              <w:rPr>
                <w:color w:val="C0504D"/>
                <w:spacing w:val="-6"/>
                <w:sz w:val="20"/>
              </w:rPr>
              <w:t xml:space="preserve"> </w:t>
            </w:r>
            <w:r>
              <w:rPr>
                <w:color w:val="C0504D"/>
                <w:sz w:val="20"/>
              </w:rPr>
              <w:t>на</w:t>
            </w:r>
            <w:r>
              <w:rPr>
                <w:color w:val="C0504D"/>
                <w:spacing w:val="-3"/>
                <w:sz w:val="20"/>
              </w:rPr>
              <w:t xml:space="preserve"> </w:t>
            </w:r>
            <w:r>
              <w:rPr>
                <w:color w:val="C0504D"/>
                <w:sz w:val="20"/>
              </w:rPr>
              <w:t>прекратяване</w:t>
            </w:r>
            <w:r>
              <w:rPr>
                <w:color w:val="C0504D"/>
                <w:spacing w:val="-48"/>
                <w:sz w:val="20"/>
              </w:rPr>
              <w:t xml:space="preserve"> </w:t>
            </w:r>
            <w:r>
              <w:rPr>
                <w:color w:val="C0504D"/>
                <w:sz w:val="20"/>
              </w:rPr>
              <w:t>достъпа до документацията, ако случаят е такъв; данните от ЦАИС ЕОП и електронните времеви печати,</w:t>
            </w:r>
            <w:r>
              <w:rPr>
                <w:color w:val="C0504D"/>
                <w:spacing w:val="1"/>
                <w:sz w:val="20"/>
              </w:rPr>
              <w:t xml:space="preserve"> </w:t>
            </w:r>
            <w:r>
              <w:rPr>
                <w:color w:val="C0504D"/>
                <w:sz w:val="20"/>
              </w:rPr>
              <w:t>удостоверяващи датите на изпращане и/или публикуване</w:t>
            </w:r>
            <w:r>
              <w:rPr>
                <w:color w:val="C0504D"/>
                <w:spacing w:val="1"/>
                <w:sz w:val="20"/>
              </w:rPr>
              <w:t xml:space="preserve"> </w:t>
            </w:r>
            <w:r>
              <w:rPr>
                <w:color w:val="C0504D"/>
                <w:sz w:val="20"/>
              </w:rPr>
              <w:t>на</w:t>
            </w:r>
            <w:r>
              <w:rPr>
                <w:color w:val="C0504D"/>
                <w:spacing w:val="1"/>
                <w:sz w:val="20"/>
              </w:rPr>
              <w:t xml:space="preserve"> </w:t>
            </w:r>
            <w:r>
              <w:rPr>
                <w:color w:val="C0504D"/>
                <w:sz w:val="20"/>
              </w:rPr>
              <w:t>документите (за поръчки, при които се</w:t>
            </w:r>
            <w:r>
              <w:rPr>
                <w:color w:val="C0504D"/>
                <w:spacing w:val="1"/>
                <w:sz w:val="20"/>
              </w:rPr>
              <w:t xml:space="preserve"> </w:t>
            </w:r>
            <w:r>
              <w:rPr>
                <w:color w:val="C0504D"/>
                <w:sz w:val="20"/>
              </w:rPr>
              <w:t>използва ЦАИС</w:t>
            </w:r>
            <w:r>
              <w:rPr>
                <w:color w:val="C0504D"/>
                <w:spacing w:val="-1"/>
                <w:sz w:val="20"/>
              </w:rPr>
              <w:t xml:space="preserve"> </w:t>
            </w:r>
            <w:r>
              <w:rPr>
                <w:color w:val="C0504D"/>
                <w:sz w:val="20"/>
              </w:rPr>
              <w:t>ЕОП) и</w:t>
            </w:r>
            <w:r>
              <w:rPr>
                <w:color w:val="C0504D"/>
                <w:spacing w:val="-1"/>
                <w:sz w:val="20"/>
              </w:rPr>
              <w:t xml:space="preserve"> </w:t>
            </w:r>
            <w:r>
              <w:rPr>
                <w:color w:val="C0504D"/>
                <w:sz w:val="20"/>
              </w:rPr>
              <w:t>др.</w:t>
            </w:r>
          </w:p>
          <w:p w:rsidR="006E576D" w:rsidRDefault="00455ECB">
            <w:pPr>
              <w:pStyle w:val="TableParagraph"/>
              <w:rPr>
                <w:sz w:val="20"/>
              </w:rPr>
            </w:pPr>
            <w:r>
              <w:rPr>
                <w:color w:val="008000"/>
                <w:sz w:val="20"/>
              </w:rPr>
              <w:t>Анализирайте:</w:t>
            </w:r>
          </w:p>
          <w:p w:rsidR="006E576D" w:rsidRDefault="00455ECB">
            <w:pPr>
              <w:pStyle w:val="TableParagraph"/>
              <w:spacing w:before="3" w:line="227" w:lineRule="exact"/>
              <w:rPr>
                <w:b/>
                <w:sz w:val="20"/>
              </w:rPr>
            </w:pPr>
            <w:r>
              <w:rPr>
                <w:b/>
                <w:color w:val="008000"/>
                <w:sz w:val="20"/>
              </w:rPr>
              <w:t>А)</w:t>
            </w:r>
            <w:r>
              <w:rPr>
                <w:b/>
                <w:color w:val="008000"/>
                <w:spacing w:val="-2"/>
                <w:sz w:val="20"/>
              </w:rPr>
              <w:t xml:space="preserve"> </w:t>
            </w:r>
            <w:r>
              <w:rPr>
                <w:b/>
                <w:color w:val="008000"/>
                <w:sz w:val="20"/>
              </w:rPr>
              <w:t>Относно времето</w:t>
            </w:r>
            <w:r>
              <w:rPr>
                <w:b/>
                <w:color w:val="008000"/>
                <w:spacing w:val="-3"/>
                <w:sz w:val="20"/>
              </w:rPr>
              <w:t xml:space="preserve"> </w:t>
            </w:r>
            <w:r>
              <w:rPr>
                <w:b/>
                <w:color w:val="008000"/>
                <w:sz w:val="20"/>
              </w:rPr>
              <w:t>на достъпа:</w:t>
            </w:r>
          </w:p>
          <w:p w:rsidR="006E576D" w:rsidRDefault="00455ECB">
            <w:pPr>
              <w:pStyle w:val="TableParagraph"/>
              <w:numPr>
                <w:ilvl w:val="0"/>
                <w:numId w:val="47"/>
              </w:numPr>
              <w:tabs>
                <w:tab w:val="left" w:pos="224"/>
              </w:tabs>
              <w:spacing w:line="214" w:lineRule="exact"/>
              <w:ind w:left="223" w:hanging="116"/>
              <w:rPr>
                <w:color w:val="008000"/>
                <w:sz w:val="20"/>
              </w:rPr>
            </w:pPr>
            <w:r>
              <w:rPr>
                <w:color w:val="008000"/>
                <w:sz w:val="20"/>
              </w:rPr>
              <w:t>датата</w:t>
            </w:r>
            <w:r>
              <w:rPr>
                <w:color w:val="008000"/>
                <w:spacing w:val="-4"/>
                <w:sz w:val="20"/>
              </w:rPr>
              <w:t xml:space="preserve"> </w:t>
            </w:r>
            <w:r>
              <w:rPr>
                <w:color w:val="008000"/>
                <w:sz w:val="20"/>
              </w:rPr>
              <w:t>на публикуване</w:t>
            </w:r>
            <w:r>
              <w:rPr>
                <w:color w:val="008000"/>
                <w:spacing w:val="-4"/>
                <w:sz w:val="20"/>
              </w:rPr>
              <w:t xml:space="preserve"> </w:t>
            </w:r>
            <w:r>
              <w:rPr>
                <w:color w:val="008000"/>
                <w:sz w:val="20"/>
              </w:rPr>
              <w:t>на</w:t>
            </w:r>
            <w:r>
              <w:rPr>
                <w:color w:val="008000"/>
                <w:spacing w:val="-3"/>
                <w:sz w:val="20"/>
              </w:rPr>
              <w:t xml:space="preserve"> </w:t>
            </w:r>
            <w:r>
              <w:rPr>
                <w:color w:val="008000"/>
                <w:sz w:val="20"/>
              </w:rPr>
              <w:t>обявлението</w:t>
            </w:r>
            <w:r>
              <w:rPr>
                <w:color w:val="008000"/>
                <w:spacing w:val="-2"/>
                <w:sz w:val="20"/>
              </w:rPr>
              <w:t xml:space="preserve"> </w:t>
            </w:r>
            <w:r>
              <w:rPr>
                <w:color w:val="008000"/>
                <w:sz w:val="20"/>
              </w:rPr>
              <w:t>в</w:t>
            </w:r>
            <w:r>
              <w:rPr>
                <w:color w:val="008000"/>
                <w:spacing w:val="-5"/>
                <w:sz w:val="20"/>
              </w:rPr>
              <w:t xml:space="preserve"> </w:t>
            </w:r>
            <w:r>
              <w:rPr>
                <w:color w:val="008000"/>
                <w:sz w:val="20"/>
              </w:rPr>
              <w:t>РОП;</w:t>
            </w:r>
          </w:p>
        </w:tc>
        <w:tc>
          <w:tcPr>
            <w:tcW w:w="540" w:type="dxa"/>
          </w:tcPr>
          <w:p w:rsidR="006E576D" w:rsidRDefault="006E576D">
            <w:pPr>
              <w:pStyle w:val="TableParagraph"/>
              <w:ind w:left="0"/>
              <w:rPr>
                <w:sz w:val="18"/>
              </w:rPr>
            </w:pPr>
          </w:p>
        </w:tc>
        <w:tc>
          <w:tcPr>
            <w:tcW w:w="4767"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86"/>
        <w:gridCol w:w="502"/>
        <w:gridCol w:w="4804"/>
      </w:tblGrid>
      <w:tr w:rsidR="006E576D">
        <w:trPr>
          <w:trHeight w:val="6211"/>
        </w:trPr>
        <w:tc>
          <w:tcPr>
            <w:tcW w:w="422" w:type="dxa"/>
          </w:tcPr>
          <w:p w:rsidR="006E576D" w:rsidRDefault="006E576D">
            <w:pPr>
              <w:pStyle w:val="TableParagraph"/>
              <w:ind w:left="0"/>
              <w:rPr>
                <w:sz w:val="18"/>
              </w:rPr>
            </w:pPr>
          </w:p>
        </w:tc>
        <w:tc>
          <w:tcPr>
            <w:tcW w:w="9298" w:type="dxa"/>
            <w:gridSpan w:val="2"/>
          </w:tcPr>
          <w:p w:rsidR="006E576D" w:rsidRDefault="00455ECB">
            <w:pPr>
              <w:pStyle w:val="TableParagraph"/>
              <w:numPr>
                <w:ilvl w:val="0"/>
                <w:numId w:val="46"/>
              </w:numPr>
              <w:tabs>
                <w:tab w:val="left" w:pos="229"/>
              </w:tabs>
              <w:ind w:right="103" w:firstLine="0"/>
              <w:rPr>
                <w:sz w:val="20"/>
              </w:rPr>
            </w:pPr>
            <w:r>
              <w:rPr>
                <w:color w:val="008000"/>
                <w:sz w:val="20"/>
              </w:rPr>
              <w:t>началната</w:t>
            </w:r>
            <w:r>
              <w:rPr>
                <w:color w:val="008000"/>
                <w:spacing w:val="1"/>
                <w:sz w:val="20"/>
              </w:rPr>
              <w:t xml:space="preserve"> </w:t>
            </w:r>
            <w:r>
              <w:rPr>
                <w:color w:val="008000"/>
                <w:sz w:val="20"/>
              </w:rPr>
              <w:t>дата,</w:t>
            </w:r>
            <w:r>
              <w:rPr>
                <w:color w:val="008000"/>
                <w:spacing w:val="3"/>
                <w:sz w:val="20"/>
              </w:rPr>
              <w:t xml:space="preserve"> </w:t>
            </w:r>
            <w:r>
              <w:rPr>
                <w:color w:val="008000"/>
                <w:sz w:val="20"/>
              </w:rPr>
              <w:t>на</w:t>
            </w:r>
            <w:r>
              <w:rPr>
                <w:color w:val="008000"/>
                <w:spacing w:val="5"/>
                <w:sz w:val="20"/>
              </w:rPr>
              <w:t xml:space="preserve"> </w:t>
            </w:r>
            <w:r>
              <w:rPr>
                <w:color w:val="008000"/>
                <w:sz w:val="20"/>
              </w:rPr>
              <w:t>която</w:t>
            </w:r>
            <w:r>
              <w:rPr>
                <w:color w:val="008000"/>
                <w:spacing w:val="1"/>
                <w:sz w:val="20"/>
              </w:rPr>
              <w:t xml:space="preserve"> </w:t>
            </w:r>
            <w:r>
              <w:rPr>
                <w:color w:val="008000"/>
                <w:sz w:val="20"/>
              </w:rPr>
              <w:t>е</w:t>
            </w:r>
            <w:r>
              <w:rPr>
                <w:color w:val="008000"/>
                <w:spacing w:val="4"/>
                <w:sz w:val="20"/>
              </w:rPr>
              <w:t xml:space="preserve"> </w:t>
            </w:r>
            <w:r>
              <w:rPr>
                <w:color w:val="008000"/>
                <w:sz w:val="20"/>
              </w:rPr>
              <w:t>осигурен</w:t>
            </w:r>
            <w:r>
              <w:rPr>
                <w:color w:val="008000"/>
                <w:spacing w:val="3"/>
                <w:sz w:val="20"/>
              </w:rPr>
              <w:t xml:space="preserve"> </w:t>
            </w:r>
            <w:r>
              <w:rPr>
                <w:color w:val="008000"/>
                <w:sz w:val="20"/>
              </w:rPr>
              <w:t>достъп</w:t>
            </w:r>
            <w:r>
              <w:rPr>
                <w:color w:val="008000"/>
                <w:spacing w:val="-1"/>
                <w:sz w:val="20"/>
              </w:rPr>
              <w:t xml:space="preserve"> </w:t>
            </w:r>
            <w:r>
              <w:rPr>
                <w:color w:val="008000"/>
                <w:sz w:val="20"/>
              </w:rPr>
              <w:t>до</w:t>
            </w:r>
            <w:r>
              <w:rPr>
                <w:color w:val="008000"/>
                <w:spacing w:val="2"/>
                <w:sz w:val="20"/>
              </w:rPr>
              <w:t xml:space="preserve"> </w:t>
            </w:r>
            <w:r>
              <w:rPr>
                <w:color w:val="008000"/>
                <w:sz w:val="20"/>
              </w:rPr>
              <w:t>документацията</w:t>
            </w:r>
            <w:r>
              <w:rPr>
                <w:color w:val="008000"/>
                <w:spacing w:val="2"/>
                <w:sz w:val="20"/>
              </w:rPr>
              <w:t xml:space="preserve"> </w:t>
            </w:r>
            <w:r>
              <w:rPr>
                <w:color w:val="008000"/>
                <w:sz w:val="20"/>
              </w:rPr>
              <w:t>за</w:t>
            </w:r>
            <w:r>
              <w:rPr>
                <w:color w:val="008000"/>
                <w:spacing w:val="4"/>
                <w:sz w:val="20"/>
              </w:rPr>
              <w:t xml:space="preserve"> </w:t>
            </w:r>
            <w:r>
              <w:rPr>
                <w:color w:val="008000"/>
                <w:sz w:val="20"/>
              </w:rPr>
              <w:t>поръчката,</w:t>
            </w:r>
            <w:r>
              <w:rPr>
                <w:color w:val="008000"/>
                <w:spacing w:val="3"/>
                <w:sz w:val="20"/>
              </w:rPr>
              <w:t xml:space="preserve"> </w:t>
            </w:r>
            <w:r>
              <w:rPr>
                <w:color w:val="008000"/>
                <w:sz w:val="20"/>
              </w:rPr>
              <w:t>удостоверена</w:t>
            </w:r>
            <w:r>
              <w:rPr>
                <w:color w:val="008000"/>
                <w:spacing w:val="2"/>
                <w:sz w:val="20"/>
              </w:rPr>
              <w:t xml:space="preserve"> </w:t>
            </w:r>
            <w:r>
              <w:rPr>
                <w:color w:val="008000"/>
                <w:sz w:val="20"/>
              </w:rPr>
              <w:t>по</w:t>
            </w:r>
            <w:r>
              <w:rPr>
                <w:color w:val="008000"/>
                <w:spacing w:val="2"/>
                <w:sz w:val="20"/>
              </w:rPr>
              <w:t xml:space="preserve"> </w:t>
            </w:r>
            <w:r>
              <w:rPr>
                <w:color w:val="008000"/>
                <w:sz w:val="20"/>
              </w:rPr>
              <w:t>надлежен</w:t>
            </w:r>
            <w:r>
              <w:rPr>
                <w:color w:val="008000"/>
                <w:spacing w:val="-47"/>
                <w:sz w:val="20"/>
              </w:rPr>
              <w:t xml:space="preserve"> </w:t>
            </w:r>
            <w:r>
              <w:rPr>
                <w:color w:val="008000"/>
                <w:sz w:val="20"/>
              </w:rPr>
              <w:t>начин/</w:t>
            </w:r>
            <w:r>
              <w:rPr>
                <w:color w:val="008000"/>
                <w:spacing w:val="-2"/>
                <w:sz w:val="20"/>
              </w:rPr>
              <w:t xml:space="preserve"> </w:t>
            </w:r>
            <w:r>
              <w:rPr>
                <w:color w:val="008000"/>
                <w:sz w:val="20"/>
              </w:rPr>
              <w:t>чрез електронен</w:t>
            </w:r>
            <w:r>
              <w:rPr>
                <w:color w:val="008000"/>
                <w:spacing w:val="-1"/>
                <w:sz w:val="20"/>
              </w:rPr>
              <w:t xml:space="preserve"> </w:t>
            </w:r>
            <w:r>
              <w:rPr>
                <w:color w:val="008000"/>
                <w:sz w:val="20"/>
              </w:rPr>
              <w:t>времеви</w:t>
            </w:r>
            <w:r>
              <w:rPr>
                <w:color w:val="008000"/>
                <w:spacing w:val="-1"/>
                <w:sz w:val="20"/>
              </w:rPr>
              <w:t xml:space="preserve"> </w:t>
            </w:r>
            <w:r>
              <w:rPr>
                <w:color w:val="008000"/>
                <w:sz w:val="20"/>
              </w:rPr>
              <w:t>печат</w:t>
            </w:r>
            <w:r>
              <w:rPr>
                <w:color w:val="008000"/>
                <w:spacing w:val="-1"/>
                <w:sz w:val="20"/>
              </w:rPr>
              <w:t xml:space="preserve"> </w:t>
            </w:r>
            <w:r>
              <w:rPr>
                <w:color w:val="008000"/>
                <w:sz w:val="20"/>
              </w:rPr>
              <w:t>от</w:t>
            </w:r>
            <w:r>
              <w:rPr>
                <w:color w:val="008000"/>
                <w:spacing w:val="1"/>
                <w:sz w:val="20"/>
              </w:rPr>
              <w:t xml:space="preserve"> </w:t>
            </w:r>
            <w:r>
              <w:rPr>
                <w:color w:val="008000"/>
                <w:sz w:val="20"/>
              </w:rPr>
              <w:t>платформата;</w:t>
            </w:r>
          </w:p>
          <w:p w:rsidR="006E576D" w:rsidRDefault="00455ECB">
            <w:pPr>
              <w:pStyle w:val="TableParagraph"/>
              <w:numPr>
                <w:ilvl w:val="0"/>
                <w:numId w:val="46"/>
              </w:numPr>
              <w:tabs>
                <w:tab w:val="left" w:pos="272"/>
              </w:tabs>
              <w:ind w:right="103" w:firstLine="0"/>
              <w:rPr>
                <w:sz w:val="20"/>
              </w:rPr>
            </w:pPr>
            <w:r>
              <w:rPr>
                <w:color w:val="008000"/>
                <w:sz w:val="20"/>
              </w:rPr>
              <w:t>крайната</w:t>
            </w:r>
            <w:r>
              <w:rPr>
                <w:color w:val="008000"/>
                <w:spacing w:val="46"/>
                <w:sz w:val="20"/>
              </w:rPr>
              <w:t xml:space="preserve"> </w:t>
            </w:r>
            <w:r>
              <w:rPr>
                <w:color w:val="008000"/>
                <w:sz w:val="20"/>
              </w:rPr>
              <w:t>дата,</w:t>
            </w:r>
            <w:r>
              <w:rPr>
                <w:color w:val="008000"/>
                <w:spacing w:val="46"/>
                <w:sz w:val="20"/>
              </w:rPr>
              <w:t xml:space="preserve"> </w:t>
            </w:r>
            <w:r>
              <w:rPr>
                <w:color w:val="008000"/>
                <w:sz w:val="20"/>
              </w:rPr>
              <w:t>до</w:t>
            </w:r>
            <w:r>
              <w:rPr>
                <w:color w:val="008000"/>
                <w:spacing w:val="45"/>
                <w:sz w:val="20"/>
              </w:rPr>
              <w:t xml:space="preserve"> </w:t>
            </w:r>
            <w:r>
              <w:rPr>
                <w:color w:val="008000"/>
                <w:sz w:val="20"/>
              </w:rPr>
              <w:t>която</w:t>
            </w:r>
            <w:r>
              <w:rPr>
                <w:color w:val="008000"/>
                <w:spacing w:val="48"/>
                <w:sz w:val="20"/>
              </w:rPr>
              <w:t xml:space="preserve"> </w:t>
            </w:r>
            <w:r>
              <w:rPr>
                <w:color w:val="008000"/>
                <w:sz w:val="20"/>
              </w:rPr>
              <w:t>е</w:t>
            </w:r>
            <w:r>
              <w:rPr>
                <w:color w:val="008000"/>
                <w:spacing w:val="45"/>
                <w:sz w:val="20"/>
              </w:rPr>
              <w:t xml:space="preserve"> </w:t>
            </w:r>
            <w:r>
              <w:rPr>
                <w:color w:val="008000"/>
                <w:sz w:val="20"/>
              </w:rPr>
              <w:t>бил</w:t>
            </w:r>
            <w:r>
              <w:rPr>
                <w:color w:val="008000"/>
                <w:spacing w:val="43"/>
                <w:sz w:val="20"/>
              </w:rPr>
              <w:t xml:space="preserve"> </w:t>
            </w:r>
            <w:r>
              <w:rPr>
                <w:color w:val="008000"/>
                <w:sz w:val="20"/>
              </w:rPr>
              <w:t>осигурен</w:t>
            </w:r>
            <w:r>
              <w:rPr>
                <w:color w:val="008000"/>
                <w:spacing w:val="44"/>
                <w:sz w:val="20"/>
              </w:rPr>
              <w:t xml:space="preserve"> </w:t>
            </w:r>
            <w:r>
              <w:rPr>
                <w:color w:val="008000"/>
                <w:sz w:val="20"/>
              </w:rPr>
              <w:t>достъп</w:t>
            </w:r>
            <w:r>
              <w:rPr>
                <w:color w:val="008000"/>
                <w:spacing w:val="44"/>
                <w:sz w:val="20"/>
              </w:rPr>
              <w:t xml:space="preserve"> </w:t>
            </w:r>
            <w:r>
              <w:rPr>
                <w:color w:val="008000"/>
                <w:sz w:val="20"/>
              </w:rPr>
              <w:t>до</w:t>
            </w:r>
            <w:r>
              <w:rPr>
                <w:color w:val="008000"/>
                <w:spacing w:val="44"/>
                <w:sz w:val="20"/>
              </w:rPr>
              <w:t xml:space="preserve"> </w:t>
            </w:r>
            <w:r>
              <w:rPr>
                <w:color w:val="008000"/>
                <w:sz w:val="20"/>
              </w:rPr>
              <w:t>документацията</w:t>
            </w:r>
            <w:r>
              <w:rPr>
                <w:color w:val="008000"/>
                <w:spacing w:val="45"/>
                <w:sz w:val="20"/>
              </w:rPr>
              <w:t xml:space="preserve"> </w:t>
            </w:r>
            <w:r>
              <w:rPr>
                <w:color w:val="008000"/>
                <w:sz w:val="20"/>
              </w:rPr>
              <w:t>за</w:t>
            </w:r>
            <w:r>
              <w:rPr>
                <w:color w:val="008000"/>
                <w:spacing w:val="45"/>
                <w:sz w:val="20"/>
              </w:rPr>
              <w:t xml:space="preserve"> </w:t>
            </w:r>
            <w:r>
              <w:rPr>
                <w:color w:val="008000"/>
                <w:sz w:val="20"/>
              </w:rPr>
              <w:t>поръчката,</w:t>
            </w:r>
            <w:r>
              <w:rPr>
                <w:color w:val="008000"/>
                <w:spacing w:val="47"/>
                <w:sz w:val="20"/>
              </w:rPr>
              <w:t xml:space="preserve"> </w:t>
            </w:r>
            <w:r>
              <w:rPr>
                <w:color w:val="008000"/>
                <w:sz w:val="20"/>
              </w:rPr>
              <w:t>удостоверена</w:t>
            </w:r>
            <w:r>
              <w:rPr>
                <w:color w:val="008000"/>
                <w:spacing w:val="48"/>
                <w:sz w:val="20"/>
              </w:rPr>
              <w:t xml:space="preserve"> </w:t>
            </w:r>
            <w:r>
              <w:rPr>
                <w:color w:val="008000"/>
                <w:sz w:val="20"/>
              </w:rPr>
              <w:t>по</w:t>
            </w:r>
            <w:r>
              <w:rPr>
                <w:color w:val="008000"/>
                <w:spacing w:val="-47"/>
                <w:sz w:val="20"/>
              </w:rPr>
              <w:t xml:space="preserve"> </w:t>
            </w:r>
            <w:r>
              <w:rPr>
                <w:color w:val="008000"/>
                <w:sz w:val="20"/>
              </w:rPr>
              <w:t>надлежен</w:t>
            </w:r>
            <w:r>
              <w:rPr>
                <w:color w:val="008000"/>
                <w:spacing w:val="-2"/>
                <w:sz w:val="20"/>
              </w:rPr>
              <w:t xml:space="preserve"> </w:t>
            </w:r>
            <w:r>
              <w:rPr>
                <w:color w:val="008000"/>
                <w:sz w:val="20"/>
              </w:rPr>
              <w:t>начин/</w:t>
            </w:r>
            <w:r>
              <w:rPr>
                <w:color w:val="008000"/>
                <w:spacing w:val="-1"/>
                <w:sz w:val="20"/>
              </w:rPr>
              <w:t xml:space="preserve"> </w:t>
            </w:r>
            <w:r>
              <w:rPr>
                <w:color w:val="008000"/>
                <w:sz w:val="20"/>
              </w:rPr>
              <w:t>чрез електронен</w:t>
            </w:r>
            <w:r>
              <w:rPr>
                <w:color w:val="008000"/>
                <w:spacing w:val="-1"/>
                <w:sz w:val="20"/>
              </w:rPr>
              <w:t xml:space="preserve"> </w:t>
            </w:r>
            <w:r>
              <w:rPr>
                <w:color w:val="008000"/>
                <w:sz w:val="20"/>
              </w:rPr>
              <w:t>времеви</w:t>
            </w:r>
            <w:r>
              <w:rPr>
                <w:color w:val="008000"/>
                <w:spacing w:val="-1"/>
                <w:sz w:val="20"/>
              </w:rPr>
              <w:t xml:space="preserve"> </w:t>
            </w:r>
            <w:r>
              <w:rPr>
                <w:color w:val="008000"/>
                <w:sz w:val="20"/>
              </w:rPr>
              <w:t>печат</w:t>
            </w:r>
            <w:r>
              <w:rPr>
                <w:color w:val="008000"/>
                <w:spacing w:val="-1"/>
                <w:sz w:val="20"/>
              </w:rPr>
              <w:t xml:space="preserve"> </w:t>
            </w:r>
            <w:r>
              <w:rPr>
                <w:color w:val="008000"/>
                <w:sz w:val="20"/>
              </w:rPr>
              <w:t>от</w:t>
            </w:r>
            <w:r>
              <w:rPr>
                <w:color w:val="008000"/>
                <w:spacing w:val="-1"/>
                <w:sz w:val="20"/>
              </w:rPr>
              <w:t xml:space="preserve"> </w:t>
            </w:r>
            <w:r>
              <w:rPr>
                <w:color w:val="008000"/>
                <w:sz w:val="20"/>
              </w:rPr>
              <w:t>платформата;</w:t>
            </w:r>
          </w:p>
          <w:p w:rsidR="006E576D" w:rsidRDefault="00455ECB">
            <w:pPr>
              <w:pStyle w:val="TableParagraph"/>
              <w:numPr>
                <w:ilvl w:val="0"/>
                <w:numId w:val="46"/>
              </w:numPr>
              <w:tabs>
                <w:tab w:val="left" w:pos="224"/>
              </w:tabs>
              <w:spacing w:line="229" w:lineRule="exact"/>
              <w:ind w:left="223" w:hanging="116"/>
              <w:rPr>
                <w:sz w:val="20"/>
              </w:rPr>
            </w:pPr>
            <w:r>
              <w:rPr>
                <w:color w:val="008000"/>
                <w:sz w:val="20"/>
              </w:rPr>
              <w:t>крайната</w:t>
            </w:r>
            <w:r>
              <w:rPr>
                <w:color w:val="008000"/>
                <w:spacing w:val="-1"/>
                <w:sz w:val="20"/>
              </w:rPr>
              <w:t xml:space="preserve"> </w:t>
            </w:r>
            <w:r>
              <w:rPr>
                <w:color w:val="008000"/>
                <w:sz w:val="20"/>
              </w:rPr>
              <w:t>дата</w:t>
            </w:r>
            <w:r>
              <w:rPr>
                <w:color w:val="008000"/>
                <w:spacing w:val="-3"/>
                <w:sz w:val="20"/>
              </w:rPr>
              <w:t xml:space="preserve"> </w:t>
            </w:r>
            <w:r>
              <w:rPr>
                <w:color w:val="008000"/>
                <w:sz w:val="20"/>
              </w:rPr>
              <w:t>за</w:t>
            </w:r>
            <w:r>
              <w:rPr>
                <w:color w:val="008000"/>
                <w:spacing w:val="-3"/>
                <w:sz w:val="20"/>
              </w:rPr>
              <w:t xml:space="preserve"> </w:t>
            </w:r>
            <w:r>
              <w:rPr>
                <w:color w:val="008000"/>
                <w:sz w:val="20"/>
              </w:rPr>
              <w:t>получаване</w:t>
            </w:r>
            <w:r>
              <w:rPr>
                <w:color w:val="008000"/>
                <w:spacing w:val="-3"/>
                <w:sz w:val="20"/>
              </w:rPr>
              <w:t xml:space="preserve"> </w:t>
            </w:r>
            <w:r>
              <w:rPr>
                <w:color w:val="008000"/>
                <w:sz w:val="20"/>
              </w:rPr>
              <w:t>на</w:t>
            </w:r>
            <w:r>
              <w:rPr>
                <w:color w:val="008000"/>
                <w:spacing w:val="-3"/>
                <w:sz w:val="20"/>
              </w:rPr>
              <w:t xml:space="preserve"> </w:t>
            </w:r>
            <w:r>
              <w:rPr>
                <w:color w:val="008000"/>
                <w:sz w:val="20"/>
              </w:rPr>
              <w:t>офертите;</w:t>
            </w:r>
          </w:p>
          <w:p w:rsidR="006E576D" w:rsidRDefault="00455ECB">
            <w:pPr>
              <w:pStyle w:val="TableParagraph"/>
              <w:numPr>
                <w:ilvl w:val="0"/>
                <w:numId w:val="46"/>
              </w:numPr>
              <w:tabs>
                <w:tab w:val="left" w:pos="227"/>
              </w:tabs>
              <w:ind w:right="96" w:firstLine="0"/>
              <w:rPr>
                <w:sz w:val="20"/>
              </w:rPr>
            </w:pPr>
            <w:r>
              <w:rPr>
                <w:color w:val="008000"/>
                <w:sz w:val="20"/>
              </w:rPr>
              <w:t>броя на календарните дни за срока за получаване на офертите и за срока за достъп до документацията за</w:t>
            </w:r>
            <w:r>
              <w:rPr>
                <w:color w:val="008000"/>
                <w:spacing w:val="-47"/>
                <w:sz w:val="20"/>
              </w:rPr>
              <w:t xml:space="preserve"> </w:t>
            </w:r>
            <w:r>
              <w:rPr>
                <w:color w:val="008000"/>
                <w:sz w:val="20"/>
              </w:rPr>
              <w:t>поръчката.</w:t>
            </w:r>
          </w:p>
          <w:p w:rsidR="006E576D" w:rsidRDefault="00455ECB">
            <w:pPr>
              <w:pStyle w:val="TableParagraph"/>
              <w:rPr>
                <w:b/>
                <w:sz w:val="20"/>
              </w:rPr>
            </w:pPr>
            <w:r>
              <w:rPr>
                <w:b/>
                <w:color w:val="008000"/>
                <w:sz w:val="20"/>
              </w:rPr>
              <w:t>Достъпът</w:t>
            </w:r>
            <w:r>
              <w:rPr>
                <w:b/>
                <w:color w:val="008000"/>
                <w:spacing w:val="32"/>
                <w:sz w:val="20"/>
              </w:rPr>
              <w:t xml:space="preserve"> </w:t>
            </w:r>
            <w:r>
              <w:rPr>
                <w:b/>
                <w:color w:val="008000"/>
                <w:sz w:val="20"/>
              </w:rPr>
              <w:t>може</w:t>
            </w:r>
            <w:r>
              <w:rPr>
                <w:b/>
                <w:color w:val="008000"/>
                <w:spacing w:val="31"/>
                <w:sz w:val="20"/>
              </w:rPr>
              <w:t xml:space="preserve"> </w:t>
            </w:r>
            <w:r>
              <w:rPr>
                <w:b/>
                <w:color w:val="008000"/>
                <w:sz w:val="20"/>
              </w:rPr>
              <w:t>да</w:t>
            </w:r>
            <w:r>
              <w:rPr>
                <w:b/>
                <w:color w:val="008000"/>
                <w:spacing w:val="31"/>
                <w:sz w:val="20"/>
              </w:rPr>
              <w:t xml:space="preserve"> </w:t>
            </w:r>
            <w:r>
              <w:rPr>
                <w:b/>
                <w:color w:val="008000"/>
                <w:sz w:val="20"/>
              </w:rPr>
              <w:t>е</w:t>
            </w:r>
            <w:r>
              <w:rPr>
                <w:b/>
                <w:color w:val="008000"/>
                <w:spacing w:val="28"/>
                <w:sz w:val="20"/>
              </w:rPr>
              <w:t xml:space="preserve"> </w:t>
            </w:r>
            <w:r>
              <w:rPr>
                <w:b/>
                <w:color w:val="008000"/>
                <w:sz w:val="20"/>
              </w:rPr>
              <w:t>ограничен</w:t>
            </w:r>
            <w:r>
              <w:rPr>
                <w:b/>
                <w:color w:val="008000"/>
                <w:spacing w:val="31"/>
                <w:sz w:val="20"/>
              </w:rPr>
              <w:t xml:space="preserve"> </w:t>
            </w:r>
            <w:r>
              <w:rPr>
                <w:b/>
                <w:color w:val="008000"/>
                <w:sz w:val="20"/>
              </w:rPr>
              <w:t>както</w:t>
            </w:r>
            <w:r>
              <w:rPr>
                <w:b/>
                <w:color w:val="008000"/>
                <w:spacing w:val="29"/>
                <w:sz w:val="20"/>
              </w:rPr>
              <w:t xml:space="preserve"> </w:t>
            </w:r>
            <w:r>
              <w:rPr>
                <w:b/>
                <w:color w:val="008000"/>
                <w:sz w:val="20"/>
              </w:rPr>
              <w:t>в</w:t>
            </w:r>
            <w:r>
              <w:rPr>
                <w:b/>
                <w:color w:val="008000"/>
                <w:spacing w:val="31"/>
                <w:sz w:val="20"/>
              </w:rPr>
              <w:t xml:space="preserve"> </w:t>
            </w:r>
            <w:r>
              <w:rPr>
                <w:b/>
                <w:color w:val="008000"/>
                <w:sz w:val="20"/>
              </w:rPr>
              <w:t>началото</w:t>
            </w:r>
            <w:r>
              <w:rPr>
                <w:b/>
                <w:color w:val="008000"/>
                <w:spacing w:val="29"/>
                <w:sz w:val="20"/>
              </w:rPr>
              <w:t xml:space="preserve"> </w:t>
            </w:r>
            <w:r>
              <w:rPr>
                <w:b/>
                <w:color w:val="008000"/>
                <w:sz w:val="20"/>
              </w:rPr>
              <w:t>на</w:t>
            </w:r>
            <w:r>
              <w:rPr>
                <w:b/>
                <w:color w:val="008000"/>
                <w:spacing w:val="32"/>
                <w:sz w:val="20"/>
              </w:rPr>
              <w:t xml:space="preserve"> </w:t>
            </w:r>
            <w:r>
              <w:rPr>
                <w:b/>
                <w:color w:val="008000"/>
                <w:sz w:val="20"/>
              </w:rPr>
              <w:t>срока</w:t>
            </w:r>
            <w:r>
              <w:rPr>
                <w:b/>
                <w:color w:val="008000"/>
                <w:spacing w:val="30"/>
                <w:sz w:val="20"/>
              </w:rPr>
              <w:t xml:space="preserve"> </w:t>
            </w:r>
            <w:r>
              <w:rPr>
                <w:b/>
                <w:color w:val="008000"/>
                <w:sz w:val="20"/>
              </w:rPr>
              <w:t>за</w:t>
            </w:r>
            <w:r>
              <w:rPr>
                <w:b/>
                <w:color w:val="008000"/>
                <w:spacing w:val="31"/>
                <w:sz w:val="20"/>
              </w:rPr>
              <w:t xml:space="preserve"> </w:t>
            </w:r>
            <w:r>
              <w:rPr>
                <w:b/>
                <w:color w:val="008000"/>
                <w:sz w:val="20"/>
              </w:rPr>
              <w:t>получаване</w:t>
            </w:r>
            <w:r>
              <w:rPr>
                <w:b/>
                <w:color w:val="008000"/>
                <w:spacing w:val="31"/>
                <w:sz w:val="20"/>
              </w:rPr>
              <w:t xml:space="preserve"> </w:t>
            </w:r>
            <w:r>
              <w:rPr>
                <w:b/>
                <w:color w:val="008000"/>
                <w:sz w:val="20"/>
              </w:rPr>
              <w:t>на</w:t>
            </w:r>
            <w:r>
              <w:rPr>
                <w:b/>
                <w:color w:val="008000"/>
                <w:spacing w:val="31"/>
                <w:sz w:val="20"/>
              </w:rPr>
              <w:t xml:space="preserve"> </w:t>
            </w:r>
            <w:r>
              <w:rPr>
                <w:b/>
                <w:color w:val="008000"/>
                <w:sz w:val="20"/>
              </w:rPr>
              <w:t>офертите,</w:t>
            </w:r>
            <w:r>
              <w:rPr>
                <w:b/>
                <w:color w:val="008000"/>
                <w:spacing w:val="28"/>
                <w:sz w:val="20"/>
              </w:rPr>
              <w:t xml:space="preserve"> </w:t>
            </w:r>
            <w:r>
              <w:rPr>
                <w:b/>
                <w:color w:val="008000"/>
                <w:sz w:val="20"/>
              </w:rPr>
              <w:t>така</w:t>
            </w:r>
            <w:r>
              <w:rPr>
                <w:b/>
                <w:color w:val="008000"/>
                <w:spacing w:val="31"/>
                <w:sz w:val="20"/>
              </w:rPr>
              <w:t xml:space="preserve"> </w:t>
            </w:r>
            <w:r>
              <w:rPr>
                <w:b/>
                <w:color w:val="008000"/>
                <w:sz w:val="20"/>
              </w:rPr>
              <w:t>и</w:t>
            </w:r>
            <w:r>
              <w:rPr>
                <w:b/>
                <w:color w:val="008000"/>
                <w:spacing w:val="26"/>
                <w:sz w:val="20"/>
              </w:rPr>
              <w:t xml:space="preserve"> </w:t>
            </w:r>
            <w:r>
              <w:rPr>
                <w:b/>
                <w:color w:val="008000"/>
                <w:sz w:val="20"/>
              </w:rPr>
              <w:t>в</w:t>
            </w:r>
            <w:r>
              <w:rPr>
                <w:b/>
                <w:color w:val="008000"/>
                <w:spacing w:val="-47"/>
                <w:sz w:val="20"/>
              </w:rPr>
              <w:t xml:space="preserve"> </w:t>
            </w:r>
            <w:r>
              <w:rPr>
                <w:b/>
                <w:color w:val="008000"/>
                <w:sz w:val="20"/>
              </w:rPr>
              <w:t>неговия</w:t>
            </w:r>
            <w:r>
              <w:rPr>
                <w:b/>
                <w:color w:val="008000"/>
                <w:spacing w:val="-1"/>
                <w:sz w:val="20"/>
              </w:rPr>
              <w:t xml:space="preserve"> </w:t>
            </w:r>
            <w:r>
              <w:rPr>
                <w:b/>
                <w:color w:val="008000"/>
                <w:sz w:val="20"/>
              </w:rPr>
              <w:t>край.</w:t>
            </w:r>
          </w:p>
          <w:p w:rsidR="006E576D" w:rsidRDefault="00455ECB">
            <w:pPr>
              <w:pStyle w:val="TableParagraph"/>
              <w:rPr>
                <w:sz w:val="20"/>
              </w:rPr>
            </w:pPr>
            <w:r>
              <w:rPr>
                <w:color w:val="008000"/>
                <w:sz w:val="20"/>
              </w:rPr>
              <w:t>Ако</w:t>
            </w:r>
            <w:r>
              <w:rPr>
                <w:color w:val="008000"/>
                <w:spacing w:val="13"/>
                <w:sz w:val="20"/>
              </w:rPr>
              <w:t xml:space="preserve"> </w:t>
            </w:r>
            <w:r>
              <w:rPr>
                <w:color w:val="008000"/>
                <w:sz w:val="20"/>
              </w:rPr>
              <w:t>срокът</w:t>
            </w:r>
            <w:r>
              <w:rPr>
                <w:color w:val="008000"/>
                <w:spacing w:val="12"/>
                <w:sz w:val="20"/>
              </w:rPr>
              <w:t xml:space="preserve"> </w:t>
            </w:r>
            <w:r>
              <w:rPr>
                <w:color w:val="008000"/>
                <w:sz w:val="20"/>
              </w:rPr>
              <w:t>за</w:t>
            </w:r>
            <w:r>
              <w:rPr>
                <w:color w:val="008000"/>
                <w:spacing w:val="14"/>
                <w:sz w:val="20"/>
              </w:rPr>
              <w:t xml:space="preserve"> </w:t>
            </w:r>
            <w:r>
              <w:rPr>
                <w:color w:val="008000"/>
                <w:sz w:val="20"/>
              </w:rPr>
              <w:t>получаване</w:t>
            </w:r>
            <w:r>
              <w:rPr>
                <w:color w:val="008000"/>
                <w:spacing w:val="13"/>
                <w:sz w:val="20"/>
              </w:rPr>
              <w:t xml:space="preserve"> </w:t>
            </w:r>
            <w:r>
              <w:rPr>
                <w:color w:val="008000"/>
                <w:sz w:val="20"/>
              </w:rPr>
              <w:t>на</w:t>
            </w:r>
            <w:r>
              <w:rPr>
                <w:color w:val="008000"/>
                <w:spacing w:val="14"/>
                <w:sz w:val="20"/>
              </w:rPr>
              <w:t xml:space="preserve"> </w:t>
            </w:r>
            <w:r>
              <w:rPr>
                <w:color w:val="008000"/>
                <w:sz w:val="20"/>
              </w:rPr>
              <w:t>офертите</w:t>
            </w:r>
            <w:r>
              <w:rPr>
                <w:color w:val="008000"/>
                <w:spacing w:val="13"/>
                <w:sz w:val="20"/>
              </w:rPr>
              <w:t xml:space="preserve"> </w:t>
            </w:r>
            <w:r>
              <w:rPr>
                <w:color w:val="008000"/>
                <w:sz w:val="20"/>
              </w:rPr>
              <w:t>е</w:t>
            </w:r>
            <w:r>
              <w:rPr>
                <w:color w:val="008000"/>
                <w:spacing w:val="14"/>
                <w:sz w:val="20"/>
              </w:rPr>
              <w:t xml:space="preserve"> </w:t>
            </w:r>
            <w:r>
              <w:rPr>
                <w:color w:val="008000"/>
                <w:sz w:val="20"/>
              </w:rPr>
              <w:t>удължаван,</w:t>
            </w:r>
            <w:r>
              <w:rPr>
                <w:color w:val="008000"/>
                <w:spacing w:val="15"/>
                <w:sz w:val="20"/>
              </w:rPr>
              <w:t xml:space="preserve"> </w:t>
            </w:r>
            <w:r>
              <w:rPr>
                <w:color w:val="008000"/>
                <w:sz w:val="20"/>
              </w:rPr>
              <w:t>удостоверените</w:t>
            </w:r>
            <w:r>
              <w:rPr>
                <w:color w:val="008000"/>
                <w:spacing w:val="13"/>
                <w:sz w:val="20"/>
              </w:rPr>
              <w:t xml:space="preserve"> </w:t>
            </w:r>
            <w:r>
              <w:rPr>
                <w:color w:val="008000"/>
                <w:sz w:val="20"/>
              </w:rPr>
              <w:t>дати</w:t>
            </w:r>
            <w:r>
              <w:rPr>
                <w:color w:val="008000"/>
                <w:spacing w:val="12"/>
                <w:sz w:val="20"/>
              </w:rPr>
              <w:t xml:space="preserve"> </w:t>
            </w:r>
            <w:r>
              <w:rPr>
                <w:color w:val="008000"/>
                <w:sz w:val="20"/>
              </w:rPr>
              <w:t>за</w:t>
            </w:r>
            <w:r>
              <w:rPr>
                <w:color w:val="008000"/>
                <w:spacing w:val="13"/>
                <w:sz w:val="20"/>
              </w:rPr>
              <w:t xml:space="preserve"> </w:t>
            </w:r>
            <w:r>
              <w:rPr>
                <w:color w:val="008000"/>
                <w:sz w:val="20"/>
              </w:rPr>
              <w:t>достъп</w:t>
            </w:r>
            <w:r>
              <w:rPr>
                <w:color w:val="008000"/>
                <w:spacing w:val="12"/>
                <w:sz w:val="20"/>
              </w:rPr>
              <w:t xml:space="preserve"> </w:t>
            </w:r>
            <w:r>
              <w:rPr>
                <w:color w:val="008000"/>
                <w:sz w:val="20"/>
              </w:rPr>
              <w:t>следва</w:t>
            </w:r>
            <w:r>
              <w:rPr>
                <w:color w:val="008000"/>
                <w:spacing w:val="13"/>
                <w:sz w:val="20"/>
              </w:rPr>
              <w:t xml:space="preserve"> </w:t>
            </w:r>
            <w:r>
              <w:rPr>
                <w:color w:val="008000"/>
                <w:sz w:val="20"/>
              </w:rPr>
              <w:t>да</w:t>
            </w:r>
            <w:r>
              <w:rPr>
                <w:color w:val="008000"/>
                <w:spacing w:val="13"/>
                <w:sz w:val="20"/>
              </w:rPr>
              <w:t xml:space="preserve"> </w:t>
            </w:r>
            <w:r>
              <w:rPr>
                <w:color w:val="008000"/>
                <w:sz w:val="20"/>
              </w:rPr>
              <w:t>обхващат</w:t>
            </w:r>
            <w:r>
              <w:rPr>
                <w:color w:val="008000"/>
                <w:spacing w:val="-47"/>
                <w:sz w:val="20"/>
              </w:rPr>
              <w:t xml:space="preserve"> </w:t>
            </w:r>
            <w:r>
              <w:rPr>
                <w:color w:val="008000"/>
                <w:sz w:val="20"/>
              </w:rPr>
              <w:t>удължения</w:t>
            </w:r>
            <w:r>
              <w:rPr>
                <w:color w:val="008000"/>
                <w:spacing w:val="-2"/>
                <w:sz w:val="20"/>
              </w:rPr>
              <w:t xml:space="preserve"> </w:t>
            </w:r>
            <w:r>
              <w:rPr>
                <w:color w:val="008000"/>
                <w:sz w:val="20"/>
              </w:rPr>
              <w:t>срок</w:t>
            </w:r>
            <w:r>
              <w:rPr>
                <w:color w:val="008000"/>
                <w:spacing w:val="-1"/>
                <w:sz w:val="20"/>
              </w:rPr>
              <w:t xml:space="preserve"> </w:t>
            </w:r>
            <w:r>
              <w:rPr>
                <w:color w:val="008000"/>
                <w:sz w:val="20"/>
              </w:rPr>
              <w:t>за</w:t>
            </w:r>
            <w:r>
              <w:rPr>
                <w:color w:val="008000"/>
                <w:spacing w:val="2"/>
                <w:sz w:val="20"/>
              </w:rPr>
              <w:t xml:space="preserve"> </w:t>
            </w:r>
            <w:r>
              <w:rPr>
                <w:color w:val="008000"/>
                <w:sz w:val="20"/>
              </w:rPr>
              <w:t>получаване на офертите.</w:t>
            </w:r>
          </w:p>
          <w:p w:rsidR="006E576D" w:rsidRDefault="00455ECB">
            <w:pPr>
              <w:pStyle w:val="TableParagraph"/>
              <w:rPr>
                <w:sz w:val="20"/>
              </w:rPr>
            </w:pPr>
            <w:r>
              <w:rPr>
                <w:color w:val="008000"/>
                <w:sz w:val="20"/>
              </w:rPr>
              <w:t>Финансовото</w:t>
            </w:r>
            <w:r>
              <w:rPr>
                <w:color w:val="008000"/>
                <w:spacing w:val="9"/>
                <w:sz w:val="20"/>
              </w:rPr>
              <w:t xml:space="preserve"> </w:t>
            </w:r>
            <w:r>
              <w:rPr>
                <w:color w:val="008000"/>
                <w:sz w:val="20"/>
              </w:rPr>
              <w:t>влияние</w:t>
            </w:r>
            <w:r>
              <w:rPr>
                <w:color w:val="008000"/>
                <w:spacing w:val="8"/>
                <w:sz w:val="20"/>
              </w:rPr>
              <w:t xml:space="preserve"> </w:t>
            </w:r>
            <w:r>
              <w:rPr>
                <w:color w:val="008000"/>
                <w:sz w:val="20"/>
              </w:rPr>
              <w:t>на</w:t>
            </w:r>
            <w:r>
              <w:rPr>
                <w:color w:val="008000"/>
                <w:spacing w:val="11"/>
                <w:sz w:val="20"/>
              </w:rPr>
              <w:t xml:space="preserve"> </w:t>
            </w:r>
            <w:r>
              <w:rPr>
                <w:color w:val="008000"/>
                <w:sz w:val="20"/>
              </w:rPr>
              <w:t>нарушението</w:t>
            </w:r>
            <w:r>
              <w:rPr>
                <w:color w:val="008000"/>
                <w:spacing w:val="9"/>
                <w:sz w:val="20"/>
              </w:rPr>
              <w:t xml:space="preserve"> </w:t>
            </w:r>
            <w:r>
              <w:rPr>
                <w:color w:val="008000"/>
                <w:sz w:val="20"/>
              </w:rPr>
              <w:t>се</w:t>
            </w:r>
            <w:r>
              <w:rPr>
                <w:color w:val="008000"/>
                <w:spacing w:val="8"/>
                <w:sz w:val="20"/>
              </w:rPr>
              <w:t xml:space="preserve"> </w:t>
            </w:r>
            <w:r>
              <w:rPr>
                <w:color w:val="008000"/>
                <w:sz w:val="20"/>
              </w:rPr>
              <w:t>изчислява</w:t>
            </w:r>
            <w:r>
              <w:rPr>
                <w:color w:val="008000"/>
                <w:spacing w:val="11"/>
                <w:sz w:val="20"/>
              </w:rPr>
              <w:t xml:space="preserve"> </w:t>
            </w:r>
            <w:r>
              <w:rPr>
                <w:color w:val="008000"/>
                <w:sz w:val="20"/>
              </w:rPr>
              <w:t>в</w:t>
            </w:r>
            <w:r>
              <w:rPr>
                <w:color w:val="008000"/>
                <w:spacing w:val="8"/>
                <w:sz w:val="20"/>
              </w:rPr>
              <w:t xml:space="preserve"> </w:t>
            </w:r>
            <w:r>
              <w:rPr>
                <w:color w:val="008000"/>
                <w:sz w:val="20"/>
              </w:rPr>
              <w:t>зависимост</w:t>
            </w:r>
            <w:r>
              <w:rPr>
                <w:color w:val="008000"/>
                <w:spacing w:val="8"/>
                <w:sz w:val="20"/>
              </w:rPr>
              <w:t xml:space="preserve"> </w:t>
            </w:r>
            <w:r>
              <w:rPr>
                <w:color w:val="008000"/>
                <w:sz w:val="20"/>
              </w:rPr>
              <w:t>от</w:t>
            </w:r>
            <w:r>
              <w:rPr>
                <w:color w:val="008000"/>
                <w:spacing w:val="8"/>
                <w:sz w:val="20"/>
              </w:rPr>
              <w:t xml:space="preserve"> </w:t>
            </w:r>
            <w:r>
              <w:rPr>
                <w:color w:val="008000"/>
                <w:sz w:val="20"/>
              </w:rPr>
              <w:t>определеното</w:t>
            </w:r>
            <w:r>
              <w:rPr>
                <w:color w:val="008000"/>
                <w:spacing w:val="11"/>
                <w:sz w:val="20"/>
              </w:rPr>
              <w:t xml:space="preserve"> </w:t>
            </w:r>
            <w:r>
              <w:rPr>
                <w:color w:val="008000"/>
                <w:sz w:val="20"/>
              </w:rPr>
              <w:t>съотношение</w:t>
            </w:r>
            <w:r>
              <w:rPr>
                <w:color w:val="008000"/>
                <w:spacing w:val="8"/>
                <w:sz w:val="20"/>
              </w:rPr>
              <w:t xml:space="preserve"> </w:t>
            </w:r>
            <w:r>
              <w:rPr>
                <w:color w:val="008000"/>
                <w:sz w:val="20"/>
              </w:rPr>
              <w:t>по</w:t>
            </w:r>
            <w:r>
              <w:rPr>
                <w:color w:val="008000"/>
                <w:spacing w:val="9"/>
                <w:sz w:val="20"/>
              </w:rPr>
              <w:t xml:space="preserve"> </w:t>
            </w:r>
            <w:r>
              <w:rPr>
                <w:color w:val="008000"/>
                <w:sz w:val="20"/>
              </w:rPr>
              <w:t>реда</w:t>
            </w:r>
            <w:r>
              <w:rPr>
                <w:color w:val="008000"/>
                <w:spacing w:val="-47"/>
                <w:sz w:val="20"/>
              </w:rPr>
              <w:t xml:space="preserve"> </w:t>
            </w:r>
            <w:r>
              <w:rPr>
                <w:color w:val="008000"/>
                <w:sz w:val="20"/>
              </w:rPr>
              <w:t>на</w:t>
            </w:r>
            <w:r>
              <w:rPr>
                <w:color w:val="008000"/>
                <w:spacing w:val="-1"/>
                <w:sz w:val="20"/>
              </w:rPr>
              <w:t xml:space="preserve"> </w:t>
            </w:r>
            <w:r>
              <w:rPr>
                <w:color w:val="008000"/>
                <w:sz w:val="20"/>
              </w:rPr>
              <w:t>т.</w:t>
            </w:r>
            <w:r>
              <w:rPr>
                <w:color w:val="008000"/>
                <w:spacing w:val="1"/>
                <w:sz w:val="20"/>
              </w:rPr>
              <w:t xml:space="preserve"> </w:t>
            </w:r>
            <w:r>
              <w:rPr>
                <w:color w:val="008000"/>
                <w:sz w:val="20"/>
              </w:rPr>
              <w:t>5 от</w:t>
            </w:r>
            <w:r>
              <w:rPr>
                <w:color w:val="008000"/>
                <w:spacing w:val="-1"/>
                <w:sz w:val="20"/>
              </w:rPr>
              <w:t xml:space="preserve"> </w:t>
            </w:r>
            <w:r>
              <w:rPr>
                <w:color w:val="008000"/>
                <w:sz w:val="20"/>
              </w:rPr>
              <w:t>Насоките/</w:t>
            </w:r>
            <w:r>
              <w:rPr>
                <w:color w:val="008000"/>
                <w:spacing w:val="1"/>
                <w:sz w:val="20"/>
              </w:rPr>
              <w:t xml:space="preserve"> </w:t>
            </w:r>
            <w:r>
              <w:rPr>
                <w:color w:val="008000"/>
                <w:sz w:val="20"/>
              </w:rPr>
              <w:t>т.</w:t>
            </w:r>
            <w:r>
              <w:rPr>
                <w:color w:val="008000"/>
                <w:spacing w:val="-1"/>
                <w:sz w:val="20"/>
              </w:rPr>
              <w:t xml:space="preserve"> </w:t>
            </w:r>
            <w:r>
              <w:rPr>
                <w:color w:val="008000"/>
                <w:sz w:val="20"/>
              </w:rPr>
              <w:t>5.1. и</w:t>
            </w:r>
            <w:r>
              <w:rPr>
                <w:color w:val="008000"/>
                <w:spacing w:val="-2"/>
                <w:sz w:val="20"/>
              </w:rPr>
              <w:t xml:space="preserve"> </w:t>
            </w:r>
            <w:r>
              <w:rPr>
                <w:color w:val="008000"/>
                <w:sz w:val="20"/>
              </w:rPr>
              <w:t>т. 5.2.</w:t>
            </w:r>
            <w:r>
              <w:rPr>
                <w:color w:val="008000"/>
                <w:spacing w:val="47"/>
                <w:sz w:val="20"/>
              </w:rPr>
              <w:t xml:space="preserve"> </w:t>
            </w:r>
            <w:r>
              <w:rPr>
                <w:color w:val="008000"/>
                <w:sz w:val="20"/>
              </w:rPr>
              <w:t>от</w:t>
            </w:r>
            <w:r>
              <w:rPr>
                <w:color w:val="008000"/>
                <w:spacing w:val="-1"/>
                <w:sz w:val="20"/>
              </w:rPr>
              <w:t xml:space="preserve"> </w:t>
            </w:r>
            <w:r>
              <w:rPr>
                <w:color w:val="008000"/>
                <w:sz w:val="20"/>
              </w:rPr>
              <w:t>Приложение</w:t>
            </w:r>
            <w:r>
              <w:rPr>
                <w:color w:val="008000"/>
                <w:spacing w:val="2"/>
                <w:sz w:val="20"/>
              </w:rPr>
              <w:t xml:space="preserve"> </w:t>
            </w:r>
            <w:r>
              <w:rPr>
                <w:color w:val="008000"/>
                <w:sz w:val="20"/>
              </w:rPr>
              <w:t>№</w:t>
            </w:r>
            <w:r>
              <w:rPr>
                <w:color w:val="008000"/>
                <w:spacing w:val="-1"/>
                <w:sz w:val="20"/>
              </w:rPr>
              <w:t xml:space="preserve"> </w:t>
            </w:r>
            <w:r>
              <w:rPr>
                <w:color w:val="008000"/>
                <w:sz w:val="20"/>
              </w:rPr>
              <w:t>1 към чл. 2, ал.</w:t>
            </w:r>
            <w:r>
              <w:rPr>
                <w:color w:val="008000"/>
                <w:spacing w:val="-1"/>
                <w:sz w:val="20"/>
              </w:rPr>
              <w:t xml:space="preserve"> </w:t>
            </w:r>
            <w:r>
              <w:rPr>
                <w:color w:val="008000"/>
                <w:sz w:val="20"/>
              </w:rPr>
              <w:t>1 от</w:t>
            </w:r>
            <w:r>
              <w:rPr>
                <w:color w:val="008000"/>
                <w:spacing w:val="-1"/>
                <w:sz w:val="20"/>
              </w:rPr>
              <w:t xml:space="preserve"> </w:t>
            </w:r>
            <w:r>
              <w:rPr>
                <w:color w:val="008000"/>
                <w:sz w:val="20"/>
              </w:rPr>
              <w:t>Наредбата.</w:t>
            </w:r>
          </w:p>
          <w:p w:rsidR="006E576D" w:rsidRDefault="00455ECB">
            <w:pPr>
              <w:pStyle w:val="TableParagraph"/>
              <w:spacing w:line="228" w:lineRule="exact"/>
              <w:rPr>
                <w:b/>
                <w:sz w:val="20"/>
              </w:rPr>
            </w:pPr>
            <w:r>
              <w:rPr>
                <w:b/>
                <w:color w:val="008000"/>
                <w:sz w:val="20"/>
              </w:rPr>
              <w:t>Б)</w:t>
            </w:r>
            <w:r>
              <w:rPr>
                <w:b/>
                <w:color w:val="008000"/>
                <w:spacing w:val="-2"/>
                <w:sz w:val="20"/>
              </w:rPr>
              <w:t xml:space="preserve"> </w:t>
            </w:r>
            <w:r>
              <w:rPr>
                <w:b/>
                <w:color w:val="008000"/>
                <w:sz w:val="20"/>
              </w:rPr>
              <w:t>Относно</w:t>
            </w:r>
            <w:r>
              <w:rPr>
                <w:b/>
                <w:color w:val="008000"/>
                <w:spacing w:val="-1"/>
                <w:sz w:val="20"/>
              </w:rPr>
              <w:t xml:space="preserve"> </w:t>
            </w:r>
            <w:r>
              <w:rPr>
                <w:b/>
                <w:color w:val="008000"/>
                <w:sz w:val="20"/>
              </w:rPr>
              <w:t>вида</w:t>
            </w:r>
            <w:r>
              <w:rPr>
                <w:b/>
                <w:color w:val="008000"/>
                <w:spacing w:val="-3"/>
                <w:sz w:val="20"/>
              </w:rPr>
              <w:t xml:space="preserve"> </w:t>
            </w:r>
            <w:r>
              <w:rPr>
                <w:b/>
                <w:color w:val="008000"/>
                <w:sz w:val="20"/>
              </w:rPr>
              <w:t>и</w:t>
            </w:r>
            <w:r>
              <w:rPr>
                <w:b/>
                <w:color w:val="008000"/>
                <w:spacing w:val="-2"/>
                <w:sz w:val="20"/>
              </w:rPr>
              <w:t xml:space="preserve"> </w:t>
            </w:r>
            <w:r>
              <w:rPr>
                <w:b/>
                <w:color w:val="008000"/>
                <w:sz w:val="20"/>
              </w:rPr>
              <w:t>обема</w:t>
            </w:r>
            <w:r>
              <w:rPr>
                <w:b/>
                <w:color w:val="008000"/>
                <w:spacing w:val="-1"/>
                <w:sz w:val="20"/>
              </w:rPr>
              <w:t xml:space="preserve"> </w:t>
            </w:r>
            <w:r>
              <w:rPr>
                <w:b/>
                <w:color w:val="008000"/>
                <w:sz w:val="20"/>
              </w:rPr>
              <w:t>на</w:t>
            </w:r>
            <w:r>
              <w:rPr>
                <w:b/>
                <w:color w:val="008000"/>
                <w:spacing w:val="-1"/>
                <w:sz w:val="20"/>
              </w:rPr>
              <w:t xml:space="preserve"> </w:t>
            </w:r>
            <w:r>
              <w:rPr>
                <w:b/>
                <w:color w:val="008000"/>
                <w:sz w:val="20"/>
              </w:rPr>
              <w:t>достъпа:</w:t>
            </w:r>
          </w:p>
          <w:p w:rsidR="006E576D" w:rsidRDefault="00455ECB">
            <w:pPr>
              <w:pStyle w:val="TableParagraph"/>
              <w:ind w:right="103"/>
              <w:jc w:val="both"/>
              <w:rPr>
                <w:sz w:val="20"/>
              </w:rPr>
            </w:pPr>
            <w:r>
              <w:rPr>
                <w:b/>
                <w:color w:val="008000"/>
                <w:sz w:val="20"/>
              </w:rPr>
              <w:t xml:space="preserve">- </w:t>
            </w:r>
            <w:r>
              <w:rPr>
                <w:color w:val="008000"/>
                <w:sz w:val="20"/>
              </w:rPr>
              <w:t>дали в обявлението за ОП е посочен интернет адрес, на който е осигурен достъп до документацията за</w:t>
            </w:r>
            <w:r>
              <w:rPr>
                <w:color w:val="008000"/>
                <w:spacing w:val="1"/>
                <w:sz w:val="20"/>
              </w:rPr>
              <w:t xml:space="preserve"> </w:t>
            </w:r>
            <w:r>
              <w:rPr>
                <w:color w:val="008000"/>
                <w:sz w:val="20"/>
              </w:rPr>
              <w:t>поръчката;</w:t>
            </w:r>
          </w:p>
          <w:p w:rsidR="006E576D" w:rsidRDefault="00455ECB">
            <w:pPr>
              <w:pStyle w:val="TableParagraph"/>
              <w:numPr>
                <w:ilvl w:val="0"/>
                <w:numId w:val="45"/>
              </w:numPr>
              <w:tabs>
                <w:tab w:val="left" w:pos="256"/>
              </w:tabs>
              <w:ind w:right="96" w:firstLine="0"/>
              <w:jc w:val="both"/>
              <w:rPr>
                <w:sz w:val="20"/>
              </w:rPr>
            </w:pPr>
            <w:r>
              <w:rPr>
                <w:color w:val="008000"/>
                <w:sz w:val="20"/>
              </w:rPr>
              <w:t>дали достъпът обхваща цялата информация, съдържаща се в документацията – при ограничаване на</w:t>
            </w:r>
            <w:r>
              <w:rPr>
                <w:color w:val="008000"/>
                <w:spacing w:val="1"/>
                <w:sz w:val="20"/>
              </w:rPr>
              <w:t xml:space="preserve"> </w:t>
            </w:r>
            <w:r>
              <w:rPr>
                <w:color w:val="008000"/>
                <w:sz w:val="20"/>
              </w:rPr>
              <w:t>обхвата на достъпа възниква задължение за определяне на по-дълъг срок за получаване на офертите</w:t>
            </w:r>
            <w:r>
              <w:rPr>
                <w:color w:val="008000"/>
                <w:spacing w:val="1"/>
                <w:sz w:val="20"/>
              </w:rPr>
              <w:t xml:space="preserve"> </w:t>
            </w:r>
            <w:r>
              <w:rPr>
                <w:color w:val="008000"/>
                <w:sz w:val="20"/>
              </w:rPr>
              <w:t>(неизпълнението на това задължение е основание за формулиране и на констатация за незаконосъобразен</w:t>
            </w:r>
            <w:r>
              <w:rPr>
                <w:color w:val="008000"/>
                <w:spacing w:val="-47"/>
                <w:sz w:val="20"/>
              </w:rPr>
              <w:t xml:space="preserve"> </w:t>
            </w:r>
            <w:r>
              <w:rPr>
                <w:color w:val="008000"/>
                <w:sz w:val="20"/>
              </w:rPr>
              <w:t>срок</w:t>
            </w:r>
            <w:r>
              <w:rPr>
                <w:color w:val="008000"/>
                <w:spacing w:val="-2"/>
                <w:sz w:val="20"/>
              </w:rPr>
              <w:t xml:space="preserve"> </w:t>
            </w:r>
            <w:r>
              <w:rPr>
                <w:color w:val="008000"/>
                <w:sz w:val="20"/>
              </w:rPr>
              <w:t>за получаване на офертите);</w:t>
            </w:r>
          </w:p>
          <w:p w:rsidR="006E576D" w:rsidRDefault="00455ECB">
            <w:pPr>
              <w:pStyle w:val="TableParagraph"/>
              <w:numPr>
                <w:ilvl w:val="0"/>
                <w:numId w:val="45"/>
              </w:numPr>
              <w:tabs>
                <w:tab w:val="left" w:pos="224"/>
              </w:tabs>
              <w:ind w:right="99" w:firstLine="0"/>
              <w:jc w:val="both"/>
              <w:rPr>
                <w:sz w:val="20"/>
              </w:rPr>
            </w:pPr>
            <w:r>
              <w:rPr>
                <w:color w:val="008000"/>
                <w:sz w:val="20"/>
              </w:rPr>
              <w:t>дали се изисква заплащане на достъпа– при ограничаване на обхвата на достъпа възниква задължение за</w:t>
            </w:r>
            <w:r>
              <w:rPr>
                <w:color w:val="008000"/>
                <w:spacing w:val="-47"/>
                <w:sz w:val="20"/>
              </w:rPr>
              <w:t xml:space="preserve"> </w:t>
            </w:r>
            <w:r>
              <w:rPr>
                <w:color w:val="008000"/>
                <w:sz w:val="20"/>
              </w:rPr>
              <w:t>определяне</w:t>
            </w:r>
            <w:r>
              <w:rPr>
                <w:color w:val="008000"/>
                <w:spacing w:val="-4"/>
                <w:sz w:val="20"/>
              </w:rPr>
              <w:t xml:space="preserve"> </w:t>
            </w:r>
            <w:r>
              <w:rPr>
                <w:color w:val="008000"/>
                <w:sz w:val="20"/>
              </w:rPr>
              <w:t>на</w:t>
            </w:r>
            <w:r>
              <w:rPr>
                <w:color w:val="008000"/>
                <w:spacing w:val="-1"/>
                <w:sz w:val="20"/>
              </w:rPr>
              <w:t xml:space="preserve"> </w:t>
            </w:r>
            <w:r>
              <w:rPr>
                <w:color w:val="008000"/>
                <w:sz w:val="20"/>
              </w:rPr>
              <w:t>по-дълъг</w:t>
            </w:r>
            <w:r>
              <w:rPr>
                <w:color w:val="008000"/>
                <w:spacing w:val="-4"/>
                <w:sz w:val="20"/>
              </w:rPr>
              <w:t xml:space="preserve"> </w:t>
            </w:r>
            <w:r>
              <w:rPr>
                <w:color w:val="008000"/>
                <w:sz w:val="20"/>
              </w:rPr>
              <w:t>срок</w:t>
            </w:r>
            <w:r>
              <w:rPr>
                <w:color w:val="008000"/>
                <w:spacing w:val="-5"/>
                <w:sz w:val="20"/>
              </w:rPr>
              <w:t xml:space="preserve"> </w:t>
            </w:r>
            <w:r>
              <w:rPr>
                <w:color w:val="008000"/>
                <w:sz w:val="20"/>
              </w:rPr>
              <w:t>за</w:t>
            </w:r>
            <w:r>
              <w:rPr>
                <w:color w:val="008000"/>
                <w:spacing w:val="-4"/>
                <w:sz w:val="20"/>
              </w:rPr>
              <w:t xml:space="preserve"> </w:t>
            </w:r>
            <w:r>
              <w:rPr>
                <w:color w:val="008000"/>
                <w:sz w:val="20"/>
              </w:rPr>
              <w:t>получаване</w:t>
            </w:r>
            <w:r>
              <w:rPr>
                <w:color w:val="008000"/>
                <w:spacing w:val="-1"/>
                <w:sz w:val="20"/>
              </w:rPr>
              <w:t xml:space="preserve"> </w:t>
            </w:r>
            <w:r>
              <w:rPr>
                <w:color w:val="008000"/>
                <w:sz w:val="20"/>
              </w:rPr>
              <w:t>на</w:t>
            </w:r>
            <w:r>
              <w:rPr>
                <w:color w:val="008000"/>
                <w:spacing w:val="-4"/>
                <w:sz w:val="20"/>
              </w:rPr>
              <w:t xml:space="preserve"> </w:t>
            </w:r>
            <w:r>
              <w:rPr>
                <w:color w:val="008000"/>
                <w:sz w:val="20"/>
              </w:rPr>
              <w:t>офертите</w:t>
            </w:r>
            <w:r>
              <w:rPr>
                <w:color w:val="008000"/>
                <w:spacing w:val="-2"/>
                <w:sz w:val="20"/>
              </w:rPr>
              <w:t xml:space="preserve"> </w:t>
            </w:r>
            <w:r>
              <w:rPr>
                <w:color w:val="008000"/>
                <w:sz w:val="20"/>
              </w:rPr>
              <w:t>(неизпълнението</w:t>
            </w:r>
            <w:r>
              <w:rPr>
                <w:color w:val="008000"/>
                <w:spacing w:val="-2"/>
                <w:sz w:val="20"/>
              </w:rPr>
              <w:t xml:space="preserve"> </w:t>
            </w:r>
            <w:r>
              <w:rPr>
                <w:color w:val="008000"/>
                <w:sz w:val="20"/>
              </w:rPr>
              <w:t>на</w:t>
            </w:r>
            <w:r>
              <w:rPr>
                <w:color w:val="008000"/>
                <w:spacing w:val="-2"/>
                <w:sz w:val="20"/>
              </w:rPr>
              <w:t xml:space="preserve"> </w:t>
            </w:r>
            <w:r>
              <w:rPr>
                <w:color w:val="008000"/>
                <w:sz w:val="20"/>
              </w:rPr>
              <w:t>това</w:t>
            </w:r>
            <w:r>
              <w:rPr>
                <w:color w:val="008000"/>
                <w:spacing w:val="-4"/>
                <w:sz w:val="20"/>
              </w:rPr>
              <w:t xml:space="preserve"> </w:t>
            </w:r>
            <w:r>
              <w:rPr>
                <w:color w:val="008000"/>
                <w:sz w:val="20"/>
              </w:rPr>
              <w:t>задължение</w:t>
            </w:r>
            <w:r>
              <w:rPr>
                <w:color w:val="008000"/>
                <w:spacing w:val="-4"/>
                <w:sz w:val="20"/>
              </w:rPr>
              <w:t xml:space="preserve"> </w:t>
            </w:r>
            <w:r>
              <w:rPr>
                <w:color w:val="008000"/>
                <w:sz w:val="20"/>
              </w:rPr>
              <w:t>е</w:t>
            </w:r>
            <w:r>
              <w:rPr>
                <w:color w:val="008000"/>
                <w:spacing w:val="-4"/>
                <w:sz w:val="20"/>
              </w:rPr>
              <w:t xml:space="preserve"> </w:t>
            </w:r>
            <w:r>
              <w:rPr>
                <w:color w:val="008000"/>
                <w:sz w:val="20"/>
              </w:rPr>
              <w:t>основание</w:t>
            </w:r>
            <w:r>
              <w:rPr>
                <w:color w:val="008000"/>
                <w:spacing w:val="-48"/>
                <w:sz w:val="20"/>
              </w:rPr>
              <w:t xml:space="preserve"> </w:t>
            </w:r>
            <w:r>
              <w:rPr>
                <w:color w:val="008000"/>
                <w:sz w:val="20"/>
              </w:rPr>
              <w:t>за</w:t>
            </w:r>
            <w:r>
              <w:rPr>
                <w:color w:val="008000"/>
                <w:spacing w:val="-1"/>
                <w:sz w:val="20"/>
              </w:rPr>
              <w:t xml:space="preserve"> </w:t>
            </w:r>
            <w:r>
              <w:rPr>
                <w:color w:val="008000"/>
                <w:sz w:val="20"/>
              </w:rPr>
              <w:t>формулиране</w:t>
            </w:r>
            <w:r>
              <w:rPr>
                <w:color w:val="008000"/>
                <w:spacing w:val="1"/>
                <w:sz w:val="20"/>
              </w:rPr>
              <w:t xml:space="preserve"> </w:t>
            </w:r>
            <w:r>
              <w:rPr>
                <w:b/>
                <w:color w:val="008000"/>
                <w:sz w:val="20"/>
              </w:rPr>
              <w:t>и</w:t>
            </w:r>
            <w:r>
              <w:rPr>
                <w:b/>
                <w:color w:val="008000"/>
                <w:spacing w:val="-1"/>
                <w:sz w:val="20"/>
              </w:rPr>
              <w:t xml:space="preserve"> </w:t>
            </w:r>
            <w:r>
              <w:rPr>
                <w:color w:val="008000"/>
                <w:sz w:val="20"/>
              </w:rPr>
              <w:t>на</w:t>
            </w:r>
            <w:r>
              <w:rPr>
                <w:color w:val="008000"/>
                <w:spacing w:val="2"/>
                <w:sz w:val="20"/>
              </w:rPr>
              <w:t xml:space="preserve"> </w:t>
            </w:r>
            <w:r>
              <w:rPr>
                <w:color w:val="008000"/>
                <w:sz w:val="20"/>
              </w:rPr>
              <w:t>констатация</w:t>
            </w:r>
            <w:r>
              <w:rPr>
                <w:color w:val="008000"/>
                <w:spacing w:val="-1"/>
                <w:sz w:val="20"/>
              </w:rPr>
              <w:t xml:space="preserve"> </w:t>
            </w:r>
            <w:r>
              <w:rPr>
                <w:color w:val="008000"/>
                <w:sz w:val="20"/>
              </w:rPr>
              <w:t>за</w:t>
            </w:r>
            <w:r>
              <w:rPr>
                <w:color w:val="008000"/>
                <w:spacing w:val="-1"/>
                <w:sz w:val="20"/>
              </w:rPr>
              <w:t xml:space="preserve"> </w:t>
            </w:r>
            <w:r>
              <w:rPr>
                <w:color w:val="008000"/>
                <w:sz w:val="20"/>
              </w:rPr>
              <w:t>незаконосъобразен</w:t>
            </w:r>
            <w:r>
              <w:rPr>
                <w:color w:val="008000"/>
                <w:spacing w:val="1"/>
                <w:sz w:val="20"/>
              </w:rPr>
              <w:t xml:space="preserve"> </w:t>
            </w:r>
            <w:r>
              <w:rPr>
                <w:color w:val="008000"/>
                <w:sz w:val="20"/>
              </w:rPr>
              <w:t>срок</w:t>
            </w:r>
            <w:r>
              <w:rPr>
                <w:color w:val="008000"/>
                <w:spacing w:val="-2"/>
                <w:sz w:val="20"/>
              </w:rPr>
              <w:t xml:space="preserve"> </w:t>
            </w:r>
            <w:r>
              <w:rPr>
                <w:color w:val="008000"/>
                <w:sz w:val="20"/>
              </w:rPr>
              <w:t>за</w:t>
            </w:r>
            <w:r>
              <w:rPr>
                <w:color w:val="008000"/>
                <w:spacing w:val="-1"/>
                <w:sz w:val="20"/>
              </w:rPr>
              <w:t xml:space="preserve"> </w:t>
            </w:r>
            <w:r>
              <w:rPr>
                <w:color w:val="008000"/>
                <w:sz w:val="20"/>
              </w:rPr>
              <w:t>получаване на</w:t>
            </w:r>
            <w:r>
              <w:rPr>
                <w:color w:val="008000"/>
                <w:spacing w:val="-1"/>
                <w:sz w:val="20"/>
              </w:rPr>
              <w:t xml:space="preserve"> </w:t>
            </w:r>
            <w:r>
              <w:rPr>
                <w:color w:val="008000"/>
                <w:sz w:val="20"/>
              </w:rPr>
              <w:t>офертите);</w:t>
            </w:r>
          </w:p>
          <w:p w:rsidR="006E576D" w:rsidRDefault="00455ECB">
            <w:pPr>
              <w:pStyle w:val="TableParagraph"/>
              <w:numPr>
                <w:ilvl w:val="0"/>
                <w:numId w:val="45"/>
              </w:numPr>
              <w:tabs>
                <w:tab w:val="left" w:pos="260"/>
              </w:tabs>
              <w:spacing w:line="230" w:lineRule="exact"/>
              <w:ind w:right="97" w:firstLine="0"/>
              <w:jc w:val="both"/>
              <w:rPr>
                <w:sz w:val="20"/>
              </w:rPr>
            </w:pPr>
            <w:r>
              <w:rPr>
                <w:color w:val="008000"/>
                <w:sz w:val="20"/>
              </w:rPr>
              <w:t>дали са поставени други ограничения – изискани регистрации и др. подобни. При ограничаване на</w:t>
            </w:r>
            <w:r>
              <w:rPr>
                <w:color w:val="008000"/>
                <w:spacing w:val="1"/>
                <w:sz w:val="20"/>
              </w:rPr>
              <w:t xml:space="preserve"> </w:t>
            </w:r>
            <w:r>
              <w:rPr>
                <w:color w:val="008000"/>
                <w:sz w:val="20"/>
              </w:rPr>
              <w:t>обхвата на достъпа възниква задължение за определяне на по-дълъг срок за получаване на офертите</w:t>
            </w:r>
            <w:r>
              <w:rPr>
                <w:color w:val="008000"/>
                <w:spacing w:val="1"/>
                <w:sz w:val="20"/>
              </w:rPr>
              <w:t xml:space="preserve"> </w:t>
            </w:r>
            <w:r>
              <w:rPr>
                <w:color w:val="008000"/>
                <w:sz w:val="20"/>
              </w:rPr>
              <w:t xml:space="preserve">(неизпълнението на това задължение е основание за формулиране </w:t>
            </w:r>
            <w:r>
              <w:rPr>
                <w:b/>
                <w:color w:val="008000"/>
                <w:sz w:val="20"/>
              </w:rPr>
              <w:t xml:space="preserve">и </w:t>
            </w:r>
            <w:r>
              <w:rPr>
                <w:color w:val="008000"/>
                <w:sz w:val="20"/>
              </w:rPr>
              <w:t>на констатация за незаконосъобразен</w:t>
            </w:r>
            <w:r>
              <w:rPr>
                <w:color w:val="008000"/>
                <w:spacing w:val="-47"/>
                <w:sz w:val="20"/>
              </w:rPr>
              <w:t xml:space="preserve"> </w:t>
            </w:r>
            <w:r>
              <w:rPr>
                <w:color w:val="008000"/>
                <w:sz w:val="20"/>
              </w:rPr>
              <w:t>срок</w:t>
            </w:r>
            <w:r>
              <w:rPr>
                <w:color w:val="008000"/>
                <w:spacing w:val="-2"/>
                <w:sz w:val="20"/>
              </w:rPr>
              <w:t xml:space="preserve"> </w:t>
            </w:r>
            <w:r>
              <w:rPr>
                <w:color w:val="008000"/>
                <w:sz w:val="20"/>
              </w:rPr>
              <w:t>за получаване на офертите).</w:t>
            </w:r>
          </w:p>
        </w:tc>
        <w:tc>
          <w:tcPr>
            <w:tcW w:w="502" w:type="dxa"/>
          </w:tcPr>
          <w:p w:rsidR="006E576D" w:rsidRDefault="006E576D">
            <w:pPr>
              <w:pStyle w:val="TableParagraph"/>
              <w:ind w:left="0"/>
              <w:rPr>
                <w:sz w:val="18"/>
              </w:rPr>
            </w:pPr>
          </w:p>
        </w:tc>
        <w:tc>
          <w:tcPr>
            <w:tcW w:w="4804" w:type="dxa"/>
          </w:tcPr>
          <w:p w:rsidR="006E576D" w:rsidRDefault="006E576D">
            <w:pPr>
              <w:pStyle w:val="TableParagraph"/>
              <w:ind w:left="0"/>
              <w:rPr>
                <w:sz w:val="18"/>
              </w:rPr>
            </w:pPr>
          </w:p>
        </w:tc>
      </w:tr>
      <w:tr w:rsidR="006E576D">
        <w:trPr>
          <w:trHeight w:val="361"/>
        </w:trPr>
        <w:tc>
          <w:tcPr>
            <w:tcW w:w="15026" w:type="dxa"/>
            <w:gridSpan w:val="5"/>
            <w:shd w:val="clear" w:color="auto" w:fill="FCE891"/>
          </w:tcPr>
          <w:p w:rsidR="006E576D" w:rsidRDefault="00455ECB">
            <w:pPr>
              <w:pStyle w:val="TableParagraph"/>
              <w:spacing w:line="228" w:lineRule="exact"/>
              <w:ind w:left="107"/>
              <w:rPr>
                <w:b/>
                <w:sz w:val="20"/>
              </w:rPr>
            </w:pPr>
            <w:r>
              <w:rPr>
                <w:b/>
                <w:sz w:val="20"/>
              </w:rPr>
              <w:t>I.6</w:t>
            </w:r>
            <w:r>
              <w:rPr>
                <w:b/>
                <w:spacing w:val="-3"/>
                <w:sz w:val="20"/>
              </w:rPr>
              <w:t xml:space="preserve"> </w:t>
            </w:r>
            <w:r>
              <w:rPr>
                <w:b/>
                <w:sz w:val="20"/>
              </w:rPr>
              <w:t>Условия</w:t>
            </w:r>
            <w:r>
              <w:rPr>
                <w:b/>
                <w:spacing w:val="-3"/>
                <w:sz w:val="20"/>
              </w:rPr>
              <w:t xml:space="preserve"> </w:t>
            </w:r>
            <w:r>
              <w:rPr>
                <w:b/>
                <w:sz w:val="20"/>
              </w:rPr>
              <w:t>за</w:t>
            </w:r>
            <w:r>
              <w:rPr>
                <w:b/>
                <w:spacing w:val="-3"/>
                <w:sz w:val="20"/>
              </w:rPr>
              <w:t xml:space="preserve"> </w:t>
            </w:r>
            <w:r>
              <w:rPr>
                <w:b/>
                <w:sz w:val="20"/>
              </w:rPr>
              <w:t>възлагане</w:t>
            </w:r>
            <w:r>
              <w:rPr>
                <w:b/>
                <w:spacing w:val="-3"/>
                <w:sz w:val="20"/>
              </w:rPr>
              <w:t xml:space="preserve"> </w:t>
            </w:r>
            <w:r>
              <w:rPr>
                <w:b/>
                <w:sz w:val="20"/>
              </w:rPr>
              <w:t>на</w:t>
            </w:r>
            <w:r>
              <w:rPr>
                <w:b/>
                <w:spacing w:val="-2"/>
                <w:sz w:val="20"/>
              </w:rPr>
              <w:t xml:space="preserve"> </w:t>
            </w:r>
            <w:r>
              <w:rPr>
                <w:b/>
                <w:sz w:val="20"/>
              </w:rPr>
              <w:t>обществената</w:t>
            </w:r>
            <w:r>
              <w:rPr>
                <w:b/>
                <w:spacing w:val="-4"/>
                <w:sz w:val="20"/>
              </w:rPr>
              <w:t xml:space="preserve"> </w:t>
            </w:r>
            <w:r>
              <w:rPr>
                <w:b/>
                <w:sz w:val="20"/>
              </w:rPr>
              <w:t>поръчка</w:t>
            </w:r>
          </w:p>
        </w:tc>
      </w:tr>
      <w:tr w:rsidR="006E576D">
        <w:trPr>
          <w:trHeight w:val="2529"/>
        </w:trPr>
        <w:tc>
          <w:tcPr>
            <w:tcW w:w="422" w:type="dxa"/>
          </w:tcPr>
          <w:p w:rsidR="006E576D" w:rsidRDefault="00B13B0A">
            <w:pPr>
              <w:pStyle w:val="TableParagraph"/>
              <w:spacing w:before="173"/>
              <w:ind w:left="107"/>
              <w:rPr>
                <w:sz w:val="20"/>
              </w:rPr>
            </w:pPr>
            <w:r>
              <w:rPr>
                <w:sz w:val="20"/>
              </w:rPr>
              <w:t>1</w:t>
            </w:r>
            <w:r w:rsidR="00455ECB">
              <w:rPr>
                <w:sz w:val="20"/>
              </w:rPr>
              <w:t>0</w:t>
            </w:r>
          </w:p>
        </w:tc>
        <w:tc>
          <w:tcPr>
            <w:tcW w:w="9212" w:type="dxa"/>
          </w:tcPr>
          <w:p w:rsidR="006E576D" w:rsidRDefault="00455ECB">
            <w:pPr>
              <w:pStyle w:val="TableParagraph"/>
              <w:ind w:right="96"/>
              <w:jc w:val="both"/>
              <w:rPr>
                <w:b/>
                <w:sz w:val="20"/>
              </w:rPr>
            </w:pPr>
            <w:r>
              <w:rPr>
                <w:b/>
                <w:sz w:val="20"/>
              </w:rPr>
              <w:t>Обявлението за публично състезание съдържа ли изискуемата информация по чл. 178, ал. 1 и</w:t>
            </w:r>
            <w:r>
              <w:rPr>
                <w:b/>
                <w:spacing w:val="1"/>
                <w:sz w:val="20"/>
              </w:rPr>
              <w:t xml:space="preserve"> </w:t>
            </w:r>
            <w:r>
              <w:rPr>
                <w:b/>
                <w:sz w:val="20"/>
              </w:rPr>
              <w:t>Приложение</w:t>
            </w:r>
            <w:r>
              <w:rPr>
                <w:b/>
                <w:spacing w:val="2"/>
                <w:sz w:val="20"/>
              </w:rPr>
              <w:t xml:space="preserve"> </w:t>
            </w:r>
            <w:r>
              <w:rPr>
                <w:b/>
                <w:sz w:val="20"/>
              </w:rPr>
              <w:t>№</w:t>
            </w:r>
            <w:r>
              <w:rPr>
                <w:b/>
                <w:spacing w:val="-1"/>
                <w:sz w:val="20"/>
              </w:rPr>
              <w:t xml:space="preserve"> </w:t>
            </w:r>
            <w:r>
              <w:rPr>
                <w:b/>
                <w:sz w:val="20"/>
              </w:rPr>
              <w:t>19</w:t>
            </w:r>
            <w:r>
              <w:rPr>
                <w:b/>
                <w:spacing w:val="1"/>
                <w:sz w:val="20"/>
              </w:rPr>
              <w:t xml:space="preserve"> </w:t>
            </w:r>
            <w:r>
              <w:rPr>
                <w:b/>
                <w:sz w:val="20"/>
              </w:rPr>
              <w:t>от</w:t>
            </w:r>
            <w:r>
              <w:rPr>
                <w:b/>
                <w:spacing w:val="2"/>
                <w:sz w:val="20"/>
              </w:rPr>
              <w:t xml:space="preserve"> </w:t>
            </w:r>
            <w:r>
              <w:rPr>
                <w:b/>
                <w:sz w:val="20"/>
              </w:rPr>
              <w:t>ЗОП:</w:t>
            </w:r>
          </w:p>
          <w:p w:rsidR="006E576D" w:rsidRDefault="00455ECB">
            <w:pPr>
              <w:pStyle w:val="TableParagraph"/>
              <w:numPr>
                <w:ilvl w:val="0"/>
                <w:numId w:val="44"/>
              </w:numPr>
              <w:tabs>
                <w:tab w:val="left" w:pos="335"/>
              </w:tabs>
              <w:ind w:right="99" w:firstLine="0"/>
              <w:jc w:val="both"/>
              <w:rPr>
                <w:sz w:val="20"/>
              </w:rPr>
            </w:pPr>
            <w:r>
              <w:rPr>
                <w:sz w:val="20"/>
              </w:rPr>
              <w:t>интернет адрес, на който е достъпна документацията за обществената поръчка. Когато не е налице</w:t>
            </w:r>
            <w:r>
              <w:rPr>
                <w:spacing w:val="1"/>
                <w:sz w:val="20"/>
              </w:rPr>
              <w:t xml:space="preserve"> </w:t>
            </w:r>
            <w:r>
              <w:rPr>
                <w:sz w:val="20"/>
              </w:rPr>
              <w:t>неограничен, пълен, пряк и безплатен достъп – указание за начина, по който може да се получи този</w:t>
            </w:r>
            <w:r>
              <w:rPr>
                <w:spacing w:val="1"/>
                <w:sz w:val="20"/>
              </w:rPr>
              <w:t xml:space="preserve"> </w:t>
            </w:r>
            <w:r>
              <w:rPr>
                <w:sz w:val="20"/>
              </w:rPr>
              <w:t>достъп;</w:t>
            </w:r>
          </w:p>
          <w:p w:rsidR="006E576D" w:rsidRDefault="00455ECB">
            <w:pPr>
              <w:pStyle w:val="TableParagraph"/>
              <w:numPr>
                <w:ilvl w:val="0"/>
                <w:numId w:val="44"/>
              </w:numPr>
              <w:tabs>
                <w:tab w:val="left" w:pos="311"/>
              </w:tabs>
              <w:spacing w:line="229" w:lineRule="exact"/>
              <w:ind w:left="310" w:hanging="203"/>
              <w:jc w:val="both"/>
              <w:rPr>
                <w:sz w:val="20"/>
              </w:rPr>
            </w:pPr>
            <w:r>
              <w:rPr>
                <w:sz w:val="20"/>
              </w:rPr>
              <w:t>обект</w:t>
            </w:r>
            <w:r>
              <w:rPr>
                <w:spacing w:val="-5"/>
                <w:sz w:val="20"/>
              </w:rPr>
              <w:t xml:space="preserve"> </w:t>
            </w:r>
            <w:r>
              <w:rPr>
                <w:sz w:val="20"/>
              </w:rPr>
              <w:t>на</w:t>
            </w:r>
            <w:r>
              <w:rPr>
                <w:spacing w:val="-3"/>
                <w:sz w:val="20"/>
              </w:rPr>
              <w:t xml:space="preserve"> </w:t>
            </w:r>
            <w:r>
              <w:rPr>
                <w:sz w:val="20"/>
              </w:rPr>
              <w:t>поръчката, прогнозна</w:t>
            </w:r>
            <w:r>
              <w:rPr>
                <w:spacing w:val="-5"/>
                <w:sz w:val="20"/>
              </w:rPr>
              <w:t xml:space="preserve"> </w:t>
            </w:r>
            <w:r>
              <w:rPr>
                <w:sz w:val="20"/>
              </w:rPr>
              <w:t>стойност</w:t>
            </w:r>
            <w:r>
              <w:rPr>
                <w:spacing w:val="-1"/>
                <w:sz w:val="20"/>
              </w:rPr>
              <w:t xml:space="preserve"> </w:t>
            </w:r>
            <w:r>
              <w:rPr>
                <w:sz w:val="20"/>
              </w:rPr>
              <w:t>и</w:t>
            </w:r>
            <w:r>
              <w:rPr>
                <w:spacing w:val="-4"/>
                <w:sz w:val="20"/>
              </w:rPr>
              <w:t xml:space="preserve"> </w:t>
            </w:r>
            <w:r>
              <w:rPr>
                <w:sz w:val="20"/>
              </w:rPr>
              <w:t>източник</w:t>
            </w:r>
            <w:r>
              <w:rPr>
                <w:spacing w:val="-1"/>
                <w:sz w:val="20"/>
              </w:rPr>
              <w:t xml:space="preserve"> </w:t>
            </w:r>
            <w:r>
              <w:rPr>
                <w:sz w:val="20"/>
              </w:rPr>
              <w:t>на</w:t>
            </w:r>
            <w:r>
              <w:rPr>
                <w:spacing w:val="-1"/>
                <w:sz w:val="20"/>
              </w:rPr>
              <w:t xml:space="preserve"> </w:t>
            </w:r>
            <w:r>
              <w:rPr>
                <w:sz w:val="20"/>
              </w:rPr>
              <w:t>финансиране;</w:t>
            </w:r>
          </w:p>
          <w:p w:rsidR="006E576D" w:rsidRDefault="00455ECB">
            <w:pPr>
              <w:pStyle w:val="TableParagraph"/>
              <w:numPr>
                <w:ilvl w:val="0"/>
                <w:numId w:val="44"/>
              </w:numPr>
              <w:tabs>
                <w:tab w:val="left" w:pos="311"/>
              </w:tabs>
              <w:ind w:left="310" w:hanging="203"/>
              <w:rPr>
                <w:sz w:val="20"/>
              </w:rPr>
            </w:pPr>
            <w:r>
              <w:rPr>
                <w:sz w:val="20"/>
              </w:rPr>
              <w:t>кратко</w:t>
            </w:r>
            <w:r>
              <w:rPr>
                <w:spacing w:val="-2"/>
                <w:sz w:val="20"/>
              </w:rPr>
              <w:t xml:space="preserve"> </w:t>
            </w:r>
            <w:r>
              <w:rPr>
                <w:sz w:val="20"/>
              </w:rPr>
              <w:t>описание</w:t>
            </w:r>
            <w:r>
              <w:rPr>
                <w:spacing w:val="-3"/>
                <w:sz w:val="20"/>
              </w:rPr>
              <w:t xml:space="preserve"> </w:t>
            </w:r>
            <w:r>
              <w:rPr>
                <w:sz w:val="20"/>
              </w:rPr>
              <w:t>на предмета</w:t>
            </w:r>
            <w:r>
              <w:rPr>
                <w:spacing w:val="-2"/>
                <w:sz w:val="20"/>
              </w:rPr>
              <w:t xml:space="preserve"> </w:t>
            </w:r>
            <w:r>
              <w:rPr>
                <w:sz w:val="20"/>
              </w:rPr>
              <w:t>на</w:t>
            </w:r>
            <w:r>
              <w:rPr>
                <w:spacing w:val="-3"/>
                <w:sz w:val="20"/>
              </w:rPr>
              <w:t xml:space="preserve"> </w:t>
            </w:r>
            <w:r>
              <w:rPr>
                <w:sz w:val="20"/>
              </w:rPr>
              <w:t>поръчката,</w:t>
            </w:r>
            <w:r>
              <w:rPr>
                <w:spacing w:val="-2"/>
                <w:sz w:val="20"/>
              </w:rPr>
              <w:t xml:space="preserve"> </w:t>
            </w:r>
            <w:r>
              <w:rPr>
                <w:sz w:val="20"/>
              </w:rPr>
              <w:t>а</w:t>
            </w:r>
            <w:r>
              <w:rPr>
                <w:spacing w:val="-2"/>
                <w:sz w:val="20"/>
              </w:rPr>
              <w:t xml:space="preserve"> </w:t>
            </w:r>
            <w:r>
              <w:rPr>
                <w:sz w:val="20"/>
              </w:rPr>
              <w:t>когато</w:t>
            </w:r>
            <w:r>
              <w:rPr>
                <w:spacing w:val="-3"/>
                <w:sz w:val="20"/>
              </w:rPr>
              <w:t xml:space="preserve"> </w:t>
            </w:r>
            <w:r>
              <w:rPr>
                <w:sz w:val="20"/>
              </w:rPr>
              <w:t>е</w:t>
            </w:r>
            <w:r>
              <w:rPr>
                <w:spacing w:val="-3"/>
                <w:sz w:val="20"/>
              </w:rPr>
              <w:t xml:space="preserve"> </w:t>
            </w:r>
            <w:r>
              <w:rPr>
                <w:sz w:val="20"/>
              </w:rPr>
              <w:t>приложимо</w:t>
            </w:r>
            <w:r>
              <w:rPr>
                <w:spacing w:val="3"/>
                <w:sz w:val="20"/>
              </w:rPr>
              <w:t xml:space="preserve"> </w:t>
            </w:r>
            <w:r>
              <w:rPr>
                <w:sz w:val="20"/>
              </w:rPr>
              <w:t>–</w:t>
            </w:r>
            <w:r>
              <w:rPr>
                <w:spacing w:val="-2"/>
                <w:sz w:val="20"/>
              </w:rPr>
              <w:t xml:space="preserve"> </w:t>
            </w:r>
            <w:r>
              <w:rPr>
                <w:sz w:val="20"/>
              </w:rPr>
              <w:t>и</w:t>
            </w:r>
            <w:r>
              <w:rPr>
                <w:spacing w:val="-3"/>
                <w:sz w:val="20"/>
              </w:rPr>
              <w:t xml:space="preserve"> </w:t>
            </w:r>
            <w:r>
              <w:rPr>
                <w:sz w:val="20"/>
              </w:rPr>
              <w:t>количество</w:t>
            </w:r>
            <w:r>
              <w:rPr>
                <w:spacing w:val="-3"/>
                <w:sz w:val="20"/>
              </w:rPr>
              <w:t xml:space="preserve"> </w:t>
            </w:r>
            <w:r>
              <w:rPr>
                <w:sz w:val="20"/>
              </w:rPr>
              <w:t>или</w:t>
            </w:r>
            <w:r>
              <w:rPr>
                <w:spacing w:val="-4"/>
                <w:sz w:val="20"/>
              </w:rPr>
              <w:t xml:space="preserve"> </w:t>
            </w:r>
            <w:r>
              <w:rPr>
                <w:sz w:val="20"/>
              </w:rPr>
              <w:t>обем;</w:t>
            </w:r>
          </w:p>
          <w:p w:rsidR="006E576D" w:rsidRDefault="00455ECB">
            <w:pPr>
              <w:pStyle w:val="TableParagraph"/>
              <w:numPr>
                <w:ilvl w:val="0"/>
                <w:numId w:val="44"/>
              </w:numPr>
              <w:tabs>
                <w:tab w:val="left" w:pos="311"/>
              </w:tabs>
              <w:ind w:left="310" w:hanging="203"/>
              <w:rPr>
                <w:sz w:val="20"/>
              </w:rPr>
            </w:pPr>
            <w:r>
              <w:rPr>
                <w:sz w:val="20"/>
              </w:rPr>
              <w:t>данни</w:t>
            </w:r>
            <w:r>
              <w:rPr>
                <w:spacing w:val="-4"/>
                <w:sz w:val="20"/>
              </w:rPr>
              <w:t xml:space="preserve"> </w:t>
            </w:r>
            <w:r>
              <w:rPr>
                <w:sz w:val="20"/>
              </w:rPr>
              <w:t>за</w:t>
            </w:r>
            <w:r>
              <w:rPr>
                <w:spacing w:val="-3"/>
                <w:sz w:val="20"/>
              </w:rPr>
              <w:t xml:space="preserve"> </w:t>
            </w:r>
            <w:r>
              <w:rPr>
                <w:sz w:val="20"/>
              </w:rPr>
              <w:t>обособените</w:t>
            </w:r>
            <w:r>
              <w:rPr>
                <w:spacing w:val="-3"/>
                <w:sz w:val="20"/>
              </w:rPr>
              <w:t xml:space="preserve"> </w:t>
            </w:r>
            <w:r>
              <w:rPr>
                <w:sz w:val="20"/>
              </w:rPr>
              <w:t>позиции,</w:t>
            </w:r>
            <w:r>
              <w:rPr>
                <w:spacing w:val="-1"/>
                <w:sz w:val="20"/>
              </w:rPr>
              <w:t xml:space="preserve"> </w:t>
            </w:r>
            <w:r>
              <w:rPr>
                <w:sz w:val="20"/>
              </w:rPr>
              <w:t>когато</w:t>
            </w:r>
            <w:r>
              <w:rPr>
                <w:spacing w:val="-3"/>
                <w:sz w:val="20"/>
              </w:rPr>
              <w:t xml:space="preserve"> </w:t>
            </w:r>
            <w:r>
              <w:rPr>
                <w:sz w:val="20"/>
              </w:rPr>
              <w:t>е</w:t>
            </w:r>
            <w:r>
              <w:rPr>
                <w:spacing w:val="-3"/>
                <w:sz w:val="20"/>
              </w:rPr>
              <w:t xml:space="preserve"> </w:t>
            </w:r>
            <w:r>
              <w:rPr>
                <w:sz w:val="20"/>
              </w:rPr>
              <w:t>приложимо;</w:t>
            </w:r>
          </w:p>
          <w:p w:rsidR="006E576D" w:rsidRDefault="00455ECB">
            <w:pPr>
              <w:pStyle w:val="TableParagraph"/>
              <w:numPr>
                <w:ilvl w:val="0"/>
                <w:numId w:val="44"/>
              </w:numPr>
              <w:tabs>
                <w:tab w:val="left" w:pos="326"/>
              </w:tabs>
              <w:ind w:right="96" w:firstLine="0"/>
              <w:rPr>
                <w:sz w:val="20"/>
              </w:rPr>
            </w:pPr>
            <w:r>
              <w:rPr>
                <w:sz w:val="20"/>
              </w:rPr>
              <w:t>размерите</w:t>
            </w:r>
            <w:r>
              <w:rPr>
                <w:spacing w:val="12"/>
                <w:sz w:val="20"/>
              </w:rPr>
              <w:t xml:space="preserve"> </w:t>
            </w:r>
            <w:r>
              <w:rPr>
                <w:sz w:val="20"/>
              </w:rPr>
              <w:t>на</w:t>
            </w:r>
            <w:r>
              <w:rPr>
                <w:spacing w:val="13"/>
                <w:sz w:val="20"/>
              </w:rPr>
              <w:t xml:space="preserve"> </w:t>
            </w:r>
            <w:r>
              <w:rPr>
                <w:sz w:val="20"/>
              </w:rPr>
              <w:t>гаранциите</w:t>
            </w:r>
            <w:r>
              <w:rPr>
                <w:spacing w:val="13"/>
                <w:sz w:val="20"/>
              </w:rPr>
              <w:t xml:space="preserve"> </w:t>
            </w:r>
            <w:r>
              <w:rPr>
                <w:sz w:val="20"/>
              </w:rPr>
              <w:t>за</w:t>
            </w:r>
            <w:r>
              <w:rPr>
                <w:spacing w:val="13"/>
                <w:sz w:val="20"/>
              </w:rPr>
              <w:t xml:space="preserve"> </w:t>
            </w:r>
            <w:r>
              <w:rPr>
                <w:sz w:val="20"/>
              </w:rPr>
              <w:t>изпълнение</w:t>
            </w:r>
            <w:r>
              <w:rPr>
                <w:spacing w:val="13"/>
                <w:sz w:val="20"/>
              </w:rPr>
              <w:t xml:space="preserve"> </w:t>
            </w:r>
            <w:r>
              <w:rPr>
                <w:sz w:val="20"/>
              </w:rPr>
              <w:t>и/или</w:t>
            </w:r>
            <w:r>
              <w:rPr>
                <w:spacing w:val="11"/>
                <w:sz w:val="20"/>
              </w:rPr>
              <w:t xml:space="preserve"> </w:t>
            </w:r>
            <w:r>
              <w:rPr>
                <w:sz w:val="20"/>
              </w:rPr>
              <w:t>за</w:t>
            </w:r>
            <w:r>
              <w:rPr>
                <w:spacing w:val="13"/>
                <w:sz w:val="20"/>
              </w:rPr>
              <w:t xml:space="preserve"> </w:t>
            </w:r>
            <w:r>
              <w:rPr>
                <w:sz w:val="20"/>
              </w:rPr>
              <w:t>обезпечаване</w:t>
            </w:r>
            <w:r>
              <w:rPr>
                <w:spacing w:val="15"/>
                <w:sz w:val="20"/>
              </w:rPr>
              <w:t xml:space="preserve"> </w:t>
            </w:r>
            <w:r>
              <w:rPr>
                <w:sz w:val="20"/>
              </w:rPr>
              <w:t>на</w:t>
            </w:r>
            <w:r>
              <w:rPr>
                <w:spacing w:val="13"/>
                <w:sz w:val="20"/>
              </w:rPr>
              <w:t xml:space="preserve"> </w:t>
            </w:r>
            <w:r>
              <w:rPr>
                <w:sz w:val="20"/>
              </w:rPr>
              <w:t>авансово</w:t>
            </w:r>
            <w:r>
              <w:rPr>
                <w:spacing w:val="13"/>
                <w:sz w:val="20"/>
              </w:rPr>
              <w:t xml:space="preserve"> </w:t>
            </w:r>
            <w:r>
              <w:rPr>
                <w:sz w:val="20"/>
              </w:rPr>
              <w:t>предоставените</w:t>
            </w:r>
            <w:r>
              <w:rPr>
                <w:spacing w:val="20"/>
                <w:sz w:val="20"/>
              </w:rPr>
              <w:t xml:space="preserve"> </w:t>
            </w:r>
            <w:r>
              <w:rPr>
                <w:sz w:val="20"/>
              </w:rPr>
              <w:t>средства,</w:t>
            </w:r>
            <w:r>
              <w:rPr>
                <w:spacing w:val="-47"/>
                <w:sz w:val="20"/>
              </w:rPr>
              <w:t xml:space="preserve"> </w:t>
            </w:r>
            <w:r>
              <w:rPr>
                <w:sz w:val="20"/>
              </w:rPr>
              <w:t>ако</w:t>
            </w:r>
            <w:r>
              <w:rPr>
                <w:spacing w:val="-1"/>
                <w:sz w:val="20"/>
              </w:rPr>
              <w:t xml:space="preserve"> </w:t>
            </w:r>
            <w:r>
              <w:rPr>
                <w:sz w:val="20"/>
              </w:rPr>
              <w:t>възложителят</w:t>
            </w:r>
            <w:r>
              <w:rPr>
                <w:spacing w:val="-1"/>
                <w:sz w:val="20"/>
              </w:rPr>
              <w:t xml:space="preserve"> </w:t>
            </w:r>
            <w:r>
              <w:rPr>
                <w:sz w:val="20"/>
              </w:rPr>
              <w:t>е определил</w:t>
            </w:r>
            <w:r>
              <w:rPr>
                <w:spacing w:val="-1"/>
                <w:sz w:val="20"/>
              </w:rPr>
              <w:t xml:space="preserve"> </w:t>
            </w:r>
            <w:r>
              <w:rPr>
                <w:sz w:val="20"/>
              </w:rPr>
              <w:t>такива;</w:t>
            </w:r>
          </w:p>
          <w:p w:rsidR="006E576D" w:rsidRDefault="00455ECB">
            <w:pPr>
              <w:pStyle w:val="TableParagraph"/>
              <w:numPr>
                <w:ilvl w:val="0"/>
                <w:numId w:val="44"/>
              </w:numPr>
              <w:tabs>
                <w:tab w:val="left" w:pos="311"/>
              </w:tabs>
              <w:spacing w:line="215" w:lineRule="exact"/>
              <w:ind w:left="310" w:hanging="203"/>
              <w:rPr>
                <w:sz w:val="20"/>
              </w:rPr>
            </w:pPr>
            <w:r>
              <w:rPr>
                <w:sz w:val="20"/>
              </w:rPr>
              <w:t>изисквания</w:t>
            </w:r>
            <w:r>
              <w:rPr>
                <w:spacing w:val="-5"/>
                <w:sz w:val="20"/>
              </w:rPr>
              <w:t xml:space="preserve"> </w:t>
            </w:r>
            <w:r>
              <w:rPr>
                <w:sz w:val="20"/>
              </w:rPr>
              <w:t>към</w:t>
            </w:r>
            <w:r>
              <w:rPr>
                <w:spacing w:val="-3"/>
                <w:sz w:val="20"/>
              </w:rPr>
              <w:t xml:space="preserve"> </w:t>
            </w:r>
            <w:r>
              <w:rPr>
                <w:sz w:val="20"/>
              </w:rPr>
              <w:t>личното</w:t>
            </w:r>
            <w:r>
              <w:rPr>
                <w:spacing w:val="-3"/>
                <w:sz w:val="20"/>
              </w:rPr>
              <w:t xml:space="preserve"> </w:t>
            </w:r>
            <w:r>
              <w:rPr>
                <w:sz w:val="20"/>
              </w:rPr>
              <w:t>състояние</w:t>
            </w:r>
            <w:r>
              <w:rPr>
                <w:spacing w:val="-4"/>
                <w:sz w:val="20"/>
              </w:rPr>
              <w:t xml:space="preserve"> </w:t>
            </w:r>
            <w:r>
              <w:rPr>
                <w:sz w:val="20"/>
              </w:rPr>
              <w:t>на</w:t>
            </w:r>
            <w:r>
              <w:rPr>
                <w:spacing w:val="-2"/>
                <w:sz w:val="20"/>
              </w:rPr>
              <w:t xml:space="preserve"> </w:t>
            </w:r>
            <w:r>
              <w:rPr>
                <w:sz w:val="20"/>
              </w:rPr>
              <w:t>участниците;</w:t>
            </w:r>
          </w:p>
        </w:tc>
        <w:tc>
          <w:tcPr>
            <w:tcW w:w="588" w:type="dxa"/>
            <w:gridSpan w:val="2"/>
          </w:tcPr>
          <w:p w:rsidR="006E576D" w:rsidRDefault="006E576D">
            <w:pPr>
              <w:pStyle w:val="TableParagraph"/>
              <w:ind w:left="0"/>
              <w:rPr>
                <w:sz w:val="18"/>
              </w:rPr>
            </w:pPr>
          </w:p>
        </w:tc>
        <w:tc>
          <w:tcPr>
            <w:tcW w:w="4804"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5290"/>
        </w:trPr>
        <w:tc>
          <w:tcPr>
            <w:tcW w:w="422" w:type="dxa"/>
          </w:tcPr>
          <w:p w:rsidR="006E576D" w:rsidRDefault="006E576D">
            <w:pPr>
              <w:pStyle w:val="TableParagraph"/>
              <w:ind w:left="0"/>
              <w:rPr>
                <w:sz w:val="18"/>
              </w:rPr>
            </w:pPr>
          </w:p>
        </w:tc>
        <w:tc>
          <w:tcPr>
            <w:tcW w:w="9212" w:type="dxa"/>
          </w:tcPr>
          <w:p w:rsidR="006E576D" w:rsidRDefault="00455ECB">
            <w:pPr>
              <w:pStyle w:val="TableParagraph"/>
              <w:numPr>
                <w:ilvl w:val="0"/>
                <w:numId w:val="43"/>
              </w:numPr>
              <w:tabs>
                <w:tab w:val="left" w:pos="311"/>
              </w:tabs>
              <w:spacing w:line="223" w:lineRule="exact"/>
              <w:rPr>
                <w:sz w:val="20"/>
              </w:rPr>
            </w:pPr>
            <w:r>
              <w:rPr>
                <w:sz w:val="20"/>
              </w:rPr>
              <w:t>критерий</w:t>
            </w:r>
            <w:r>
              <w:rPr>
                <w:spacing w:val="-4"/>
                <w:sz w:val="20"/>
              </w:rPr>
              <w:t xml:space="preserve"> </w:t>
            </w:r>
            <w:r>
              <w:rPr>
                <w:sz w:val="20"/>
              </w:rPr>
              <w:t>за</w:t>
            </w:r>
            <w:r>
              <w:rPr>
                <w:spacing w:val="-3"/>
                <w:sz w:val="20"/>
              </w:rPr>
              <w:t xml:space="preserve"> </w:t>
            </w:r>
            <w:r>
              <w:rPr>
                <w:sz w:val="20"/>
              </w:rPr>
              <w:t>възлагане,</w:t>
            </w:r>
            <w:r>
              <w:rPr>
                <w:spacing w:val="-2"/>
                <w:sz w:val="20"/>
              </w:rPr>
              <w:t xml:space="preserve"> </w:t>
            </w:r>
            <w:r>
              <w:rPr>
                <w:sz w:val="20"/>
              </w:rPr>
              <w:t>а</w:t>
            </w:r>
            <w:r>
              <w:rPr>
                <w:spacing w:val="-1"/>
                <w:sz w:val="20"/>
              </w:rPr>
              <w:t xml:space="preserve"> </w:t>
            </w:r>
            <w:r>
              <w:rPr>
                <w:sz w:val="20"/>
              </w:rPr>
              <w:t>когато</w:t>
            </w:r>
            <w:r>
              <w:rPr>
                <w:spacing w:val="-3"/>
                <w:sz w:val="20"/>
              </w:rPr>
              <w:t xml:space="preserve"> </w:t>
            </w:r>
            <w:r>
              <w:rPr>
                <w:sz w:val="20"/>
              </w:rPr>
              <w:t>е</w:t>
            </w:r>
            <w:r>
              <w:rPr>
                <w:spacing w:val="-2"/>
                <w:sz w:val="20"/>
              </w:rPr>
              <w:t xml:space="preserve"> </w:t>
            </w:r>
            <w:r>
              <w:rPr>
                <w:sz w:val="20"/>
              </w:rPr>
              <w:t>приложимо,</w:t>
            </w:r>
            <w:r>
              <w:rPr>
                <w:spacing w:val="-3"/>
                <w:sz w:val="20"/>
              </w:rPr>
              <w:t xml:space="preserve"> </w:t>
            </w:r>
            <w:r>
              <w:rPr>
                <w:sz w:val="20"/>
              </w:rPr>
              <w:t>и</w:t>
            </w:r>
            <w:r>
              <w:rPr>
                <w:spacing w:val="-4"/>
                <w:sz w:val="20"/>
              </w:rPr>
              <w:t xml:space="preserve"> </w:t>
            </w:r>
            <w:r>
              <w:rPr>
                <w:sz w:val="20"/>
              </w:rPr>
              <w:t>показателите</w:t>
            </w:r>
            <w:r>
              <w:rPr>
                <w:spacing w:val="-3"/>
                <w:sz w:val="20"/>
              </w:rPr>
              <w:t xml:space="preserve"> </w:t>
            </w:r>
            <w:r>
              <w:rPr>
                <w:sz w:val="20"/>
              </w:rPr>
              <w:t>за</w:t>
            </w:r>
            <w:r>
              <w:rPr>
                <w:spacing w:val="-2"/>
                <w:sz w:val="20"/>
              </w:rPr>
              <w:t xml:space="preserve"> </w:t>
            </w:r>
            <w:r>
              <w:rPr>
                <w:sz w:val="20"/>
              </w:rPr>
              <w:t>оценка</w:t>
            </w:r>
            <w:r>
              <w:rPr>
                <w:spacing w:val="-3"/>
                <w:sz w:val="20"/>
              </w:rPr>
              <w:t xml:space="preserve"> </w:t>
            </w:r>
            <w:r>
              <w:rPr>
                <w:sz w:val="20"/>
              </w:rPr>
              <w:t>на</w:t>
            </w:r>
            <w:r>
              <w:rPr>
                <w:spacing w:val="2"/>
                <w:sz w:val="20"/>
              </w:rPr>
              <w:t xml:space="preserve"> </w:t>
            </w:r>
            <w:r>
              <w:rPr>
                <w:sz w:val="20"/>
              </w:rPr>
              <w:t>офертите;</w:t>
            </w:r>
          </w:p>
          <w:p w:rsidR="006E576D" w:rsidRDefault="00455ECB">
            <w:pPr>
              <w:pStyle w:val="TableParagraph"/>
              <w:numPr>
                <w:ilvl w:val="0"/>
                <w:numId w:val="43"/>
              </w:numPr>
              <w:tabs>
                <w:tab w:val="left" w:pos="311"/>
              </w:tabs>
              <w:rPr>
                <w:sz w:val="20"/>
              </w:rPr>
            </w:pPr>
            <w:r>
              <w:rPr>
                <w:sz w:val="20"/>
              </w:rPr>
              <w:t>срок</w:t>
            </w:r>
            <w:r>
              <w:rPr>
                <w:spacing w:val="-4"/>
                <w:sz w:val="20"/>
              </w:rPr>
              <w:t xml:space="preserve"> </w:t>
            </w:r>
            <w:r>
              <w:rPr>
                <w:sz w:val="20"/>
              </w:rPr>
              <w:t>за</w:t>
            </w:r>
            <w:r>
              <w:rPr>
                <w:spacing w:val="-2"/>
                <w:sz w:val="20"/>
              </w:rPr>
              <w:t xml:space="preserve"> </w:t>
            </w:r>
            <w:r>
              <w:rPr>
                <w:sz w:val="20"/>
              </w:rPr>
              <w:t>подаване</w:t>
            </w:r>
            <w:r>
              <w:rPr>
                <w:spacing w:val="-3"/>
                <w:sz w:val="20"/>
              </w:rPr>
              <w:t xml:space="preserve"> </w:t>
            </w:r>
            <w:r>
              <w:rPr>
                <w:sz w:val="20"/>
              </w:rPr>
              <w:t>и</w:t>
            </w:r>
            <w:r>
              <w:rPr>
                <w:spacing w:val="-3"/>
                <w:sz w:val="20"/>
              </w:rPr>
              <w:t xml:space="preserve"> </w:t>
            </w:r>
            <w:r>
              <w:rPr>
                <w:sz w:val="20"/>
              </w:rPr>
              <w:t>място</w:t>
            </w:r>
            <w:r>
              <w:rPr>
                <w:spacing w:val="1"/>
                <w:sz w:val="20"/>
              </w:rPr>
              <w:t xml:space="preserve"> </w:t>
            </w:r>
            <w:r>
              <w:rPr>
                <w:sz w:val="20"/>
              </w:rPr>
              <w:t>за</w:t>
            </w:r>
            <w:r>
              <w:rPr>
                <w:spacing w:val="-3"/>
                <w:sz w:val="20"/>
              </w:rPr>
              <w:t xml:space="preserve"> </w:t>
            </w:r>
            <w:r>
              <w:rPr>
                <w:sz w:val="20"/>
              </w:rPr>
              <w:t>получаване</w:t>
            </w:r>
            <w:r>
              <w:rPr>
                <w:spacing w:val="1"/>
                <w:sz w:val="20"/>
              </w:rPr>
              <w:t xml:space="preserve"> </w:t>
            </w:r>
            <w:r>
              <w:rPr>
                <w:sz w:val="20"/>
              </w:rPr>
              <w:t>на</w:t>
            </w:r>
            <w:r>
              <w:rPr>
                <w:spacing w:val="-3"/>
                <w:sz w:val="20"/>
              </w:rPr>
              <w:t xml:space="preserve"> </w:t>
            </w:r>
            <w:r>
              <w:rPr>
                <w:sz w:val="20"/>
              </w:rPr>
              <w:t>офертите;</w:t>
            </w:r>
          </w:p>
          <w:p w:rsidR="006E576D" w:rsidRDefault="00455ECB">
            <w:pPr>
              <w:pStyle w:val="TableParagraph"/>
              <w:numPr>
                <w:ilvl w:val="0"/>
                <w:numId w:val="43"/>
              </w:numPr>
              <w:tabs>
                <w:tab w:val="left" w:pos="311"/>
              </w:tabs>
              <w:spacing w:before="1"/>
              <w:rPr>
                <w:sz w:val="20"/>
              </w:rPr>
            </w:pPr>
            <w:r>
              <w:rPr>
                <w:sz w:val="20"/>
              </w:rPr>
              <w:t>дата,</w:t>
            </w:r>
            <w:r>
              <w:rPr>
                <w:spacing w:val="-3"/>
                <w:sz w:val="20"/>
              </w:rPr>
              <w:t xml:space="preserve"> </w:t>
            </w:r>
            <w:r>
              <w:rPr>
                <w:sz w:val="20"/>
              </w:rPr>
              <w:t>час</w:t>
            </w:r>
            <w:r>
              <w:rPr>
                <w:spacing w:val="-3"/>
                <w:sz w:val="20"/>
              </w:rPr>
              <w:t xml:space="preserve"> </w:t>
            </w:r>
            <w:r>
              <w:rPr>
                <w:sz w:val="20"/>
              </w:rPr>
              <w:t>и</w:t>
            </w:r>
            <w:r>
              <w:rPr>
                <w:spacing w:val="-3"/>
                <w:sz w:val="20"/>
              </w:rPr>
              <w:t xml:space="preserve"> </w:t>
            </w:r>
            <w:r>
              <w:rPr>
                <w:sz w:val="20"/>
              </w:rPr>
              <w:t>място</w:t>
            </w:r>
            <w:r>
              <w:rPr>
                <w:spacing w:val="-2"/>
                <w:sz w:val="20"/>
              </w:rPr>
              <w:t xml:space="preserve"> </w:t>
            </w:r>
            <w:r>
              <w:rPr>
                <w:sz w:val="20"/>
              </w:rPr>
              <w:t>на</w:t>
            </w:r>
            <w:r>
              <w:rPr>
                <w:spacing w:val="-2"/>
                <w:sz w:val="20"/>
              </w:rPr>
              <w:t xml:space="preserve"> </w:t>
            </w:r>
            <w:r>
              <w:rPr>
                <w:sz w:val="20"/>
              </w:rPr>
              <w:t>отваряне</w:t>
            </w:r>
            <w:r>
              <w:rPr>
                <w:spacing w:val="-3"/>
                <w:sz w:val="20"/>
              </w:rPr>
              <w:t xml:space="preserve"> </w:t>
            </w:r>
            <w:r>
              <w:rPr>
                <w:sz w:val="20"/>
              </w:rPr>
              <w:t>на</w:t>
            </w:r>
            <w:r>
              <w:rPr>
                <w:spacing w:val="-2"/>
                <w:sz w:val="20"/>
              </w:rPr>
              <w:t xml:space="preserve"> </w:t>
            </w:r>
            <w:r>
              <w:rPr>
                <w:sz w:val="20"/>
              </w:rPr>
              <w:t>офертите.</w:t>
            </w:r>
          </w:p>
          <w:p w:rsidR="006E576D" w:rsidRDefault="00455ECB">
            <w:pPr>
              <w:pStyle w:val="TableParagraph"/>
              <w:rPr>
                <w:sz w:val="20"/>
              </w:rPr>
            </w:pPr>
            <w:r>
              <w:rPr>
                <w:b/>
                <w:spacing w:val="-1"/>
                <w:sz w:val="20"/>
              </w:rPr>
              <w:t>ВНИМАНИЕ!</w:t>
            </w:r>
            <w:r>
              <w:rPr>
                <w:b/>
                <w:spacing w:val="-12"/>
                <w:sz w:val="20"/>
              </w:rPr>
              <w:t xml:space="preserve"> </w:t>
            </w:r>
            <w:r>
              <w:rPr>
                <w:spacing w:val="-1"/>
                <w:sz w:val="20"/>
              </w:rPr>
              <w:t>ПРОГНОЗНАТА</w:t>
            </w:r>
            <w:r>
              <w:rPr>
                <w:spacing w:val="-11"/>
                <w:sz w:val="20"/>
              </w:rPr>
              <w:t xml:space="preserve"> </w:t>
            </w:r>
            <w:r>
              <w:rPr>
                <w:spacing w:val="-1"/>
                <w:sz w:val="20"/>
              </w:rPr>
              <w:t>СТОЙНОСТ</w:t>
            </w:r>
            <w:r>
              <w:rPr>
                <w:spacing w:val="-9"/>
                <w:sz w:val="20"/>
              </w:rPr>
              <w:t xml:space="preserve"> </w:t>
            </w:r>
            <w:r>
              <w:rPr>
                <w:spacing w:val="-1"/>
                <w:sz w:val="20"/>
              </w:rPr>
              <w:t>на</w:t>
            </w:r>
            <w:r>
              <w:rPr>
                <w:spacing w:val="-8"/>
                <w:sz w:val="20"/>
              </w:rPr>
              <w:t xml:space="preserve"> </w:t>
            </w:r>
            <w:r>
              <w:rPr>
                <w:spacing w:val="-1"/>
                <w:sz w:val="20"/>
              </w:rPr>
              <w:t>поръчката</w:t>
            </w:r>
            <w:r>
              <w:rPr>
                <w:spacing w:val="-9"/>
                <w:sz w:val="20"/>
              </w:rPr>
              <w:t xml:space="preserve"> </w:t>
            </w:r>
            <w:r>
              <w:rPr>
                <w:spacing w:val="-1"/>
                <w:sz w:val="20"/>
              </w:rPr>
              <w:t>и</w:t>
            </w:r>
            <w:r>
              <w:rPr>
                <w:spacing w:val="-11"/>
                <w:sz w:val="20"/>
              </w:rPr>
              <w:t xml:space="preserve"> </w:t>
            </w:r>
            <w:r>
              <w:rPr>
                <w:spacing w:val="-1"/>
                <w:sz w:val="20"/>
              </w:rPr>
              <w:t>ИНТЕРНЕТ</w:t>
            </w:r>
            <w:r>
              <w:rPr>
                <w:spacing w:val="-8"/>
                <w:sz w:val="20"/>
              </w:rPr>
              <w:t xml:space="preserve"> </w:t>
            </w:r>
            <w:r>
              <w:rPr>
                <w:spacing w:val="-1"/>
                <w:sz w:val="20"/>
              </w:rPr>
              <w:t>АДРЕСЪТ,</w:t>
            </w:r>
            <w:r>
              <w:rPr>
                <w:spacing w:val="-11"/>
                <w:sz w:val="20"/>
              </w:rPr>
              <w:t xml:space="preserve"> </w:t>
            </w:r>
            <w:r>
              <w:rPr>
                <w:sz w:val="20"/>
              </w:rPr>
              <w:t>на</w:t>
            </w:r>
            <w:r>
              <w:rPr>
                <w:spacing w:val="-12"/>
                <w:sz w:val="20"/>
              </w:rPr>
              <w:t xml:space="preserve"> </w:t>
            </w:r>
            <w:r>
              <w:rPr>
                <w:sz w:val="20"/>
              </w:rPr>
              <w:t>който</w:t>
            </w:r>
            <w:r>
              <w:rPr>
                <w:spacing w:val="-10"/>
                <w:sz w:val="20"/>
              </w:rPr>
              <w:t xml:space="preserve"> </w:t>
            </w:r>
            <w:r>
              <w:rPr>
                <w:sz w:val="20"/>
              </w:rPr>
              <w:t>е</w:t>
            </w:r>
            <w:r>
              <w:rPr>
                <w:spacing w:val="-12"/>
                <w:sz w:val="20"/>
              </w:rPr>
              <w:t xml:space="preserve"> </w:t>
            </w:r>
            <w:r>
              <w:rPr>
                <w:sz w:val="20"/>
              </w:rPr>
              <w:t>достъпна</w:t>
            </w:r>
            <w:r>
              <w:rPr>
                <w:spacing w:val="-47"/>
                <w:sz w:val="20"/>
              </w:rPr>
              <w:t xml:space="preserve"> </w:t>
            </w:r>
            <w:r>
              <w:rPr>
                <w:sz w:val="20"/>
              </w:rPr>
              <w:t>документацията</w:t>
            </w:r>
            <w:r>
              <w:rPr>
                <w:spacing w:val="-5"/>
                <w:sz w:val="20"/>
              </w:rPr>
              <w:t xml:space="preserve"> </w:t>
            </w:r>
            <w:r>
              <w:rPr>
                <w:sz w:val="20"/>
              </w:rPr>
              <w:t>за</w:t>
            </w:r>
            <w:r>
              <w:rPr>
                <w:spacing w:val="-4"/>
                <w:sz w:val="20"/>
              </w:rPr>
              <w:t xml:space="preserve"> </w:t>
            </w:r>
            <w:r>
              <w:rPr>
                <w:sz w:val="20"/>
              </w:rPr>
              <w:t>процедурата,</w:t>
            </w:r>
            <w:r>
              <w:rPr>
                <w:spacing w:val="-5"/>
                <w:sz w:val="20"/>
              </w:rPr>
              <w:t xml:space="preserve"> </w:t>
            </w:r>
            <w:r>
              <w:rPr>
                <w:sz w:val="20"/>
              </w:rPr>
              <w:t>са</w:t>
            </w:r>
            <w:r>
              <w:rPr>
                <w:spacing w:val="-2"/>
                <w:sz w:val="20"/>
              </w:rPr>
              <w:t xml:space="preserve"> </w:t>
            </w:r>
            <w:r>
              <w:rPr>
                <w:b/>
                <w:i/>
                <w:sz w:val="20"/>
              </w:rPr>
              <w:t>ЗАДЪЛЖИТЕЛНИ</w:t>
            </w:r>
            <w:r>
              <w:rPr>
                <w:b/>
                <w:i/>
                <w:spacing w:val="-3"/>
                <w:sz w:val="20"/>
              </w:rPr>
              <w:t xml:space="preserve"> </w:t>
            </w:r>
            <w:r>
              <w:rPr>
                <w:sz w:val="20"/>
              </w:rPr>
              <w:t>елементи</w:t>
            </w:r>
            <w:r>
              <w:rPr>
                <w:spacing w:val="-6"/>
                <w:sz w:val="20"/>
              </w:rPr>
              <w:t xml:space="preserve"> </w:t>
            </w:r>
            <w:r>
              <w:rPr>
                <w:sz w:val="20"/>
              </w:rPr>
              <w:t>от</w:t>
            </w:r>
            <w:r>
              <w:rPr>
                <w:spacing w:val="-6"/>
                <w:sz w:val="20"/>
              </w:rPr>
              <w:t xml:space="preserve"> </w:t>
            </w:r>
            <w:r>
              <w:rPr>
                <w:sz w:val="20"/>
              </w:rPr>
              <w:t>обявлението</w:t>
            </w:r>
            <w:r>
              <w:rPr>
                <w:spacing w:val="-5"/>
                <w:sz w:val="20"/>
              </w:rPr>
              <w:t xml:space="preserve"> </w:t>
            </w:r>
            <w:r>
              <w:rPr>
                <w:sz w:val="20"/>
              </w:rPr>
              <w:t>за</w:t>
            </w:r>
            <w:r>
              <w:rPr>
                <w:spacing w:val="-5"/>
                <w:sz w:val="20"/>
              </w:rPr>
              <w:t xml:space="preserve"> </w:t>
            </w:r>
            <w:r>
              <w:rPr>
                <w:sz w:val="20"/>
              </w:rPr>
              <w:t>обществена</w:t>
            </w:r>
            <w:r>
              <w:rPr>
                <w:spacing w:val="-3"/>
                <w:sz w:val="20"/>
              </w:rPr>
              <w:t xml:space="preserve"> </w:t>
            </w:r>
            <w:r>
              <w:rPr>
                <w:sz w:val="20"/>
              </w:rPr>
              <w:t>поръчка.</w:t>
            </w:r>
            <w:r>
              <w:rPr>
                <w:spacing w:val="-47"/>
                <w:sz w:val="20"/>
              </w:rPr>
              <w:t xml:space="preserve"> </w:t>
            </w:r>
            <w:r>
              <w:rPr>
                <w:b/>
                <w:sz w:val="20"/>
              </w:rPr>
              <w:t>ВАЖНО!!!!</w:t>
            </w:r>
            <w:r>
              <w:rPr>
                <w:b/>
                <w:spacing w:val="35"/>
                <w:sz w:val="20"/>
              </w:rPr>
              <w:t xml:space="preserve"> </w:t>
            </w:r>
            <w:r>
              <w:rPr>
                <w:sz w:val="20"/>
              </w:rPr>
              <w:t>Съгласно</w:t>
            </w:r>
            <w:r>
              <w:rPr>
                <w:spacing w:val="36"/>
                <w:sz w:val="20"/>
              </w:rPr>
              <w:t xml:space="preserve"> </w:t>
            </w:r>
            <w:r>
              <w:rPr>
                <w:sz w:val="20"/>
              </w:rPr>
              <w:t>чл.</w:t>
            </w:r>
            <w:r>
              <w:rPr>
                <w:spacing w:val="37"/>
                <w:sz w:val="20"/>
              </w:rPr>
              <w:t xml:space="preserve"> </w:t>
            </w:r>
            <w:r>
              <w:rPr>
                <w:sz w:val="20"/>
              </w:rPr>
              <w:t>28,</w:t>
            </w:r>
            <w:r>
              <w:rPr>
                <w:spacing w:val="36"/>
                <w:sz w:val="20"/>
              </w:rPr>
              <w:t xml:space="preserve"> </w:t>
            </w:r>
            <w:r>
              <w:rPr>
                <w:sz w:val="20"/>
              </w:rPr>
              <w:t>ал.</w:t>
            </w:r>
            <w:r>
              <w:rPr>
                <w:spacing w:val="37"/>
                <w:sz w:val="20"/>
              </w:rPr>
              <w:t xml:space="preserve"> </w:t>
            </w:r>
            <w:r>
              <w:rPr>
                <w:sz w:val="20"/>
              </w:rPr>
              <w:t>6</w:t>
            </w:r>
            <w:r>
              <w:rPr>
                <w:spacing w:val="34"/>
                <w:sz w:val="20"/>
              </w:rPr>
              <w:t xml:space="preserve"> </w:t>
            </w:r>
            <w:r>
              <w:rPr>
                <w:sz w:val="20"/>
              </w:rPr>
              <w:t>от</w:t>
            </w:r>
            <w:r>
              <w:rPr>
                <w:spacing w:val="36"/>
                <w:sz w:val="20"/>
              </w:rPr>
              <w:t xml:space="preserve"> </w:t>
            </w:r>
            <w:r>
              <w:rPr>
                <w:sz w:val="20"/>
              </w:rPr>
              <w:t>ППЗОП</w:t>
            </w:r>
            <w:r>
              <w:rPr>
                <w:spacing w:val="39"/>
                <w:sz w:val="20"/>
              </w:rPr>
              <w:t xml:space="preserve"> </w:t>
            </w:r>
            <w:r>
              <w:rPr>
                <w:sz w:val="20"/>
              </w:rPr>
              <w:t>разликата</w:t>
            </w:r>
            <w:r>
              <w:rPr>
                <w:spacing w:val="35"/>
                <w:sz w:val="20"/>
              </w:rPr>
              <w:t xml:space="preserve"> </w:t>
            </w:r>
            <w:r>
              <w:rPr>
                <w:sz w:val="20"/>
              </w:rPr>
              <w:t>между</w:t>
            </w:r>
            <w:r>
              <w:rPr>
                <w:spacing w:val="35"/>
                <w:sz w:val="20"/>
              </w:rPr>
              <w:t xml:space="preserve"> </w:t>
            </w:r>
            <w:r>
              <w:rPr>
                <w:sz w:val="20"/>
              </w:rPr>
              <w:t>определения</w:t>
            </w:r>
            <w:r>
              <w:rPr>
                <w:spacing w:val="35"/>
                <w:sz w:val="20"/>
              </w:rPr>
              <w:t xml:space="preserve"> </w:t>
            </w:r>
            <w:r>
              <w:rPr>
                <w:sz w:val="20"/>
              </w:rPr>
              <w:t>срок</w:t>
            </w:r>
            <w:r>
              <w:rPr>
                <w:spacing w:val="35"/>
                <w:sz w:val="20"/>
              </w:rPr>
              <w:t xml:space="preserve"> </w:t>
            </w:r>
            <w:r>
              <w:rPr>
                <w:sz w:val="20"/>
              </w:rPr>
              <w:t>за</w:t>
            </w:r>
            <w:r>
              <w:rPr>
                <w:spacing w:val="36"/>
                <w:sz w:val="20"/>
              </w:rPr>
              <w:t xml:space="preserve"> </w:t>
            </w:r>
            <w:r>
              <w:rPr>
                <w:sz w:val="20"/>
              </w:rPr>
              <w:t>получаване</w:t>
            </w:r>
            <w:r>
              <w:rPr>
                <w:spacing w:val="39"/>
                <w:sz w:val="20"/>
              </w:rPr>
              <w:t xml:space="preserve"> </w:t>
            </w:r>
            <w:r>
              <w:rPr>
                <w:sz w:val="20"/>
              </w:rPr>
              <w:t>на</w:t>
            </w:r>
            <w:r>
              <w:rPr>
                <w:spacing w:val="-47"/>
                <w:sz w:val="20"/>
              </w:rPr>
              <w:t xml:space="preserve"> </w:t>
            </w:r>
            <w:r>
              <w:rPr>
                <w:sz w:val="20"/>
              </w:rPr>
              <w:t>офертите и датата и часа за тяхното отваряне не може да е по-малко от 12 часа (в сила от 01.03.2019 г.).</w:t>
            </w:r>
            <w:r>
              <w:rPr>
                <w:spacing w:val="1"/>
                <w:sz w:val="20"/>
              </w:rPr>
              <w:t xml:space="preserve"> </w:t>
            </w:r>
            <w:r>
              <w:rPr>
                <w:sz w:val="20"/>
              </w:rPr>
              <w:t>Когато в предмета на обществената поръчка се съдържат няколко дейности, за част от които се прилагат</w:t>
            </w:r>
            <w:r>
              <w:rPr>
                <w:spacing w:val="-47"/>
                <w:sz w:val="20"/>
              </w:rPr>
              <w:t xml:space="preserve"> </w:t>
            </w:r>
            <w:r>
              <w:rPr>
                <w:sz w:val="20"/>
              </w:rPr>
              <w:t>правилата</w:t>
            </w:r>
            <w:r>
              <w:rPr>
                <w:spacing w:val="-9"/>
                <w:sz w:val="20"/>
              </w:rPr>
              <w:t xml:space="preserve"> </w:t>
            </w:r>
            <w:r>
              <w:rPr>
                <w:sz w:val="20"/>
              </w:rPr>
              <w:t>за</w:t>
            </w:r>
            <w:r>
              <w:rPr>
                <w:spacing w:val="-8"/>
                <w:sz w:val="20"/>
              </w:rPr>
              <w:t xml:space="preserve"> </w:t>
            </w:r>
            <w:r>
              <w:rPr>
                <w:sz w:val="20"/>
              </w:rPr>
              <w:t>публични</w:t>
            </w:r>
            <w:r>
              <w:rPr>
                <w:spacing w:val="-10"/>
                <w:sz w:val="20"/>
              </w:rPr>
              <w:t xml:space="preserve"> </w:t>
            </w:r>
            <w:r>
              <w:rPr>
                <w:sz w:val="20"/>
              </w:rPr>
              <w:t>възложители,</w:t>
            </w:r>
            <w:r>
              <w:rPr>
                <w:spacing w:val="-8"/>
                <w:sz w:val="20"/>
              </w:rPr>
              <w:t xml:space="preserve"> </w:t>
            </w:r>
            <w:r>
              <w:rPr>
                <w:sz w:val="20"/>
              </w:rPr>
              <w:t>а</w:t>
            </w:r>
            <w:r>
              <w:rPr>
                <w:spacing w:val="-7"/>
                <w:sz w:val="20"/>
              </w:rPr>
              <w:t xml:space="preserve"> </w:t>
            </w:r>
            <w:r>
              <w:rPr>
                <w:sz w:val="20"/>
              </w:rPr>
              <w:t>за</w:t>
            </w:r>
            <w:r>
              <w:rPr>
                <w:spacing w:val="-8"/>
                <w:sz w:val="20"/>
              </w:rPr>
              <w:t xml:space="preserve"> </w:t>
            </w:r>
            <w:r>
              <w:rPr>
                <w:sz w:val="20"/>
              </w:rPr>
              <w:t>други</w:t>
            </w:r>
            <w:r>
              <w:rPr>
                <w:spacing w:val="-6"/>
                <w:sz w:val="20"/>
              </w:rPr>
              <w:t xml:space="preserve"> </w:t>
            </w:r>
            <w:r>
              <w:rPr>
                <w:sz w:val="20"/>
              </w:rPr>
              <w:t>-</w:t>
            </w:r>
            <w:r>
              <w:rPr>
                <w:spacing w:val="-10"/>
                <w:sz w:val="20"/>
              </w:rPr>
              <w:t xml:space="preserve"> </w:t>
            </w:r>
            <w:r>
              <w:rPr>
                <w:sz w:val="20"/>
              </w:rPr>
              <w:t>правилата</w:t>
            </w:r>
            <w:r>
              <w:rPr>
                <w:spacing w:val="-9"/>
                <w:sz w:val="20"/>
              </w:rPr>
              <w:t xml:space="preserve"> </w:t>
            </w:r>
            <w:r>
              <w:rPr>
                <w:sz w:val="20"/>
              </w:rPr>
              <w:t>за</w:t>
            </w:r>
            <w:r>
              <w:rPr>
                <w:spacing w:val="-8"/>
                <w:sz w:val="20"/>
              </w:rPr>
              <w:t xml:space="preserve"> </w:t>
            </w:r>
            <w:r>
              <w:rPr>
                <w:sz w:val="20"/>
              </w:rPr>
              <w:t>секторни</w:t>
            </w:r>
            <w:r>
              <w:rPr>
                <w:spacing w:val="-8"/>
                <w:sz w:val="20"/>
              </w:rPr>
              <w:t xml:space="preserve"> </w:t>
            </w:r>
            <w:r>
              <w:rPr>
                <w:sz w:val="20"/>
              </w:rPr>
              <w:t>възложители,</w:t>
            </w:r>
            <w:r>
              <w:rPr>
                <w:spacing w:val="-8"/>
                <w:sz w:val="20"/>
              </w:rPr>
              <w:t xml:space="preserve"> </w:t>
            </w:r>
            <w:r>
              <w:rPr>
                <w:sz w:val="20"/>
              </w:rPr>
              <w:t>възложителят</w:t>
            </w:r>
            <w:r>
              <w:rPr>
                <w:spacing w:val="-9"/>
                <w:sz w:val="20"/>
              </w:rPr>
              <w:t xml:space="preserve"> </w:t>
            </w:r>
            <w:r>
              <w:rPr>
                <w:sz w:val="20"/>
              </w:rPr>
              <w:t>може</w:t>
            </w:r>
            <w:r>
              <w:rPr>
                <w:spacing w:val="-47"/>
                <w:sz w:val="20"/>
              </w:rPr>
              <w:t xml:space="preserve"> </w:t>
            </w:r>
            <w:r>
              <w:rPr>
                <w:sz w:val="20"/>
              </w:rPr>
              <w:t>да</w:t>
            </w:r>
            <w:r>
              <w:rPr>
                <w:spacing w:val="32"/>
                <w:sz w:val="20"/>
              </w:rPr>
              <w:t xml:space="preserve"> </w:t>
            </w:r>
            <w:r>
              <w:rPr>
                <w:sz w:val="20"/>
              </w:rPr>
              <w:t>възложи</w:t>
            </w:r>
            <w:r>
              <w:rPr>
                <w:spacing w:val="32"/>
                <w:sz w:val="20"/>
              </w:rPr>
              <w:t xml:space="preserve"> </w:t>
            </w:r>
            <w:r>
              <w:rPr>
                <w:sz w:val="20"/>
              </w:rPr>
              <w:t>дейностите</w:t>
            </w:r>
            <w:r>
              <w:rPr>
                <w:spacing w:val="33"/>
                <w:sz w:val="20"/>
              </w:rPr>
              <w:t xml:space="preserve"> </w:t>
            </w:r>
            <w:r>
              <w:rPr>
                <w:sz w:val="20"/>
              </w:rPr>
              <w:t>в</w:t>
            </w:r>
            <w:r>
              <w:rPr>
                <w:spacing w:val="33"/>
                <w:sz w:val="20"/>
              </w:rPr>
              <w:t xml:space="preserve"> </w:t>
            </w:r>
            <w:r>
              <w:rPr>
                <w:sz w:val="20"/>
              </w:rPr>
              <w:t>обща</w:t>
            </w:r>
            <w:r>
              <w:rPr>
                <w:spacing w:val="31"/>
                <w:sz w:val="20"/>
              </w:rPr>
              <w:t xml:space="preserve"> </w:t>
            </w:r>
            <w:r>
              <w:rPr>
                <w:sz w:val="20"/>
              </w:rPr>
              <w:t>поръчка,</w:t>
            </w:r>
            <w:r>
              <w:rPr>
                <w:spacing w:val="37"/>
                <w:sz w:val="20"/>
              </w:rPr>
              <w:t xml:space="preserve"> </w:t>
            </w:r>
            <w:r>
              <w:rPr>
                <w:sz w:val="20"/>
              </w:rPr>
              <w:t>като</w:t>
            </w:r>
            <w:r>
              <w:rPr>
                <w:spacing w:val="32"/>
                <w:sz w:val="20"/>
              </w:rPr>
              <w:t xml:space="preserve"> </w:t>
            </w:r>
            <w:r>
              <w:rPr>
                <w:sz w:val="20"/>
              </w:rPr>
              <w:t>се</w:t>
            </w:r>
            <w:r>
              <w:rPr>
                <w:spacing w:val="34"/>
                <w:sz w:val="20"/>
              </w:rPr>
              <w:t xml:space="preserve"> </w:t>
            </w:r>
            <w:r>
              <w:rPr>
                <w:sz w:val="20"/>
              </w:rPr>
              <w:t>прилагат</w:t>
            </w:r>
            <w:r>
              <w:rPr>
                <w:spacing w:val="33"/>
                <w:sz w:val="20"/>
              </w:rPr>
              <w:t xml:space="preserve"> </w:t>
            </w:r>
            <w:r>
              <w:rPr>
                <w:sz w:val="20"/>
              </w:rPr>
              <w:t>правилата,</w:t>
            </w:r>
            <w:r>
              <w:rPr>
                <w:spacing w:val="34"/>
                <w:sz w:val="20"/>
              </w:rPr>
              <w:t xml:space="preserve"> </w:t>
            </w:r>
            <w:r>
              <w:rPr>
                <w:sz w:val="20"/>
              </w:rPr>
              <w:t>приложими</w:t>
            </w:r>
            <w:r>
              <w:rPr>
                <w:spacing w:val="30"/>
                <w:sz w:val="20"/>
              </w:rPr>
              <w:t xml:space="preserve"> </w:t>
            </w:r>
            <w:r>
              <w:rPr>
                <w:sz w:val="20"/>
              </w:rPr>
              <w:t>за</w:t>
            </w:r>
            <w:r>
              <w:rPr>
                <w:spacing w:val="34"/>
                <w:sz w:val="20"/>
              </w:rPr>
              <w:t xml:space="preserve"> </w:t>
            </w:r>
            <w:r>
              <w:rPr>
                <w:sz w:val="20"/>
              </w:rPr>
              <w:t>публични</w:t>
            </w:r>
            <w:r>
              <w:rPr>
                <w:spacing w:val="-47"/>
                <w:sz w:val="20"/>
              </w:rPr>
              <w:t xml:space="preserve"> </w:t>
            </w:r>
            <w:r>
              <w:rPr>
                <w:sz w:val="20"/>
              </w:rPr>
              <w:t>възложители.</w:t>
            </w:r>
          </w:p>
          <w:p w:rsidR="006E576D" w:rsidRDefault="00455ECB">
            <w:pPr>
              <w:pStyle w:val="TableParagraph"/>
              <w:spacing w:before="4"/>
              <w:rPr>
                <w:b/>
                <w:sz w:val="20"/>
              </w:rPr>
            </w:pPr>
            <w:r>
              <w:rPr>
                <w:b/>
                <w:sz w:val="20"/>
              </w:rPr>
              <w:t>(чл.</w:t>
            </w:r>
            <w:r>
              <w:rPr>
                <w:b/>
                <w:spacing w:val="-2"/>
                <w:sz w:val="20"/>
              </w:rPr>
              <w:t xml:space="preserve"> </w:t>
            </w:r>
            <w:r>
              <w:rPr>
                <w:b/>
                <w:sz w:val="20"/>
              </w:rPr>
              <w:t>32,</w:t>
            </w:r>
            <w:r>
              <w:rPr>
                <w:b/>
                <w:spacing w:val="-1"/>
                <w:sz w:val="20"/>
              </w:rPr>
              <w:t xml:space="preserve"> </w:t>
            </w:r>
            <w:r>
              <w:rPr>
                <w:b/>
                <w:sz w:val="20"/>
              </w:rPr>
              <w:t>ал.</w:t>
            </w:r>
            <w:r>
              <w:rPr>
                <w:b/>
                <w:spacing w:val="-2"/>
                <w:sz w:val="20"/>
              </w:rPr>
              <w:t xml:space="preserve"> </w:t>
            </w:r>
            <w:r>
              <w:rPr>
                <w:b/>
                <w:sz w:val="20"/>
              </w:rPr>
              <w:t>2</w:t>
            </w:r>
            <w:r>
              <w:rPr>
                <w:b/>
                <w:spacing w:val="-2"/>
                <w:sz w:val="20"/>
              </w:rPr>
              <w:t xml:space="preserve"> </w:t>
            </w:r>
            <w:r>
              <w:rPr>
                <w:b/>
                <w:sz w:val="20"/>
              </w:rPr>
              <w:t>от</w:t>
            </w:r>
            <w:r>
              <w:rPr>
                <w:b/>
                <w:spacing w:val="1"/>
                <w:sz w:val="20"/>
              </w:rPr>
              <w:t xml:space="preserve"> </w:t>
            </w:r>
            <w:r>
              <w:rPr>
                <w:b/>
                <w:sz w:val="20"/>
              </w:rPr>
              <w:t>ЗОП)</w:t>
            </w:r>
          </w:p>
          <w:p w:rsidR="006E576D" w:rsidRDefault="00455ECB">
            <w:pPr>
              <w:pStyle w:val="TableParagraph"/>
              <w:ind w:right="5225"/>
              <w:rPr>
                <w:b/>
                <w:sz w:val="20"/>
              </w:rPr>
            </w:pPr>
            <w:r>
              <w:rPr>
                <w:b/>
                <w:sz w:val="20"/>
              </w:rPr>
              <w:t>(чл. 178, ал. 1 и Приложение № 19 от ЗОП)</w:t>
            </w:r>
            <w:r>
              <w:rPr>
                <w:b/>
                <w:spacing w:val="-48"/>
                <w:sz w:val="20"/>
              </w:rPr>
              <w:t xml:space="preserve"> </w:t>
            </w:r>
            <w:r>
              <w:rPr>
                <w:b/>
                <w:sz w:val="20"/>
              </w:rPr>
              <w:t>(чл.</w:t>
            </w:r>
            <w:r>
              <w:rPr>
                <w:b/>
                <w:spacing w:val="-1"/>
                <w:sz w:val="20"/>
              </w:rPr>
              <w:t xml:space="preserve"> </w:t>
            </w:r>
            <w:r>
              <w:rPr>
                <w:b/>
                <w:sz w:val="20"/>
              </w:rPr>
              <w:t>111, ал. 4</w:t>
            </w:r>
            <w:r>
              <w:rPr>
                <w:b/>
                <w:spacing w:val="-2"/>
                <w:sz w:val="20"/>
              </w:rPr>
              <w:t xml:space="preserve"> </w:t>
            </w:r>
            <w:r>
              <w:rPr>
                <w:b/>
                <w:sz w:val="20"/>
              </w:rPr>
              <w:t>от</w:t>
            </w:r>
            <w:r>
              <w:rPr>
                <w:b/>
                <w:spacing w:val="2"/>
                <w:sz w:val="20"/>
              </w:rPr>
              <w:t xml:space="preserve"> </w:t>
            </w:r>
            <w:r>
              <w:rPr>
                <w:b/>
                <w:sz w:val="20"/>
              </w:rPr>
              <w:t>ЗОП)</w:t>
            </w:r>
          </w:p>
          <w:p w:rsidR="006E576D" w:rsidRDefault="00455ECB">
            <w:pPr>
              <w:pStyle w:val="TableParagraph"/>
              <w:spacing w:before="1"/>
              <w:rPr>
                <w:b/>
                <w:sz w:val="20"/>
              </w:rPr>
            </w:pPr>
            <w:r>
              <w:rPr>
                <w:b/>
                <w:sz w:val="20"/>
              </w:rPr>
              <w:t>(чл.</w:t>
            </w:r>
            <w:r>
              <w:rPr>
                <w:b/>
                <w:spacing w:val="-2"/>
                <w:sz w:val="20"/>
              </w:rPr>
              <w:t xml:space="preserve"> </w:t>
            </w:r>
            <w:r>
              <w:rPr>
                <w:b/>
                <w:sz w:val="20"/>
              </w:rPr>
              <w:t>28,</w:t>
            </w:r>
            <w:r>
              <w:rPr>
                <w:b/>
                <w:spacing w:val="-2"/>
                <w:sz w:val="20"/>
              </w:rPr>
              <w:t xml:space="preserve"> </w:t>
            </w:r>
            <w:r>
              <w:rPr>
                <w:b/>
                <w:sz w:val="20"/>
              </w:rPr>
              <w:t>ал.</w:t>
            </w:r>
            <w:r>
              <w:rPr>
                <w:b/>
                <w:spacing w:val="-2"/>
                <w:sz w:val="20"/>
              </w:rPr>
              <w:t xml:space="preserve"> </w:t>
            </w:r>
            <w:r>
              <w:rPr>
                <w:b/>
                <w:sz w:val="20"/>
              </w:rPr>
              <w:t>6</w:t>
            </w:r>
            <w:r>
              <w:rPr>
                <w:b/>
                <w:spacing w:val="-3"/>
                <w:sz w:val="20"/>
              </w:rPr>
              <w:t xml:space="preserve"> </w:t>
            </w:r>
            <w:r>
              <w:rPr>
                <w:b/>
                <w:sz w:val="20"/>
              </w:rPr>
              <w:t>от</w:t>
            </w:r>
            <w:r>
              <w:rPr>
                <w:b/>
                <w:spacing w:val="1"/>
                <w:sz w:val="20"/>
              </w:rPr>
              <w:t xml:space="preserve"> </w:t>
            </w:r>
            <w:r>
              <w:rPr>
                <w:b/>
                <w:sz w:val="20"/>
              </w:rPr>
              <w:t>ППЗОП,</w:t>
            </w:r>
            <w:r>
              <w:rPr>
                <w:b/>
                <w:spacing w:val="-2"/>
                <w:sz w:val="20"/>
              </w:rPr>
              <w:t xml:space="preserve"> </w:t>
            </w:r>
            <w:r>
              <w:rPr>
                <w:b/>
                <w:sz w:val="20"/>
              </w:rPr>
              <w:t>в</w:t>
            </w:r>
            <w:r>
              <w:rPr>
                <w:b/>
                <w:spacing w:val="-4"/>
                <w:sz w:val="20"/>
              </w:rPr>
              <w:t xml:space="preserve"> </w:t>
            </w:r>
            <w:r>
              <w:rPr>
                <w:b/>
                <w:sz w:val="20"/>
              </w:rPr>
              <w:t>сила</w:t>
            </w:r>
            <w:r>
              <w:rPr>
                <w:b/>
                <w:spacing w:val="-1"/>
                <w:sz w:val="20"/>
              </w:rPr>
              <w:t xml:space="preserve"> </w:t>
            </w:r>
            <w:r>
              <w:rPr>
                <w:b/>
                <w:sz w:val="20"/>
              </w:rPr>
              <w:t>от</w:t>
            </w:r>
            <w:r>
              <w:rPr>
                <w:b/>
                <w:spacing w:val="-1"/>
                <w:sz w:val="20"/>
              </w:rPr>
              <w:t xml:space="preserve"> </w:t>
            </w:r>
            <w:r>
              <w:rPr>
                <w:b/>
                <w:sz w:val="20"/>
              </w:rPr>
              <w:t>01.03.2019</w:t>
            </w:r>
            <w:r>
              <w:rPr>
                <w:b/>
                <w:spacing w:val="-3"/>
                <w:sz w:val="20"/>
              </w:rPr>
              <w:t xml:space="preserve"> </w:t>
            </w:r>
            <w:r>
              <w:rPr>
                <w:b/>
                <w:sz w:val="20"/>
              </w:rPr>
              <w:t>г.)</w:t>
            </w:r>
          </w:p>
          <w:p w:rsidR="006E576D" w:rsidRDefault="00455ECB">
            <w:pPr>
              <w:pStyle w:val="TableParagraph"/>
              <w:spacing w:before="4" w:line="235" w:lineRule="auto"/>
              <w:ind w:right="385"/>
              <w:rPr>
                <w:sz w:val="20"/>
              </w:rPr>
            </w:pPr>
            <w:r>
              <w:rPr>
                <w:b/>
                <w:color w:val="333399"/>
                <w:sz w:val="20"/>
              </w:rPr>
              <w:t>т. 9 от Насоките/ т. 9.1. и/или т. 9.2. от Приложение № 1 към чл. 2, ал. 1 от Наредбата</w:t>
            </w:r>
            <w:r>
              <w:rPr>
                <w:b/>
                <w:color w:val="333399"/>
                <w:spacing w:val="1"/>
                <w:sz w:val="20"/>
              </w:rPr>
              <w:t xml:space="preserve"> </w:t>
            </w:r>
            <w:r>
              <w:rPr>
                <w:b/>
                <w:color w:val="C0504D"/>
                <w:sz w:val="20"/>
              </w:rPr>
              <w:t>Насочващи</w:t>
            </w:r>
            <w:r>
              <w:rPr>
                <w:b/>
                <w:color w:val="C0504D"/>
                <w:spacing w:val="-5"/>
                <w:sz w:val="20"/>
              </w:rPr>
              <w:t xml:space="preserve"> </w:t>
            </w:r>
            <w:r>
              <w:rPr>
                <w:b/>
                <w:color w:val="C0504D"/>
                <w:sz w:val="20"/>
              </w:rPr>
              <w:t>източници</w:t>
            </w:r>
            <w:r>
              <w:rPr>
                <w:b/>
                <w:color w:val="C0504D"/>
                <w:spacing w:val="-5"/>
                <w:sz w:val="20"/>
              </w:rPr>
              <w:t xml:space="preserve"> </w:t>
            </w:r>
            <w:r>
              <w:rPr>
                <w:b/>
                <w:color w:val="C0504D"/>
                <w:sz w:val="20"/>
              </w:rPr>
              <w:t>на</w:t>
            </w:r>
            <w:r>
              <w:rPr>
                <w:b/>
                <w:color w:val="C0504D"/>
                <w:spacing w:val="-6"/>
                <w:sz w:val="20"/>
              </w:rPr>
              <w:t xml:space="preserve"> </w:t>
            </w:r>
            <w:r>
              <w:rPr>
                <w:b/>
                <w:color w:val="C0504D"/>
                <w:sz w:val="20"/>
              </w:rPr>
              <w:t xml:space="preserve">информация: </w:t>
            </w:r>
            <w:r>
              <w:rPr>
                <w:color w:val="C0504D"/>
                <w:sz w:val="20"/>
              </w:rPr>
              <w:t>прегледайте</w:t>
            </w:r>
            <w:r>
              <w:rPr>
                <w:color w:val="C0504D"/>
                <w:spacing w:val="-2"/>
                <w:sz w:val="20"/>
              </w:rPr>
              <w:t xml:space="preserve"> </w:t>
            </w:r>
            <w:r>
              <w:rPr>
                <w:color w:val="C0504D"/>
                <w:sz w:val="20"/>
              </w:rPr>
              <w:t>обявлението</w:t>
            </w:r>
            <w:r>
              <w:rPr>
                <w:color w:val="C0504D"/>
                <w:spacing w:val="-4"/>
                <w:sz w:val="20"/>
              </w:rPr>
              <w:t xml:space="preserve"> </w:t>
            </w:r>
            <w:r>
              <w:rPr>
                <w:color w:val="C0504D"/>
                <w:sz w:val="20"/>
              </w:rPr>
              <w:t>за</w:t>
            </w:r>
            <w:r>
              <w:rPr>
                <w:color w:val="C0504D"/>
                <w:spacing w:val="-5"/>
                <w:sz w:val="20"/>
              </w:rPr>
              <w:t xml:space="preserve"> </w:t>
            </w:r>
            <w:r>
              <w:rPr>
                <w:color w:val="C0504D"/>
                <w:sz w:val="20"/>
              </w:rPr>
              <w:t>публично</w:t>
            </w:r>
            <w:r>
              <w:rPr>
                <w:color w:val="C0504D"/>
                <w:spacing w:val="-2"/>
                <w:sz w:val="20"/>
              </w:rPr>
              <w:t xml:space="preserve"> </w:t>
            </w:r>
            <w:r>
              <w:rPr>
                <w:color w:val="C0504D"/>
                <w:sz w:val="20"/>
              </w:rPr>
              <w:t>състезание.</w:t>
            </w:r>
          </w:p>
          <w:p w:rsidR="006E576D" w:rsidRDefault="00455ECB">
            <w:pPr>
              <w:pStyle w:val="TableParagraph"/>
              <w:ind w:right="93"/>
              <w:jc w:val="both"/>
              <w:rPr>
                <w:sz w:val="20"/>
              </w:rPr>
            </w:pPr>
            <w:r>
              <w:rPr>
                <w:color w:val="008000"/>
                <w:sz w:val="20"/>
              </w:rPr>
              <w:t>Във всеки случай, в който се установи, че в обявлението липсват интернет адрес, на който може да бъде</w:t>
            </w:r>
            <w:r>
              <w:rPr>
                <w:color w:val="008000"/>
                <w:spacing w:val="1"/>
                <w:sz w:val="20"/>
              </w:rPr>
              <w:t xml:space="preserve"> </w:t>
            </w:r>
            <w:r>
              <w:rPr>
                <w:color w:val="008000"/>
                <w:sz w:val="20"/>
              </w:rPr>
              <w:t>намерена документацията за поръчката, следва да се изведе нарушение на чл. 178, ал. 1 във връзка с</w:t>
            </w:r>
            <w:r>
              <w:rPr>
                <w:color w:val="008000"/>
                <w:spacing w:val="1"/>
                <w:sz w:val="20"/>
              </w:rPr>
              <w:t xml:space="preserve"> </w:t>
            </w:r>
            <w:r>
              <w:rPr>
                <w:color w:val="008000"/>
                <w:sz w:val="20"/>
              </w:rPr>
              <w:t>Приложение № 19 и/или чл. 32, ал. 2 от ЗОП и да се анализира финансовото влияние на нарушението в</w:t>
            </w:r>
            <w:r>
              <w:rPr>
                <w:color w:val="008000"/>
                <w:spacing w:val="1"/>
                <w:sz w:val="20"/>
              </w:rPr>
              <w:t xml:space="preserve"> </w:t>
            </w:r>
            <w:r>
              <w:rPr>
                <w:color w:val="008000"/>
                <w:sz w:val="20"/>
              </w:rPr>
              <w:t>съответствие</w:t>
            </w:r>
            <w:r>
              <w:rPr>
                <w:color w:val="008000"/>
                <w:spacing w:val="-2"/>
                <w:sz w:val="20"/>
              </w:rPr>
              <w:t xml:space="preserve"> </w:t>
            </w:r>
            <w:r>
              <w:rPr>
                <w:color w:val="008000"/>
                <w:sz w:val="20"/>
              </w:rPr>
              <w:t>с</w:t>
            </w:r>
            <w:r>
              <w:rPr>
                <w:color w:val="008000"/>
                <w:spacing w:val="-1"/>
                <w:sz w:val="20"/>
              </w:rPr>
              <w:t xml:space="preserve"> </w:t>
            </w:r>
            <w:r>
              <w:rPr>
                <w:color w:val="008000"/>
                <w:sz w:val="20"/>
              </w:rPr>
              <w:t>т. 9 от</w:t>
            </w:r>
            <w:r>
              <w:rPr>
                <w:color w:val="008000"/>
                <w:spacing w:val="-3"/>
                <w:sz w:val="20"/>
              </w:rPr>
              <w:t xml:space="preserve"> </w:t>
            </w:r>
            <w:r>
              <w:rPr>
                <w:color w:val="008000"/>
                <w:sz w:val="20"/>
              </w:rPr>
              <w:t>Насоките/т.</w:t>
            </w:r>
            <w:r>
              <w:rPr>
                <w:color w:val="008000"/>
                <w:spacing w:val="-1"/>
                <w:sz w:val="20"/>
              </w:rPr>
              <w:t xml:space="preserve"> </w:t>
            </w:r>
            <w:r>
              <w:rPr>
                <w:color w:val="008000"/>
                <w:sz w:val="20"/>
              </w:rPr>
              <w:t>9.1.</w:t>
            </w:r>
            <w:r>
              <w:rPr>
                <w:color w:val="008000"/>
                <w:spacing w:val="-1"/>
                <w:sz w:val="20"/>
              </w:rPr>
              <w:t xml:space="preserve"> </w:t>
            </w:r>
            <w:r>
              <w:rPr>
                <w:color w:val="008000"/>
                <w:sz w:val="20"/>
              </w:rPr>
              <w:t>или</w:t>
            </w:r>
            <w:r>
              <w:rPr>
                <w:color w:val="008000"/>
                <w:spacing w:val="-2"/>
                <w:sz w:val="20"/>
              </w:rPr>
              <w:t xml:space="preserve"> </w:t>
            </w:r>
            <w:r>
              <w:rPr>
                <w:color w:val="008000"/>
                <w:sz w:val="20"/>
              </w:rPr>
              <w:t>т.</w:t>
            </w:r>
            <w:r>
              <w:rPr>
                <w:color w:val="008000"/>
                <w:spacing w:val="-1"/>
                <w:sz w:val="20"/>
              </w:rPr>
              <w:t xml:space="preserve"> </w:t>
            </w:r>
            <w:r>
              <w:rPr>
                <w:color w:val="008000"/>
                <w:sz w:val="20"/>
              </w:rPr>
              <w:t>9.2.</w:t>
            </w:r>
            <w:r>
              <w:rPr>
                <w:color w:val="008000"/>
                <w:spacing w:val="4"/>
                <w:sz w:val="20"/>
              </w:rPr>
              <w:t xml:space="preserve"> </w:t>
            </w:r>
            <w:r>
              <w:rPr>
                <w:color w:val="008000"/>
                <w:sz w:val="20"/>
              </w:rPr>
              <w:t>от</w:t>
            </w:r>
            <w:r>
              <w:rPr>
                <w:color w:val="008000"/>
                <w:spacing w:val="-2"/>
                <w:sz w:val="20"/>
              </w:rPr>
              <w:t xml:space="preserve"> </w:t>
            </w:r>
            <w:r>
              <w:rPr>
                <w:color w:val="008000"/>
                <w:sz w:val="20"/>
              </w:rPr>
              <w:t>Приложение</w:t>
            </w:r>
            <w:r>
              <w:rPr>
                <w:color w:val="008000"/>
                <w:spacing w:val="-2"/>
                <w:sz w:val="20"/>
              </w:rPr>
              <w:t xml:space="preserve"> </w:t>
            </w:r>
            <w:r>
              <w:rPr>
                <w:color w:val="008000"/>
                <w:sz w:val="20"/>
              </w:rPr>
              <w:t>№</w:t>
            </w:r>
            <w:r>
              <w:rPr>
                <w:color w:val="008000"/>
                <w:spacing w:val="-2"/>
                <w:sz w:val="20"/>
              </w:rPr>
              <w:t xml:space="preserve"> </w:t>
            </w:r>
            <w:r>
              <w:rPr>
                <w:color w:val="008000"/>
                <w:sz w:val="20"/>
              </w:rPr>
              <w:t>1 към чл.</w:t>
            </w:r>
            <w:r>
              <w:rPr>
                <w:color w:val="008000"/>
                <w:spacing w:val="-2"/>
                <w:sz w:val="20"/>
              </w:rPr>
              <w:t xml:space="preserve"> </w:t>
            </w:r>
            <w:r>
              <w:rPr>
                <w:color w:val="008000"/>
                <w:sz w:val="20"/>
              </w:rPr>
              <w:t>2,</w:t>
            </w:r>
            <w:r>
              <w:rPr>
                <w:color w:val="008000"/>
                <w:spacing w:val="-1"/>
                <w:sz w:val="20"/>
              </w:rPr>
              <w:t xml:space="preserve"> </w:t>
            </w:r>
            <w:r>
              <w:rPr>
                <w:color w:val="008000"/>
                <w:sz w:val="20"/>
              </w:rPr>
              <w:t>ал.</w:t>
            </w:r>
            <w:r>
              <w:rPr>
                <w:color w:val="008000"/>
                <w:spacing w:val="-1"/>
                <w:sz w:val="20"/>
              </w:rPr>
              <w:t xml:space="preserve"> </w:t>
            </w:r>
            <w:r>
              <w:rPr>
                <w:color w:val="008000"/>
                <w:sz w:val="20"/>
              </w:rPr>
              <w:t>1 от</w:t>
            </w:r>
            <w:r>
              <w:rPr>
                <w:color w:val="008000"/>
                <w:spacing w:val="-2"/>
                <w:sz w:val="20"/>
              </w:rPr>
              <w:t xml:space="preserve"> </w:t>
            </w:r>
            <w:r>
              <w:rPr>
                <w:color w:val="008000"/>
                <w:sz w:val="20"/>
              </w:rPr>
              <w:t>Наредбата.</w:t>
            </w:r>
          </w:p>
          <w:p w:rsidR="006E576D" w:rsidRDefault="00455ECB">
            <w:pPr>
              <w:pStyle w:val="TableParagraph"/>
              <w:spacing w:line="228" w:lineRule="exact"/>
              <w:ind w:right="103"/>
              <w:jc w:val="both"/>
              <w:rPr>
                <w:sz w:val="20"/>
              </w:rPr>
            </w:pPr>
            <w:r>
              <w:rPr>
                <w:color w:val="008000"/>
                <w:sz w:val="20"/>
              </w:rPr>
              <w:t>Анализирайте дали са налице разлики в информацията, съдържаща се в обявлението, изпратено до РОП,</w:t>
            </w:r>
            <w:r>
              <w:rPr>
                <w:color w:val="008000"/>
                <w:spacing w:val="-47"/>
                <w:sz w:val="20"/>
              </w:rPr>
              <w:t xml:space="preserve"> </w:t>
            </w:r>
            <w:r>
              <w:rPr>
                <w:color w:val="008000"/>
                <w:sz w:val="20"/>
              </w:rPr>
              <w:t>и</w:t>
            </w:r>
            <w:r>
              <w:rPr>
                <w:color w:val="008000"/>
                <w:spacing w:val="-2"/>
                <w:sz w:val="20"/>
              </w:rPr>
              <w:t xml:space="preserve"> </w:t>
            </w:r>
            <w:r>
              <w:rPr>
                <w:color w:val="008000"/>
                <w:sz w:val="20"/>
              </w:rPr>
              <w:t>в</w:t>
            </w:r>
            <w:r>
              <w:rPr>
                <w:color w:val="008000"/>
                <w:spacing w:val="-1"/>
                <w:sz w:val="20"/>
              </w:rPr>
              <w:t xml:space="preserve"> </w:t>
            </w:r>
            <w:r>
              <w:rPr>
                <w:color w:val="008000"/>
                <w:sz w:val="20"/>
              </w:rPr>
              <w:t>документацията</w:t>
            </w:r>
            <w:r>
              <w:rPr>
                <w:color w:val="008000"/>
                <w:spacing w:val="-1"/>
                <w:sz w:val="20"/>
              </w:rPr>
              <w:t xml:space="preserve"> </w:t>
            </w:r>
            <w:r>
              <w:rPr>
                <w:color w:val="008000"/>
                <w:sz w:val="20"/>
              </w:rPr>
              <w:t>за обществената</w:t>
            </w:r>
            <w:r>
              <w:rPr>
                <w:color w:val="008000"/>
                <w:spacing w:val="-1"/>
                <w:sz w:val="20"/>
              </w:rPr>
              <w:t xml:space="preserve"> </w:t>
            </w:r>
            <w:r>
              <w:rPr>
                <w:color w:val="008000"/>
                <w:sz w:val="20"/>
              </w:rPr>
              <w:t>поръчка</w:t>
            </w:r>
            <w:r>
              <w:rPr>
                <w:color w:val="008000"/>
                <w:spacing w:val="4"/>
                <w:sz w:val="20"/>
              </w:rPr>
              <w:t xml:space="preserve"> </w:t>
            </w:r>
            <w:r>
              <w:rPr>
                <w:color w:val="008000"/>
                <w:sz w:val="20"/>
              </w:rPr>
              <w:t>от</w:t>
            </w:r>
            <w:r>
              <w:rPr>
                <w:color w:val="008000"/>
                <w:spacing w:val="-1"/>
                <w:sz w:val="20"/>
              </w:rPr>
              <w:t xml:space="preserve"> </w:t>
            </w:r>
            <w:r>
              <w:rPr>
                <w:color w:val="008000"/>
                <w:sz w:val="20"/>
              </w:rPr>
              <w:t>профила</w:t>
            </w:r>
            <w:r>
              <w:rPr>
                <w:color w:val="008000"/>
                <w:spacing w:val="-1"/>
                <w:sz w:val="20"/>
              </w:rPr>
              <w:t xml:space="preserve"> </w:t>
            </w:r>
            <w:r>
              <w:rPr>
                <w:color w:val="008000"/>
                <w:sz w:val="20"/>
              </w:rPr>
              <w:t>на купувача.</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3451"/>
        </w:trPr>
        <w:tc>
          <w:tcPr>
            <w:tcW w:w="422" w:type="dxa"/>
          </w:tcPr>
          <w:p w:rsidR="006E576D" w:rsidRDefault="00B13B0A">
            <w:pPr>
              <w:pStyle w:val="TableParagraph"/>
              <w:spacing w:before="173"/>
              <w:ind w:left="107"/>
              <w:rPr>
                <w:sz w:val="20"/>
              </w:rPr>
            </w:pPr>
            <w:r>
              <w:rPr>
                <w:sz w:val="20"/>
              </w:rPr>
              <w:t>1</w:t>
            </w:r>
            <w:r w:rsidR="00455ECB">
              <w:rPr>
                <w:sz w:val="20"/>
              </w:rPr>
              <w:t>1</w:t>
            </w:r>
          </w:p>
        </w:tc>
        <w:tc>
          <w:tcPr>
            <w:tcW w:w="9212" w:type="dxa"/>
          </w:tcPr>
          <w:p w:rsidR="006E576D" w:rsidRDefault="00455ECB">
            <w:pPr>
              <w:pStyle w:val="TableParagraph"/>
              <w:ind w:right="106"/>
              <w:jc w:val="both"/>
              <w:rPr>
                <w:b/>
                <w:sz w:val="20"/>
              </w:rPr>
            </w:pPr>
            <w:r>
              <w:rPr>
                <w:b/>
                <w:sz w:val="20"/>
              </w:rPr>
              <w:t>Законосъобразни ли са размерите на гаранцията за изпълнение и гаранцията за обезпечаване на</w:t>
            </w:r>
            <w:r>
              <w:rPr>
                <w:b/>
                <w:spacing w:val="1"/>
                <w:sz w:val="20"/>
              </w:rPr>
              <w:t xml:space="preserve"> </w:t>
            </w:r>
            <w:r>
              <w:rPr>
                <w:b/>
                <w:sz w:val="20"/>
              </w:rPr>
              <w:t>авансово предоставени средства?</w:t>
            </w:r>
          </w:p>
          <w:p w:rsidR="006E576D" w:rsidRDefault="00455ECB">
            <w:pPr>
              <w:pStyle w:val="TableParagraph"/>
              <w:ind w:right="96"/>
              <w:jc w:val="both"/>
              <w:rPr>
                <w:sz w:val="20"/>
              </w:rPr>
            </w:pPr>
            <w:r>
              <w:rPr>
                <w:sz w:val="20"/>
              </w:rPr>
              <w:t>Гаранцията за изпълнение следва да не надвишава 5 % от стойността на договора, съответно 10 % след</w:t>
            </w:r>
            <w:r>
              <w:rPr>
                <w:spacing w:val="1"/>
                <w:sz w:val="20"/>
              </w:rPr>
              <w:t xml:space="preserve"> </w:t>
            </w:r>
            <w:r>
              <w:rPr>
                <w:sz w:val="20"/>
              </w:rPr>
              <w:t>01.01.2024</w:t>
            </w:r>
            <w:r>
              <w:rPr>
                <w:spacing w:val="1"/>
                <w:sz w:val="20"/>
              </w:rPr>
              <w:t xml:space="preserve"> </w:t>
            </w:r>
            <w:r>
              <w:rPr>
                <w:sz w:val="20"/>
              </w:rPr>
              <w:t>г.</w:t>
            </w:r>
          </w:p>
          <w:p w:rsidR="006E576D" w:rsidRDefault="00455ECB">
            <w:pPr>
              <w:pStyle w:val="TableParagraph"/>
              <w:ind w:right="93"/>
              <w:jc w:val="both"/>
              <w:rPr>
                <w:sz w:val="20"/>
              </w:rPr>
            </w:pPr>
            <w:r>
              <w:rPr>
                <w:sz w:val="20"/>
              </w:rPr>
              <w:t>Когато поръчката се възлага на специализирани предприятия или кооперации на хора с увреждания, ако</w:t>
            </w:r>
            <w:r>
              <w:rPr>
                <w:spacing w:val="1"/>
                <w:sz w:val="20"/>
              </w:rPr>
              <w:t xml:space="preserve"> </w:t>
            </w:r>
            <w:r>
              <w:rPr>
                <w:sz w:val="20"/>
              </w:rPr>
              <w:t>поръчката е запазена, гаранцията за изпълнение на договора не може да надвишава 2 % от стойността на</w:t>
            </w:r>
            <w:r>
              <w:rPr>
                <w:spacing w:val="-47"/>
                <w:sz w:val="20"/>
              </w:rPr>
              <w:t xml:space="preserve"> </w:t>
            </w:r>
            <w:r>
              <w:rPr>
                <w:sz w:val="20"/>
              </w:rPr>
              <w:t>договора.</w:t>
            </w:r>
          </w:p>
          <w:p w:rsidR="006E576D" w:rsidRDefault="00455ECB">
            <w:pPr>
              <w:pStyle w:val="TableParagraph"/>
              <w:spacing w:line="229" w:lineRule="exact"/>
              <w:jc w:val="both"/>
              <w:rPr>
                <w:sz w:val="20"/>
              </w:rPr>
            </w:pPr>
            <w:r>
              <w:rPr>
                <w:sz w:val="20"/>
              </w:rPr>
              <w:t>Гаранцията,</w:t>
            </w:r>
            <w:r>
              <w:rPr>
                <w:spacing w:val="-1"/>
                <w:sz w:val="20"/>
              </w:rPr>
              <w:t xml:space="preserve"> </w:t>
            </w:r>
            <w:r>
              <w:rPr>
                <w:sz w:val="20"/>
              </w:rPr>
              <w:t>която</w:t>
            </w:r>
            <w:r>
              <w:rPr>
                <w:spacing w:val="-2"/>
                <w:sz w:val="20"/>
              </w:rPr>
              <w:t xml:space="preserve"> </w:t>
            </w:r>
            <w:r>
              <w:rPr>
                <w:sz w:val="20"/>
              </w:rPr>
              <w:t>обезпечава</w:t>
            </w:r>
            <w:r>
              <w:rPr>
                <w:spacing w:val="-4"/>
                <w:sz w:val="20"/>
              </w:rPr>
              <w:t xml:space="preserve"> </w:t>
            </w:r>
            <w:r>
              <w:rPr>
                <w:sz w:val="20"/>
              </w:rPr>
              <w:t>авансово</w:t>
            </w:r>
            <w:r>
              <w:rPr>
                <w:spacing w:val="-3"/>
                <w:sz w:val="20"/>
              </w:rPr>
              <w:t xml:space="preserve"> </w:t>
            </w:r>
            <w:r>
              <w:rPr>
                <w:sz w:val="20"/>
              </w:rPr>
              <w:t>предоставените средства,</w:t>
            </w:r>
            <w:r>
              <w:rPr>
                <w:spacing w:val="-2"/>
                <w:sz w:val="20"/>
              </w:rPr>
              <w:t xml:space="preserve"> </w:t>
            </w:r>
            <w:r>
              <w:rPr>
                <w:sz w:val="20"/>
              </w:rPr>
              <w:t>може</w:t>
            </w:r>
            <w:r>
              <w:rPr>
                <w:spacing w:val="-3"/>
                <w:sz w:val="20"/>
              </w:rPr>
              <w:t xml:space="preserve"> </w:t>
            </w:r>
            <w:r>
              <w:rPr>
                <w:sz w:val="20"/>
              </w:rPr>
              <w:t>да</w:t>
            </w:r>
            <w:r>
              <w:rPr>
                <w:spacing w:val="-4"/>
                <w:sz w:val="20"/>
              </w:rPr>
              <w:t xml:space="preserve"> </w:t>
            </w:r>
            <w:r>
              <w:rPr>
                <w:sz w:val="20"/>
              </w:rPr>
              <w:t>е</w:t>
            </w:r>
            <w:r>
              <w:rPr>
                <w:spacing w:val="-3"/>
                <w:sz w:val="20"/>
              </w:rPr>
              <w:t xml:space="preserve"> </w:t>
            </w:r>
            <w:r>
              <w:rPr>
                <w:sz w:val="20"/>
              </w:rPr>
              <w:t>до</w:t>
            </w:r>
            <w:r>
              <w:rPr>
                <w:spacing w:val="-3"/>
                <w:sz w:val="20"/>
              </w:rPr>
              <w:t xml:space="preserve"> </w:t>
            </w:r>
            <w:r>
              <w:rPr>
                <w:sz w:val="20"/>
              </w:rPr>
              <w:t>размера</w:t>
            </w:r>
            <w:r>
              <w:rPr>
                <w:spacing w:val="-3"/>
                <w:sz w:val="20"/>
              </w:rPr>
              <w:t xml:space="preserve"> </w:t>
            </w:r>
            <w:r>
              <w:rPr>
                <w:sz w:val="20"/>
              </w:rPr>
              <w:t>на</w:t>
            </w:r>
            <w:r>
              <w:rPr>
                <w:spacing w:val="-3"/>
                <w:sz w:val="20"/>
              </w:rPr>
              <w:t xml:space="preserve"> </w:t>
            </w:r>
            <w:r>
              <w:rPr>
                <w:sz w:val="20"/>
              </w:rPr>
              <w:t>тези</w:t>
            </w:r>
            <w:r>
              <w:rPr>
                <w:spacing w:val="-4"/>
                <w:sz w:val="20"/>
              </w:rPr>
              <w:t xml:space="preserve"> </w:t>
            </w:r>
            <w:r>
              <w:rPr>
                <w:sz w:val="20"/>
              </w:rPr>
              <w:t>средства.</w:t>
            </w:r>
          </w:p>
          <w:p w:rsidR="006E576D" w:rsidRDefault="00455ECB">
            <w:pPr>
              <w:pStyle w:val="TableParagraph"/>
              <w:jc w:val="both"/>
              <w:rPr>
                <w:b/>
                <w:sz w:val="20"/>
              </w:rPr>
            </w:pPr>
            <w:r>
              <w:rPr>
                <w:b/>
                <w:sz w:val="20"/>
              </w:rPr>
              <w:t>(чл.</w:t>
            </w:r>
            <w:r>
              <w:rPr>
                <w:b/>
                <w:spacing w:val="-2"/>
                <w:sz w:val="20"/>
              </w:rPr>
              <w:t xml:space="preserve"> </w:t>
            </w:r>
            <w:r>
              <w:rPr>
                <w:b/>
                <w:sz w:val="20"/>
              </w:rPr>
              <w:t>111,</w:t>
            </w:r>
            <w:r>
              <w:rPr>
                <w:b/>
                <w:spacing w:val="-1"/>
                <w:sz w:val="20"/>
              </w:rPr>
              <w:t xml:space="preserve"> </w:t>
            </w:r>
            <w:r>
              <w:rPr>
                <w:b/>
                <w:sz w:val="20"/>
              </w:rPr>
              <w:t>ал.</w:t>
            </w:r>
            <w:r>
              <w:rPr>
                <w:b/>
                <w:spacing w:val="-1"/>
                <w:sz w:val="20"/>
              </w:rPr>
              <w:t xml:space="preserve"> </w:t>
            </w:r>
            <w:r>
              <w:rPr>
                <w:b/>
                <w:sz w:val="20"/>
              </w:rPr>
              <w:t>2</w:t>
            </w:r>
            <w:r>
              <w:rPr>
                <w:b/>
                <w:spacing w:val="-2"/>
                <w:sz w:val="20"/>
              </w:rPr>
              <w:t xml:space="preserve"> </w:t>
            </w:r>
            <w:r>
              <w:rPr>
                <w:b/>
                <w:sz w:val="20"/>
              </w:rPr>
              <w:t>и</w:t>
            </w:r>
            <w:r>
              <w:rPr>
                <w:b/>
                <w:spacing w:val="-1"/>
                <w:sz w:val="20"/>
              </w:rPr>
              <w:t xml:space="preserve"> </w:t>
            </w:r>
            <w:r>
              <w:rPr>
                <w:b/>
                <w:sz w:val="20"/>
              </w:rPr>
              <w:t>3</w:t>
            </w:r>
            <w:r>
              <w:rPr>
                <w:b/>
                <w:spacing w:val="-1"/>
                <w:sz w:val="20"/>
              </w:rPr>
              <w:t xml:space="preserve"> </w:t>
            </w:r>
            <w:r>
              <w:rPr>
                <w:b/>
                <w:sz w:val="20"/>
              </w:rPr>
              <w:t>от</w:t>
            </w:r>
            <w:r>
              <w:rPr>
                <w:b/>
                <w:spacing w:val="1"/>
                <w:sz w:val="20"/>
              </w:rPr>
              <w:t xml:space="preserve"> </w:t>
            </w:r>
            <w:r>
              <w:rPr>
                <w:b/>
                <w:sz w:val="20"/>
              </w:rPr>
              <w:t>ЗОП)</w:t>
            </w:r>
          </w:p>
          <w:p w:rsidR="006E576D" w:rsidRDefault="00455ECB">
            <w:pPr>
              <w:pStyle w:val="TableParagraph"/>
              <w:spacing w:before="1" w:line="228" w:lineRule="exact"/>
              <w:jc w:val="both"/>
              <w:rPr>
                <w:b/>
                <w:sz w:val="20"/>
              </w:rPr>
            </w:pPr>
            <w:r>
              <w:rPr>
                <w:b/>
                <w:color w:val="000080"/>
                <w:sz w:val="20"/>
              </w:rPr>
              <w:t>т</w:t>
            </w:r>
            <w:r>
              <w:rPr>
                <w:b/>
                <w:color w:val="333399"/>
                <w:sz w:val="20"/>
              </w:rPr>
              <w:t>.</w:t>
            </w:r>
            <w:r>
              <w:rPr>
                <w:b/>
                <w:color w:val="333399"/>
                <w:spacing w:val="-4"/>
                <w:sz w:val="20"/>
              </w:rPr>
              <w:t xml:space="preserve"> </w:t>
            </w:r>
            <w:r>
              <w:rPr>
                <w:b/>
                <w:color w:val="333399"/>
                <w:sz w:val="20"/>
              </w:rPr>
              <w:t>10 и</w:t>
            </w:r>
            <w:r>
              <w:rPr>
                <w:b/>
                <w:color w:val="333399"/>
                <w:spacing w:val="-3"/>
                <w:sz w:val="20"/>
              </w:rPr>
              <w:t xml:space="preserve"> </w:t>
            </w:r>
            <w:r>
              <w:rPr>
                <w:b/>
                <w:color w:val="333399"/>
                <w:sz w:val="20"/>
              </w:rPr>
              <w:t>т.</w:t>
            </w:r>
            <w:r>
              <w:rPr>
                <w:b/>
                <w:color w:val="333399"/>
                <w:spacing w:val="-3"/>
                <w:sz w:val="20"/>
              </w:rPr>
              <w:t xml:space="preserve"> </w:t>
            </w:r>
            <w:r>
              <w:rPr>
                <w:b/>
                <w:color w:val="333399"/>
                <w:sz w:val="20"/>
              </w:rPr>
              <w:t>11</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3"/>
                <w:sz w:val="20"/>
              </w:rPr>
              <w:t xml:space="preserve"> </w:t>
            </w:r>
            <w:r>
              <w:rPr>
                <w:b/>
                <w:color w:val="333399"/>
                <w:sz w:val="20"/>
              </w:rPr>
              <w:t>10 и</w:t>
            </w:r>
            <w:r>
              <w:rPr>
                <w:b/>
                <w:color w:val="333399"/>
                <w:spacing w:val="-4"/>
                <w:sz w:val="20"/>
              </w:rPr>
              <w:t xml:space="preserve"> </w:t>
            </w:r>
            <w:r>
              <w:rPr>
                <w:b/>
                <w:color w:val="333399"/>
                <w:sz w:val="20"/>
              </w:rPr>
              <w:t>т.</w:t>
            </w:r>
            <w:r>
              <w:rPr>
                <w:b/>
                <w:color w:val="333399"/>
                <w:spacing w:val="-3"/>
                <w:sz w:val="20"/>
              </w:rPr>
              <w:t xml:space="preserve"> </w:t>
            </w:r>
            <w:r>
              <w:rPr>
                <w:b/>
                <w:color w:val="333399"/>
                <w:sz w:val="20"/>
              </w:rPr>
              <w:t>11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2"/>
                <w:sz w:val="20"/>
              </w:rPr>
              <w:t xml:space="preserve"> </w:t>
            </w:r>
            <w:r>
              <w:rPr>
                <w:b/>
                <w:color w:val="333399"/>
                <w:sz w:val="20"/>
              </w:rPr>
              <w:t>№</w:t>
            </w:r>
            <w:r>
              <w:rPr>
                <w:b/>
                <w:color w:val="333399"/>
                <w:spacing w:val="-2"/>
                <w:sz w:val="20"/>
              </w:rPr>
              <w:t xml:space="preserve"> </w:t>
            </w:r>
            <w:r>
              <w:rPr>
                <w:b/>
                <w:color w:val="333399"/>
                <w:sz w:val="20"/>
              </w:rPr>
              <w:t>1</w:t>
            </w:r>
            <w:r>
              <w:rPr>
                <w:b/>
                <w:color w:val="333399"/>
                <w:spacing w:val="2"/>
                <w:sz w:val="20"/>
              </w:rPr>
              <w:t xml:space="preserve"> </w:t>
            </w:r>
            <w:r>
              <w:rPr>
                <w:b/>
                <w:color w:val="333399"/>
                <w:sz w:val="20"/>
              </w:rPr>
              <w:t>към</w:t>
            </w:r>
            <w:r>
              <w:rPr>
                <w:b/>
                <w:color w:val="333399"/>
                <w:spacing w:val="-1"/>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1"/>
                <w:sz w:val="20"/>
              </w:rPr>
              <w:t xml:space="preserve"> </w:t>
            </w:r>
            <w:r>
              <w:rPr>
                <w:b/>
                <w:color w:val="333399"/>
                <w:sz w:val="20"/>
              </w:rPr>
              <w:t>ал.</w:t>
            </w:r>
            <w:r>
              <w:rPr>
                <w:b/>
                <w:color w:val="333399"/>
                <w:spacing w:val="-1"/>
                <w:sz w:val="20"/>
              </w:rPr>
              <w:t xml:space="preserve"> </w:t>
            </w:r>
            <w:r>
              <w:rPr>
                <w:b/>
                <w:color w:val="333399"/>
                <w:sz w:val="20"/>
              </w:rPr>
              <w:t>1</w:t>
            </w:r>
            <w:r>
              <w:rPr>
                <w:b/>
                <w:color w:val="333399"/>
                <w:spacing w:val="-2"/>
                <w:sz w:val="20"/>
              </w:rPr>
              <w:t xml:space="preserve"> </w:t>
            </w:r>
            <w:r>
              <w:rPr>
                <w:b/>
                <w:color w:val="333399"/>
                <w:sz w:val="20"/>
              </w:rPr>
              <w:t>от</w:t>
            </w:r>
            <w:r>
              <w:rPr>
                <w:b/>
                <w:color w:val="333399"/>
                <w:spacing w:val="3"/>
                <w:sz w:val="20"/>
              </w:rPr>
              <w:t xml:space="preserve"> </w:t>
            </w:r>
            <w:r>
              <w:rPr>
                <w:b/>
                <w:color w:val="333399"/>
                <w:sz w:val="20"/>
              </w:rPr>
              <w:t>Наредбата</w:t>
            </w:r>
          </w:p>
          <w:p w:rsidR="006E576D" w:rsidRDefault="00455ECB">
            <w:pPr>
              <w:pStyle w:val="TableParagraph"/>
              <w:ind w:right="95"/>
              <w:jc w:val="both"/>
              <w:rPr>
                <w:sz w:val="20"/>
              </w:rPr>
            </w:pPr>
            <w:r>
              <w:rPr>
                <w:b/>
                <w:color w:val="C0504D"/>
                <w:sz w:val="20"/>
              </w:rPr>
              <w:t xml:space="preserve">Насочващи източници на информация: </w:t>
            </w:r>
            <w:r>
              <w:rPr>
                <w:color w:val="C0504D"/>
                <w:sz w:val="20"/>
              </w:rPr>
              <w:t>прегледайте обявлението за обществената поръчка (II.2.14)</w:t>
            </w:r>
            <w:r>
              <w:rPr>
                <w:color w:val="C0504D"/>
                <w:spacing w:val="1"/>
                <w:sz w:val="20"/>
              </w:rPr>
              <w:t xml:space="preserve"> </w:t>
            </w:r>
            <w:r>
              <w:rPr>
                <w:color w:val="C0504D"/>
                <w:sz w:val="20"/>
              </w:rPr>
              <w:t>Допълнителна</w:t>
            </w:r>
            <w:r>
              <w:rPr>
                <w:color w:val="C0504D"/>
                <w:spacing w:val="-1"/>
                <w:sz w:val="20"/>
              </w:rPr>
              <w:t xml:space="preserve"> </w:t>
            </w:r>
            <w:r>
              <w:rPr>
                <w:color w:val="C0504D"/>
                <w:sz w:val="20"/>
              </w:rPr>
              <w:t>информация</w:t>
            </w:r>
            <w:r>
              <w:rPr>
                <w:color w:val="C0504D"/>
                <w:spacing w:val="1"/>
                <w:sz w:val="20"/>
              </w:rPr>
              <w:t xml:space="preserve"> </w:t>
            </w:r>
            <w:r>
              <w:rPr>
                <w:color w:val="C0504D"/>
                <w:sz w:val="20"/>
              </w:rPr>
              <w:t>и/или</w:t>
            </w:r>
            <w:r>
              <w:rPr>
                <w:color w:val="C0504D"/>
                <w:spacing w:val="-2"/>
                <w:sz w:val="20"/>
              </w:rPr>
              <w:t xml:space="preserve"> </w:t>
            </w:r>
            <w:r>
              <w:rPr>
                <w:color w:val="C0504D"/>
                <w:sz w:val="20"/>
              </w:rPr>
              <w:t>III.2.2) Условия</w:t>
            </w:r>
            <w:r>
              <w:rPr>
                <w:color w:val="C0504D"/>
                <w:spacing w:val="-2"/>
                <w:sz w:val="20"/>
              </w:rPr>
              <w:t xml:space="preserve"> </w:t>
            </w:r>
            <w:r>
              <w:rPr>
                <w:color w:val="C0504D"/>
                <w:sz w:val="20"/>
              </w:rPr>
              <w:t>за</w:t>
            </w:r>
            <w:r>
              <w:rPr>
                <w:color w:val="C0504D"/>
                <w:spacing w:val="-1"/>
                <w:sz w:val="20"/>
              </w:rPr>
              <w:t xml:space="preserve"> </w:t>
            </w:r>
            <w:r>
              <w:rPr>
                <w:color w:val="C0504D"/>
                <w:sz w:val="20"/>
              </w:rPr>
              <w:t>изпълнение</w:t>
            </w:r>
            <w:r>
              <w:rPr>
                <w:color w:val="C0504D"/>
                <w:spacing w:val="3"/>
                <w:sz w:val="20"/>
              </w:rPr>
              <w:t xml:space="preserve"> </w:t>
            </w:r>
            <w:r>
              <w:rPr>
                <w:color w:val="C0504D"/>
                <w:sz w:val="20"/>
              </w:rPr>
              <w:t>на</w:t>
            </w:r>
            <w:r>
              <w:rPr>
                <w:color w:val="C0504D"/>
                <w:spacing w:val="-1"/>
                <w:sz w:val="20"/>
              </w:rPr>
              <w:t xml:space="preserve"> </w:t>
            </w:r>
            <w:r>
              <w:rPr>
                <w:color w:val="C0504D"/>
                <w:sz w:val="20"/>
              </w:rPr>
              <w:t>поръчката.</w:t>
            </w:r>
          </w:p>
          <w:p w:rsidR="006E576D" w:rsidRDefault="00455ECB">
            <w:pPr>
              <w:pStyle w:val="TableParagraph"/>
              <w:spacing w:line="230" w:lineRule="exact"/>
              <w:ind w:right="95"/>
              <w:jc w:val="both"/>
              <w:rPr>
                <w:sz w:val="20"/>
              </w:rPr>
            </w:pPr>
            <w:r>
              <w:rPr>
                <w:color w:val="008000"/>
                <w:sz w:val="20"/>
              </w:rPr>
              <w:t>Преценете</w:t>
            </w:r>
            <w:r>
              <w:rPr>
                <w:color w:val="008000"/>
                <w:spacing w:val="-4"/>
                <w:sz w:val="20"/>
              </w:rPr>
              <w:t xml:space="preserve"> </w:t>
            </w:r>
            <w:r>
              <w:rPr>
                <w:color w:val="008000"/>
                <w:sz w:val="20"/>
              </w:rPr>
              <w:t>дали</w:t>
            </w:r>
            <w:r>
              <w:rPr>
                <w:color w:val="008000"/>
                <w:spacing w:val="-4"/>
                <w:sz w:val="20"/>
              </w:rPr>
              <w:t xml:space="preserve"> </w:t>
            </w:r>
            <w:r>
              <w:rPr>
                <w:color w:val="008000"/>
                <w:sz w:val="20"/>
              </w:rPr>
              <w:t>гаранциите</w:t>
            </w:r>
            <w:r>
              <w:rPr>
                <w:color w:val="008000"/>
                <w:spacing w:val="-3"/>
                <w:sz w:val="20"/>
              </w:rPr>
              <w:t xml:space="preserve"> </w:t>
            </w:r>
            <w:r>
              <w:rPr>
                <w:color w:val="008000"/>
                <w:sz w:val="20"/>
              </w:rPr>
              <w:t>за</w:t>
            </w:r>
            <w:r>
              <w:rPr>
                <w:color w:val="008000"/>
                <w:spacing w:val="-5"/>
                <w:sz w:val="20"/>
              </w:rPr>
              <w:t xml:space="preserve"> </w:t>
            </w:r>
            <w:r>
              <w:rPr>
                <w:color w:val="008000"/>
                <w:sz w:val="20"/>
              </w:rPr>
              <w:t>изпълнение</w:t>
            </w:r>
            <w:r>
              <w:rPr>
                <w:color w:val="008000"/>
                <w:spacing w:val="-4"/>
                <w:sz w:val="20"/>
              </w:rPr>
              <w:t xml:space="preserve"> </w:t>
            </w:r>
            <w:r>
              <w:rPr>
                <w:color w:val="008000"/>
                <w:sz w:val="20"/>
              </w:rPr>
              <w:t>и/или</w:t>
            </w:r>
            <w:r>
              <w:rPr>
                <w:color w:val="008000"/>
                <w:spacing w:val="-6"/>
                <w:sz w:val="20"/>
              </w:rPr>
              <w:t xml:space="preserve"> </w:t>
            </w:r>
            <w:r>
              <w:rPr>
                <w:color w:val="008000"/>
                <w:sz w:val="20"/>
              </w:rPr>
              <w:t>за</w:t>
            </w:r>
            <w:r>
              <w:rPr>
                <w:color w:val="008000"/>
                <w:spacing w:val="-6"/>
                <w:sz w:val="20"/>
              </w:rPr>
              <w:t xml:space="preserve"> </w:t>
            </w:r>
            <w:r>
              <w:rPr>
                <w:color w:val="008000"/>
                <w:sz w:val="20"/>
              </w:rPr>
              <w:t>обезпечаване</w:t>
            </w:r>
            <w:r>
              <w:rPr>
                <w:color w:val="008000"/>
                <w:spacing w:val="-3"/>
                <w:sz w:val="20"/>
              </w:rPr>
              <w:t xml:space="preserve"> </w:t>
            </w:r>
            <w:r>
              <w:rPr>
                <w:color w:val="008000"/>
                <w:sz w:val="20"/>
              </w:rPr>
              <w:t>на</w:t>
            </w:r>
            <w:r>
              <w:rPr>
                <w:color w:val="008000"/>
                <w:spacing w:val="-3"/>
                <w:sz w:val="20"/>
              </w:rPr>
              <w:t xml:space="preserve"> </w:t>
            </w:r>
            <w:r>
              <w:rPr>
                <w:color w:val="008000"/>
                <w:sz w:val="20"/>
              </w:rPr>
              <w:t>авансово</w:t>
            </w:r>
            <w:r>
              <w:rPr>
                <w:color w:val="008000"/>
                <w:spacing w:val="-3"/>
                <w:sz w:val="20"/>
              </w:rPr>
              <w:t xml:space="preserve"> </w:t>
            </w:r>
            <w:r>
              <w:rPr>
                <w:color w:val="008000"/>
                <w:sz w:val="20"/>
              </w:rPr>
              <w:t>предоставените</w:t>
            </w:r>
            <w:r>
              <w:rPr>
                <w:color w:val="008000"/>
                <w:spacing w:val="-4"/>
                <w:sz w:val="20"/>
              </w:rPr>
              <w:t xml:space="preserve"> </w:t>
            </w:r>
            <w:r>
              <w:rPr>
                <w:color w:val="008000"/>
                <w:sz w:val="20"/>
              </w:rPr>
              <w:t>средства</w:t>
            </w:r>
            <w:r>
              <w:rPr>
                <w:color w:val="008000"/>
                <w:spacing w:val="-2"/>
                <w:sz w:val="20"/>
              </w:rPr>
              <w:t xml:space="preserve"> </w:t>
            </w:r>
            <w:r>
              <w:rPr>
                <w:color w:val="008000"/>
                <w:sz w:val="20"/>
              </w:rPr>
              <w:t>са</w:t>
            </w:r>
            <w:r>
              <w:rPr>
                <w:color w:val="008000"/>
                <w:spacing w:val="-47"/>
                <w:sz w:val="20"/>
              </w:rPr>
              <w:t xml:space="preserve"> </w:t>
            </w:r>
            <w:r>
              <w:rPr>
                <w:color w:val="008000"/>
                <w:sz w:val="20"/>
              </w:rPr>
              <w:t>определени в допустимите размери по чл. 111, ал. 2 и ал. 3 от ЗОП. Преценката за законосъобразността</w:t>
            </w:r>
            <w:r>
              <w:rPr>
                <w:color w:val="008000"/>
                <w:spacing w:val="1"/>
                <w:sz w:val="20"/>
              </w:rPr>
              <w:t xml:space="preserve"> </w:t>
            </w:r>
            <w:r>
              <w:rPr>
                <w:color w:val="008000"/>
                <w:sz w:val="20"/>
              </w:rPr>
              <w:t>на</w:t>
            </w:r>
            <w:r>
              <w:rPr>
                <w:color w:val="008000"/>
                <w:spacing w:val="-1"/>
                <w:sz w:val="20"/>
              </w:rPr>
              <w:t xml:space="preserve"> </w:t>
            </w:r>
            <w:r>
              <w:rPr>
                <w:color w:val="008000"/>
                <w:sz w:val="20"/>
              </w:rPr>
              <w:t>размера</w:t>
            </w:r>
            <w:r>
              <w:rPr>
                <w:color w:val="008000"/>
                <w:spacing w:val="1"/>
                <w:sz w:val="20"/>
              </w:rPr>
              <w:t xml:space="preserve"> </w:t>
            </w:r>
            <w:r>
              <w:rPr>
                <w:color w:val="008000"/>
                <w:sz w:val="20"/>
              </w:rPr>
              <w:t>им се прави</w:t>
            </w:r>
            <w:r>
              <w:rPr>
                <w:color w:val="008000"/>
                <w:spacing w:val="-2"/>
                <w:sz w:val="20"/>
              </w:rPr>
              <w:t xml:space="preserve"> </w:t>
            </w:r>
            <w:r>
              <w:rPr>
                <w:color w:val="008000"/>
                <w:sz w:val="20"/>
              </w:rPr>
              <w:t>по всяка обособена</w:t>
            </w:r>
            <w:r>
              <w:rPr>
                <w:color w:val="008000"/>
                <w:spacing w:val="-1"/>
                <w:sz w:val="20"/>
              </w:rPr>
              <w:t xml:space="preserve"> </w:t>
            </w:r>
            <w:r>
              <w:rPr>
                <w:color w:val="008000"/>
                <w:sz w:val="20"/>
              </w:rPr>
              <w:t>позиция</w:t>
            </w:r>
            <w:r>
              <w:rPr>
                <w:color w:val="008000"/>
                <w:spacing w:val="1"/>
                <w:sz w:val="20"/>
              </w:rPr>
              <w:t xml:space="preserve"> </w:t>
            </w:r>
            <w:r>
              <w:rPr>
                <w:color w:val="008000"/>
                <w:sz w:val="20"/>
              </w:rPr>
              <w:t>самостоятелно</w:t>
            </w:r>
            <w:r>
              <w:rPr>
                <w:color w:val="008000"/>
                <w:spacing w:val="1"/>
                <w:sz w:val="20"/>
              </w:rPr>
              <w:t xml:space="preserve"> </w:t>
            </w:r>
            <w:r>
              <w:rPr>
                <w:color w:val="008000"/>
                <w:sz w:val="20"/>
              </w:rPr>
              <w:t>(ако има</w:t>
            </w:r>
            <w:r>
              <w:rPr>
                <w:color w:val="008000"/>
                <w:spacing w:val="-1"/>
                <w:sz w:val="20"/>
              </w:rPr>
              <w:t xml:space="preserve"> </w:t>
            </w:r>
            <w:r>
              <w:rPr>
                <w:color w:val="008000"/>
                <w:sz w:val="20"/>
              </w:rPr>
              <w:t>такива).</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9200"/>
        </w:trPr>
        <w:tc>
          <w:tcPr>
            <w:tcW w:w="422" w:type="dxa"/>
          </w:tcPr>
          <w:p w:rsidR="006E576D" w:rsidRDefault="00B13B0A">
            <w:pPr>
              <w:pStyle w:val="TableParagraph"/>
              <w:spacing w:before="173"/>
              <w:ind w:left="107"/>
              <w:rPr>
                <w:sz w:val="20"/>
              </w:rPr>
            </w:pPr>
            <w:r>
              <w:rPr>
                <w:sz w:val="20"/>
              </w:rPr>
              <w:t>1</w:t>
            </w:r>
            <w:r w:rsidR="00455ECB">
              <w:rPr>
                <w:sz w:val="20"/>
              </w:rPr>
              <w:t>2</w:t>
            </w:r>
          </w:p>
        </w:tc>
        <w:tc>
          <w:tcPr>
            <w:tcW w:w="9212" w:type="dxa"/>
          </w:tcPr>
          <w:p w:rsidR="006E576D" w:rsidRDefault="00455ECB">
            <w:pPr>
              <w:pStyle w:val="TableParagraph"/>
              <w:rPr>
                <w:sz w:val="20"/>
              </w:rPr>
            </w:pPr>
            <w:r>
              <w:rPr>
                <w:b/>
                <w:sz w:val="20"/>
              </w:rPr>
              <w:t>Предметът</w:t>
            </w:r>
            <w:r>
              <w:rPr>
                <w:b/>
                <w:spacing w:val="36"/>
                <w:sz w:val="20"/>
              </w:rPr>
              <w:t xml:space="preserve"> </w:t>
            </w:r>
            <w:r>
              <w:rPr>
                <w:b/>
                <w:sz w:val="20"/>
              </w:rPr>
              <w:t>на</w:t>
            </w:r>
            <w:r>
              <w:rPr>
                <w:b/>
                <w:spacing w:val="36"/>
                <w:sz w:val="20"/>
              </w:rPr>
              <w:t xml:space="preserve"> </w:t>
            </w:r>
            <w:r>
              <w:rPr>
                <w:b/>
                <w:sz w:val="20"/>
              </w:rPr>
              <w:t>обществената</w:t>
            </w:r>
            <w:r>
              <w:rPr>
                <w:b/>
                <w:spacing w:val="35"/>
                <w:sz w:val="20"/>
              </w:rPr>
              <w:t xml:space="preserve"> </w:t>
            </w:r>
            <w:r>
              <w:rPr>
                <w:b/>
                <w:sz w:val="20"/>
              </w:rPr>
              <w:t>поръчка</w:t>
            </w:r>
            <w:r>
              <w:rPr>
                <w:b/>
                <w:spacing w:val="39"/>
                <w:sz w:val="20"/>
              </w:rPr>
              <w:t xml:space="preserve"> </w:t>
            </w:r>
            <w:r>
              <w:rPr>
                <w:b/>
                <w:sz w:val="20"/>
              </w:rPr>
              <w:t>от</w:t>
            </w:r>
            <w:r>
              <w:rPr>
                <w:b/>
                <w:spacing w:val="38"/>
                <w:sz w:val="20"/>
              </w:rPr>
              <w:t xml:space="preserve"> </w:t>
            </w:r>
            <w:r>
              <w:rPr>
                <w:b/>
                <w:sz w:val="20"/>
              </w:rPr>
              <w:t>обявлението</w:t>
            </w:r>
            <w:r>
              <w:rPr>
                <w:b/>
                <w:spacing w:val="34"/>
                <w:sz w:val="20"/>
              </w:rPr>
              <w:t xml:space="preserve"> </w:t>
            </w:r>
            <w:r>
              <w:rPr>
                <w:b/>
                <w:sz w:val="20"/>
              </w:rPr>
              <w:t>за</w:t>
            </w:r>
            <w:r>
              <w:rPr>
                <w:b/>
                <w:spacing w:val="33"/>
                <w:sz w:val="20"/>
              </w:rPr>
              <w:t xml:space="preserve"> </w:t>
            </w:r>
            <w:r>
              <w:rPr>
                <w:b/>
                <w:sz w:val="20"/>
              </w:rPr>
              <w:t>ОП</w:t>
            </w:r>
            <w:r>
              <w:rPr>
                <w:b/>
                <w:spacing w:val="35"/>
                <w:sz w:val="20"/>
              </w:rPr>
              <w:t xml:space="preserve"> </w:t>
            </w:r>
            <w:r>
              <w:rPr>
                <w:b/>
                <w:sz w:val="20"/>
              </w:rPr>
              <w:t>и</w:t>
            </w:r>
            <w:r>
              <w:rPr>
                <w:b/>
                <w:spacing w:val="34"/>
                <w:sz w:val="20"/>
              </w:rPr>
              <w:t xml:space="preserve"> </w:t>
            </w:r>
            <w:r>
              <w:rPr>
                <w:b/>
                <w:sz w:val="20"/>
              </w:rPr>
              <w:t>документацията</w:t>
            </w:r>
            <w:r>
              <w:rPr>
                <w:b/>
                <w:spacing w:val="35"/>
                <w:sz w:val="20"/>
              </w:rPr>
              <w:t xml:space="preserve"> </w:t>
            </w:r>
            <w:r>
              <w:rPr>
                <w:b/>
                <w:sz w:val="20"/>
              </w:rPr>
              <w:t>за</w:t>
            </w:r>
            <w:r>
              <w:rPr>
                <w:b/>
                <w:spacing w:val="40"/>
                <w:sz w:val="20"/>
              </w:rPr>
              <w:t xml:space="preserve"> </w:t>
            </w:r>
            <w:r>
              <w:rPr>
                <w:b/>
                <w:sz w:val="20"/>
              </w:rPr>
              <w:t>поръчката</w:t>
            </w:r>
            <w:r>
              <w:rPr>
                <w:b/>
                <w:spacing w:val="34"/>
                <w:sz w:val="20"/>
              </w:rPr>
              <w:t xml:space="preserve"> </w:t>
            </w:r>
            <w:r>
              <w:rPr>
                <w:b/>
                <w:sz w:val="20"/>
              </w:rPr>
              <w:t>и</w:t>
            </w:r>
            <w:r>
              <w:rPr>
                <w:b/>
                <w:spacing w:val="-47"/>
                <w:sz w:val="20"/>
              </w:rPr>
              <w:t xml:space="preserve"> </w:t>
            </w:r>
            <w:r>
              <w:rPr>
                <w:b/>
                <w:sz w:val="20"/>
              </w:rPr>
              <w:t>изискванията</w:t>
            </w:r>
            <w:r>
              <w:rPr>
                <w:b/>
                <w:spacing w:val="35"/>
                <w:sz w:val="20"/>
              </w:rPr>
              <w:t xml:space="preserve"> </w:t>
            </w:r>
            <w:r>
              <w:rPr>
                <w:b/>
                <w:sz w:val="20"/>
              </w:rPr>
              <w:t>от</w:t>
            </w:r>
            <w:r>
              <w:rPr>
                <w:b/>
                <w:spacing w:val="36"/>
                <w:sz w:val="20"/>
              </w:rPr>
              <w:t xml:space="preserve"> </w:t>
            </w:r>
            <w:r>
              <w:rPr>
                <w:b/>
                <w:sz w:val="20"/>
              </w:rPr>
              <w:t>техническите</w:t>
            </w:r>
            <w:r>
              <w:rPr>
                <w:b/>
                <w:spacing w:val="35"/>
                <w:sz w:val="20"/>
              </w:rPr>
              <w:t xml:space="preserve"> </w:t>
            </w:r>
            <w:r>
              <w:rPr>
                <w:b/>
                <w:sz w:val="20"/>
              </w:rPr>
              <w:t>спецификации</w:t>
            </w:r>
            <w:r>
              <w:rPr>
                <w:b/>
                <w:spacing w:val="36"/>
                <w:sz w:val="20"/>
              </w:rPr>
              <w:t xml:space="preserve"> </w:t>
            </w:r>
            <w:r>
              <w:rPr>
                <w:b/>
                <w:sz w:val="20"/>
              </w:rPr>
              <w:t>осигуряват</w:t>
            </w:r>
            <w:r>
              <w:rPr>
                <w:b/>
                <w:spacing w:val="41"/>
                <w:sz w:val="20"/>
              </w:rPr>
              <w:t xml:space="preserve"> </w:t>
            </w:r>
            <w:r>
              <w:rPr>
                <w:b/>
                <w:sz w:val="20"/>
              </w:rPr>
              <w:t>ли</w:t>
            </w:r>
            <w:r>
              <w:rPr>
                <w:b/>
                <w:spacing w:val="34"/>
                <w:sz w:val="20"/>
              </w:rPr>
              <w:t xml:space="preserve"> </w:t>
            </w:r>
            <w:r>
              <w:rPr>
                <w:b/>
                <w:sz w:val="20"/>
              </w:rPr>
              <w:t>спазване</w:t>
            </w:r>
            <w:r>
              <w:rPr>
                <w:b/>
                <w:spacing w:val="36"/>
                <w:sz w:val="20"/>
              </w:rPr>
              <w:t xml:space="preserve"> </w:t>
            </w:r>
            <w:r>
              <w:rPr>
                <w:b/>
                <w:sz w:val="20"/>
              </w:rPr>
              <w:t>на</w:t>
            </w:r>
            <w:r>
              <w:rPr>
                <w:b/>
                <w:spacing w:val="37"/>
                <w:sz w:val="20"/>
              </w:rPr>
              <w:t xml:space="preserve"> </w:t>
            </w:r>
            <w:r>
              <w:rPr>
                <w:b/>
                <w:sz w:val="20"/>
              </w:rPr>
              <w:t>принципите</w:t>
            </w:r>
            <w:r>
              <w:rPr>
                <w:b/>
                <w:spacing w:val="36"/>
                <w:sz w:val="20"/>
              </w:rPr>
              <w:t xml:space="preserve"> </w:t>
            </w:r>
            <w:r>
              <w:rPr>
                <w:b/>
                <w:sz w:val="20"/>
              </w:rPr>
              <w:t>за</w:t>
            </w:r>
            <w:r>
              <w:rPr>
                <w:b/>
                <w:spacing w:val="43"/>
                <w:sz w:val="20"/>
              </w:rPr>
              <w:t xml:space="preserve"> </w:t>
            </w:r>
            <w:r>
              <w:rPr>
                <w:b/>
                <w:sz w:val="20"/>
              </w:rPr>
              <w:t>равен</w:t>
            </w:r>
            <w:r>
              <w:rPr>
                <w:b/>
                <w:spacing w:val="-47"/>
                <w:sz w:val="20"/>
              </w:rPr>
              <w:t xml:space="preserve"> </w:t>
            </w:r>
            <w:r>
              <w:rPr>
                <w:b/>
                <w:sz w:val="20"/>
              </w:rPr>
              <w:t>достъп и недопускане на дискриминация, свободна конкуренция на лицата и пропорционалност?</w:t>
            </w:r>
            <w:r>
              <w:rPr>
                <w:b/>
                <w:spacing w:val="1"/>
                <w:sz w:val="20"/>
              </w:rPr>
              <w:t xml:space="preserve"> </w:t>
            </w:r>
            <w:r>
              <w:rPr>
                <w:sz w:val="20"/>
              </w:rPr>
              <w:t>Възложителят</w:t>
            </w:r>
            <w:r>
              <w:rPr>
                <w:spacing w:val="1"/>
                <w:sz w:val="20"/>
              </w:rPr>
              <w:t xml:space="preserve"> </w:t>
            </w:r>
            <w:r>
              <w:rPr>
                <w:sz w:val="20"/>
              </w:rPr>
              <w:t>е</w:t>
            </w:r>
            <w:r>
              <w:rPr>
                <w:spacing w:val="1"/>
                <w:sz w:val="20"/>
              </w:rPr>
              <w:t xml:space="preserve"> </w:t>
            </w:r>
            <w:r>
              <w:rPr>
                <w:sz w:val="20"/>
              </w:rPr>
              <w:t>длъжен</w:t>
            </w:r>
            <w:r>
              <w:rPr>
                <w:spacing w:val="1"/>
                <w:sz w:val="20"/>
              </w:rPr>
              <w:t xml:space="preserve"> </w:t>
            </w:r>
            <w:r>
              <w:rPr>
                <w:sz w:val="20"/>
              </w:rPr>
              <w:t>да</w:t>
            </w:r>
            <w:r>
              <w:rPr>
                <w:spacing w:val="1"/>
                <w:sz w:val="20"/>
              </w:rPr>
              <w:t xml:space="preserve"> </w:t>
            </w:r>
            <w:r>
              <w:rPr>
                <w:sz w:val="20"/>
              </w:rPr>
              <w:t>формулира</w:t>
            </w:r>
            <w:r>
              <w:rPr>
                <w:spacing w:val="1"/>
                <w:sz w:val="20"/>
              </w:rPr>
              <w:t xml:space="preserve"> </w:t>
            </w:r>
            <w:r>
              <w:rPr>
                <w:sz w:val="20"/>
              </w:rPr>
              <w:t>предмета</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в</w:t>
            </w:r>
            <w:r>
              <w:rPr>
                <w:spacing w:val="1"/>
                <w:sz w:val="20"/>
              </w:rPr>
              <w:t xml:space="preserve"> </w:t>
            </w:r>
            <w:r>
              <w:rPr>
                <w:sz w:val="20"/>
              </w:rPr>
              <w:t>обявлението</w:t>
            </w:r>
            <w:r>
              <w:rPr>
                <w:spacing w:val="1"/>
                <w:sz w:val="20"/>
              </w:rPr>
              <w:t xml:space="preserve"> </w:t>
            </w:r>
            <w:r>
              <w:rPr>
                <w:sz w:val="20"/>
              </w:rPr>
              <w:t>и</w:t>
            </w:r>
            <w:r>
              <w:rPr>
                <w:spacing w:val="1"/>
                <w:sz w:val="20"/>
              </w:rPr>
              <w:t xml:space="preserve"> </w:t>
            </w:r>
            <w:r>
              <w:rPr>
                <w:sz w:val="20"/>
              </w:rPr>
              <w:t>останалата</w:t>
            </w:r>
            <w:r>
              <w:rPr>
                <w:spacing w:val="1"/>
                <w:sz w:val="20"/>
              </w:rPr>
              <w:t xml:space="preserve"> </w:t>
            </w:r>
            <w:r>
              <w:rPr>
                <w:sz w:val="20"/>
              </w:rPr>
              <w:t>част</w:t>
            </w:r>
            <w:r>
              <w:rPr>
                <w:spacing w:val="1"/>
                <w:sz w:val="20"/>
              </w:rPr>
              <w:t xml:space="preserve"> </w:t>
            </w:r>
            <w:r>
              <w:rPr>
                <w:sz w:val="20"/>
              </w:rPr>
              <w:t>от</w:t>
            </w:r>
            <w:r>
              <w:rPr>
                <w:spacing w:val="-47"/>
                <w:sz w:val="20"/>
              </w:rPr>
              <w:t xml:space="preserve"> </w:t>
            </w:r>
            <w:r>
              <w:rPr>
                <w:sz w:val="20"/>
              </w:rPr>
              <w:t>документацията</w:t>
            </w:r>
            <w:r>
              <w:rPr>
                <w:spacing w:val="25"/>
                <w:sz w:val="20"/>
              </w:rPr>
              <w:t xml:space="preserve"> </w:t>
            </w:r>
            <w:r>
              <w:rPr>
                <w:sz w:val="20"/>
              </w:rPr>
              <w:t>за</w:t>
            </w:r>
            <w:r>
              <w:rPr>
                <w:spacing w:val="30"/>
                <w:sz w:val="20"/>
              </w:rPr>
              <w:t xml:space="preserve"> </w:t>
            </w:r>
            <w:r>
              <w:rPr>
                <w:sz w:val="20"/>
              </w:rPr>
              <w:t>поръчката</w:t>
            </w:r>
            <w:r>
              <w:rPr>
                <w:spacing w:val="25"/>
                <w:sz w:val="20"/>
              </w:rPr>
              <w:t xml:space="preserve"> </w:t>
            </w:r>
            <w:r>
              <w:rPr>
                <w:sz w:val="20"/>
              </w:rPr>
              <w:t>достатъчно</w:t>
            </w:r>
            <w:r>
              <w:rPr>
                <w:spacing w:val="27"/>
                <w:sz w:val="20"/>
              </w:rPr>
              <w:t xml:space="preserve"> </w:t>
            </w:r>
            <w:r>
              <w:rPr>
                <w:sz w:val="20"/>
              </w:rPr>
              <w:t>пълно,</w:t>
            </w:r>
            <w:r>
              <w:rPr>
                <w:spacing w:val="25"/>
                <w:sz w:val="20"/>
              </w:rPr>
              <w:t xml:space="preserve"> </w:t>
            </w:r>
            <w:r>
              <w:rPr>
                <w:sz w:val="20"/>
              </w:rPr>
              <w:t>ясно</w:t>
            </w:r>
            <w:r>
              <w:rPr>
                <w:spacing w:val="28"/>
                <w:sz w:val="20"/>
              </w:rPr>
              <w:t xml:space="preserve"> </w:t>
            </w:r>
            <w:r>
              <w:rPr>
                <w:sz w:val="20"/>
              </w:rPr>
              <w:t>и</w:t>
            </w:r>
            <w:r>
              <w:rPr>
                <w:spacing w:val="25"/>
                <w:sz w:val="20"/>
              </w:rPr>
              <w:t xml:space="preserve"> </w:t>
            </w:r>
            <w:r>
              <w:rPr>
                <w:sz w:val="20"/>
              </w:rPr>
              <w:t>без</w:t>
            </w:r>
            <w:r>
              <w:rPr>
                <w:spacing w:val="25"/>
                <w:sz w:val="20"/>
              </w:rPr>
              <w:t xml:space="preserve"> </w:t>
            </w:r>
            <w:r>
              <w:rPr>
                <w:sz w:val="20"/>
              </w:rPr>
              <w:t>да</w:t>
            </w:r>
            <w:r>
              <w:rPr>
                <w:spacing w:val="27"/>
                <w:sz w:val="20"/>
              </w:rPr>
              <w:t xml:space="preserve"> </w:t>
            </w:r>
            <w:r>
              <w:rPr>
                <w:sz w:val="20"/>
              </w:rPr>
              <w:t>използва</w:t>
            </w:r>
            <w:r>
              <w:rPr>
                <w:spacing w:val="27"/>
                <w:sz w:val="20"/>
              </w:rPr>
              <w:t xml:space="preserve"> </w:t>
            </w:r>
            <w:r>
              <w:rPr>
                <w:sz w:val="20"/>
              </w:rPr>
              <w:t>дискриминационни</w:t>
            </w:r>
            <w:r>
              <w:rPr>
                <w:spacing w:val="25"/>
                <w:sz w:val="20"/>
              </w:rPr>
              <w:t xml:space="preserve"> </w:t>
            </w:r>
            <w:r>
              <w:rPr>
                <w:sz w:val="20"/>
              </w:rPr>
              <w:t>елементи</w:t>
            </w:r>
            <w:r>
              <w:rPr>
                <w:spacing w:val="-47"/>
                <w:sz w:val="20"/>
              </w:rPr>
              <w:t xml:space="preserve"> </w:t>
            </w:r>
            <w:r>
              <w:rPr>
                <w:sz w:val="20"/>
              </w:rPr>
              <w:t>(напр.</w:t>
            </w:r>
            <w:r>
              <w:rPr>
                <w:spacing w:val="2"/>
                <w:sz w:val="20"/>
              </w:rPr>
              <w:t xml:space="preserve"> </w:t>
            </w:r>
            <w:r>
              <w:rPr>
                <w:sz w:val="20"/>
              </w:rPr>
              <w:t>когато</w:t>
            </w:r>
            <w:r>
              <w:rPr>
                <w:spacing w:val="2"/>
                <w:sz w:val="20"/>
              </w:rPr>
              <w:t xml:space="preserve"> </w:t>
            </w:r>
            <w:r>
              <w:rPr>
                <w:sz w:val="20"/>
              </w:rPr>
              <w:t>предметът</w:t>
            </w:r>
            <w:r>
              <w:rPr>
                <w:spacing w:val="2"/>
                <w:sz w:val="20"/>
              </w:rPr>
              <w:t xml:space="preserve"> </w:t>
            </w:r>
            <w:r>
              <w:rPr>
                <w:sz w:val="20"/>
              </w:rPr>
              <w:t>е</w:t>
            </w:r>
            <w:r>
              <w:rPr>
                <w:spacing w:val="2"/>
                <w:sz w:val="20"/>
              </w:rPr>
              <w:t xml:space="preserve"> </w:t>
            </w:r>
            <w:r>
              <w:rPr>
                <w:sz w:val="20"/>
              </w:rPr>
              <w:t>зададен</w:t>
            </w:r>
            <w:r>
              <w:rPr>
                <w:spacing w:val="4"/>
                <w:sz w:val="20"/>
              </w:rPr>
              <w:t xml:space="preserve"> </w:t>
            </w:r>
            <w:r>
              <w:rPr>
                <w:sz w:val="20"/>
              </w:rPr>
              <w:t>твърде</w:t>
            </w:r>
            <w:r>
              <w:rPr>
                <w:spacing w:val="1"/>
                <w:sz w:val="20"/>
              </w:rPr>
              <w:t xml:space="preserve"> </w:t>
            </w:r>
            <w:r>
              <w:rPr>
                <w:sz w:val="20"/>
              </w:rPr>
              <w:t>общо</w:t>
            </w:r>
            <w:r>
              <w:rPr>
                <w:spacing w:val="3"/>
                <w:sz w:val="20"/>
              </w:rPr>
              <w:t xml:space="preserve"> </w:t>
            </w:r>
            <w:r>
              <w:rPr>
                <w:sz w:val="20"/>
              </w:rPr>
              <w:t>или неизчерпателно,</w:t>
            </w:r>
            <w:r>
              <w:rPr>
                <w:spacing w:val="3"/>
                <w:sz w:val="20"/>
              </w:rPr>
              <w:t xml:space="preserve"> </w:t>
            </w:r>
            <w:r>
              <w:rPr>
                <w:sz w:val="20"/>
              </w:rPr>
              <w:t>е</w:t>
            </w:r>
            <w:r>
              <w:rPr>
                <w:spacing w:val="2"/>
                <w:sz w:val="20"/>
              </w:rPr>
              <w:t xml:space="preserve"> </w:t>
            </w:r>
            <w:r>
              <w:rPr>
                <w:sz w:val="20"/>
              </w:rPr>
              <w:t>невъзможно</w:t>
            </w:r>
            <w:r>
              <w:rPr>
                <w:spacing w:val="2"/>
                <w:sz w:val="20"/>
              </w:rPr>
              <w:t xml:space="preserve"> </w:t>
            </w:r>
            <w:r>
              <w:rPr>
                <w:sz w:val="20"/>
              </w:rPr>
              <w:t>да</w:t>
            </w:r>
            <w:r>
              <w:rPr>
                <w:spacing w:val="2"/>
                <w:sz w:val="20"/>
              </w:rPr>
              <w:t xml:space="preserve"> </w:t>
            </w:r>
            <w:r>
              <w:rPr>
                <w:sz w:val="20"/>
              </w:rPr>
              <w:t>се</w:t>
            </w:r>
            <w:r>
              <w:rPr>
                <w:spacing w:val="2"/>
                <w:sz w:val="20"/>
              </w:rPr>
              <w:t xml:space="preserve"> </w:t>
            </w:r>
            <w:r>
              <w:rPr>
                <w:sz w:val="20"/>
              </w:rPr>
              <w:t>идентифицират</w:t>
            </w:r>
            <w:r>
              <w:rPr>
                <w:spacing w:val="-47"/>
                <w:sz w:val="20"/>
              </w:rPr>
              <w:t xml:space="preserve"> </w:t>
            </w:r>
            <w:r>
              <w:rPr>
                <w:sz w:val="20"/>
              </w:rPr>
              <w:t>конкретните</w:t>
            </w:r>
            <w:r>
              <w:rPr>
                <w:spacing w:val="-1"/>
                <w:sz w:val="20"/>
              </w:rPr>
              <w:t xml:space="preserve"> </w:t>
            </w:r>
            <w:r>
              <w:rPr>
                <w:sz w:val="20"/>
              </w:rPr>
              <w:t>дейности, подлежащи</w:t>
            </w:r>
            <w:r>
              <w:rPr>
                <w:spacing w:val="1"/>
                <w:sz w:val="20"/>
              </w:rPr>
              <w:t xml:space="preserve"> </w:t>
            </w:r>
            <w:r>
              <w:rPr>
                <w:sz w:val="20"/>
              </w:rPr>
              <w:t>на</w:t>
            </w:r>
            <w:r>
              <w:rPr>
                <w:spacing w:val="-1"/>
                <w:sz w:val="20"/>
              </w:rPr>
              <w:t xml:space="preserve"> </w:t>
            </w:r>
            <w:r>
              <w:rPr>
                <w:sz w:val="20"/>
              </w:rPr>
              <w:t>изпълнение).</w:t>
            </w:r>
          </w:p>
          <w:p w:rsidR="006E576D" w:rsidRDefault="00455ECB">
            <w:pPr>
              <w:pStyle w:val="TableParagraph"/>
              <w:ind w:right="96"/>
              <w:jc w:val="both"/>
              <w:rPr>
                <w:sz w:val="20"/>
              </w:rPr>
            </w:pPr>
            <w:r>
              <w:rPr>
                <w:b/>
                <w:sz w:val="20"/>
              </w:rPr>
              <w:t>Внимание!</w:t>
            </w:r>
            <w:r>
              <w:rPr>
                <w:b/>
                <w:spacing w:val="-8"/>
                <w:sz w:val="20"/>
              </w:rPr>
              <w:t xml:space="preserve"> </w:t>
            </w:r>
            <w:r>
              <w:rPr>
                <w:sz w:val="20"/>
              </w:rPr>
              <w:t>Необходимо</w:t>
            </w:r>
            <w:r>
              <w:rPr>
                <w:spacing w:val="-7"/>
                <w:sz w:val="20"/>
              </w:rPr>
              <w:t xml:space="preserve"> </w:t>
            </w:r>
            <w:r>
              <w:rPr>
                <w:sz w:val="20"/>
              </w:rPr>
              <w:t>е</w:t>
            </w:r>
            <w:r>
              <w:rPr>
                <w:spacing w:val="-7"/>
                <w:sz w:val="20"/>
              </w:rPr>
              <w:t xml:space="preserve"> </w:t>
            </w:r>
            <w:r>
              <w:rPr>
                <w:sz w:val="20"/>
              </w:rPr>
              <w:t>да</w:t>
            </w:r>
            <w:r>
              <w:rPr>
                <w:spacing w:val="-7"/>
                <w:sz w:val="20"/>
              </w:rPr>
              <w:t xml:space="preserve"> </w:t>
            </w:r>
            <w:r>
              <w:rPr>
                <w:sz w:val="20"/>
              </w:rPr>
              <w:t>се</w:t>
            </w:r>
            <w:r>
              <w:rPr>
                <w:spacing w:val="-6"/>
                <w:sz w:val="20"/>
              </w:rPr>
              <w:t xml:space="preserve"> </w:t>
            </w:r>
            <w:r>
              <w:rPr>
                <w:sz w:val="20"/>
              </w:rPr>
              <w:t>направи</w:t>
            </w:r>
            <w:r>
              <w:rPr>
                <w:spacing w:val="-9"/>
                <w:sz w:val="20"/>
              </w:rPr>
              <w:t xml:space="preserve"> </w:t>
            </w:r>
            <w:r>
              <w:rPr>
                <w:sz w:val="20"/>
              </w:rPr>
              <w:t>анализ</w:t>
            </w:r>
            <w:r>
              <w:rPr>
                <w:spacing w:val="-7"/>
                <w:sz w:val="20"/>
              </w:rPr>
              <w:t xml:space="preserve"> </w:t>
            </w:r>
            <w:r>
              <w:rPr>
                <w:sz w:val="20"/>
              </w:rPr>
              <w:t>дали</w:t>
            </w:r>
            <w:r>
              <w:rPr>
                <w:spacing w:val="-7"/>
                <w:sz w:val="20"/>
              </w:rPr>
              <w:t xml:space="preserve"> </w:t>
            </w:r>
            <w:r>
              <w:rPr>
                <w:sz w:val="20"/>
              </w:rPr>
              <w:t>дейностите</w:t>
            </w:r>
            <w:r>
              <w:rPr>
                <w:spacing w:val="-7"/>
                <w:sz w:val="20"/>
              </w:rPr>
              <w:t xml:space="preserve"> </w:t>
            </w:r>
            <w:r>
              <w:rPr>
                <w:sz w:val="20"/>
              </w:rPr>
              <w:t>от</w:t>
            </w:r>
            <w:r>
              <w:rPr>
                <w:spacing w:val="-7"/>
                <w:sz w:val="20"/>
              </w:rPr>
              <w:t xml:space="preserve"> </w:t>
            </w:r>
            <w:r>
              <w:rPr>
                <w:sz w:val="20"/>
              </w:rPr>
              <w:t>предмета</w:t>
            </w:r>
            <w:r>
              <w:rPr>
                <w:spacing w:val="-7"/>
                <w:sz w:val="20"/>
              </w:rPr>
              <w:t xml:space="preserve"> </w:t>
            </w:r>
            <w:r>
              <w:rPr>
                <w:sz w:val="20"/>
              </w:rPr>
              <w:t>на</w:t>
            </w:r>
            <w:r>
              <w:rPr>
                <w:spacing w:val="-5"/>
                <w:sz w:val="20"/>
              </w:rPr>
              <w:t xml:space="preserve"> </w:t>
            </w:r>
            <w:r>
              <w:rPr>
                <w:sz w:val="20"/>
              </w:rPr>
              <w:t>поръчката</w:t>
            </w:r>
            <w:r>
              <w:rPr>
                <w:spacing w:val="-8"/>
                <w:sz w:val="20"/>
              </w:rPr>
              <w:t xml:space="preserve"> </w:t>
            </w:r>
            <w:r>
              <w:rPr>
                <w:sz w:val="20"/>
              </w:rPr>
              <w:t>представляват</w:t>
            </w:r>
            <w:r>
              <w:rPr>
                <w:spacing w:val="-47"/>
                <w:sz w:val="20"/>
              </w:rPr>
              <w:t xml:space="preserve"> </w:t>
            </w:r>
            <w:r>
              <w:rPr>
                <w:sz w:val="20"/>
              </w:rPr>
              <w:t>интерес на една и съща група икономически оператори. Преценката се прави и при поръчки с обособени</w:t>
            </w:r>
            <w:r>
              <w:rPr>
                <w:spacing w:val="-47"/>
                <w:sz w:val="20"/>
              </w:rPr>
              <w:t xml:space="preserve"> </w:t>
            </w:r>
            <w:r>
              <w:rPr>
                <w:sz w:val="20"/>
              </w:rPr>
              <w:t>в</w:t>
            </w:r>
            <w:r>
              <w:rPr>
                <w:spacing w:val="-2"/>
                <w:sz w:val="20"/>
              </w:rPr>
              <w:t xml:space="preserve"> </w:t>
            </w:r>
            <w:r>
              <w:rPr>
                <w:sz w:val="20"/>
              </w:rPr>
              <w:t>предмета си</w:t>
            </w:r>
            <w:r>
              <w:rPr>
                <w:spacing w:val="2"/>
                <w:sz w:val="20"/>
              </w:rPr>
              <w:t xml:space="preserve"> </w:t>
            </w:r>
            <w:r>
              <w:rPr>
                <w:sz w:val="20"/>
              </w:rPr>
              <w:t>позиции.</w:t>
            </w:r>
            <w:r>
              <w:rPr>
                <w:spacing w:val="1"/>
                <w:sz w:val="20"/>
              </w:rPr>
              <w:t xml:space="preserve"> </w:t>
            </w:r>
            <w:r>
              <w:rPr>
                <w:sz w:val="20"/>
              </w:rPr>
              <w:t>В</w:t>
            </w:r>
            <w:r>
              <w:rPr>
                <w:spacing w:val="1"/>
                <w:sz w:val="20"/>
              </w:rPr>
              <w:t xml:space="preserve"> </w:t>
            </w:r>
            <w:r>
              <w:rPr>
                <w:sz w:val="20"/>
              </w:rPr>
              <w:t>тези</w:t>
            </w:r>
            <w:r>
              <w:rPr>
                <w:spacing w:val="-1"/>
                <w:sz w:val="20"/>
              </w:rPr>
              <w:t xml:space="preserve"> </w:t>
            </w:r>
            <w:r>
              <w:rPr>
                <w:sz w:val="20"/>
              </w:rPr>
              <w:t>случаи</w:t>
            </w:r>
            <w:r>
              <w:rPr>
                <w:spacing w:val="-1"/>
                <w:sz w:val="20"/>
              </w:rPr>
              <w:t xml:space="preserve"> </w:t>
            </w:r>
            <w:r>
              <w:rPr>
                <w:sz w:val="20"/>
              </w:rPr>
              <w:t>анализът</w:t>
            </w:r>
            <w:r>
              <w:rPr>
                <w:spacing w:val="-2"/>
                <w:sz w:val="20"/>
              </w:rPr>
              <w:t xml:space="preserve"> </w:t>
            </w:r>
            <w:r>
              <w:rPr>
                <w:sz w:val="20"/>
              </w:rPr>
              <w:t>обхваща:</w:t>
            </w:r>
          </w:p>
          <w:p w:rsidR="006E576D" w:rsidRDefault="00455ECB">
            <w:pPr>
              <w:pStyle w:val="TableParagraph"/>
              <w:numPr>
                <w:ilvl w:val="0"/>
                <w:numId w:val="42"/>
              </w:numPr>
              <w:tabs>
                <w:tab w:val="left" w:pos="234"/>
              </w:tabs>
              <w:ind w:right="96" w:firstLine="0"/>
              <w:jc w:val="both"/>
              <w:rPr>
                <w:sz w:val="20"/>
              </w:rPr>
            </w:pPr>
            <w:r>
              <w:rPr>
                <w:sz w:val="20"/>
              </w:rPr>
              <w:t>при поръчки, за които задължително се подават оферти за всички обособени позиции – дейностите по</w:t>
            </w:r>
            <w:r>
              <w:rPr>
                <w:spacing w:val="1"/>
                <w:sz w:val="20"/>
              </w:rPr>
              <w:t xml:space="preserve"> </w:t>
            </w:r>
            <w:r>
              <w:rPr>
                <w:sz w:val="20"/>
              </w:rPr>
              <w:t>всички</w:t>
            </w:r>
            <w:r>
              <w:rPr>
                <w:spacing w:val="-2"/>
                <w:sz w:val="20"/>
              </w:rPr>
              <w:t xml:space="preserve"> </w:t>
            </w:r>
            <w:r>
              <w:rPr>
                <w:sz w:val="20"/>
              </w:rPr>
              <w:t>обособени</w:t>
            </w:r>
            <w:r>
              <w:rPr>
                <w:spacing w:val="-1"/>
                <w:sz w:val="20"/>
              </w:rPr>
              <w:t xml:space="preserve"> </w:t>
            </w:r>
            <w:r>
              <w:rPr>
                <w:sz w:val="20"/>
              </w:rPr>
              <w:t>позиции;</w:t>
            </w:r>
          </w:p>
          <w:p w:rsidR="006E576D" w:rsidRDefault="00455ECB">
            <w:pPr>
              <w:pStyle w:val="TableParagraph"/>
              <w:numPr>
                <w:ilvl w:val="0"/>
                <w:numId w:val="42"/>
              </w:numPr>
              <w:tabs>
                <w:tab w:val="left" w:pos="227"/>
              </w:tabs>
              <w:ind w:right="95" w:firstLine="0"/>
              <w:jc w:val="both"/>
              <w:rPr>
                <w:sz w:val="20"/>
              </w:rPr>
            </w:pPr>
            <w:r>
              <w:rPr>
                <w:sz w:val="20"/>
              </w:rPr>
              <w:t>при поръчки, за които участниците избират за една или повече обособени позиции да подадат оферта –</w:t>
            </w:r>
            <w:r>
              <w:rPr>
                <w:spacing w:val="-47"/>
                <w:sz w:val="20"/>
              </w:rPr>
              <w:t xml:space="preserve"> </w:t>
            </w:r>
            <w:r>
              <w:rPr>
                <w:sz w:val="20"/>
              </w:rPr>
              <w:t>дейностите</w:t>
            </w:r>
            <w:r>
              <w:rPr>
                <w:spacing w:val="-1"/>
                <w:sz w:val="20"/>
              </w:rPr>
              <w:t xml:space="preserve"> </w:t>
            </w:r>
            <w:r>
              <w:rPr>
                <w:sz w:val="20"/>
              </w:rPr>
              <w:t>по</w:t>
            </w:r>
            <w:r>
              <w:rPr>
                <w:spacing w:val="1"/>
                <w:sz w:val="20"/>
              </w:rPr>
              <w:t xml:space="preserve"> </w:t>
            </w:r>
            <w:r>
              <w:rPr>
                <w:sz w:val="20"/>
              </w:rPr>
              <w:t>съответната обособена позиция.</w:t>
            </w:r>
          </w:p>
          <w:p w:rsidR="006E576D" w:rsidRDefault="00455ECB">
            <w:pPr>
              <w:pStyle w:val="TableParagraph"/>
              <w:ind w:right="101"/>
              <w:jc w:val="both"/>
              <w:rPr>
                <w:sz w:val="20"/>
              </w:rPr>
            </w:pPr>
            <w:r>
              <w:rPr>
                <w:sz w:val="20"/>
              </w:rPr>
              <w:t>Възложителят трябва да определи техническите спецификации, съобразявайки се с изискванията на чл.</w:t>
            </w:r>
            <w:r>
              <w:rPr>
                <w:spacing w:val="1"/>
                <w:sz w:val="20"/>
              </w:rPr>
              <w:t xml:space="preserve"> </w:t>
            </w:r>
            <w:r>
              <w:rPr>
                <w:sz w:val="20"/>
              </w:rPr>
              <w:t>48, чл. 49</w:t>
            </w:r>
            <w:r>
              <w:rPr>
                <w:spacing w:val="-1"/>
                <w:sz w:val="20"/>
              </w:rPr>
              <w:t xml:space="preserve"> </w:t>
            </w:r>
            <w:r>
              <w:rPr>
                <w:sz w:val="20"/>
              </w:rPr>
              <w:t>и</w:t>
            </w:r>
            <w:r>
              <w:rPr>
                <w:spacing w:val="-1"/>
                <w:sz w:val="20"/>
              </w:rPr>
              <w:t xml:space="preserve"> </w:t>
            </w:r>
            <w:r>
              <w:rPr>
                <w:sz w:val="20"/>
              </w:rPr>
              <w:t>§</w:t>
            </w:r>
            <w:r>
              <w:rPr>
                <w:spacing w:val="1"/>
                <w:sz w:val="20"/>
              </w:rPr>
              <w:t xml:space="preserve"> </w:t>
            </w:r>
            <w:r>
              <w:rPr>
                <w:sz w:val="20"/>
              </w:rPr>
              <w:t>2, т.</w:t>
            </w:r>
            <w:r>
              <w:rPr>
                <w:spacing w:val="-2"/>
                <w:sz w:val="20"/>
              </w:rPr>
              <w:t xml:space="preserve"> </w:t>
            </w:r>
            <w:r>
              <w:rPr>
                <w:sz w:val="20"/>
              </w:rPr>
              <w:t>54</w:t>
            </w:r>
            <w:r>
              <w:rPr>
                <w:spacing w:val="1"/>
                <w:sz w:val="20"/>
              </w:rPr>
              <w:t xml:space="preserve"> </w:t>
            </w:r>
            <w:r>
              <w:rPr>
                <w:sz w:val="20"/>
              </w:rPr>
              <w:t>от</w:t>
            </w:r>
            <w:r>
              <w:rPr>
                <w:spacing w:val="-2"/>
                <w:sz w:val="20"/>
              </w:rPr>
              <w:t xml:space="preserve"> </w:t>
            </w:r>
            <w:r>
              <w:rPr>
                <w:sz w:val="20"/>
              </w:rPr>
              <w:t>ДР</w:t>
            </w:r>
            <w:r>
              <w:rPr>
                <w:spacing w:val="1"/>
                <w:sz w:val="20"/>
              </w:rPr>
              <w:t xml:space="preserve"> </w:t>
            </w:r>
            <w:r>
              <w:rPr>
                <w:sz w:val="20"/>
              </w:rPr>
              <w:t>на ЗОП.</w:t>
            </w:r>
          </w:p>
          <w:p w:rsidR="006E576D" w:rsidRDefault="00455ECB">
            <w:pPr>
              <w:pStyle w:val="TableParagraph"/>
              <w:ind w:right="100"/>
              <w:jc w:val="both"/>
              <w:rPr>
                <w:sz w:val="20"/>
              </w:rPr>
            </w:pPr>
            <w:r>
              <w:rPr>
                <w:sz w:val="20"/>
              </w:rPr>
              <w:t>Техническите</w:t>
            </w:r>
            <w:r>
              <w:rPr>
                <w:spacing w:val="1"/>
                <w:sz w:val="20"/>
              </w:rPr>
              <w:t xml:space="preserve"> </w:t>
            </w:r>
            <w:r>
              <w:rPr>
                <w:sz w:val="20"/>
              </w:rPr>
              <w:t>спецификации</w:t>
            </w:r>
            <w:r>
              <w:rPr>
                <w:spacing w:val="1"/>
                <w:sz w:val="20"/>
              </w:rPr>
              <w:t xml:space="preserve"> </w:t>
            </w:r>
            <w:r>
              <w:rPr>
                <w:sz w:val="20"/>
              </w:rPr>
              <w:t>трябва</w:t>
            </w:r>
            <w:r>
              <w:rPr>
                <w:spacing w:val="1"/>
                <w:sz w:val="20"/>
              </w:rPr>
              <w:t xml:space="preserve"> </w:t>
            </w:r>
            <w:r>
              <w:rPr>
                <w:sz w:val="20"/>
              </w:rPr>
              <w:t>да</w:t>
            </w:r>
            <w:r>
              <w:rPr>
                <w:spacing w:val="1"/>
                <w:sz w:val="20"/>
              </w:rPr>
              <w:t xml:space="preserve"> </w:t>
            </w:r>
            <w:r>
              <w:rPr>
                <w:sz w:val="20"/>
              </w:rPr>
              <w:t>дават</w:t>
            </w:r>
            <w:r>
              <w:rPr>
                <w:spacing w:val="1"/>
                <w:sz w:val="20"/>
              </w:rPr>
              <w:t xml:space="preserve"> </w:t>
            </w:r>
            <w:r>
              <w:rPr>
                <w:sz w:val="20"/>
              </w:rPr>
              <w:t>възможност</w:t>
            </w:r>
            <w:r>
              <w:rPr>
                <w:spacing w:val="1"/>
                <w:sz w:val="20"/>
              </w:rPr>
              <w:t xml:space="preserve"> </w:t>
            </w:r>
            <w:r>
              <w:rPr>
                <w:sz w:val="20"/>
              </w:rPr>
              <w:t>за</w:t>
            </w:r>
            <w:r>
              <w:rPr>
                <w:spacing w:val="1"/>
                <w:sz w:val="20"/>
              </w:rPr>
              <w:t xml:space="preserve"> </w:t>
            </w:r>
            <w:r>
              <w:rPr>
                <w:sz w:val="20"/>
              </w:rPr>
              <w:t>равен</w:t>
            </w:r>
            <w:r>
              <w:rPr>
                <w:spacing w:val="1"/>
                <w:sz w:val="20"/>
              </w:rPr>
              <w:t xml:space="preserve"> </w:t>
            </w:r>
            <w:r>
              <w:rPr>
                <w:sz w:val="20"/>
              </w:rPr>
              <w:t>достъп</w:t>
            </w:r>
            <w:r>
              <w:rPr>
                <w:spacing w:val="1"/>
                <w:sz w:val="20"/>
              </w:rPr>
              <w:t xml:space="preserve"> </w:t>
            </w:r>
            <w:r>
              <w:rPr>
                <w:sz w:val="20"/>
              </w:rPr>
              <w:t>на</w:t>
            </w:r>
            <w:r>
              <w:rPr>
                <w:spacing w:val="1"/>
                <w:sz w:val="20"/>
              </w:rPr>
              <w:t xml:space="preserve"> </w:t>
            </w:r>
            <w:r>
              <w:rPr>
                <w:sz w:val="20"/>
              </w:rPr>
              <w:t>лицата</w:t>
            </w:r>
            <w:r>
              <w:rPr>
                <w:spacing w:val="1"/>
                <w:sz w:val="20"/>
              </w:rPr>
              <w:t xml:space="preserve"> </w:t>
            </w:r>
            <w:r>
              <w:rPr>
                <w:sz w:val="20"/>
              </w:rPr>
              <w:t>за</w:t>
            </w:r>
            <w:r>
              <w:rPr>
                <w:spacing w:val="1"/>
                <w:sz w:val="20"/>
              </w:rPr>
              <w:t xml:space="preserve"> </w:t>
            </w:r>
            <w:r>
              <w:rPr>
                <w:sz w:val="20"/>
              </w:rPr>
              <w:t>участие</w:t>
            </w:r>
            <w:r>
              <w:rPr>
                <w:spacing w:val="1"/>
                <w:sz w:val="20"/>
              </w:rPr>
              <w:t xml:space="preserve"> </w:t>
            </w:r>
            <w:r>
              <w:rPr>
                <w:sz w:val="20"/>
              </w:rPr>
              <w:t>в</w:t>
            </w:r>
            <w:r>
              <w:rPr>
                <w:spacing w:val="1"/>
                <w:sz w:val="20"/>
              </w:rPr>
              <w:t xml:space="preserve"> </w:t>
            </w:r>
            <w:r>
              <w:rPr>
                <w:sz w:val="20"/>
              </w:rPr>
              <w:t>процедурата</w:t>
            </w:r>
            <w:r>
              <w:rPr>
                <w:spacing w:val="-1"/>
                <w:sz w:val="20"/>
              </w:rPr>
              <w:t xml:space="preserve"> </w:t>
            </w:r>
            <w:r>
              <w:rPr>
                <w:sz w:val="20"/>
              </w:rPr>
              <w:t>и</w:t>
            </w:r>
            <w:r>
              <w:rPr>
                <w:spacing w:val="-2"/>
                <w:sz w:val="20"/>
              </w:rPr>
              <w:t xml:space="preserve"> </w:t>
            </w:r>
            <w:r>
              <w:rPr>
                <w:sz w:val="20"/>
              </w:rPr>
              <w:t>да</w:t>
            </w:r>
            <w:r>
              <w:rPr>
                <w:spacing w:val="2"/>
                <w:sz w:val="20"/>
              </w:rPr>
              <w:t xml:space="preserve"> </w:t>
            </w:r>
            <w:r>
              <w:rPr>
                <w:sz w:val="20"/>
              </w:rPr>
              <w:t>не</w:t>
            </w:r>
            <w:r>
              <w:rPr>
                <w:spacing w:val="-1"/>
                <w:sz w:val="20"/>
              </w:rPr>
              <w:t xml:space="preserve"> </w:t>
            </w:r>
            <w:r>
              <w:rPr>
                <w:sz w:val="20"/>
              </w:rPr>
              <w:t>създават</w:t>
            </w:r>
            <w:r>
              <w:rPr>
                <w:spacing w:val="-1"/>
                <w:sz w:val="20"/>
              </w:rPr>
              <w:t xml:space="preserve"> </w:t>
            </w:r>
            <w:r>
              <w:rPr>
                <w:sz w:val="20"/>
              </w:rPr>
              <w:t>необосновани пречки</w:t>
            </w:r>
            <w:r>
              <w:rPr>
                <w:spacing w:val="1"/>
                <w:sz w:val="20"/>
              </w:rPr>
              <w:t xml:space="preserve"> </w:t>
            </w:r>
            <w:r>
              <w:rPr>
                <w:sz w:val="20"/>
              </w:rPr>
              <w:t>пред</w:t>
            </w:r>
            <w:r>
              <w:rPr>
                <w:spacing w:val="1"/>
                <w:sz w:val="20"/>
              </w:rPr>
              <w:t xml:space="preserve"> </w:t>
            </w:r>
            <w:r>
              <w:rPr>
                <w:sz w:val="20"/>
              </w:rPr>
              <w:t>конкуренцията.</w:t>
            </w:r>
          </w:p>
          <w:p w:rsidR="006E576D" w:rsidRDefault="00455ECB">
            <w:pPr>
              <w:pStyle w:val="TableParagraph"/>
              <w:ind w:right="94"/>
              <w:jc w:val="both"/>
              <w:rPr>
                <w:sz w:val="20"/>
              </w:rPr>
            </w:pPr>
            <w:r>
              <w:rPr>
                <w:sz w:val="20"/>
              </w:rPr>
              <w:t>Техническите спецификации не трябва да се определят чрез посочване на конкретен модел, източник,</w:t>
            </w:r>
            <w:r>
              <w:rPr>
                <w:spacing w:val="1"/>
                <w:sz w:val="20"/>
              </w:rPr>
              <w:t xml:space="preserve"> </w:t>
            </w:r>
            <w:r>
              <w:rPr>
                <w:sz w:val="20"/>
              </w:rPr>
              <w:t>процес,</w:t>
            </w:r>
            <w:r>
              <w:rPr>
                <w:spacing w:val="1"/>
                <w:sz w:val="20"/>
              </w:rPr>
              <w:t xml:space="preserve"> </w:t>
            </w:r>
            <w:r>
              <w:rPr>
                <w:sz w:val="20"/>
              </w:rPr>
              <w:t>търговска</w:t>
            </w:r>
            <w:r>
              <w:rPr>
                <w:spacing w:val="1"/>
                <w:sz w:val="20"/>
              </w:rPr>
              <w:t xml:space="preserve"> </w:t>
            </w:r>
            <w:r>
              <w:rPr>
                <w:sz w:val="20"/>
              </w:rPr>
              <w:t>марка,</w:t>
            </w:r>
            <w:r>
              <w:rPr>
                <w:spacing w:val="1"/>
                <w:sz w:val="20"/>
              </w:rPr>
              <w:t xml:space="preserve"> </w:t>
            </w:r>
            <w:r>
              <w:rPr>
                <w:sz w:val="20"/>
              </w:rPr>
              <w:t>патент,</w:t>
            </w:r>
            <w:r>
              <w:rPr>
                <w:spacing w:val="1"/>
                <w:sz w:val="20"/>
              </w:rPr>
              <w:t xml:space="preserve"> </w:t>
            </w:r>
            <w:r>
              <w:rPr>
                <w:sz w:val="20"/>
              </w:rPr>
              <w:t>тип,</w:t>
            </w:r>
            <w:r>
              <w:rPr>
                <w:spacing w:val="1"/>
                <w:sz w:val="20"/>
              </w:rPr>
              <w:t xml:space="preserve"> </w:t>
            </w:r>
            <w:r>
              <w:rPr>
                <w:sz w:val="20"/>
              </w:rPr>
              <w:t>произход</w:t>
            </w:r>
            <w:r>
              <w:rPr>
                <w:spacing w:val="1"/>
                <w:sz w:val="20"/>
              </w:rPr>
              <w:t xml:space="preserve"> </w:t>
            </w:r>
            <w:r>
              <w:rPr>
                <w:sz w:val="20"/>
              </w:rPr>
              <w:t>или</w:t>
            </w:r>
            <w:r>
              <w:rPr>
                <w:spacing w:val="1"/>
                <w:sz w:val="20"/>
              </w:rPr>
              <w:t xml:space="preserve"> </w:t>
            </w:r>
            <w:r>
              <w:rPr>
                <w:sz w:val="20"/>
              </w:rPr>
              <w:t>производство,</w:t>
            </w:r>
            <w:r>
              <w:rPr>
                <w:spacing w:val="1"/>
                <w:sz w:val="20"/>
              </w:rPr>
              <w:t xml:space="preserve"> </w:t>
            </w:r>
            <w:r>
              <w:rPr>
                <w:sz w:val="20"/>
              </w:rPr>
              <w:t>за</w:t>
            </w:r>
            <w:r>
              <w:rPr>
                <w:spacing w:val="1"/>
                <w:sz w:val="20"/>
              </w:rPr>
              <w:t xml:space="preserve"> </w:t>
            </w:r>
            <w:r>
              <w:rPr>
                <w:sz w:val="20"/>
              </w:rPr>
              <w:t>да</w:t>
            </w:r>
            <w:r>
              <w:rPr>
                <w:spacing w:val="1"/>
                <w:sz w:val="20"/>
              </w:rPr>
              <w:t xml:space="preserve"> </w:t>
            </w:r>
            <w:r>
              <w:rPr>
                <w:sz w:val="20"/>
              </w:rPr>
              <w:t>се</w:t>
            </w:r>
            <w:r>
              <w:rPr>
                <w:spacing w:val="1"/>
                <w:sz w:val="20"/>
              </w:rPr>
              <w:t xml:space="preserve"> </w:t>
            </w:r>
            <w:r>
              <w:rPr>
                <w:sz w:val="20"/>
              </w:rPr>
              <w:t>облагодетелстват</w:t>
            </w:r>
            <w:r>
              <w:rPr>
                <w:spacing w:val="1"/>
                <w:sz w:val="20"/>
              </w:rPr>
              <w:t xml:space="preserve"> </w:t>
            </w:r>
            <w:r>
              <w:rPr>
                <w:sz w:val="20"/>
              </w:rPr>
              <w:t>или</w:t>
            </w:r>
            <w:r>
              <w:rPr>
                <w:spacing w:val="1"/>
                <w:sz w:val="20"/>
              </w:rPr>
              <w:t xml:space="preserve"> </w:t>
            </w:r>
            <w:r>
              <w:rPr>
                <w:sz w:val="20"/>
              </w:rPr>
              <w:t>елиминират</w:t>
            </w:r>
            <w:r>
              <w:rPr>
                <w:spacing w:val="-11"/>
                <w:sz w:val="20"/>
              </w:rPr>
              <w:t xml:space="preserve"> </w:t>
            </w:r>
            <w:r>
              <w:rPr>
                <w:sz w:val="20"/>
              </w:rPr>
              <w:t>определени</w:t>
            </w:r>
            <w:r>
              <w:rPr>
                <w:spacing w:val="-11"/>
                <w:sz w:val="20"/>
              </w:rPr>
              <w:t xml:space="preserve"> </w:t>
            </w:r>
            <w:r>
              <w:rPr>
                <w:sz w:val="20"/>
              </w:rPr>
              <w:t>лица</w:t>
            </w:r>
            <w:r>
              <w:rPr>
                <w:spacing w:val="-10"/>
                <w:sz w:val="20"/>
              </w:rPr>
              <w:t xml:space="preserve"> </w:t>
            </w:r>
            <w:r>
              <w:rPr>
                <w:sz w:val="20"/>
              </w:rPr>
              <w:t>или</w:t>
            </w:r>
            <w:r>
              <w:rPr>
                <w:spacing w:val="-10"/>
                <w:sz w:val="20"/>
              </w:rPr>
              <w:t xml:space="preserve"> </w:t>
            </w:r>
            <w:r>
              <w:rPr>
                <w:sz w:val="20"/>
              </w:rPr>
              <w:t>стоки.</w:t>
            </w:r>
            <w:r>
              <w:rPr>
                <w:spacing w:val="-10"/>
                <w:sz w:val="20"/>
              </w:rPr>
              <w:t xml:space="preserve"> </w:t>
            </w:r>
            <w:r>
              <w:rPr>
                <w:sz w:val="20"/>
              </w:rPr>
              <w:t>При</w:t>
            </w:r>
            <w:r>
              <w:rPr>
                <w:spacing w:val="-11"/>
                <w:sz w:val="20"/>
              </w:rPr>
              <w:t xml:space="preserve"> </w:t>
            </w:r>
            <w:r>
              <w:rPr>
                <w:sz w:val="20"/>
              </w:rPr>
              <w:t>изключителни</w:t>
            </w:r>
            <w:r>
              <w:rPr>
                <w:spacing w:val="-11"/>
                <w:sz w:val="20"/>
              </w:rPr>
              <w:t xml:space="preserve"> </w:t>
            </w:r>
            <w:r>
              <w:rPr>
                <w:sz w:val="20"/>
              </w:rPr>
              <w:t>случаи</w:t>
            </w:r>
            <w:r>
              <w:rPr>
                <w:spacing w:val="-11"/>
                <w:sz w:val="20"/>
              </w:rPr>
              <w:t xml:space="preserve"> </w:t>
            </w:r>
            <w:r>
              <w:rPr>
                <w:sz w:val="20"/>
              </w:rPr>
              <w:t>е</w:t>
            </w:r>
            <w:r>
              <w:rPr>
                <w:spacing w:val="-7"/>
                <w:sz w:val="20"/>
              </w:rPr>
              <w:t xml:space="preserve"> </w:t>
            </w:r>
            <w:r>
              <w:rPr>
                <w:sz w:val="20"/>
              </w:rPr>
              <w:t>допустимо</w:t>
            </w:r>
            <w:r>
              <w:rPr>
                <w:spacing w:val="-9"/>
                <w:sz w:val="20"/>
              </w:rPr>
              <w:t xml:space="preserve"> </w:t>
            </w:r>
            <w:r>
              <w:rPr>
                <w:sz w:val="20"/>
              </w:rPr>
              <w:t>използването</w:t>
            </w:r>
            <w:r>
              <w:rPr>
                <w:spacing w:val="-9"/>
                <w:sz w:val="20"/>
              </w:rPr>
              <w:t xml:space="preserve"> </w:t>
            </w:r>
            <w:r>
              <w:rPr>
                <w:sz w:val="20"/>
              </w:rPr>
              <w:t>на</w:t>
            </w:r>
            <w:r>
              <w:rPr>
                <w:spacing w:val="-10"/>
                <w:sz w:val="20"/>
              </w:rPr>
              <w:t xml:space="preserve"> </w:t>
            </w:r>
            <w:r>
              <w:rPr>
                <w:sz w:val="20"/>
              </w:rPr>
              <w:t>подобно</w:t>
            </w:r>
            <w:r>
              <w:rPr>
                <w:spacing w:val="-47"/>
                <w:sz w:val="20"/>
              </w:rPr>
              <w:t xml:space="preserve"> </w:t>
            </w:r>
            <w:r>
              <w:rPr>
                <w:sz w:val="20"/>
              </w:rPr>
              <w:t>описание, ако след</w:t>
            </w:r>
            <w:r>
              <w:rPr>
                <w:spacing w:val="-2"/>
                <w:sz w:val="20"/>
              </w:rPr>
              <w:t xml:space="preserve"> </w:t>
            </w:r>
            <w:r>
              <w:rPr>
                <w:sz w:val="20"/>
              </w:rPr>
              <w:t>него</w:t>
            </w:r>
            <w:r>
              <w:rPr>
                <w:spacing w:val="1"/>
                <w:sz w:val="20"/>
              </w:rPr>
              <w:t xml:space="preserve"> </w:t>
            </w:r>
            <w:r>
              <w:rPr>
                <w:sz w:val="20"/>
              </w:rPr>
              <w:t>са добавени</w:t>
            </w:r>
            <w:r>
              <w:rPr>
                <w:spacing w:val="1"/>
                <w:sz w:val="20"/>
              </w:rPr>
              <w:t xml:space="preserve"> </w:t>
            </w:r>
            <w:r>
              <w:rPr>
                <w:sz w:val="20"/>
              </w:rPr>
              <w:t>думите</w:t>
            </w:r>
            <w:r>
              <w:rPr>
                <w:spacing w:val="4"/>
                <w:sz w:val="20"/>
              </w:rPr>
              <w:t xml:space="preserve"> </w:t>
            </w:r>
            <w:r>
              <w:rPr>
                <w:sz w:val="20"/>
              </w:rPr>
              <w:t>„или</w:t>
            </w:r>
            <w:r>
              <w:rPr>
                <w:spacing w:val="-1"/>
                <w:sz w:val="20"/>
              </w:rPr>
              <w:t xml:space="preserve"> </w:t>
            </w:r>
            <w:r>
              <w:rPr>
                <w:sz w:val="20"/>
              </w:rPr>
              <w:t>еквивалент“.</w:t>
            </w:r>
          </w:p>
          <w:p w:rsidR="006E576D" w:rsidRDefault="00455ECB">
            <w:pPr>
              <w:pStyle w:val="TableParagraph"/>
              <w:ind w:right="95"/>
              <w:jc w:val="both"/>
              <w:rPr>
                <w:sz w:val="20"/>
              </w:rPr>
            </w:pPr>
            <w:r>
              <w:rPr>
                <w:b/>
                <w:w w:val="95"/>
                <w:sz w:val="20"/>
              </w:rPr>
              <w:t xml:space="preserve">Важно! </w:t>
            </w:r>
            <w:r>
              <w:rPr>
                <w:w w:val="95"/>
                <w:sz w:val="20"/>
              </w:rPr>
              <w:t>Технически спецификации се</w:t>
            </w:r>
            <w:r>
              <w:rPr>
                <w:spacing w:val="45"/>
                <w:sz w:val="20"/>
              </w:rPr>
              <w:t xml:space="preserve"> </w:t>
            </w:r>
            <w:r>
              <w:rPr>
                <w:w w:val="95"/>
                <w:sz w:val="20"/>
              </w:rPr>
              <w:t>изготвят при всички обекти обществени</w:t>
            </w:r>
            <w:r>
              <w:rPr>
                <w:spacing w:val="45"/>
                <w:sz w:val="20"/>
              </w:rPr>
              <w:t xml:space="preserve"> </w:t>
            </w:r>
            <w:r>
              <w:rPr>
                <w:w w:val="95"/>
                <w:sz w:val="20"/>
              </w:rPr>
              <w:t>поръчки</w:t>
            </w:r>
            <w:r>
              <w:rPr>
                <w:spacing w:val="45"/>
                <w:sz w:val="20"/>
              </w:rPr>
              <w:t xml:space="preserve"> </w:t>
            </w:r>
            <w:r>
              <w:rPr>
                <w:w w:val="95"/>
                <w:sz w:val="20"/>
              </w:rPr>
              <w:t>–</w:t>
            </w:r>
            <w:r>
              <w:rPr>
                <w:spacing w:val="45"/>
                <w:sz w:val="20"/>
              </w:rPr>
              <w:t xml:space="preserve"> </w:t>
            </w:r>
            <w:r>
              <w:rPr>
                <w:w w:val="95"/>
                <w:sz w:val="20"/>
              </w:rPr>
              <w:t>доставки,</w:t>
            </w:r>
            <w:r>
              <w:rPr>
                <w:spacing w:val="45"/>
                <w:sz w:val="20"/>
              </w:rPr>
              <w:t xml:space="preserve"> </w:t>
            </w:r>
            <w:r>
              <w:rPr>
                <w:w w:val="95"/>
                <w:sz w:val="20"/>
              </w:rPr>
              <w:t>услуги</w:t>
            </w:r>
            <w:r>
              <w:rPr>
                <w:spacing w:val="1"/>
                <w:w w:val="95"/>
                <w:sz w:val="20"/>
              </w:rPr>
              <w:t xml:space="preserve"> </w:t>
            </w:r>
            <w:r>
              <w:rPr>
                <w:sz w:val="20"/>
              </w:rPr>
              <w:t>и</w:t>
            </w:r>
            <w:r>
              <w:rPr>
                <w:spacing w:val="-2"/>
                <w:sz w:val="20"/>
              </w:rPr>
              <w:t xml:space="preserve"> </w:t>
            </w:r>
            <w:r>
              <w:rPr>
                <w:sz w:val="20"/>
              </w:rPr>
              <w:t>строителство.</w:t>
            </w:r>
            <w:r>
              <w:rPr>
                <w:spacing w:val="-1"/>
                <w:sz w:val="20"/>
              </w:rPr>
              <w:t xml:space="preserve"> </w:t>
            </w:r>
            <w:r>
              <w:rPr>
                <w:sz w:val="20"/>
              </w:rPr>
              <w:t>В тази</w:t>
            </w:r>
            <w:r>
              <w:rPr>
                <w:spacing w:val="-2"/>
                <w:sz w:val="20"/>
              </w:rPr>
              <w:t xml:space="preserve"> </w:t>
            </w:r>
            <w:r>
              <w:rPr>
                <w:sz w:val="20"/>
              </w:rPr>
              <w:t>връзка</w:t>
            </w:r>
            <w:r>
              <w:rPr>
                <w:spacing w:val="-1"/>
                <w:sz w:val="20"/>
              </w:rPr>
              <w:t xml:space="preserve"> </w:t>
            </w:r>
            <w:r>
              <w:rPr>
                <w:sz w:val="20"/>
              </w:rPr>
              <w:t>за</w:t>
            </w:r>
            <w:r>
              <w:rPr>
                <w:spacing w:val="-1"/>
                <w:sz w:val="20"/>
              </w:rPr>
              <w:t xml:space="preserve"> </w:t>
            </w:r>
            <w:r>
              <w:rPr>
                <w:sz w:val="20"/>
              </w:rPr>
              <w:t>справка</w:t>
            </w:r>
            <w:r>
              <w:rPr>
                <w:spacing w:val="4"/>
                <w:sz w:val="20"/>
              </w:rPr>
              <w:t xml:space="preserve"> </w:t>
            </w:r>
            <w:r>
              <w:rPr>
                <w:sz w:val="20"/>
              </w:rPr>
              <w:t>с чл.</w:t>
            </w:r>
            <w:r>
              <w:rPr>
                <w:spacing w:val="-1"/>
                <w:sz w:val="20"/>
              </w:rPr>
              <w:t xml:space="preserve"> </w:t>
            </w:r>
            <w:r>
              <w:rPr>
                <w:sz w:val="20"/>
              </w:rPr>
              <w:t>31,</w:t>
            </w:r>
            <w:r>
              <w:rPr>
                <w:spacing w:val="-1"/>
                <w:sz w:val="20"/>
              </w:rPr>
              <w:t xml:space="preserve"> </w:t>
            </w:r>
            <w:r>
              <w:rPr>
                <w:sz w:val="20"/>
              </w:rPr>
              <w:t>ал.</w:t>
            </w:r>
            <w:r>
              <w:rPr>
                <w:spacing w:val="-1"/>
                <w:sz w:val="20"/>
              </w:rPr>
              <w:t xml:space="preserve"> </w:t>
            </w:r>
            <w:r>
              <w:rPr>
                <w:sz w:val="20"/>
              </w:rPr>
              <w:t>1,</w:t>
            </w:r>
            <w:r>
              <w:rPr>
                <w:spacing w:val="-1"/>
                <w:sz w:val="20"/>
              </w:rPr>
              <w:t xml:space="preserve"> </w:t>
            </w:r>
            <w:r>
              <w:rPr>
                <w:sz w:val="20"/>
              </w:rPr>
              <w:t>т.</w:t>
            </w:r>
            <w:r>
              <w:rPr>
                <w:spacing w:val="-1"/>
                <w:sz w:val="20"/>
              </w:rPr>
              <w:t xml:space="preserve"> </w:t>
            </w:r>
            <w:r>
              <w:rPr>
                <w:sz w:val="20"/>
              </w:rPr>
              <w:t>1</w:t>
            </w:r>
            <w:r>
              <w:rPr>
                <w:spacing w:val="1"/>
                <w:sz w:val="20"/>
              </w:rPr>
              <w:t xml:space="preserve"> </w:t>
            </w:r>
            <w:r>
              <w:rPr>
                <w:sz w:val="20"/>
              </w:rPr>
              <w:t>от</w:t>
            </w:r>
            <w:r>
              <w:rPr>
                <w:spacing w:val="-2"/>
                <w:sz w:val="20"/>
              </w:rPr>
              <w:t xml:space="preserve"> </w:t>
            </w:r>
            <w:r>
              <w:rPr>
                <w:sz w:val="20"/>
              </w:rPr>
              <w:t>ЗОП</w:t>
            </w:r>
            <w:r>
              <w:rPr>
                <w:spacing w:val="-1"/>
                <w:sz w:val="20"/>
              </w:rPr>
              <w:t xml:space="preserve"> </w:t>
            </w:r>
            <w:r>
              <w:rPr>
                <w:sz w:val="20"/>
              </w:rPr>
              <w:t>и</w:t>
            </w:r>
            <w:r>
              <w:rPr>
                <w:spacing w:val="2"/>
                <w:sz w:val="20"/>
              </w:rPr>
              <w:t xml:space="preserve"> </w:t>
            </w:r>
            <w:r>
              <w:rPr>
                <w:sz w:val="20"/>
              </w:rPr>
              <w:t>§ 2,</w:t>
            </w:r>
            <w:r>
              <w:rPr>
                <w:spacing w:val="-1"/>
                <w:sz w:val="20"/>
              </w:rPr>
              <w:t xml:space="preserve"> </w:t>
            </w:r>
            <w:r>
              <w:rPr>
                <w:sz w:val="20"/>
              </w:rPr>
              <w:t>т.</w:t>
            </w:r>
            <w:r>
              <w:rPr>
                <w:spacing w:val="-1"/>
                <w:sz w:val="20"/>
              </w:rPr>
              <w:t xml:space="preserve"> </w:t>
            </w:r>
            <w:r>
              <w:rPr>
                <w:sz w:val="20"/>
              </w:rPr>
              <w:t>54</w:t>
            </w:r>
            <w:r>
              <w:rPr>
                <w:spacing w:val="1"/>
                <w:sz w:val="20"/>
              </w:rPr>
              <w:t xml:space="preserve"> </w:t>
            </w:r>
            <w:r>
              <w:rPr>
                <w:sz w:val="20"/>
              </w:rPr>
              <w:t>от</w:t>
            </w:r>
            <w:r>
              <w:rPr>
                <w:spacing w:val="-2"/>
                <w:sz w:val="20"/>
              </w:rPr>
              <w:t xml:space="preserve"> </w:t>
            </w:r>
            <w:r>
              <w:rPr>
                <w:sz w:val="20"/>
              </w:rPr>
              <w:t>ДР</w:t>
            </w:r>
            <w:r>
              <w:rPr>
                <w:spacing w:val="-2"/>
                <w:sz w:val="20"/>
              </w:rPr>
              <w:t xml:space="preserve"> </w:t>
            </w:r>
            <w:r>
              <w:rPr>
                <w:sz w:val="20"/>
              </w:rPr>
              <w:t>на</w:t>
            </w:r>
            <w:r>
              <w:rPr>
                <w:spacing w:val="-1"/>
                <w:sz w:val="20"/>
              </w:rPr>
              <w:t xml:space="preserve"> </w:t>
            </w:r>
            <w:r>
              <w:rPr>
                <w:sz w:val="20"/>
              </w:rPr>
              <w:t>ЗОП.</w:t>
            </w:r>
          </w:p>
          <w:p w:rsidR="006E576D" w:rsidRDefault="00455ECB">
            <w:pPr>
              <w:pStyle w:val="TableParagraph"/>
              <w:jc w:val="both"/>
              <w:rPr>
                <w:b/>
                <w:sz w:val="20"/>
              </w:rPr>
            </w:pPr>
            <w:r>
              <w:rPr>
                <w:b/>
                <w:sz w:val="20"/>
              </w:rPr>
              <w:t>(чл.</w:t>
            </w:r>
            <w:r>
              <w:rPr>
                <w:b/>
                <w:spacing w:val="-2"/>
                <w:sz w:val="20"/>
              </w:rPr>
              <w:t xml:space="preserve"> </w:t>
            </w:r>
            <w:r>
              <w:rPr>
                <w:b/>
                <w:sz w:val="20"/>
              </w:rPr>
              <w:t>2</w:t>
            </w:r>
            <w:r>
              <w:rPr>
                <w:b/>
                <w:spacing w:val="-2"/>
                <w:sz w:val="20"/>
              </w:rPr>
              <w:t xml:space="preserve"> </w:t>
            </w:r>
            <w:r>
              <w:rPr>
                <w:b/>
                <w:sz w:val="20"/>
              </w:rPr>
              <w:t>от</w:t>
            </w:r>
            <w:r>
              <w:rPr>
                <w:b/>
                <w:spacing w:val="1"/>
                <w:sz w:val="20"/>
              </w:rPr>
              <w:t xml:space="preserve"> </w:t>
            </w:r>
            <w:r>
              <w:rPr>
                <w:b/>
                <w:sz w:val="20"/>
              </w:rPr>
              <w:t>ЗОП)</w:t>
            </w:r>
          </w:p>
          <w:p w:rsidR="006E576D" w:rsidRDefault="00455ECB">
            <w:pPr>
              <w:pStyle w:val="TableParagraph"/>
              <w:jc w:val="both"/>
              <w:rPr>
                <w:b/>
                <w:sz w:val="20"/>
              </w:rPr>
            </w:pPr>
            <w:r>
              <w:rPr>
                <w:b/>
                <w:sz w:val="20"/>
              </w:rPr>
              <w:t>(чл.</w:t>
            </w:r>
            <w:r>
              <w:rPr>
                <w:b/>
                <w:spacing w:val="-1"/>
                <w:sz w:val="20"/>
              </w:rPr>
              <w:t xml:space="preserve"> </w:t>
            </w:r>
            <w:r>
              <w:rPr>
                <w:b/>
                <w:sz w:val="20"/>
              </w:rPr>
              <w:t>48, чл.</w:t>
            </w:r>
            <w:r>
              <w:rPr>
                <w:b/>
                <w:spacing w:val="-2"/>
                <w:sz w:val="20"/>
              </w:rPr>
              <w:t xml:space="preserve"> </w:t>
            </w:r>
            <w:r>
              <w:rPr>
                <w:b/>
                <w:sz w:val="20"/>
              </w:rPr>
              <w:t>49</w:t>
            </w:r>
            <w:r>
              <w:rPr>
                <w:b/>
                <w:spacing w:val="-2"/>
                <w:sz w:val="20"/>
              </w:rPr>
              <w:t xml:space="preserve"> </w:t>
            </w:r>
            <w:r>
              <w:rPr>
                <w:b/>
                <w:sz w:val="20"/>
              </w:rPr>
              <w:t>от</w:t>
            </w:r>
            <w:r>
              <w:rPr>
                <w:b/>
                <w:spacing w:val="1"/>
                <w:sz w:val="20"/>
              </w:rPr>
              <w:t xml:space="preserve"> </w:t>
            </w:r>
            <w:r>
              <w:rPr>
                <w:b/>
                <w:sz w:val="20"/>
              </w:rPr>
              <w:t>ЗОП</w:t>
            </w:r>
            <w:r>
              <w:rPr>
                <w:b/>
                <w:spacing w:val="1"/>
                <w:sz w:val="20"/>
              </w:rPr>
              <w:t xml:space="preserve"> </w:t>
            </w:r>
            <w:r>
              <w:rPr>
                <w:b/>
                <w:sz w:val="20"/>
              </w:rPr>
              <w:t>и</w:t>
            </w:r>
            <w:r>
              <w:rPr>
                <w:b/>
                <w:spacing w:val="-3"/>
                <w:sz w:val="20"/>
              </w:rPr>
              <w:t xml:space="preserve"> </w:t>
            </w:r>
            <w:r>
              <w:rPr>
                <w:b/>
                <w:sz w:val="20"/>
              </w:rPr>
              <w:t>§</w:t>
            </w:r>
            <w:r>
              <w:rPr>
                <w:b/>
                <w:spacing w:val="1"/>
                <w:sz w:val="20"/>
              </w:rPr>
              <w:t xml:space="preserve"> </w:t>
            </w:r>
            <w:r>
              <w:rPr>
                <w:b/>
                <w:sz w:val="20"/>
              </w:rPr>
              <w:t>2,</w:t>
            </w:r>
            <w:r>
              <w:rPr>
                <w:b/>
                <w:spacing w:val="-5"/>
                <w:sz w:val="20"/>
              </w:rPr>
              <w:t xml:space="preserve"> </w:t>
            </w:r>
            <w:r>
              <w:rPr>
                <w:b/>
                <w:sz w:val="20"/>
              </w:rPr>
              <w:t>т.</w:t>
            </w:r>
            <w:r>
              <w:rPr>
                <w:b/>
                <w:spacing w:val="-2"/>
                <w:sz w:val="20"/>
              </w:rPr>
              <w:t xml:space="preserve"> </w:t>
            </w:r>
            <w:r>
              <w:rPr>
                <w:b/>
                <w:sz w:val="20"/>
              </w:rPr>
              <w:t>54</w:t>
            </w:r>
            <w:r>
              <w:rPr>
                <w:b/>
                <w:spacing w:val="-2"/>
                <w:sz w:val="20"/>
              </w:rPr>
              <w:t xml:space="preserve"> </w:t>
            </w:r>
            <w:r>
              <w:rPr>
                <w:b/>
                <w:sz w:val="20"/>
              </w:rPr>
              <w:t>от</w:t>
            </w:r>
            <w:r>
              <w:rPr>
                <w:b/>
                <w:spacing w:val="1"/>
                <w:sz w:val="20"/>
              </w:rPr>
              <w:t xml:space="preserve"> </w:t>
            </w:r>
            <w:r>
              <w:rPr>
                <w:b/>
                <w:sz w:val="20"/>
              </w:rPr>
              <w:t>ДР на ЗОП)</w:t>
            </w:r>
          </w:p>
          <w:p w:rsidR="006E576D" w:rsidRDefault="00455ECB">
            <w:pPr>
              <w:pStyle w:val="TableParagraph"/>
              <w:ind w:right="99"/>
              <w:jc w:val="both"/>
              <w:rPr>
                <w:sz w:val="20"/>
              </w:rPr>
            </w:pPr>
            <w:r>
              <w:rPr>
                <w:b/>
                <w:color w:val="000080"/>
                <w:sz w:val="20"/>
              </w:rPr>
              <w:t>т</w:t>
            </w:r>
            <w:r>
              <w:rPr>
                <w:b/>
                <w:color w:val="333399"/>
                <w:sz w:val="20"/>
              </w:rPr>
              <w:t>. 9, 10, 11 и т. 12 от Насоките/т. 9.1., 10, 11 и т. 12 от Приложение № 1 към чл. 2, ал. 1 от Наредбата</w:t>
            </w:r>
            <w:r>
              <w:rPr>
                <w:b/>
                <w:color w:val="333399"/>
                <w:spacing w:val="1"/>
                <w:sz w:val="20"/>
              </w:rPr>
              <w:t xml:space="preserve"> </w:t>
            </w:r>
            <w:r>
              <w:rPr>
                <w:b/>
                <w:color w:val="C0504D"/>
                <w:sz w:val="20"/>
              </w:rPr>
              <w:t xml:space="preserve">Насочващи източници на информация: </w:t>
            </w:r>
            <w:r>
              <w:rPr>
                <w:color w:val="C0504D"/>
                <w:sz w:val="20"/>
              </w:rPr>
              <w:t>прегледайте обявлението за обществената поръчка в частта</w:t>
            </w:r>
            <w:r>
              <w:rPr>
                <w:color w:val="C0504D"/>
                <w:spacing w:val="1"/>
                <w:sz w:val="20"/>
              </w:rPr>
              <w:t xml:space="preserve"> </w:t>
            </w:r>
            <w:r>
              <w:rPr>
                <w:color w:val="C0504D"/>
                <w:sz w:val="20"/>
              </w:rPr>
              <w:t>относно предмета на поръчката (т. ІІ.1.1., ІІ. 1.4., ІІ. 1.6., ІІ.2.4.), както и документацията за поръчката в</w:t>
            </w:r>
            <w:r>
              <w:rPr>
                <w:color w:val="C0504D"/>
                <w:spacing w:val="1"/>
                <w:sz w:val="20"/>
              </w:rPr>
              <w:t xml:space="preserve"> </w:t>
            </w:r>
            <w:r>
              <w:rPr>
                <w:color w:val="C0504D"/>
                <w:sz w:val="20"/>
              </w:rPr>
              <w:t>частта</w:t>
            </w:r>
            <w:r>
              <w:rPr>
                <w:color w:val="C0504D"/>
                <w:spacing w:val="1"/>
                <w:sz w:val="20"/>
              </w:rPr>
              <w:t xml:space="preserve"> </w:t>
            </w:r>
            <w:r>
              <w:rPr>
                <w:color w:val="C0504D"/>
                <w:sz w:val="20"/>
              </w:rPr>
              <w:t>относно</w:t>
            </w:r>
            <w:r>
              <w:rPr>
                <w:color w:val="C0504D"/>
                <w:spacing w:val="1"/>
                <w:sz w:val="20"/>
              </w:rPr>
              <w:t xml:space="preserve"> </w:t>
            </w:r>
            <w:r>
              <w:rPr>
                <w:color w:val="C0504D"/>
                <w:sz w:val="20"/>
              </w:rPr>
              <w:t>описанието</w:t>
            </w:r>
            <w:r>
              <w:rPr>
                <w:color w:val="C0504D"/>
                <w:spacing w:val="1"/>
                <w:sz w:val="20"/>
              </w:rPr>
              <w:t xml:space="preserve"> </w:t>
            </w:r>
            <w:r>
              <w:rPr>
                <w:color w:val="C0504D"/>
                <w:sz w:val="20"/>
              </w:rPr>
              <w:t>на</w:t>
            </w:r>
            <w:r>
              <w:rPr>
                <w:color w:val="C0504D"/>
                <w:spacing w:val="1"/>
                <w:sz w:val="20"/>
              </w:rPr>
              <w:t xml:space="preserve"> </w:t>
            </w:r>
            <w:r>
              <w:rPr>
                <w:color w:val="C0504D"/>
                <w:sz w:val="20"/>
              </w:rPr>
              <w:t>предмета</w:t>
            </w:r>
            <w:r>
              <w:rPr>
                <w:color w:val="C0504D"/>
                <w:spacing w:val="1"/>
                <w:sz w:val="20"/>
              </w:rPr>
              <w:t xml:space="preserve"> </w:t>
            </w:r>
            <w:r>
              <w:rPr>
                <w:color w:val="C0504D"/>
                <w:sz w:val="20"/>
              </w:rPr>
              <w:t>на</w:t>
            </w:r>
            <w:r>
              <w:rPr>
                <w:color w:val="C0504D"/>
                <w:spacing w:val="1"/>
                <w:sz w:val="20"/>
              </w:rPr>
              <w:t xml:space="preserve"> </w:t>
            </w:r>
            <w:r>
              <w:rPr>
                <w:color w:val="C0504D"/>
                <w:sz w:val="20"/>
              </w:rPr>
              <w:t>поръчката,</w:t>
            </w:r>
            <w:r>
              <w:rPr>
                <w:color w:val="C0504D"/>
                <w:spacing w:val="1"/>
                <w:sz w:val="20"/>
              </w:rPr>
              <w:t xml:space="preserve"> </w:t>
            </w:r>
            <w:r>
              <w:rPr>
                <w:color w:val="C0504D"/>
                <w:sz w:val="20"/>
              </w:rPr>
              <w:t>техническите</w:t>
            </w:r>
            <w:r>
              <w:rPr>
                <w:color w:val="C0504D"/>
                <w:spacing w:val="1"/>
                <w:sz w:val="20"/>
              </w:rPr>
              <w:t xml:space="preserve"> </w:t>
            </w:r>
            <w:r>
              <w:rPr>
                <w:color w:val="C0504D"/>
                <w:sz w:val="20"/>
              </w:rPr>
              <w:t>спецификации</w:t>
            </w:r>
            <w:r>
              <w:rPr>
                <w:color w:val="C0504D"/>
                <w:spacing w:val="1"/>
                <w:sz w:val="20"/>
              </w:rPr>
              <w:t xml:space="preserve"> </w:t>
            </w:r>
            <w:r>
              <w:rPr>
                <w:color w:val="C0504D"/>
                <w:sz w:val="20"/>
              </w:rPr>
              <w:t>(включително</w:t>
            </w:r>
            <w:r>
              <w:rPr>
                <w:color w:val="C0504D"/>
                <w:spacing w:val="1"/>
                <w:sz w:val="20"/>
              </w:rPr>
              <w:t xml:space="preserve"> </w:t>
            </w:r>
            <w:r>
              <w:rPr>
                <w:color w:val="C0504D"/>
                <w:sz w:val="20"/>
              </w:rPr>
              <w:t>количествени</w:t>
            </w:r>
            <w:r>
              <w:rPr>
                <w:color w:val="C0504D"/>
                <w:spacing w:val="-11"/>
                <w:sz w:val="20"/>
              </w:rPr>
              <w:t xml:space="preserve"> </w:t>
            </w:r>
            <w:r>
              <w:rPr>
                <w:color w:val="C0504D"/>
                <w:sz w:val="20"/>
              </w:rPr>
              <w:t>сметки</w:t>
            </w:r>
            <w:r>
              <w:rPr>
                <w:color w:val="C0504D"/>
                <w:spacing w:val="-10"/>
                <w:sz w:val="20"/>
              </w:rPr>
              <w:t xml:space="preserve"> </w:t>
            </w:r>
            <w:r>
              <w:rPr>
                <w:color w:val="C0504D"/>
                <w:sz w:val="20"/>
              </w:rPr>
              <w:t>и</w:t>
            </w:r>
            <w:r>
              <w:rPr>
                <w:color w:val="C0504D"/>
                <w:spacing w:val="-10"/>
                <w:sz w:val="20"/>
              </w:rPr>
              <w:t xml:space="preserve"> </w:t>
            </w:r>
            <w:r>
              <w:rPr>
                <w:color w:val="C0504D"/>
                <w:sz w:val="20"/>
              </w:rPr>
              <w:t>др.),</w:t>
            </w:r>
            <w:r>
              <w:rPr>
                <w:color w:val="C0504D"/>
                <w:spacing w:val="-11"/>
                <w:sz w:val="20"/>
              </w:rPr>
              <w:t xml:space="preserve"> </w:t>
            </w:r>
            <w:r>
              <w:rPr>
                <w:color w:val="C0504D"/>
                <w:sz w:val="20"/>
              </w:rPr>
              <w:t>изискванията</w:t>
            </w:r>
            <w:r>
              <w:rPr>
                <w:color w:val="C0504D"/>
                <w:spacing w:val="-8"/>
                <w:sz w:val="20"/>
              </w:rPr>
              <w:t xml:space="preserve"> </w:t>
            </w:r>
            <w:r>
              <w:rPr>
                <w:color w:val="C0504D"/>
                <w:sz w:val="20"/>
              </w:rPr>
              <w:t>относно</w:t>
            </w:r>
            <w:r>
              <w:rPr>
                <w:color w:val="C0504D"/>
                <w:spacing w:val="-8"/>
                <w:sz w:val="20"/>
              </w:rPr>
              <w:t xml:space="preserve"> </w:t>
            </w:r>
            <w:r>
              <w:rPr>
                <w:color w:val="C0504D"/>
                <w:sz w:val="20"/>
              </w:rPr>
              <w:t>вариантите</w:t>
            </w:r>
            <w:r>
              <w:rPr>
                <w:color w:val="C0504D"/>
                <w:spacing w:val="-8"/>
                <w:sz w:val="20"/>
              </w:rPr>
              <w:t xml:space="preserve"> </w:t>
            </w:r>
            <w:r>
              <w:rPr>
                <w:color w:val="C0504D"/>
                <w:sz w:val="20"/>
              </w:rPr>
              <w:t>на</w:t>
            </w:r>
            <w:r>
              <w:rPr>
                <w:color w:val="C0504D"/>
                <w:spacing w:val="-8"/>
                <w:sz w:val="20"/>
              </w:rPr>
              <w:t xml:space="preserve"> </w:t>
            </w:r>
            <w:r>
              <w:rPr>
                <w:color w:val="C0504D"/>
                <w:sz w:val="20"/>
              </w:rPr>
              <w:t>офертите</w:t>
            </w:r>
            <w:r>
              <w:rPr>
                <w:color w:val="C0504D"/>
                <w:spacing w:val="-9"/>
                <w:sz w:val="20"/>
              </w:rPr>
              <w:t xml:space="preserve"> </w:t>
            </w:r>
            <w:r>
              <w:rPr>
                <w:color w:val="C0504D"/>
                <w:sz w:val="20"/>
              </w:rPr>
              <w:t>(ако</w:t>
            </w:r>
            <w:r>
              <w:rPr>
                <w:color w:val="C0504D"/>
                <w:spacing w:val="-8"/>
                <w:sz w:val="20"/>
              </w:rPr>
              <w:t xml:space="preserve"> </w:t>
            </w:r>
            <w:r>
              <w:rPr>
                <w:color w:val="C0504D"/>
                <w:sz w:val="20"/>
              </w:rPr>
              <w:t>е</w:t>
            </w:r>
            <w:r>
              <w:rPr>
                <w:color w:val="C0504D"/>
                <w:spacing w:val="-8"/>
                <w:sz w:val="20"/>
              </w:rPr>
              <w:t xml:space="preserve"> </w:t>
            </w:r>
            <w:r>
              <w:rPr>
                <w:color w:val="C0504D"/>
                <w:sz w:val="20"/>
              </w:rPr>
              <w:t>приложимо),</w:t>
            </w:r>
            <w:r>
              <w:rPr>
                <w:color w:val="C0504D"/>
                <w:spacing w:val="-8"/>
                <w:sz w:val="20"/>
              </w:rPr>
              <w:t xml:space="preserve"> </w:t>
            </w:r>
            <w:r>
              <w:rPr>
                <w:color w:val="C0504D"/>
                <w:sz w:val="20"/>
              </w:rPr>
              <w:t>проекта</w:t>
            </w:r>
            <w:r>
              <w:rPr>
                <w:color w:val="C0504D"/>
                <w:spacing w:val="-8"/>
                <w:sz w:val="20"/>
              </w:rPr>
              <w:t xml:space="preserve"> </w:t>
            </w:r>
            <w:r>
              <w:rPr>
                <w:color w:val="C0504D"/>
                <w:sz w:val="20"/>
              </w:rPr>
              <w:t>на</w:t>
            </w:r>
            <w:r>
              <w:rPr>
                <w:color w:val="C0504D"/>
                <w:spacing w:val="-48"/>
                <w:sz w:val="20"/>
              </w:rPr>
              <w:t xml:space="preserve"> </w:t>
            </w:r>
            <w:r>
              <w:rPr>
                <w:color w:val="C0504D"/>
                <w:sz w:val="20"/>
              </w:rPr>
              <w:t>договор.</w:t>
            </w:r>
          </w:p>
          <w:p w:rsidR="006E576D" w:rsidRDefault="00455ECB">
            <w:pPr>
              <w:pStyle w:val="TableParagraph"/>
              <w:ind w:right="159"/>
              <w:jc w:val="both"/>
              <w:rPr>
                <w:sz w:val="20"/>
              </w:rPr>
            </w:pPr>
            <w:r>
              <w:rPr>
                <w:color w:val="008000"/>
                <w:sz w:val="20"/>
              </w:rPr>
              <w:t>Анализирайте посочените насочващи източници с цел да установите дали предметът на ОП е определен</w:t>
            </w:r>
            <w:r>
              <w:rPr>
                <w:color w:val="008000"/>
                <w:spacing w:val="-47"/>
                <w:sz w:val="20"/>
              </w:rPr>
              <w:t xml:space="preserve"> </w:t>
            </w:r>
            <w:r>
              <w:rPr>
                <w:color w:val="008000"/>
                <w:sz w:val="20"/>
              </w:rPr>
              <w:t>достатъчно пълно, ясно</w:t>
            </w:r>
            <w:r>
              <w:rPr>
                <w:color w:val="008000"/>
                <w:spacing w:val="1"/>
                <w:sz w:val="20"/>
              </w:rPr>
              <w:t xml:space="preserve"> </w:t>
            </w:r>
            <w:r>
              <w:rPr>
                <w:color w:val="008000"/>
                <w:sz w:val="20"/>
              </w:rPr>
              <w:t>и</w:t>
            </w:r>
            <w:r>
              <w:rPr>
                <w:color w:val="008000"/>
                <w:spacing w:val="-2"/>
                <w:sz w:val="20"/>
              </w:rPr>
              <w:t xml:space="preserve"> </w:t>
            </w:r>
            <w:r>
              <w:rPr>
                <w:color w:val="008000"/>
                <w:sz w:val="20"/>
              </w:rPr>
              <w:t>без дискриминационни</w:t>
            </w:r>
            <w:r>
              <w:rPr>
                <w:color w:val="008000"/>
                <w:spacing w:val="-1"/>
                <w:sz w:val="20"/>
              </w:rPr>
              <w:t xml:space="preserve"> </w:t>
            </w:r>
            <w:r>
              <w:rPr>
                <w:color w:val="008000"/>
                <w:sz w:val="20"/>
              </w:rPr>
              <w:t>елементи.</w:t>
            </w:r>
          </w:p>
          <w:p w:rsidR="006E576D" w:rsidRDefault="00455ECB">
            <w:pPr>
              <w:pStyle w:val="TableParagraph"/>
              <w:rPr>
                <w:sz w:val="20"/>
              </w:rPr>
            </w:pPr>
            <w:r>
              <w:rPr>
                <w:color w:val="008000"/>
                <w:spacing w:val="-1"/>
                <w:sz w:val="20"/>
              </w:rPr>
              <w:t>Анализирайте</w:t>
            </w:r>
            <w:r>
              <w:rPr>
                <w:color w:val="008000"/>
                <w:spacing w:val="-8"/>
                <w:sz w:val="20"/>
              </w:rPr>
              <w:t xml:space="preserve"> </w:t>
            </w:r>
            <w:r>
              <w:rPr>
                <w:color w:val="008000"/>
                <w:spacing w:val="-1"/>
                <w:sz w:val="20"/>
              </w:rPr>
              <w:t>техническите</w:t>
            </w:r>
            <w:r>
              <w:rPr>
                <w:color w:val="008000"/>
                <w:spacing w:val="-8"/>
                <w:sz w:val="20"/>
              </w:rPr>
              <w:t xml:space="preserve"> </w:t>
            </w:r>
            <w:r>
              <w:rPr>
                <w:color w:val="008000"/>
                <w:spacing w:val="-1"/>
                <w:sz w:val="20"/>
              </w:rPr>
              <w:t>спецификации,</w:t>
            </w:r>
            <w:r>
              <w:rPr>
                <w:color w:val="008000"/>
                <w:spacing w:val="-10"/>
                <w:sz w:val="20"/>
              </w:rPr>
              <w:t xml:space="preserve"> </w:t>
            </w:r>
            <w:r>
              <w:rPr>
                <w:color w:val="008000"/>
                <w:sz w:val="20"/>
              </w:rPr>
              <w:t>за</w:t>
            </w:r>
            <w:r>
              <w:rPr>
                <w:color w:val="008000"/>
                <w:spacing w:val="-10"/>
                <w:sz w:val="20"/>
              </w:rPr>
              <w:t xml:space="preserve"> </w:t>
            </w:r>
            <w:r>
              <w:rPr>
                <w:color w:val="008000"/>
                <w:sz w:val="20"/>
              </w:rPr>
              <w:t>да</w:t>
            </w:r>
            <w:r>
              <w:rPr>
                <w:color w:val="008000"/>
                <w:spacing w:val="-11"/>
                <w:sz w:val="20"/>
              </w:rPr>
              <w:t xml:space="preserve"> </w:t>
            </w:r>
            <w:r>
              <w:rPr>
                <w:color w:val="008000"/>
                <w:sz w:val="20"/>
              </w:rPr>
              <w:t>оцените</w:t>
            </w:r>
            <w:r>
              <w:rPr>
                <w:color w:val="008000"/>
                <w:spacing w:val="-10"/>
                <w:sz w:val="20"/>
              </w:rPr>
              <w:t xml:space="preserve"> </w:t>
            </w:r>
            <w:r>
              <w:rPr>
                <w:color w:val="008000"/>
                <w:sz w:val="20"/>
              </w:rPr>
              <w:t>дали</w:t>
            </w:r>
            <w:r>
              <w:rPr>
                <w:color w:val="008000"/>
                <w:spacing w:val="-12"/>
                <w:sz w:val="20"/>
              </w:rPr>
              <w:t xml:space="preserve"> </w:t>
            </w:r>
            <w:r>
              <w:rPr>
                <w:color w:val="008000"/>
                <w:sz w:val="20"/>
              </w:rPr>
              <w:t>са</w:t>
            </w:r>
            <w:r>
              <w:rPr>
                <w:color w:val="008000"/>
                <w:spacing w:val="-10"/>
                <w:sz w:val="20"/>
              </w:rPr>
              <w:t xml:space="preserve"> </w:t>
            </w:r>
            <w:r>
              <w:rPr>
                <w:color w:val="008000"/>
                <w:sz w:val="20"/>
              </w:rPr>
              <w:t>приложени</w:t>
            </w:r>
            <w:r>
              <w:rPr>
                <w:color w:val="008000"/>
                <w:spacing w:val="-9"/>
                <w:sz w:val="20"/>
              </w:rPr>
              <w:t xml:space="preserve"> </w:t>
            </w:r>
            <w:r>
              <w:rPr>
                <w:color w:val="008000"/>
                <w:sz w:val="20"/>
              </w:rPr>
              <w:t>изискванията</w:t>
            </w:r>
            <w:r>
              <w:rPr>
                <w:color w:val="008000"/>
                <w:spacing w:val="-8"/>
                <w:sz w:val="20"/>
              </w:rPr>
              <w:t xml:space="preserve"> </w:t>
            </w:r>
            <w:r>
              <w:rPr>
                <w:color w:val="008000"/>
                <w:sz w:val="20"/>
              </w:rPr>
              <w:t>на</w:t>
            </w:r>
            <w:r>
              <w:rPr>
                <w:color w:val="008000"/>
                <w:spacing w:val="-10"/>
                <w:sz w:val="20"/>
              </w:rPr>
              <w:t xml:space="preserve"> </w:t>
            </w:r>
            <w:r>
              <w:rPr>
                <w:color w:val="008000"/>
                <w:sz w:val="20"/>
              </w:rPr>
              <w:t>цитираните</w:t>
            </w:r>
            <w:r>
              <w:rPr>
                <w:color w:val="008000"/>
                <w:spacing w:val="-47"/>
                <w:sz w:val="20"/>
              </w:rPr>
              <w:t xml:space="preserve"> </w:t>
            </w:r>
            <w:r>
              <w:rPr>
                <w:color w:val="008000"/>
                <w:sz w:val="20"/>
              </w:rPr>
              <w:t>правни</w:t>
            </w:r>
            <w:r>
              <w:rPr>
                <w:color w:val="008000"/>
                <w:spacing w:val="-2"/>
                <w:sz w:val="20"/>
              </w:rPr>
              <w:t xml:space="preserve"> </w:t>
            </w:r>
            <w:r>
              <w:rPr>
                <w:color w:val="008000"/>
                <w:sz w:val="20"/>
              </w:rPr>
              <w:t>норми.</w:t>
            </w:r>
          </w:p>
          <w:p w:rsidR="006E576D" w:rsidRDefault="00455ECB">
            <w:pPr>
              <w:pStyle w:val="TableParagraph"/>
              <w:rPr>
                <w:sz w:val="20"/>
              </w:rPr>
            </w:pPr>
            <w:r>
              <w:rPr>
                <w:color w:val="008000"/>
                <w:sz w:val="20"/>
              </w:rPr>
              <w:t>Анализирайте</w:t>
            </w:r>
            <w:r>
              <w:rPr>
                <w:color w:val="008000"/>
                <w:spacing w:val="16"/>
                <w:sz w:val="20"/>
              </w:rPr>
              <w:t xml:space="preserve"> </w:t>
            </w:r>
            <w:r>
              <w:rPr>
                <w:color w:val="008000"/>
                <w:sz w:val="20"/>
              </w:rPr>
              <w:t>дали</w:t>
            </w:r>
            <w:r>
              <w:rPr>
                <w:color w:val="008000"/>
                <w:spacing w:val="17"/>
                <w:sz w:val="20"/>
              </w:rPr>
              <w:t xml:space="preserve"> </w:t>
            </w:r>
            <w:r>
              <w:rPr>
                <w:color w:val="008000"/>
                <w:sz w:val="20"/>
              </w:rPr>
              <w:t>дейностите</w:t>
            </w:r>
            <w:r>
              <w:rPr>
                <w:color w:val="008000"/>
                <w:spacing w:val="15"/>
                <w:sz w:val="20"/>
              </w:rPr>
              <w:t xml:space="preserve"> </w:t>
            </w:r>
            <w:r>
              <w:rPr>
                <w:color w:val="008000"/>
                <w:sz w:val="20"/>
              </w:rPr>
              <w:t>от</w:t>
            </w:r>
            <w:r>
              <w:rPr>
                <w:color w:val="008000"/>
                <w:spacing w:val="15"/>
                <w:sz w:val="20"/>
              </w:rPr>
              <w:t xml:space="preserve"> </w:t>
            </w:r>
            <w:r>
              <w:rPr>
                <w:color w:val="008000"/>
                <w:sz w:val="20"/>
              </w:rPr>
              <w:t>предмета</w:t>
            </w:r>
            <w:r>
              <w:rPr>
                <w:color w:val="008000"/>
                <w:spacing w:val="17"/>
                <w:sz w:val="20"/>
              </w:rPr>
              <w:t xml:space="preserve"> </w:t>
            </w:r>
            <w:r>
              <w:rPr>
                <w:color w:val="008000"/>
                <w:sz w:val="20"/>
              </w:rPr>
              <w:t>на</w:t>
            </w:r>
            <w:r>
              <w:rPr>
                <w:color w:val="008000"/>
                <w:spacing w:val="16"/>
                <w:sz w:val="20"/>
              </w:rPr>
              <w:t xml:space="preserve"> </w:t>
            </w:r>
            <w:r>
              <w:rPr>
                <w:color w:val="008000"/>
                <w:sz w:val="20"/>
              </w:rPr>
              <w:t>поръчката</w:t>
            </w:r>
            <w:r>
              <w:rPr>
                <w:color w:val="008000"/>
                <w:spacing w:val="15"/>
                <w:sz w:val="20"/>
              </w:rPr>
              <w:t xml:space="preserve"> </w:t>
            </w:r>
            <w:r>
              <w:rPr>
                <w:color w:val="008000"/>
                <w:sz w:val="20"/>
              </w:rPr>
              <w:t>представляват</w:t>
            </w:r>
            <w:r>
              <w:rPr>
                <w:color w:val="008000"/>
                <w:spacing w:val="15"/>
                <w:sz w:val="20"/>
              </w:rPr>
              <w:t xml:space="preserve"> </w:t>
            </w:r>
            <w:r>
              <w:rPr>
                <w:color w:val="008000"/>
                <w:sz w:val="20"/>
              </w:rPr>
              <w:t>интерес</w:t>
            </w:r>
            <w:r>
              <w:rPr>
                <w:color w:val="008000"/>
                <w:spacing w:val="16"/>
                <w:sz w:val="20"/>
              </w:rPr>
              <w:t xml:space="preserve"> </w:t>
            </w:r>
            <w:r>
              <w:rPr>
                <w:color w:val="008000"/>
                <w:sz w:val="20"/>
              </w:rPr>
              <w:t>на</w:t>
            </w:r>
            <w:r>
              <w:rPr>
                <w:color w:val="008000"/>
                <w:spacing w:val="15"/>
                <w:sz w:val="20"/>
              </w:rPr>
              <w:t xml:space="preserve"> </w:t>
            </w:r>
            <w:r>
              <w:rPr>
                <w:color w:val="008000"/>
                <w:sz w:val="20"/>
              </w:rPr>
              <w:t>една</w:t>
            </w:r>
            <w:r>
              <w:rPr>
                <w:color w:val="008000"/>
                <w:spacing w:val="16"/>
                <w:sz w:val="20"/>
              </w:rPr>
              <w:t xml:space="preserve"> </w:t>
            </w:r>
            <w:r>
              <w:rPr>
                <w:color w:val="008000"/>
                <w:sz w:val="20"/>
              </w:rPr>
              <w:t>и</w:t>
            </w:r>
            <w:r>
              <w:rPr>
                <w:color w:val="008000"/>
                <w:spacing w:val="14"/>
                <w:sz w:val="20"/>
              </w:rPr>
              <w:t xml:space="preserve"> </w:t>
            </w:r>
            <w:r>
              <w:rPr>
                <w:color w:val="008000"/>
                <w:sz w:val="20"/>
              </w:rPr>
              <w:t>съща</w:t>
            </w:r>
            <w:r>
              <w:rPr>
                <w:color w:val="008000"/>
                <w:spacing w:val="16"/>
                <w:sz w:val="20"/>
              </w:rPr>
              <w:t xml:space="preserve"> </w:t>
            </w:r>
            <w:r>
              <w:rPr>
                <w:color w:val="008000"/>
                <w:sz w:val="20"/>
              </w:rPr>
              <w:t>група</w:t>
            </w:r>
            <w:r>
              <w:rPr>
                <w:color w:val="008000"/>
                <w:spacing w:val="-47"/>
                <w:sz w:val="20"/>
              </w:rPr>
              <w:t xml:space="preserve"> </w:t>
            </w:r>
            <w:r>
              <w:rPr>
                <w:color w:val="008000"/>
                <w:sz w:val="20"/>
              </w:rPr>
              <w:t>икономически</w:t>
            </w:r>
            <w:r>
              <w:rPr>
                <w:color w:val="008000"/>
                <w:spacing w:val="-2"/>
                <w:sz w:val="20"/>
              </w:rPr>
              <w:t xml:space="preserve"> </w:t>
            </w:r>
            <w:r>
              <w:rPr>
                <w:color w:val="008000"/>
                <w:sz w:val="20"/>
              </w:rPr>
              <w:t>оператори.</w:t>
            </w:r>
          </w:p>
          <w:p w:rsidR="006E576D" w:rsidRDefault="00455ECB">
            <w:pPr>
              <w:pStyle w:val="TableParagraph"/>
              <w:spacing w:line="228" w:lineRule="exact"/>
              <w:ind w:right="82"/>
              <w:rPr>
                <w:sz w:val="20"/>
              </w:rPr>
            </w:pPr>
            <w:r>
              <w:rPr>
                <w:color w:val="008000"/>
                <w:sz w:val="20"/>
              </w:rPr>
              <w:t>При поръчките</w:t>
            </w:r>
            <w:r>
              <w:rPr>
                <w:color w:val="008000"/>
                <w:spacing w:val="3"/>
                <w:sz w:val="20"/>
              </w:rPr>
              <w:t xml:space="preserve"> </w:t>
            </w:r>
            <w:r>
              <w:rPr>
                <w:color w:val="008000"/>
                <w:sz w:val="20"/>
              </w:rPr>
              <w:t>за</w:t>
            </w:r>
            <w:r>
              <w:rPr>
                <w:color w:val="008000"/>
                <w:spacing w:val="3"/>
                <w:sz w:val="20"/>
              </w:rPr>
              <w:t xml:space="preserve"> </w:t>
            </w:r>
            <w:r>
              <w:rPr>
                <w:color w:val="008000"/>
                <w:sz w:val="20"/>
              </w:rPr>
              <w:t>доставка,</w:t>
            </w:r>
            <w:r>
              <w:rPr>
                <w:color w:val="008000"/>
                <w:spacing w:val="3"/>
                <w:sz w:val="20"/>
              </w:rPr>
              <w:t xml:space="preserve"> </w:t>
            </w:r>
            <w:r>
              <w:rPr>
                <w:color w:val="008000"/>
                <w:sz w:val="20"/>
              </w:rPr>
              <w:t>в</w:t>
            </w:r>
            <w:r>
              <w:rPr>
                <w:color w:val="008000"/>
                <w:spacing w:val="2"/>
                <w:sz w:val="20"/>
              </w:rPr>
              <w:t xml:space="preserve"> </w:t>
            </w:r>
            <w:r>
              <w:rPr>
                <w:color w:val="008000"/>
                <w:sz w:val="20"/>
              </w:rPr>
              <w:t>случай че</w:t>
            </w:r>
            <w:r>
              <w:rPr>
                <w:color w:val="008000"/>
                <w:spacing w:val="3"/>
                <w:sz w:val="20"/>
              </w:rPr>
              <w:t xml:space="preserve"> </w:t>
            </w:r>
            <w:r>
              <w:rPr>
                <w:color w:val="008000"/>
                <w:sz w:val="20"/>
              </w:rPr>
              <w:t>е</w:t>
            </w:r>
            <w:r>
              <w:rPr>
                <w:color w:val="008000"/>
                <w:spacing w:val="3"/>
                <w:sz w:val="20"/>
              </w:rPr>
              <w:t xml:space="preserve"> </w:t>
            </w:r>
            <w:r>
              <w:rPr>
                <w:color w:val="008000"/>
                <w:sz w:val="20"/>
              </w:rPr>
              <w:t>получена</w:t>
            </w:r>
            <w:r>
              <w:rPr>
                <w:color w:val="008000"/>
                <w:spacing w:val="3"/>
                <w:sz w:val="20"/>
              </w:rPr>
              <w:t xml:space="preserve"> </w:t>
            </w:r>
            <w:r>
              <w:rPr>
                <w:color w:val="008000"/>
                <w:sz w:val="20"/>
              </w:rPr>
              <w:t>само</w:t>
            </w:r>
            <w:r>
              <w:rPr>
                <w:color w:val="008000"/>
                <w:spacing w:val="3"/>
                <w:sz w:val="20"/>
              </w:rPr>
              <w:t xml:space="preserve"> </w:t>
            </w:r>
            <w:r>
              <w:rPr>
                <w:color w:val="008000"/>
                <w:sz w:val="20"/>
              </w:rPr>
              <w:t>една</w:t>
            </w:r>
            <w:r>
              <w:rPr>
                <w:color w:val="008000"/>
                <w:spacing w:val="2"/>
                <w:sz w:val="20"/>
              </w:rPr>
              <w:t xml:space="preserve"> </w:t>
            </w:r>
            <w:r>
              <w:rPr>
                <w:color w:val="008000"/>
                <w:sz w:val="20"/>
              </w:rPr>
              <w:t>оферта</w:t>
            </w:r>
            <w:r>
              <w:rPr>
                <w:color w:val="008000"/>
                <w:spacing w:val="3"/>
                <w:sz w:val="20"/>
              </w:rPr>
              <w:t xml:space="preserve"> </w:t>
            </w:r>
            <w:r>
              <w:rPr>
                <w:color w:val="008000"/>
                <w:sz w:val="20"/>
              </w:rPr>
              <w:t>(или</w:t>
            </w:r>
            <w:r>
              <w:rPr>
                <w:color w:val="008000"/>
                <w:spacing w:val="1"/>
                <w:sz w:val="20"/>
              </w:rPr>
              <w:t xml:space="preserve"> </w:t>
            </w:r>
            <w:r>
              <w:rPr>
                <w:color w:val="008000"/>
                <w:sz w:val="20"/>
              </w:rPr>
              <w:t>е</w:t>
            </w:r>
            <w:r>
              <w:rPr>
                <w:color w:val="008000"/>
                <w:spacing w:val="3"/>
                <w:sz w:val="20"/>
              </w:rPr>
              <w:t xml:space="preserve"> </w:t>
            </w:r>
            <w:r>
              <w:rPr>
                <w:color w:val="008000"/>
                <w:sz w:val="20"/>
              </w:rPr>
              <w:t>класирана</w:t>
            </w:r>
            <w:r>
              <w:rPr>
                <w:color w:val="008000"/>
                <w:spacing w:val="3"/>
                <w:sz w:val="20"/>
              </w:rPr>
              <w:t xml:space="preserve"> </w:t>
            </w:r>
            <w:r>
              <w:rPr>
                <w:color w:val="008000"/>
                <w:sz w:val="20"/>
              </w:rPr>
              <w:t>само</w:t>
            </w:r>
            <w:r>
              <w:rPr>
                <w:color w:val="008000"/>
                <w:spacing w:val="2"/>
                <w:sz w:val="20"/>
              </w:rPr>
              <w:t xml:space="preserve"> </w:t>
            </w:r>
            <w:r>
              <w:rPr>
                <w:color w:val="008000"/>
                <w:sz w:val="20"/>
              </w:rPr>
              <w:t>една</w:t>
            </w:r>
            <w:r>
              <w:rPr>
                <w:color w:val="008000"/>
                <w:spacing w:val="3"/>
                <w:sz w:val="20"/>
              </w:rPr>
              <w:t xml:space="preserve"> </w:t>
            </w:r>
            <w:r>
              <w:rPr>
                <w:color w:val="008000"/>
                <w:sz w:val="20"/>
              </w:rPr>
              <w:t>оферта</w:t>
            </w:r>
            <w:r>
              <w:rPr>
                <w:color w:val="008000"/>
                <w:spacing w:val="-47"/>
                <w:sz w:val="20"/>
              </w:rPr>
              <w:t xml:space="preserve"> </w:t>
            </w:r>
            <w:r>
              <w:rPr>
                <w:color w:val="008000"/>
                <w:sz w:val="20"/>
              </w:rPr>
              <w:t>в</w:t>
            </w:r>
            <w:r>
              <w:rPr>
                <w:color w:val="008000"/>
                <w:spacing w:val="27"/>
                <w:sz w:val="20"/>
              </w:rPr>
              <w:t xml:space="preserve"> </w:t>
            </w:r>
            <w:r>
              <w:rPr>
                <w:color w:val="008000"/>
                <w:sz w:val="20"/>
              </w:rPr>
              <w:t>резултат</w:t>
            </w:r>
            <w:r>
              <w:rPr>
                <w:color w:val="008000"/>
                <w:spacing w:val="27"/>
                <w:sz w:val="20"/>
              </w:rPr>
              <w:t xml:space="preserve"> </w:t>
            </w:r>
            <w:r>
              <w:rPr>
                <w:color w:val="008000"/>
                <w:sz w:val="20"/>
              </w:rPr>
              <w:t>на</w:t>
            </w:r>
            <w:r>
              <w:rPr>
                <w:color w:val="008000"/>
                <w:spacing w:val="28"/>
                <w:sz w:val="20"/>
              </w:rPr>
              <w:t xml:space="preserve"> </w:t>
            </w:r>
            <w:r>
              <w:rPr>
                <w:color w:val="008000"/>
                <w:sz w:val="20"/>
              </w:rPr>
              <w:t>отстранени</w:t>
            </w:r>
            <w:r>
              <w:rPr>
                <w:color w:val="008000"/>
                <w:spacing w:val="29"/>
                <w:sz w:val="20"/>
              </w:rPr>
              <w:t xml:space="preserve"> </w:t>
            </w:r>
            <w:r>
              <w:rPr>
                <w:color w:val="008000"/>
                <w:sz w:val="20"/>
              </w:rPr>
              <w:t>оферти</w:t>
            </w:r>
            <w:r>
              <w:rPr>
                <w:color w:val="008000"/>
                <w:spacing w:val="26"/>
                <w:sz w:val="20"/>
              </w:rPr>
              <w:t xml:space="preserve"> </w:t>
            </w:r>
            <w:r>
              <w:rPr>
                <w:color w:val="008000"/>
                <w:sz w:val="20"/>
              </w:rPr>
              <w:t>за</w:t>
            </w:r>
            <w:r>
              <w:rPr>
                <w:color w:val="008000"/>
                <w:spacing w:val="26"/>
                <w:sz w:val="20"/>
              </w:rPr>
              <w:t xml:space="preserve"> </w:t>
            </w:r>
            <w:r>
              <w:rPr>
                <w:color w:val="008000"/>
                <w:sz w:val="20"/>
              </w:rPr>
              <w:t>неспазване</w:t>
            </w:r>
            <w:r>
              <w:rPr>
                <w:color w:val="008000"/>
                <w:spacing w:val="32"/>
                <w:sz w:val="20"/>
              </w:rPr>
              <w:t xml:space="preserve"> </w:t>
            </w:r>
            <w:r>
              <w:rPr>
                <w:color w:val="008000"/>
                <w:sz w:val="20"/>
              </w:rPr>
              <w:t>на</w:t>
            </w:r>
            <w:r>
              <w:rPr>
                <w:color w:val="008000"/>
                <w:spacing w:val="30"/>
                <w:sz w:val="20"/>
              </w:rPr>
              <w:t xml:space="preserve"> </w:t>
            </w:r>
            <w:r>
              <w:rPr>
                <w:color w:val="008000"/>
                <w:sz w:val="20"/>
              </w:rPr>
              <w:t>изискванията</w:t>
            </w:r>
            <w:r>
              <w:rPr>
                <w:color w:val="008000"/>
                <w:spacing w:val="28"/>
                <w:sz w:val="20"/>
              </w:rPr>
              <w:t xml:space="preserve"> </w:t>
            </w:r>
            <w:r>
              <w:rPr>
                <w:color w:val="008000"/>
                <w:sz w:val="20"/>
              </w:rPr>
              <w:t>в</w:t>
            </w:r>
            <w:r>
              <w:rPr>
                <w:color w:val="008000"/>
                <w:spacing w:val="27"/>
                <w:sz w:val="20"/>
              </w:rPr>
              <w:t xml:space="preserve"> </w:t>
            </w:r>
            <w:r>
              <w:rPr>
                <w:color w:val="008000"/>
                <w:sz w:val="20"/>
              </w:rPr>
              <w:t>техническата</w:t>
            </w:r>
            <w:r>
              <w:rPr>
                <w:color w:val="008000"/>
                <w:spacing w:val="27"/>
                <w:sz w:val="20"/>
              </w:rPr>
              <w:t xml:space="preserve"> </w:t>
            </w:r>
            <w:r>
              <w:rPr>
                <w:color w:val="008000"/>
                <w:sz w:val="20"/>
              </w:rPr>
              <w:t>спецификация)</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921"/>
        </w:trPr>
        <w:tc>
          <w:tcPr>
            <w:tcW w:w="422" w:type="dxa"/>
          </w:tcPr>
          <w:p w:rsidR="006E576D" w:rsidRDefault="006E576D">
            <w:pPr>
              <w:pStyle w:val="TableParagraph"/>
              <w:ind w:left="0"/>
              <w:rPr>
                <w:sz w:val="18"/>
              </w:rPr>
            </w:pPr>
          </w:p>
        </w:tc>
        <w:tc>
          <w:tcPr>
            <w:tcW w:w="9212" w:type="dxa"/>
          </w:tcPr>
          <w:p w:rsidR="006E576D" w:rsidRDefault="00455ECB">
            <w:pPr>
              <w:pStyle w:val="TableParagraph"/>
              <w:rPr>
                <w:sz w:val="20"/>
              </w:rPr>
            </w:pPr>
            <w:r>
              <w:rPr>
                <w:color w:val="008000"/>
                <w:sz w:val="20"/>
              </w:rPr>
              <w:t>анализирайте</w:t>
            </w:r>
            <w:r>
              <w:rPr>
                <w:color w:val="008000"/>
                <w:spacing w:val="-9"/>
                <w:sz w:val="20"/>
              </w:rPr>
              <w:t xml:space="preserve"> </w:t>
            </w:r>
            <w:r>
              <w:rPr>
                <w:color w:val="008000"/>
                <w:sz w:val="20"/>
              </w:rPr>
              <w:t>дали</w:t>
            </w:r>
            <w:r>
              <w:rPr>
                <w:color w:val="008000"/>
                <w:spacing w:val="-9"/>
                <w:sz w:val="20"/>
              </w:rPr>
              <w:t xml:space="preserve"> </w:t>
            </w:r>
            <w:r>
              <w:rPr>
                <w:color w:val="008000"/>
                <w:sz w:val="20"/>
              </w:rPr>
              <w:t>на</w:t>
            </w:r>
            <w:r>
              <w:rPr>
                <w:color w:val="008000"/>
                <w:spacing w:val="-11"/>
                <w:sz w:val="20"/>
              </w:rPr>
              <w:t xml:space="preserve"> </w:t>
            </w:r>
            <w:r>
              <w:rPr>
                <w:color w:val="008000"/>
                <w:sz w:val="20"/>
              </w:rPr>
              <w:t>техническите</w:t>
            </w:r>
            <w:r>
              <w:rPr>
                <w:color w:val="008000"/>
                <w:spacing w:val="-9"/>
                <w:sz w:val="20"/>
              </w:rPr>
              <w:t xml:space="preserve"> </w:t>
            </w:r>
            <w:r>
              <w:rPr>
                <w:color w:val="008000"/>
                <w:sz w:val="20"/>
              </w:rPr>
              <w:t>спецификации</w:t>
            </w:r>
            <w:r>
              <w:rPr>
                <w:color w:val="008000"/>
                <w:spacing w:val="-10"/>
                <w:sz w:val="20"/>
              </w:rPr>
              <w:t xml:space="preserve"> </w:t>
            </w:r>
            <w:r>
              <w:rPr>
                <w:color w:val="008000"/>
                <w:sz w:val="20"/>
              </w:rPr>
              <w:t>отговаря</w:t>
            </w:r>
            <w:r>
              <w:rPr>
                <w:color w:val="008000"/>
                <w:spacing w:val="-12"/>
                <w:sz w:val="20"/>
              </w:rPr>
              <w:t xml:space="preserve"> </w:t>
            </w:r>
            <w:r>
              <w:rPr>
                <w:color w:val="008000"/>
                <w:sz w:val="20"/>
              </w:rPr>
              <w:t>само</w:t>
            </w:r>
            <w:r>
              <w:rPr>
                <w:color w:val="008000"/>
                <w:spacing w:val="-10"/>
                <w:sz w:val="20"/>
              </w:rPr>
              <w:t xml:space="preserve"> </w:t>
            </w:r>
            <w:r>
              <w:rPr>
                <w:color w:val="008000"/>
                <w:sz w:val="20"/>
              </w:rPr>
              <w:t>оферираният</w:t>
            </w:r>
            <w:r>
              <w:rPr>
                <w:color w:val="008000"/>
                <w:spacing w:val="-9"/>
                <w:sz w:val="20"/>
              </w:rPr>
              <w:t xml:space="preserve"> </w:t>
            </w:r>
            <w:r>
              <w:rPr>
                <w:color w:val="008000"/>
                <w:sz w:val="20"/>
              </w:rPr>
              <w:t>от</w:t>
            </w:r>
            <w:r>
              <w:rPr>
                <w:color w:val="008000"/>
                <w:spacing w:val="-9"/>
                <w:sz w:val="20"/>
              </w:rPr>
              <w:t xml:space="preserve"> </w:t>
            </w:r>
            <w:r>
              <w:rPr>
                <w:color w:val="008000"/>
                <w:sz w:val="20"/>
              </w:rPr>
              <w:t>избрания</w:t>
            </w:r>
            <w:r>
              <w:rPr>
                <w:color w:val="008000"/>
                <w:spacing w:val="-12"/>
                <w:sz w:val="20"/>
              </w:rPr>
              <w:t xml:space="preserve"> </w:t>
            </w:r>
            <w:r>
              <w:rPr>
                <w:color w:val="008000"/>
                <w:sz w:val="20"/>
              </w:rPr>
              <w:t>за</w:t>
            </w:r>
            <w:r>
              <w:rPr>
                <w:color w:val="008000"/>
                <w:spacing w:val="-8"/>
                <w:sz w:val="20"/>
              </w:rPr>
              <w:t xml:space="preserve"> </w:t>
            </w:r>
            <w:r>
              <w:rPr>
                <w:color w:val="008000"/>
                <w:sz w:val="20"/>
              </w:rPr>
              <w:t>изпълнител</w:t>
            </w:r>
            <w:r>
              <w:rPr>
                <w:color w:val="008000"/>
                <w:spacing w:val="-47"/>
                <w:sz w:val="20"/>
              </w:rPr>
              <w:t xml:space="preserve"> </w:t>
            </w:r>
            <w:r>
              <w:rPr>
                <w:color w:val="008000"/>
                <w:sz w:val="20"/>
              </w:rPr>
              <w:t>продукт.</w:t>
            </w:r>
          </w:p>
          <w:p w:rsidR="006E576D" w:rsidRDefault="00455ECB">
            <w:pPr>
              <w:pStyle w:val="TableParagraph"/>
              <w:spacing w:line="230" w:lineRule="atLeast"/>
              <w:rPr>
                <w:sz w:val="20"/>
              </w:rPr>
            </w:pPr>
            <w:r>
              <w:rPr>
                <w:color w:val="008000"/>
                <w:sz w:val="20"/>
              </w:rPr>
              <w:t>Анализирайте</w:t>
            </w:r>
            <w:r>
              <w:rPr>
                <w:color w:val="008000"/>
                <w:spacing w:val="43"/>
                <w:sz w:val="20"/>
              </w:rPr>
              <w:t xml:space="preserve"> </w:t>
            </w:r>
            <w:r>
              <w:rPr>
                <w:color w:val="008000"/>
                <w:sz w:val="20"/>
              </w:rPr>
              <w:t>дали</w:t>
            </w:r>
            <w:r>
              <w:rPr>
                <w:color w:val="008000"/>
                <w:spacing w:val="43"/>
                <w:sz w:val="20"/>
              </w:rPr>
              <w:t xml:space="preserve"> </w:t>
            </w:r>
            <w:r>
              <w:rPr>
                <w:color w:val="008000"/>
                <w:sz w:val="20"/>
              </w:rPr>
              <w:t>към</w:t>
            </w:r>
            <w:r>
              <w:rPr>
                <w:color w:val="008000"/>
                <w:spacing w:val="44"/>
                <w:sz w:val="20"/>
              </w:rPr>
              <w:t xml:space="preserve"> </w:t>
            </w:r>
            <w:r>
              <w:rPr>
                <w:color w:val="008000"/>
                <w:sz w:val="20"/>
              </w:rPr>
              <w:t>продуктите,</w:t>
            </w:r>
            <w:r>
              <w:rPr>
                <w:color w:val="008000"/>
                <w:spacing w:val="45"/>
                <w:sz w:val="20"/>
              </w:rPr>
              <w:t xml:space="preserve"> </w:t>
            </w:r>
            <w:r>
              <w:rPr>
                <w:color w:val="008000"/>
                <w:sz w:val="20"/>
              </w:rPr>
              <w:t>предмет</w:t>
            </w:r>
            <w:r>
              <w:rPr>
                <w:color w:val="008000"/>
                <w:spacing w:val="43"/>
                <w:sz w:val="20"/>
              </w:rPr>
              <w:t xml:space="preserve"> </w:t>
            </w:r>
            <w:r>
              <w:rPr>
                <w:color w:val="008000"/>
                <w:sz w:val="20"/>
              </w:rPr>
              <w:t>на</w:t>
            </w:r>
            <w:r>
              <w:rPr>
                <w:color w:val="008000"/>
                <w:spacing w:val="43"/>
                <w:sz w:val="20"/>
              </w:rPr>
              <w:t xml:space="preserve"> </w:t>
            </w:r>
            <w:r>
              <w:rPr>
                <w:color w:val="008000"/>
                <w:sz w:val="20"/>
              </w:rPr>
              <w:t>доставка</w:t>
            </w:r>
            <w:r>
              <w:rPr>
                <w:color w:val="008000"/>
                <w:spacing w:val="44"/>
                <w:sz w:val="20"/>
              </w:rPr>
              <w:t xml:space="preserve"> </w:t>
            </w:r>
            <w:r>
              <w:rPr>
                <w:color w:val="008000"/>
                <w:sz w:val="20"/>
              </w:rPr>
              <w:t>не</w:t>
            </w:r>
            <w:r>
              <w:rPr>
                <w:color w:val="008000"/>
                <w:spacing w:val="43"/>
                <w:sz w:val="20"/>
              </w:rPr>
              <w:t xml:space="preserve"> </w:t>
            </w:r>
            <w:r>
              <w:rPr>
                <w:color w:val="008000"/>
                <w:sz w:val="20"/>
              </w:rPr>
              <w:t>се</w:t>
            </w:r>
            <w:r>
              <w:rPr>
                <w:color w:val="008000"/>
                <w:spacing w:val="44"/>
                <w:sz w:val="20"/>
              </w:rPr>
              <w:t xml:space="preserve"> </w:t>
            </w:r>
            <w:r>
              <w:rPr>
                <w:color w:val="008000"/>
                <w:sz w:val="20"/>
              </w:rPr>
              <w:t>прилагат</w:t>
            </w:r>
            <w:r>
              <w:rPr>
                <w:color w:val="008000"/>
                <w:spacing w:val="43"/>
                <w:sz w:val="20"/>
              </w:rPr>
              <w:t xml:space="preserve"> </w:t>
            </w:r>
            <w:r>
              <w:rPr>
                <w:color w:val="008000"/>
                <w:sz w:val="20"/>
              </w:rPr>
              <w:t>задължителни</w:t>
            </w:r>
            <w:r>
              <w:rPr>
                <w:color w:val="008000"/>
                <w:spacing w:val="42"/>
                <w:sz w:val="20"/>
              </w:rPr>
              <w:t xml:space="preserve"> </w:t>
            </w:r>
            <w:r>
              <w:rPr>
                <w:color w:val="008000"/>
                <w:sz w:val="20"/>
              </w:rPr>
              <w:t>екологични</w:t>
            </w:r>
            <w:r>
              <w:rPr>
                <w:color w:val="008000"/>
                <w:spacing w:val="-47"/>
                <w:sz w:val="20"/>
              </w:rPr>
              <w:t xml:space="preserve"> </w:t>
            </w:r>
            <w:r>
              <w:rPr>
                <w:color w:val="008000"/>
                <w:sz w:val="20"/>
              </w:rPr>
              <w:t>изисквания</w:t>
            </w:r>
            <w:r>
              <w:rPr>
                <w:color w:val="008000"/>
                <w:spacing w:val="1"/>
                <w:sz w:val="20"/>
              </w:rPr>
              <w:t xml:space="preserve"> </w:t>
            </w:r>
            <w:r>
              <w:rPr>
                <w:color w:val="008000"/>
                <w:sz w:val="20"/>
              </w:rPr>
              <w:t>по</w:t>
            </w:r>
            <w:r>
              <w:rPr>
                <w:color w:val="008000"/>
                <w:spacing w:val="1"/>
                <w:sz w:val="20"/>
              </w:rPr>
              <w:t xml:space="preserve"> </w:t>
            </w:r>
            <w:r>
              <w:rPr>
                <w:color w:val="008000"/>
                <w:sz w:val="20"/>
              </w:rPr>
              <w:t>смисъла</w:t>
            </w:r>
            <w:r>
              <w:rPr>
                <w:color w:val="008000"/>
                <w:spacing w:val="2"/>
                <w:sz w:val="20"/>
              </w:rPr>
              <w:t xml:space="preserve"> </w:t>
            </w:r>
            <w:r>
              <w:rPr>
                <w:color w:val="008000"/>
                <w:sz w:val="20"/>
              </w:rPr>
              <w:t>на чл. 47а</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2299"/>
        </w:trPr>
        <w:tc>
          <w:tcPr>
            <w:tcW w:w="422" w:type="dxa"/>
          </w:tcPr>
          <w:p w:rsidR="006E576D" w:rsidRDefault="00B13B0A">
            <w:pPr>
              <w:pStyle w:val="TableParagraph"/>
              <w:spacing w:before="173"/>
              <w:ind w:left="107"/>
              <w:rPr>
                <w:sz w:val="20"/>
              </w:rPr>
            </w:pPr>
            <w:r>
              <w:rPr>
                <w:sz w:val="20"/>
              </w:rPr>
              <w:t>1</w:t>
            </w:r>
            <w:r w:rsidR="00455ECB">
              <w:rPr>
                <w:sz w:val="20"/>
              </w:rPr>
              <w:t>3</w:t>
            </w:r>
          </w:p>
        </w:tc>
        <w:tc>
          <w:tcPr>
            <w:tcW w:w="9212" w:type="dxa"/>
          </w:tcPr>
          <w:p w:rsidR="006E576D" w:rsidRDefault="00455ECB">
            <w:pPr>
              <w:pStyle w:val="TableParagraph"/>
              <w:ind w:right="100"/>
              <w:jc w:val="both"/>
              <w:rPr>
                <w:b/>
                <w:sz w:val="20"/>
              </w:rPr>
            </w:pPr>
            <w:r>
              <w:rPr>
                <w:b/>
                <w:sz w:val="20"/>
              </w:rPr>
              <w:t>Изпълнено ли е задължението по чл. 46, ал. 1 от ЗОП възложителят да посочи в решението за</w:t>
            </w:r>
            <w:r>
              <w:rPr>
                <w:b/>
                <w:spacing w:val="1"/>
                <w:sz w:val="20"/>
              </w:rPr>
              <w:t xml:space="preserve"> </w:t>
            </w:r>
            <w:r>
              <w:rPr>
                <w:b/>
                <w:sz w:val="20"/>
              </w:rPr>
              <w:t>откриване</w:t>
            </w:r>
            <w:r>
              <w:rPr>
                <w:b/>
                <w:spacing w:val="-8"/>
                <w:sz w:val="20"/>
              </w:rPr>
              <w:t xml:space="preserve"> </w:t>
            </w:r>
            <w:r>
              <w:rPr>
                <w:b/>
                <w:sz w:val="20"/>
              </w:rPr>
              <w:t>на</w:t>
            </w:r>
            <w:r>
              <w:rPr>
                <w:b/>
                <w:spacing w:val="-6"/>
                <w:sz w:val="20"/>
              </w:rPr>
              <w:t xml:space="preserve"> </w:t>
            </w:r>
            <w:r>
              <w:rPr>
                <w:b/>
                <w:sz w:val="20"/>
              </w:rPr>
              <w:t>процедурата</w:t>
            </w:r>
            <w:r>
              <w:rPr>
                <w:b/>
                <w:spacing w:val="-7"/>
                <w:sz w:val="20"/>
              </w:rPr>
              <w:t xml:space="preserve"> </w:t>
            </w:r>
            <w:r>
              <w:rPr>
                <w:b/>
                <w:sz w:val="20"/>
              </w:rPr>
              <w:t>причините</w:t>
            </w:r>
            <w:r>
              <w:rPr>
                <w:b/>
                <w:spacing w:val="-7"/>
                <w:sz w:val="20"/>
              </w:rPr>
              <w:t xml:space="preserve"> </w:t>
            </w:r>
            <w:r>
              <w:rPr>
                <w:b/>
                <w:sz w:val="20"/>
              </w:rPr>
              <w:t>за</w:t>
            </w:r>
            <w:r>
              <w:rPr>
                <w:b/>
                <w:spacing w:val="-5"/>
                <w:sz w:val="20"/>
              </w:rPr>
              <w:t xml:space="preserve"> </w:t>
            </w:r>
            <w:r>
              <w:rPr>
                <w:b/>
                <w:sz w:val="20"/>
              </w:rPr>
              <w:t>липса</w:t>
            </w:r>
            <w:r>
              <w:rPr>
                <w:b/>
                <w:spacing w:val="-5"/>
                <w:sz w:val="20"/>
              </w:rPr>
              <w:t xml:space="preserve"> </w:t>
            </w:r>
            <w:r>
              <w:rPr>
                <w:b/>
                <w:sz w:val="20"/>
              </w:rPr>
              <w:t>на</w:t>
            </w:r>
            <w:r>
              <w:rPr>
                <w:b/>
                <w:spacing w:val="-7"/>
                <w:sz w:val="20"/>
              </w:rPr>
              <w:t xml:space="preserve"> </w:t>
            </w:r>
            <w:r>
              <w:rPr>
                <w:b/>
                <w:sz w:val="20"/>
              </w:rPr>
              <w:t>разделяне</w:t>
            </w:r>
            <w:r>
              <w:rPr>
                <w:b/>
                <w:spacing w:val="-6"/>
                <w:sz w:val="20"/>
              </w:rPr>
              <w:t xml:space="preserve"> </w:t>
            </w:r>
            <w:r>
              <w:rPr>
                <w:b/>
                <w:sz w:val="20"/>
              </w:rPr>
              <w:t>на</w:t>
            </w:r>
            <w:r>
              <w:rPr>
                <w:b/>
                <w:spacing w:val="-5"/>
                <w:sz w:val="20"/>
              </w:rPr>
              <w:t xml:space="preserve"> </w:t>
            </w:r>
            <w:r>
              <w:rPr>
                <w:b/>
                <w:sz w:val="20"/>
              </w:rPr>
              <w:t>предмета</w:t>
            </w:r>
            <w:r>
              <w:rPr>
                <w:b/>
                <w:spacing w:val="-8"/>
                <w:sz w:val="20"/>
              </w:rPr>
              <w:t xml:space="preserve"> </w:t>
            </w:r>
            <w:r>
              <w:rPr>
                <w:b/>
                <w:sz w:val="20"/>
              </w:rPr>
              <w:t>на</w:t>
            </w:r>
            <w:r>
              <w:rPr>
                <w:b/>
                <w:spacing w:val="-5"/>
                <w:sz w:val="20"/>
              </w:rPr>
              <w:t xml:space="preserve"> </w:t>
            </w:r>
            <w:r>
              <w:rPr>
                <w:b/>
                <w:sz w:val="20"/>
              </w:rPr>
              <w:t>поръчката</w:t>
            </w:r>
            <w:r>
              <w:rPr>
                <w:b/>
                <w:spacing w:val="-5"/>
                <w:sz w:val="20"/>
              </w:rPr>
              <w:t xml:space="preserve"> </w:t>
            </w:r>
            <w:r>
              <w:rPr>
                <w:b/>
                <w:sz w:val="20"/>
              </w:rPr>
              <w:t>в</w:t>
            </w:r>
            <w:r>
              <w:rPr>
                <w:b/>
                <w:spacing w:val="-8"/>
                <w:sz w:val="20"/>
              </w:rPr>
              <w:t xml:space="preserve"> </w:t>
            </w:r>
            <w:r>
              <w:rPr>
                <w:b/>
                <w:sz w:val="20"/>
              </w:rPr>
              <w:t>обособени</w:t>
            </w:r>
            <w:r>
              <w:rPr>
                <w:b/>
                <w:spacing w:val="-48"/>
                <w:sz w:val="20"/>
              </w:rPr>
              <w:t xml:space="preserve"> </w:t>
            </w:r>
            <w:r>
              <w:rPr>
                <w:b/>
                <w:sz w:val="20"/>
              </w:rPr>
              <w:t>позиции?</w:t>
            </w:r>
          </w:p>
          <w:p w:rsidR="006E576D" w:rsidRDefault="00455ECB">
            <w:pPr>
              <w:pStyle w:val="TableParagraph"/>
              <w:spacing w:line="229" w:lineRule="exact"/>
              <w:jc w:val="both"/>
              <w:rPr>
                <w:b/>
                <w:sz w:val="20"/>
              </w:rPr>
            </w:pPr>
            <w:r>
              <w:rPr>
                <w:b/>
                <w:sz w:val="20"/>
              </w:rPr>
              <w:t>(чл.</w:t>
            </w:r>
            <w:r>
              <w:rPr>
                <w:b/>
                <w:spacing w:val="-1"/>
                <w:sz w:val="20"/>
              </w:rPr>
              <w:t xml:space="preserve"> </w:t>
            </w:r>
            <w:r>
              <w:rPr>
                <w:b/>
                <w:sz w:val="20"/>
              </w:rPr>
              <w:t>46,</w:t>
            </w:r>
            <w:r>
              <w:rPr>
                <w:b/>
                <w:spacing w:val="-1"/>
                <w:sz w:val="20"/>
              </w:rPr>
              <w:t xml:space="preserve"> </w:t>
            </w:r>
            <w:r>
              <w:rPr>
                <w:b/>
                <w:sz w:val="20"/>
              </w:rPr>
              <w:t>ал.</w:t>
            </w:r>
            <w:r>
              <w:rPr>
                <w:b/>
                <w:spacing w:val="-1"/>
                <w:sz w:val="20"/>
              </w:rPr>
              <w:t xml:space="preserve"> </w:t>
            </w:r>
            <w:r>
              <w:rPr>
                <w:b/>
                <w:sz w:val="20"/>
              </w:rPr>
              <w:t>1</w:t>
            </w:r>
            <w:r>
              <w:rPr>
                <w:b/>
                <w:spacing w:val="-1"/>
                <w:sz w:val="20"/>
              </w:rPr>
              <w:t xml:space="preserve"> </w:t>
            </w:r>
            <w:r>
              <w:rPr>
                <w:b/>
                <w:sz w:val="20"/>
              </w:rPr>
              <w:t>от</w:t>
            </w:r>
            <w:r>
              <w:rPr>
                <w:b/>
                <w:spacing w:val="1"/>
                <w:sz w:val="20"/>
              </w:rPr>
              <w:t xml:space="preserve"> </w:t>
            </w:r>
            <w:r>
              <w:rPr>
                <w:b/>
                <w:sz w:val="20"/>
              </w:rPr>
              <w:t>ЗОП)</w:t>
            </w:r>
          </w:p>
          <w:p w:rsidR="006E576D" w:rsidRDefault="00455ECB">
            <w:pPr>
              <w:pStyle w:val="TableParagraph"/>
              <w:ind w:right="102"/>
              <w:jc w:val="both"/>
              <w:rPr>
                <w:b/>
                <w:sz w:val="20"/>
              </w:rPr>
            </w:pPr>
            <w:r>
              <w:rPr>
                <w:b/>
                <w:color w:val="C0504D"/>
                <w:sz w:val="20"/>
              </w:rPr>
              <w:t>Насочващи източници на информация: прегледайте решението за откриване на процедурата и</w:t>
            </w:r>
            <w:r>
              <w:rPr>
                <w:b/>
                <w:color w:val="C0504D"/>
                <w:spacing w:val="1"/>
                <w:sz w:val="20"/>
              </w:rPr>
              <w:t xml:space="preserve"> </w:t>
            </w:r>
            <w:r>
              <w:rPr>
                <w:b/>
                <w:color w:val="C0504D"/>
                <w:sz w:val="20"/>
              </w:rPr>
              <w:t>другите</w:t>
            </w:r>
            <w:r>
              <w:rPr>
                <w:b/>
                <w:color w:val="C0504D"/>
                <w:spacing w:val="-1"/>
                <w:sz w:val="20"/>
              </w:rPr>
              <w:t xml:space="preserve"> </w:t>
            </w:r>
            <w:r>
              <w:rPr>
                <w:b/>
                <w:color w:val="C0504D"/>
                <w:sz w:val="20"/>
              </w:rPr>
              <w:t>части на</w:t>
            </w:r>
            <w:r>
              <w:rPr>
                <w:b/>
                <w:color w:val="C0504D"/>
                <w:spacing w:val="1"/>
                <w:sz w:val="20"/>
              </w:rPr>
              <w:t xml:space="preserve"> </w:t>
            </w:r>
            <w:r>
              <w:rPr>
                <w:b/>
                <w:color w:val="C0504D"/>
                <w:sz w:val="20"/>
              </w:rPr>
              <w:t>документацията.</w:t>
            </w:r>
          </w:p>
          <w:p w:rsidR="006E576D" w:rsidRDefault="00455ECB">
            <w:pPr>
              <w:pStyle w:val="TableParagraph"/>
              <w:spacing w:line="228" w:lineRule="exact"/>
              <w:jc w:val="both"/>
              <w:rPr>
                <w:b/>
                <w:sz w:val="20"/>
              </w:rPr>
            </w:pPr>
            <w:r>
              <w:rPr>
                <w:b/>
                <w:color w:val="000080"/>
                <w:sz w:val="20"/>
              </w:rPr>
              <w:t>т.</w:t>
            </w:r>
            <w:r>
              <w:rPr>
                <w:b/>
                <w:color w:val="000080"/>
                <w:spacing w:val="-4"/>
                <w:sz w:val="20"/>
              </w:rPr>
              <w:t xml:space="preserve"> </w:t>
            </w:r>
            <w:r>
              <w:rPr>
                <w:b/>
                <w:color w:val="000080"/>
                <w:sz w:val="20"/>
              </w:rPr>
              <w:t>3</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Насоките/</w:t>
            </w:r>
            <w:r>
              <w:rPr>
                <w:b/>
                <w:color w:val="000080"/>
                <w:spacing w:val="-2"/>
                <w:sz w:val="20"/>
              </w:rPr>
              <w:t xml:space="preserve"> </w:t>
            </w:r>
            <w:r>
              <w:rPr>
                <w:b/>
                <w:color w:val="000080"/>
                <w:sz w:val="20"/>
              </w:rPr>
              <w:t>т.</w:t>
            </w:r>
            <w:r>
              <w:rPr>
                <w:b/>
                <w:color w:val="000080"/>
                <w:spacing w:val="-4"/>
                <w:sz w:val="20"/>
              </w:rPr>
              <w:t xml:space="preserve"> </w:t>
            </w:r>
            <w:r>
              <w:rPr>
                <w:b/>
                <w:color w:val="000080"/>
                <w:sz w:val="20"/>
              </w:rPr>
              <w:t>3</w:t>
            </w:r>
            <w:r>
              <w:rPr>
                <w:b/>
                <w:color w:val="000080"/>
                <w:spacing w:val="-3"/>
                <w:sz w:val="20"/>
              </w:rPr>
              <w:t xml:space="preserve"> </w:t>
            </w:r>
            <w:r>
              <w:rPr>
                <w:b/>
                <w:color w:val="000080"/>
                <w:sz w:val="20"/>
              </w:rPr>
              <w:t>от</w:t>
            </w:r>
            <w:r>
              <w:rPr>
                <w:b/>
                <w:color w:val="000080"/>
                <w:spacing w:val="1"/>
                <w:sz w:val="20"/>
              </w:rPr>
              <w:t xml:space="preserve"> </w:t>
            </w:r>
            <w:r>
              <w:rPr>
                <w:b/>
                <w:color w:val="000080"/>
                <w:sz w:val="20"/>
              </w:rPr>
              <w:t>Приложение</w:t>
            </w:r>
            <w:r>
              <w:rPr>
                <w:b/>
                <w:color w:val="000080"/>
                <w:spacing w:val="-2"/>
                <w:sz w:val="20"/>
              </w:rPr>
              <w:t xml:space="preserve"> </w:t>
            </w:r>
            <w:r>
              <w:rPr>
                <w:b/>
                <w:color w:val="000080"/>
                <w:sz w:val="20"/>
              </w:rPr>
              <w:t>№</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1"/>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2"/>
                <w:sz w:val="20"/>
              </w:rPr>
              <w:t xml:space="preserve"> </w:t>
            </w:r>
            <w:r>
              <w:rPr>
                <w:b/>
                <w:color w:val="000080"/>
                <w:sz w:val="20"/>
              </w:rPr>
              <w:t>1</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Наредбата</w:t>
            </w:r>
          </w:p>
          <w:p w:rsidR="006E576D" w:rsidRDefault="00455ECB">
            <w:pPr>
              <w:pStyle w:val="TableParagraph"/>
              <w:spacing w:line="237" w:lineRule="auto"/>
              <w:rPr>
                <w:sz w:val="20"/>
              </w:rPr>
            </w:pPr>
            <w:r>
              <w:rPr>
                <w:color w:val="008000"/>
                <w:sz w:val="20"/>
              </w:rPr>
              <w:t>Анализирайте</w:t>
            </w:r>
            <w:r>
              <w:rPr>
                <w:color w:val="008000"/>
                <w:spacing w:val="7"/>
                <w:sz w:val="20"/>
              </w:rPr>
              <w:t xml:space="preserve"> </w:t>
            </w:r>
            <w:r>
              <w:rPr>
                <w:color w:val="008000"/>
                <w:sz w:val="20"/>
              </w:rPr>
              <w:t>дали</w:t>
            </w:r>
            <w:r>
              <w:rPr>
                <w:color w:val="008000"/>
                <w:spacing w:val="7"/>
                <w:sz w:val="20"/>
              </w:rPr>
              <w:t xml:space="preserve"> </w:t>
            </w:r>
            <w:r>
              <w:rPr>
                <w:b/>
                <w:color w:val="008000"/>
                <w:sz w:val="20"/>
                <w:u w:val="single" w:color="008000"/>
              </w:rPr>
              <w:t>решението</w:t>
            </w:r>
            <w:r>
              <w:rPr>
                <w:b/>
                <w:color w:val="008000"/>
                <w:spacing w:val="6"/>
                <w:sz w:val="20"/>
              </w:rPr>
              <w:t xml:space="preserve"> </w:t>
            </w:r>
            <w:r>
              <w:rPr>
                <w:color w:val="008000"/>
                <w:sz w:val="20"/>
              </w:rPr>
              <w:t>за</w:t>
            </w:r>
            <w:r>
              <w:rPr>
                <w:color w:val="008000"/>
                <w:spacing w:val="7"/>
                <w:sz w:val="20"/>
              </w:rPr>
              <w:t xml:space="preserve"> </w:t>
            </w:r>
            <w:r>
              <w:rPr>
                <w:color w:val="008000"/>
                <w:sz w:val="20"/>
              </w:rPr>
              <w:t>откриване</w:t>
            </w:r>
            <w:r>
              <w:rPr>
                <w:color w:val="008000"/>
                <w:spacing w:val="9"/>
                <w:sz w:val="20"/>
              </w:rPr>
              <w:t xml:space="preserve"> </w:t>
            </w:r>
            <w:r>
              <w:rPr>
                <w:color w:val="008000"/>
                <w:sz w:val="20"/>
              </w:rPr>
              <w:t>на</w:t>
            </w:r>
            <w:r>
              <w:rPr>
                <w:color w:val="008000"/>
                <w:spacing w:val="9"/>
                <w:sz w:val="20"/>
              </w:rPr>
              <w:t xml:space="preserve"> </w:t>
            </w:r>
            <w:r>
              <w:rPr>
                <w:color w:val="008000"/>
                <w:sz w:val="20"/>
              </w:rPr>
              <w:t>процедурата,</w:t>
            </w:r>
            <w:r>
              <w:rPr>
                <w:color w:val="008000"/>
                <w:spacing w:val="7"/>
                <w:sz w:val="20"/>
              </w:rPr>
              <w:t xml:space="preserve"> </w:t>
            </w:r>
            <w:r>
              <w:rPr>
                <w:color w:val="008000"/>
                <w:sz w:val="20"/>
              </w:rPr>
              <w:t>включително</w:t>
            </w:r>
            <w:r>
              <w:rPr>
                <w:color w:val="008000"/>
                <w:spacing w:val="9"/>
                <w:sz w:val="20"/>
              </w:rPr>
              <w:t xml:space="preserve"> </w:t>
            </w:r>
            <w:r>
              <w:rPr>
                <w:color w:val="008000"/>
                <w:sz w:val="20"/>
              </w:rPr>
              <w:t>другите</w:t>
            </w:r>
            <w:r>
              <w:rPr>
                <w:color w:val="008000"/>
                <w:spacing w:val="7"/>
                <w:sz w:val="20"/>
              </w:rPr>
              <w:t xml:space="preserve"> </w:t>
            </w:r>
            <w:r>
              <w:rPr>
                <w:color w:val="008000"/>
                <w:sz w:val="20"/>
              </w:rPr>
              <w:t>части</w:t>
            </w:r>
            <w:r>
              <w:rPr>
                <w:color w:val="008000"/>
                <w:spacing w:val="6"/>
                <w:sz w:val="20"/>
              </w:rPr>
              <w:t xml:space="preserve"> </w:t>
            </w:r>
            <w:r>
              <w:rPr>
                <w:color w:val="008000"/>
                <w:sz w:val="20"/>
              </w:rPr>
              <w:t>от</w:t>
            </w:r>
            <w:r>
              <w:rPr>
                <w:color w:val="008000"/>
                <w:spacing w:val="-47"/>
                <w:sz w:val="20"/>
              </w:rPr>
              <w:t xml:space="preserve"> </w:t>
            </w:r>
            <w:r>
              <w:rPr>
                <w:color w:val="008000"/>
                <w:sz w:val="20"/>
              </w:rPr>
              <w:t>документацията,</w:t>
            </w:r>
            <w:r>
              <w:rPr>
                <w:color w:val="008000"/>
                <w:spacing w:val="45"/>
                <w:sz w:val="20"/>
              </w:rPr>
              <w:t xml:space="preserve"> </w:t>
            </w:r>
            <w:r>
              <w:rPr>
                <w:color w:val="008000"/>
                <w:sz w:val="20"/>
              </w:rPr>
              <w:t>съдържа</w:t>
            </w:r>
            <w:r>
              <w:rPr>
                <w:color w:val="008000"/>
                <w:spacing w:val="48"/>
                <w:sz w:val="20"/>
              </w:rPr>
              <w:t xml:space="preserve"> </w:t>
            </w:r>
            <w:r>
              <w:rPr>
                <w:color w:val="008000"/>
                <w:sz w:val="20"/>
              </w:rPr>
              <w:t>причините</w:t>
            </w:r>
            <w:r>
              <w:rPr>
                <w:color w:val="008000"/>
                <w:spacing w:val="44"/>
                <w:sz w:val="20"/>
              </w:rPr>
              <w:t xml:space="preserve"> </w:t>
            </w:r>
            <w:r>
              <w:rPr>
                <w:color w:val="008000"/>
                <w:sz w:val="20"/>
              </w:rPr>
              <w:t>за</w:t>
            </w:r>
            <w:r>
              <w:rPr>
                <w:color w:val="008000"/>
                <w:spacing w:val="48"/>
                <w:sz w:val="20"/>
              </w:rPr>
              <w:t xml:space="preserve"> </w:t>
            </w:r>
            <w:r>
              <w:rPr>
                <w:color w:val="008000"/>
                <w:sz w:val="20"/>
              </w:rPr>
              <w:t>липса</w:t>
            </w:r>
            <w:r>
              <w:rPr>
                <w:color w:val="008000"/>
                <w:spacing w:val="47"/>
                <w:sz w:val="20"/>
              </w:rPr>
              <w:t xml:space="preserve"> </w:t>
            </w:r>
            <w:r>
              <w:rPr>
                <w:color w:val="008000"/>
                <w:sz w:val="20"/>
              </w:rPr>
              <w:t>на</w:t>
            </w:r>
            <w:r>
              <w:rPr>
                <w:color w:val="008000"/>
                <w:spacing w:val="45"/>
                <w:sz w:val="20"/>
              </w:rPr>
              <w:t xml:space="preserve"> </w:t>
            </w:r>
            <w:r>
              <w:rPr>
                <w:color w:val="008000"/>
                <w:sz w:val="20"/>
              </w:rPr>
              <w:t>разделяне</w:t>
            </w:r>
            <w:r>
              <w:rPr>
                <w:color w:val="008000"/>
                <w:spacing w:val="48"/>
                <w:sz w:val="20"/>
              </w:rPr>
              <w:t xml:space="preserve"> </w:t>
            </w:r>
            <w:r>
              <w:rPr>
                <w:color w:val="008000"/>
                <w:sz w:val="20"/>
              </w:rPr>
              <w:t>на</w:t>
            </w:r>
            <w:r>
              <w:rPr>
                <w:color w:val="008000"/>
                <w:spacing w:val="44"/>
                <w:sz w:val="20"/>
              </w:rPr>
              <w:t xml:space="preserve"> </w:t>
            </w:r>
            <w:r>
              <w:rPr>
                <w:color w:val="008000"/>
                <w:sz w:val="20"/>
              </w:rPr>
              <w:t>предмета</w:t>
            </w:r>
            <w:r>
              <w:rPr>
                <w:color w:val="008000"/>
                <w:spacing w:val="45"/>
                <w:sz w:val="20"/>
              </w:rPr>
              <w:t xml:space="preserve"> </w:t>
            </w:r>
            <w:r>
              <w:rPr>
                <w:color w:val="008000"/>
                <w:sz w:val="20"/>
              </w:rPr>
              <w:t>на</w:t>
            </w:r>
            <w:r>
              <w:rPr>
                <w:color w:val="008000"/>
                <w:spacing w:val="46"/>
                <w:sz w:val="20"/>
              </w:rPr>
              <w:t xml:space="preserve"> </w:t>
            </w:r>
            <w:r>
              <w:rPr>
                <w:color w:val="008000"/>
                <w:sz w:val="20"/>
              </w:rPr>
              <w:t>поръчката</w:t>
            </w:r>
            <w:r>
              <w:rPr>
                <w:color w:val="008000"/>
                <w:spacing w:val="45"/>
                <w:sz w:val="20"/>
              </w:rPr>
              <w:t xml:space="preserve"> </w:t>
            </w:r>
            <w:r>
              <w:rPr>
                <w:color w:val="008000"/>
                <w:sz w:val="20"/>
              </w:rPr>
              <w:t>в</w:t>
            </w:r>
            <w:r>
              <w:rPr>
                <w:color w:val="008000"/>
                <w:spacing w:val="44"/>
                <w:sz w:val="20"/>
              </w:rPr>
              <w:t xml:space="preserve"> </w:t>
            </w:r>
            <w:r>
              <w:rPr>
                <w:color w:val="008000"/>
                <w:sz w:val="20"/>
              </w:rPr>
              <w:t>обособени</w:t>
            </w:r>
          </w:p>
          <w:p w:rsidR="006E576D" w:rsidRDefault="00455ECB">
            <w:pPr>
              <w:pStyle w:val="TableParagraph"/>
              <w:spacing w:line="217" w:lineRule="exact"/>
              <w:rPr>
                <w:sz w:val="20"/>
              </w:rPr>
            </w:pPr>
            <w:r>
              <w:rPr>
                <w:color w:val="008000"/>
                <w:sz w:val="20"/>
              </w:rPr>
              <w:t>позиции.</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3679"/>
        </w:trPr>
        <w:tc>
          <w:tcPr>
            <w:tcW w:w="422" w:type="dxa"/>
          </w:tcPr>
          <w:p w:rsidR="006E576D" w:rsidRDefault="00B13B0A">
            <w:pPr>
              <w:pStyle w:val="TableParagraph"/>
              <w:spacing w:before="173"/>
              <w:ind w:left="107"/>
              <w:rPr>
                <w:sz w:val="20"/>
              </w:rPr>
            </w:pPr>
            <w:r>
              <w:rPr>
                <w:sz w:val="20"/>
              </w:rPr>
              <w:t>1</w:t>
            </w:r>
            <w:r w:rsidR="00455ECB">
              <w:rPr>
                <w:sz w:val="20"/>
              </w:rPr>
              <w:t>4</w:t>
            </w:r>
          </w:p>
        </w:tc>
        <w:tc>
          <w:tcPr>
            <w:tcW w:w="9212" w:type="dxa"/>
          </w:tcPr>
          <w:p w:rsidR="006E576D" w:rsidRDefault="00455ECB">
            <w:pPr>
              <w:pStyle w:val="TableParagraph"/>
              <w:spacing w:line="228" w:lineRule="exact"/>
              <w:rPr>
                <w:b/>
                <w:sz w:val="20"/>
              </w:rPr>
            </w:pPr>
            <w:r>
              <w:rPr>
                <w:b/>
                <w:sz w:val="20"/>
                <w:u w:val="single"/>
              </w:rPr>
              <w:t>За</w:t>
            </w:r>
            <w:r>
              <w:rPr>
                <w:b/>
                <w:spacing w:val="-4"/>
                <w:sz w:val="20"/>
                <w:u w:val="single"/>
              </w:rPr>
              <w:t xml:space="preserve"> </w:t>
            </w:r>
            <w:r>
              <w:rPr>
                <w:b/>
                <w:sz w:val="20"/>
                <w:u w:val="single"/>
              </w:rPr>
              <w:t>процедури,</w:t>
            </w:r>
            <w:r>
              <w:rPr>
                <w:b/>
                <w:spacing w:val="-5"/>
                <w:sz w:val="20"/>
                <w:u w:val="single"/>
              </w:rPr>
              <w:t xml:space="preserve"> </w:t>
            </w:r>
            <w:r>
              <w:rPr>
                <w:b/>
                <w:sz w:val="20"/>
                <w:u w:val="single"/>
              </w:rPr>
              <w:t>приключващи</w:t>
            </w:r>
            <w:r>
              <w:rPr>
                <w:b/>
                <w:spacing w:val="-5"/>
                <w:sz w:val="20"/>
                <w:u w:val="single"/>
              </w:rPr>
              <w:t xml:space="preserve"> </w:t>
            </w:r>
            <w:r>
              <w:rPr>
                <w:b/>
                <w:sz w:val="20"/>
                <w:u w:val="single"/>
              </w:rPr>
              <w:t>с</w:t>
            </w:r>
            <w:r>
              <w:rPr>
                <w:b/>
                <w:spacing w:val="-5"/>
                <w:sz w:val="20"/>
                <w:u w:val="single"/>
              </w:rPr>
              <w:t xml:space="preserve"> </w:t>
            </w:r>
            <w:r>
              <w:rPr>
                <w:b/>
                <w:sz w:val="20"/>
                <w:u w:val="single"/>
              </w:rPr>
              <w:t>рамково</w:t>
            </w:r>
            <w:r>
              <w:rPr>
                <w:b/>
                <w:spacing w:val="-4"/>
                <w:sz w:val="20"/>
                <w:u w:val="single"/>
              </w:rPr>
              <w:t xml:space="preserve"> </w:t>
            </w:r>
            <w:r>
              <w:rPr>
                <w:b/>
                <w:sz w:val="20"/>
                <w:u w:val="single"/>
              </w:rPr>
              <w:t>споразумение:</w:t>
            </w:r>
          </w:p>
          <w:p w:rsidR="006E576D" w:rsidRDefault="00455ECB">
            <w:pPr>
              <w:pStyle w:val="TableParagraph"/>
              <w:rPr>
                <w:b/>
                <w:sz w:val="20"/>
              </w:rPr>
            </w:pPr>
            <w:r>
              <w:rPr>
                <w:b/>
                <w:sz w:val="20"/>
              </w:rPr>
              <w:t>Налице</w:t>
            </w:r>
            <w:r>
              <w:rPr>
                <w:b/>
                <w:spacing w:val="-7"/>
                <w:sz w:val="20"/>
              </w:rPr>
              <w:t xml:space="preserve"> </w:t>
            </w:r>
            <w:r>
              <w:rPr>
                <w:b/>
                <w:sz w:val="20"/>
              </w:rPr>
              <w:t>ли</w:t>
            </w:r>
            <w:r>
              <w:rPr>
                <w:b/>
                <w:spacing w:val="-10"/>
                <w:sz w:val="20"/>
              </w:rPr>
              <w:t xml:space="preserve"> </w:t>
            </w:r>
            <w:r>
              <w:rPr>
                <w:b/>
                <w:sz w:val="20"/>
              </w:rPr>
              <w:t>е</w:t>
            </w:r>
            <w:r>
              <w:rPr>
                <w:b/>
                <w:spacing w:val="-6"/>
                <w:sz w:val="20"/>
              </w:rPr>
              <w:t xml:space="preserve"> </w:t>
            </w:r>
            <w:r>
              <w:rPr>
                <w:b/>
                <w:sz w:val="20"/>
              </w:rPr>
              <w:t>предотвратяване,</w:t>
            </w:r>
            <w:r>
              <w:rPr>
                <w:b/>
                <w:spacing w:val="-7"/>
                <w:sz w:val="20"/>
              </w:rPr>
              <w:t xml:space="preserve"> </w:t>
            </w:r>
            <w:r>
              <w:rPr>
                <w:b/>
                <w:sz w:val="20"/>
              </w:rPr>
              <w:t>ограничаване</w:t>
            </w:r>
            <w:r>
              <w:rPr>
                <w:b/>
                <w:spacing w:val="-7"/>
                <w:sz w:val="20"/>
              </w:rPr>
              <w:t xml:space="preserve"> </w:t>
            </w:r>
            <w:r>
              <w:rPr>
                <w:b/>
                <w:sz w:val="20"/>
              </w:rPr>
              <w:t>или</w:t>
            </w:r>
            <w:r>
              <w:rPr>
                <w:b/>
                <w:spacing w:val="-9"/>
                <w:sz w:val="20"/>
              </w:rPr>
              <w:t xml:space="preserve"> </w:t>
            </w:r>
            <w:r>
              <w:rPr>
                <w:b/>
                <w:sz w:val="20"/>
              </w:rPr>
              <w:t>нарушаване</w:t>
            </w:r>
            <w:r>
              <w:rPr>
                <w:b/>
                <w:spacing w:val="-7"/>
                <w:sz w:val="20"/>
              </w:rPr>
              <w:t xml:space="preserve"> </w:t>
            </w:r>
            <w:r>
              <w:rPr>
                <w:b/>
                <w:sz w:val="20"/>
              </w:rPr>
              <w:t>на</w:t>
            </w:r>
            <w:r>
              <w:rPr>
                <w:b/>
                <w:spacing w:val="-8"/>
                <w:sz w:val="20"/>
              </w:rPr>
              <w:t xml:space="preserve"> </w:t>
            </w:r>
            <w:r>
              <w:rPr>
                <w:b/>
                <w:sz w:val="20"/>
              </w:rPr>
              <w:t>конкуренцията</w:t>
            </w:r>
            <w:r>
              <w:rPr>
                <w:b/>
                <w:spacing w:val="2"/>
                <w:sz w:val="20"/>
              </w:rPr>
              <w:t xml:space="preserve"> </w:t>
            </w:r>
            <w:r>
              <w:rPr>
                <w:b/>
                <w:sz w:val="20"/>
              </w:rPr>
              <w:t>при</w:t>
            </w:r>
            <w:r>
              <w:rPr>
                <w:b/>
                <w:spacing w:val="-7"/>
                <w:sz w:val="20"/>
              </w:rPr>
              <w:t xml:space="preserve"> </w:t>
            </w:r>
            <w:r>
              <w:rPr>
                <w:b/>
                <w:sz w:val="20"/>
              </w:rPr>
              <w:t>сключване</w:t>
            </w:r>
            <w:r>
              <w:rPr>
                <w:b/>
                <w:spacing w:val="-7"/>
                <w:sz w:val="20"/>
              </w:rPr>
              <w:t xml:space="preserve"> </w:t>
            </w:r>
            <w:r>
              <w:rPr>
                <w:b/>
                <w:sz w:val="20"/>
              </w:rPr>
              <w:t>на</w:t>
            </w:r>
            <w:r>
              <w:rPr>
                <w:b/>
                <w:spacing w:val="-47"/>
                <w:sz w:val="20"/>
              </w:rPr>
              <w:t xml:space="preserve"> </w:t>
            </w:r>
            <w:r>
              <w:rPr>
                <w:b/>
                <w:sz w:val="20"/>
              </w:rPr>
              <w:t>рамковото споразумение?</w:t>
            </w:r>
          </w:p>
          <w:p w:rsidR="006E576D" w:rsidRDefault="00455ECB">
            <w:pPr>
              <w:pStyle w:val="TableParagraph"/>
              <w:ind w:right="97"/>
              <w:jc w:val="both"/>
              <w:rPr>
                <w:sz w:val="20"/>
              </w:rPr>
            </w:pPr>
            <w:r>
              <w:rPr>
                <w:sz w:val="20"/>
              </w:rPr>
              <w:t>Възложителят</w:t>
            </w:r>
            <w:r>
              <w:rPr>
                <w:spacing w:val="1"/>
                <w:sz w:val="20"/>
              </w:rPr>
              <w:t xml:space="preserve"> </w:t>
            </w:r>
            <w:r>
              <w:rPr>
                <w:sz w:val="20"/>
              </w:rPr>
              <w:t>няма</w:t>
            </w:r>
            <w:r>
              <w:rPr>
                <w:spacing w:val="1"/>
                <w:sz w:val="20"/>
              </w:rPr>
              <w:t xml:space="preserve"> </w:t>
            </w:r>
            <w:r>
              <w:rPr>
                <w:sz w:val="20"/>
              </w:rPr>
              <w:t>право</w:t>
            </w:r>
            <w:r>
              <w:rPr>
                <w:spacing w:val="1"/>
                <w:sz w:val="20"/>
              </w:rPr>
              <w:t xml:space="preserve"> </w:t>
            </w:r>
            <w:r>
              <w:rPr>
                <w:sz w:val="20"/>
              </w:rPr>
              <w:t>да</w:t>
            </w:r>
            <w:r>
              <w:rPr>
                <w:spacing w:val="1"/>
                <w:sz w:val="20"/>
              </w:rPr>
              <w:t xml:space="preserve"> </w:t>
            </w:r>
            <w:r>
              <w:rPr>
                <w:sz w:val="20"/>
              </w:rPr>
              <w:t>сключва</w:t>
            </w:r>
            <w:r>
              <w:rPr>
                <w:spacing w:val="1"/>
                <w:sz w:val="20"/>
              </w:rPr>
              <w:t xml:space="preserve"> </w:t>
            </w:r>
            <w:r>
              <w:rPr>
                <w:sz w:val="20"/>
              </w:rPr>
              <w:t>рамково</w:t>
            </w:r>
            <w:r>
              <w:rPr>
                <w:spacing w:val="1"/>
                <w:sz w:val="20"/>
              </w:rPr>
              <w:t xml:space="preserve"> </w:t>
            </w:r>
            <w:r>
              <w:rPr>
                <w:sz w:val="20"/>
              </w:rPr>
              <w:t>споразумение,</w:t>
            </w:r>
            <w:r>
              <w:rPr>
                <w:spacing w:val="1"/>
                <w:sz w:val="20"/>
              </w:rPr>
              <w:t xml:space="preserve"> </w:t>
            </w:r>
            <w:r>
              <w:rPr>
                <w:sz w:val="20"/>
              </w:rPr>
              <w:t>ако</w:t>
            </w:r>
            <w:r>
              <w:rPr>
                <w:spacing w:val="1"/>
                <w:sz w:val="20"/>
              </w:rPr>
              <w:t xml:space="preserve"> </w:t>
            </w:r>
            <w:r>
              <w:rPr>
                <w:sz w:val="20"/>
              </w:rPr>
              <w:t>предотвратява,</w:t>
            </w:r>
            <w:r>
              <w:rPr>
                <w:spacing w:val="1"/>
                <w:sz w:val="20"/>
              </w:rPr>
              <w:t xml:space="preserve"> </w:t>
            </w:r>
            <w:r>
              <w:rPr>
                <w:sz w:val="20"/>
              </w:rPr>
              <w:t>ограничава</w:t>
            </w:r>
            <w:r>
              <w:rPr>
                <w:spacing w:val="1"/>
                <w:sz w:val="20"/>
              </w:rPr>
              <w:t xml:space="preserve"> </w:t>
            </w:r>
            <w:r>
              <w:rPr>
                <w:sz w:val="20"/>
              </w:rPr>
              <w:t>или</w:t>
            </w:r>
            <w:r>
              <w:rPr>
                <w:spacing w:val="1"/>
                <w:sz w:val="20"/>
              </w:rPr>
              <w:t xml:space="preserve"> </w:t>
            </w:r>
            <w:r>
              <w:rPr>
                <w:sz w:val="20"/>
              </w:rPr>
              <w:t>нарушава</w:t>
            </w:r>
            <w:r>
              <w:rPr>
                <w:spacing w:val="-5"/>
                <w:sz w:val="20"/>
              </w:rPr>
              <w:t xml:space="preserve"> </w:t>
            </w:r>
            <w:r>
              <w:rPr>
                <w:sz w:val="20"/>
              </w:rPr>
              <w:t>конкуренцията</w:t>
            </w:r>
            <w:r>
              <w:rPr>
                <w:spacing w:val="-4"/>
                <w:sz w:val="20"/>
              </w:rPr>
              <w:t xml:space="preserve"> </w:t>
            </w:r>
            <w:r>
              <w:rPr>
                <w:sz w:val="20"/>
              </w:rPr>
              <w:t>(чл.</w:t>
            </w:r>
            <w:r>
              <w:rPr>
                <w:spacing w:val="-6"/>
                <w:sz w:val="20"/>
              </w:rPr>
              <w:t xml:space="preserve"> </w:t>
            </w:r>
            <w:r>
              <w:rPr>
                <w:sz w:val="20"/>
              </w:rPr>
              <w:t>81,</w:t>
            </w:r>
            <w:r>
              <w:rPr>
                <w:spacing w:val="-6"/>
                <w:sz w:val="20"/>
              </w:rPr>
              <w:t xml:space="preserve"> </w:t>
            </w:r>
            <w:r>
              <w:rPr>
                <w:sz w:val="20"/>
              </w:rPr>
              <w:t>ал.</w:t>
            </w:r>
            <w:r>
              <w:rPr>
                <w:spacing w:val="-6"/>
                <w:sz w:val="20"/>
              </w:rPr>
              <w:t xml:space="preserve"> </w:t>
            </w:r>
            <w:r>
              <w:rPr>
                <w:sz w:val="20"/>
              </w:rPr>
              <w:t>7</w:t>
            </w:r>
            <w:r>
              <w:rPr>
                <w:spacing w:val="-6"/>
                <w:sz w:val="20"/>
              </w:rPr>
              <w:t xml:space="preserve"> </w:t>
            </w:r>
            <w:r>
              <w:rPr>
                <w:sz w:val="20"/>
              </w:rPr>
              <w:t>от</w:t>
            </w:r>
            <w:r>
              <w:rPr>
                <w:spacing w:val="-7"/>
                <w:sz w:val="20"/>
              </w:rPr>
              <w:t xml:space="preserve"> </w:t>
            </w:r>
            <w:r>
              <w:rPr>
                <w:sz w:val="20"/>
              </w:rPr>
              <w:t>ЗОП).</w:t>
            </w:r>
            <w:r>
              <w:rPr>
                <w:spacing w:val="-7"/>
                <w:sz w:val="20"/>
              </w:rPr>
              <w:t xml:space="preserve"> </w:t>
            </w:r>
            <w:r>
              <w:rPr>
                <w:sz w:val="20"/>
              </w:rPr>
              <w:t>Забраната</w:t>
            </w:r>
            <w:r>
              <w:rPr>
                <w:spacing w:val="-6"/>
                <w:sz w:val="20"/>
              </w:rPr>
              <w:t xml:space="preserve"> </w:t>
            </w:r>
            <w:r>
              <w:rPr>
                <w:sz w:val="20"/>
              </w:rPr>
              <w:t>се</w:t>
            </w:r>
            <w:r>
              <w:rPr>
                <w:spacing w:val="-6"/>
                <w:sz w:val="20"/>
              </w:rPr>
              <w:t xml:space="preserve"> </w:t>
            </w:r>
            <w:r>
              <w:rPr>
                <w:sz w:val="20"/>
              </w:rPr>
              <w:t>отнася</w:t>
            </w:r>
            <w:r>
              <w:rPr>
                <w:spacing w:val="-5"/>
                <w:sz w:val="20"/>
              </w:rPr>
              <w:t xml:space="preserve"> </w:t>
            </w:r>
            <w:r>
              <w:rPr>
                <w:sz w:val="20"/>
              </w:rPr>
              <w:t>не</w:t>
            </w:r>
            <w:r>
              <w:rPr>
                <w:spacing w:val="-6"/>
                <w:sz w:val="20"/>
              </w:rPr>
              <w:t xml:space="preserve"> </w:t>
            </w:r>
            <w:r>
              <w:rPr>
                <w:sz w:val="20"/>
              </w:rPr>
              <w:t>само</w:t>
            </w:r>
            <w:r>
              <w:rPr>
                <w:spacing w:val="-6"/>
                <w:sz w:val="20"/>
              </w:rPr>
              <w:t xml:space="preserve"> </w:t>
            </w:r>
            <w:r>
              <w:rPr>
                <w:sz w:val="20"/>
              </w:rPr>
              <w:t>до</w:t>
            </w:r>
            <w:r>
              <w:rPr>
                <w:spacing w:val="-4"/>
                <w:sz w:val="20"/>
              </w:rPr>
              <w:t xml:space="preserve"> </w:t>
            </w:r>
            <w:r>
              <w:rPr>
                <w:sz w:val="20"/>
              </w:rPr>
              <w:t>предмета</w:t>
            </w:r>
            <w:r>
              <w:rPr>
                <w:spacing w:val="-7"/>
                <w:sz w:val="20"/>
              </w:rPr>
              <w:t xml:space="preserve"> </w:t>
            </w:r>
            <w:r>
              <w:rPr>
                <w:sz w:val="20"/>
              </w:rPr>
              <w:t>на</w:t>
            </w:r>
            <w:r>
              <w:rPr>
                <w:spacing w:val="-5"/>
                <w:sz w:val="20"/>
              </w:rPr>
              <w:t xml:space="preserve"> </w:t>
            </w:r>
            <w:r>
              <w:rPr>
                <w:sz w:val="20"/>
              </w:rPr>
              <w:t>поръчката,</w:t>
            </w:r>
            <w:r>
              <w:rPr>
                <w:spacing w:val="-4"/>
                <w:sz w:val="20"/>
              </w:rPr>
              <w:t xml:space="preserve"> </w:t>
            </w:r>
            <w:r>
              <w:rPr>
                <w:sz w:val="20"/>
              </w:rPr>
              <w:t>но</w:t>
            </w:r>
            <w:r>
              <w:rPr>
                <w:spacing w:val="-47"/>
                <w:sz w:val="20"/>
              </w:rPr>
              <w:t xml:space="preserve"> </w:t>
            </w:r>
            <w:r>
              <w:rPr>
                <w:sz w:val="20"/>
              </w:rPr>
              <w:t>и</w:t>
            </w:r>
            <w:r>
              <w:rPr>
                <w:spacing w:val="-2"/>
                <w:sz w:val="20"/>
              </w:rPr>
              <w:t xml:space="preserve"> </w:t>
            </w:r>
            <w:r>
              <w:rPr>
                <w:sz w:val="20"/>
              </w:rPr>
              <w:t>до всички</w:t>
            </w:r>
            <w:r>
              <w:rPr>
                <w:spacing w:val="-1"/>
                <w:sz w:val="20"/>
              </w:rPr>
              <w:t xml:space="preserve"> </w:t>
            </w:r>
            <w:r>
              <w:rPr>
                <w:sz w:val="20"/>
              </w:rPr>
              <w:t>останали</w:t>
            </w:r>
            <w:r>
              <w:rPr>
                <w:spacing w:val="1"/>
                <w:sz w:val="20"/>
              </w:rPr>
              <w:t xml:space="preserve"> </w:t>
            </w:r>
            <w:r>
              <w:rPr>
                <w:sz w:val="20"/>
              </w:rPr>
              <w:t>изисквания</w:t>
            </w:r>
            <w:r>
              <w:rPr>
                <w:spacing w:val="-1"/>
                <w:sz w:val="20"/>
              </w:rPr>
              <w:t xml:space="preserve"> </w:t>
            </w:r>
            <w:r>
              <w:rPr>
                <w:sz w:val="20"/>
              </w:rPr>
              <w:t>на</w:t>
            </w:r>
            <w:r>
              <w:rPr>
                <w:spacing w:val="-1"/>
                <w:sz w:val="20"/>
              </w:rPr>
              <w:t xml:space="preserve"> </w:t>
            </w:r>
            <w:r>
              <w:rPr>
                <w:sz w:val="20"/>
              </w:rPr>
              <w:t>възложителя.</w:t>
            </w:r>
          </w:p>
          <w:p w:rsidR="006E576D" w:rsidRDefault="00455ECB">
            <w:pPr>
              <w:pStyle w:val="TableParagraph"/>
              <w:spacing w:line="229" w:lineRule="exact"/>
              <w:jc w:val="both"/>
              <w:rPr>
                <w:sz w:val="20"/>
              </w:rPr>
            </w:pPr>
            <w:r>
              <w:rPr>
                <w:b/>
                <w:sz w:val="20"/>
              </w:rPr>
              <w:t>Внимание!</w:t>
            </w:r>
            <w:r>
              <w:rPr>
                <w:b/>
                <w:spacing w:val="-5"/>
                <w:sz w:val="20"/>
              </w:rPr>
              <w:t xml:space="preserve"> </w:t>
            </w:r>
            <w:r>
              <w:rPr>
                <w:sz w:val="20"/>
              </w:rPr>
              <w:t>След</w:t>
            </w:r>
            <w:r>
              <w:rPr>
                <w:spacing w:val="-5"/>
                <w:sz w:val="20"/>
              </w:rPr>
              <w:t xml:space="preserve"> </w:t>
            </w:r>
            <w:r>
              <w:rPr>
                <w:sz w:val="20"/>
              </w:rPr>
              <w:t>сключване</w:t>
            </w:r>
            <w:r>
              <w:rPr>
                <w:spacing w:val="-2"/>
                <w:sz w:val="20"/>
              </w:rPr>
              <w:t xml:space="preserve"> </w:t>
            </w:r>
            <w:r>
              <w:rPr>
                <w:sz w:val="20"/>
              </w:rPr>
              <w:t>на</w:t>
            </w:r>
            <w:r>
              <w:rPr>
                <w:spacing w:val="-4"/>
                <w:sz w:val="20"/>
              </w:rPr>
              <w:t xml:space="preserve"> </w:t>
            </w:r>
            <w:r>
              <w:rPr>
                <w:sz w:val="20"/>
              </w:rPr>
              <w:t>рамково</w:t>
            </w:r>
            <w:r>
              <w:rPr>
                <w:spacing w:val="-4"/>
                <w:sz w:val="20"/>
              </w:rPr>
              <w:t xml:space="preserve"> </w:t>
            </w:r>
            <w:r>
              <w:rPr>
                <w:sz w:val="20"/>
              </w:rPr>
              <w:t>споразумение</w:t>
            </w:r>
            <w:r>
              <w:rPr>
                <w:spacing w:val="-2"/>
                <w:sz w:val="20"/>
              </w:rPr>
              <w:t xml:space="preserve"> </w:t>
            </w:r>
            <w:r>
              <w:rPr>
                <w:sz w:val="20"/>
              </w:rPr>
              <w:t>не</w:t>
            </w:r>
            <w:r>
              <w:rPr>
                <w:spacing w:val="-4"/>
                <w:sz w:val="20"/>
              </w:rPr>
              <w:t xml:space="preserve"> </w:t>
            </w:r>
            <w:r>
              <w:rPr>
                <w:sz w:val="20"/>
              </w:rPr>
              <w:t>се</w:t>
            </w:r>
            <w:r>
              <w:rPr>
                <w:spacing w:val="-4"/>
                <w:sz w:val="20"/>
              </w:rPr>
              <w:t xml:space="preserve"> </w:t>
            </w:r>
            <w:r>
              <w:rPr>
                <w:sz w:val="20"/>
              </w:rPr>
              <w:t>допуска</w:t>
            </w:r>
            <w:r>
              <w:rPr>
                <w:spacing w:val="-3"/>
                <w:sz w:val="20"/>
              </w:rPr>
              <w:t xml:space="preserve"> </w:t>
            </w:r>
            <w:r>
              <w:rPr>
                <w:sz w:val="20"/>
              </w:rPr>
              <w:t>включването</w:t>
            </w:r>
            <w:r>
              <w:rPr>
                <w:spacing w:val="-3"/>
                <w:sz w:val="20"/>
              </w:rPr>
              <w:t xml:space="preserve"> </w:t>
            </w:r>
            <w:r>
              <w:rPr>
                <w:sz w:val="20"/>
              </w:rPr>
              <w:t>на</w:t>
            </w:r>
            <w:r>
              <w:rPr>
                <w:spacing w:val="-2"/>
                <w:sz w:val="20"/>
              </w:rPr>
              <w:t xml:space="preserve"> </w:t>
            </w:r>
            <w:r>
              <w:rPr>
                <w:sz w:val="20"/>
              </w:rPr>
              <w:t>нови</w:t>
            </w:r>
            <w:r>
              <w:rPr>
                <w:spacing w:val="-6"/>
                <w:sz w:val="20"/>
              </w:rPr>
              <w:t xml:space="preserve"> </w:t>
            </w:r>
            <w:r>
              <w:rPr>
                <w:sz w:val="20"/>
              </w:rPr>
              <w:t>изпълнители.</w:t>
            </w:r>
          </w:p>
          <w:p w:rsidR="006E576D" w:rsidRDefault="00455ECB">
            <w:pPr>
              <w:pStyle w:val="TableParagraph"/>
              <w:spacing w:before="1"/>
              <w:jc w:val="both"/>
              <w:rPr>
                <w:b/>
                <w:sz w:val="20"/>
              </w:rPr>
            </w:pPr>
            <w:r>
              <w:rPr>
                <w:b/>
                <w:sz w:val="20"/>
              </w:rPr>
              <w:t>(чл.</w:t>
            </w:r>
            <w:r>
              <w:rPr>
                <w:b/>
                <w:spacing w:val="-2"/>
                <w:sz w:val="20"/>
              </w:rPr>
              <w:t xml:space="preserve"> </w:t>
            </w:r>
            <w:r>
              <w:rPr>
                <w:b/>
                <w:sz w:val="20"/>
              </w:rPr>
              <w:t>81,</w:t>
            </w:r>
            <w:r>
              <w:rPr>
                <w:b/>
                <w:spacing w:val="-1"/>
                <w:sz w:val="20"/>
              </w:rPr>
              <w:t xml:space="preserve"> </w:t>
            </w:r>
            <w:r>
              <w:rPr>
                <w:b/>
                <w:sz w:val="20"/>
              </w:rPr>
              <w:t>ал.</w:t>
            </w:r>
            <w:r>
              <w:rPr>
                <w:b/>
                <w:spacing w:val="-2"/>
                <w:sz w:val="20"/>
              </w:rPr>
              <w:t xml:space="preserve"> </w:t>
            </w:r>
            <w:r>
              <w:rPr>
                <w:b/>
                <w:sz w:val="20"/>
              </w:rPr>
              <w:t>6 и</w:t>
            </w:r>
            <w:r>
              <w:rPr>
                <w:b/>
                <w:spacing w:val="-1"/>
                <w:sz w:val="20"/>
              </w:rPr>
              <w:t xml:space="preserve"> </w:t>
            </w:r>
            <w:r>
              <w:rPr>
                <w:b/>
                <w:sz w:val="20"/>
              </w:rPr>
              <w:t>7 от ЗОП)</w:t>
            </w:r>
          </w:p>
          <w:p w:rsidR="006E576D" w:rsidRDefault="00455ECB">
            <w:pPr>
              <w:pStyle w:val="TableParagraph"/>
              <w:spacing w:before="1"/>
              <w:ind w:right="92"/>
              <w:jc w:val="both"/>
              <w:rPr>
                <w:sz w:val="20"/>
              </w:rPr>
            </w:pPr>
            <w:r>
              <w:rPr>
                <w:b/>
                <w:color w:val="000080"/>
                <w:sz w:val="20"/>
              </w:rPr>
              <w:t>т.</w:t>
            </w:r>
            <w:r>
              <w:rPr>
                <w:b/>
                <w:color w:val="000080"/>
                <w:spacing w:val="-11"/>
                <w:sz w:val="20"/>
              </w:rPr>
              <w:t xml:space="preserve"> </w:t>
            </w:r>
            <w:r>
              <w:rPr>
                <w:b/>
                <w:color w:val="000080"/>
                <w:sz w:val="20"/>
              </w:rPr>
              <w:t>8,</w:t>
            </w:r>
            <w:r>
              <w:rPr>
                <w:b/>
                <w:color w:val="000080"/>
                <w:spacing w:val="-10"/>
                <w:sz w:val="20"/>
              </w:rPr>
              <w:t xml:space="preserve"> </w:t>
            </w:r>
            <w:r>
              <w:rPr>
                <w:b/>
                <w:color w:val="000080"/>
                <w:sz w:val="20"/>
              </w:rPr>
              <w:t>т.</w:t>
            </w:r>
            <w:r>
              <w:rPr>
                <w:b/>
                <w:color w:val="000080"/>
                <w:spacing w:val="-8"/>
                <w:sz w:val="20"/>
              </w:rPr>
              <w:t xml:space="preserve"> </w:t>
            </w:r>
            <w:r>
              <w:rPr>
                <w:b/>
                <w:color w:val="000080"/>
                <w:sz w:val="20"/>
              </w:rPr>
              <w:t>10,</w:t>
            </w:r>
            <w:r>
              <w:rPr>
                <w:b/>
                <w:color w:val="000080"/>
                <w:spacing w:val="-8"/>
                <w:sz w:val="20"/>
              </w:rPr>
              <w:t xml:space="preserve"> </w:t>
            </w:r>
            <w:r>
              <w:rPr>
                <w:b/>
                <w:color w:val="000080"/>
                <w:sz w:val="20"/>
              </w:rPr>
              <w:t>11</w:t>
            </w:r>
            <w:r>
              <w:rPr>
                <w:b/>
                <w:color w:val="000080"/>
                <w:spacing w:val="-7"/>
                <w:sz w:val="20"/>
              </w:rPr>
              <w:t xml:space="preserve"> </w:t>
            </w:r>
            <w:r>
              <w:rPr>
                <w:b/>
                <w:color w:val="000080"/>
                <w:sz w:val="20"/>
              </w:rPr>
              <w:t>и</w:t>
            </w:r>
            <w:r>
              <w:rPr>
                <w:b/>
                <w:color w:val="000080"/>
                <w:spacing w:val="-11"/>
                <w:sz w:val="20"/>
              </w:rPr>
              <w:t xml:space="preserve"> </w:t>
            </w:r>
            <w:r>
              <w:rPr>
                <w:b/>
                <w:color w:val="000080"/>
                <w:sz w:val="20"/>
              </w:rPr>
              <w:t>т.</w:t>
            </w:r>
            <w:r>
              <w:rPr>
                <w:b/>
                <w:color w:val="000080"/>
                <w:spacing w:val="-8"/>
                <w:sz w:val="20"/>
              </w:rPr>
              <w:t xml:space="preserve"> </w:t>
            </w:r>
            <w:r>
              <w:rPr>
                <w:b/>
                <w:color w:val="000080"/>
                <w:sz w:val="20"/>
              </w:rPr>
              <w:t>12</w:t>
            </w:r>
            <w:r>
              <w:rPr>
                <w:b/>
                <w:color w:val="000080"/>
                <w:spacing w:val="-7"/>
                <w:sz w:val="20"/>
              </w:rPr>
              <w:t xml:space="preserve"> </w:t>
            </w:r>
            <w:r>
              <w:rPr>
                <w:b/>
                <w:color w:val="000080"/>
                <w:sz w:val="20"/>
              </w:rPr>
              <w:t>от</w:t>
            </w:r>
            <w:r>
              <w:rPr>
                <w:b/>
                <w:color w:val="000080"/>
                <w:spacing w:val="-6"/>
                <w:sz w:val="20"/>
              </w:rPr>
              <w:t xml:space="preserve"> </w:t>
            </w:r>
            <w:r>
              <w:rPr>
                <w:b/>
                <w:color w:val="000080"/>
                <w:sz w:val="20"/>
              </w:rPr>
              <w:t>Насоките/</w:t>
            </w:r>
            <w:r>
              <w:rPr>
                <w:b/>
                <w:color w:val="000080"/>
                <w:spacing w:val="-11"/>
                <w:sz w:val="20"/>
              </w:rPr>
              <w:t xml:space="preserve"> </w:t>
            </w:r>
            <w:r>
              <w:rPr>
                <w:b/>
                <w:color w:val="000080"/>
                <w:sz w:val="20"/>
              </w:rPr>
              <w:t>т.</w:t>
            </w:r>
            <w:r>
              <w:rPr>
                <w:b/>
                <w:color w:val="000080"/>
                <w:spacing w:val="-10"/>
                <w:sz w:val="20"/>
              </w:rPr>
              <w:t xml:space="preserve"> </w:t>
            </w:r>
            <w:r>
              <w:rPr>
                <w:b/>
                <w:color w:val="000080"/>
                <w:sz w:val="20"/>
              </w:rPr>
              <w:t>8,</w:t>
            </w:r>
            <w:r>
              <w:rPr>
                <w:b/>
                <w:color w:val="000080"/>
                <w:spacing w:val="-10"/>
                <w:sz w:val="20"/>
              </w:rPr>
              <w:t xml:space="preserve"> </w:t>
            </w:r>
            <w:r>
              <w:rPr>
                <w:b/>
                <w:color w:val="000080"/>
                <w:sz w:val="20"/>
              </w:rPr>
              <w:t>т.</w:t>
            </w:r>
            <w:r>
              <w:rPr>
                <w:b/>
                <w:color w:val="000080"/>
                <w:spacing w:val="-9"/>
                <w:sz w:val="20"/>
              </w:rPr>
              <w:t xml:space="preserve"> </w:t>
            </w:r>
            <w:r>
              <w:rPr>
                <w:b/>
                <w:color w:val="000080"/>
                <w:sz w:val="20"/>
              </w:rPr>
              <w:t>10,</w:t>
            </w:r>
            <w:r>
              <w:rPr>
                <w:b/>
                <w:color w:val="000080"/>
                <w:spacing w:val="-8"/>
                <w:sz w:val="20"/>
              </w:rPr>
              <w:t xml:space="preserve"> </w:t>
            </w:r>
            <w:r>
              <w:rPr>
                <w:b/>
                <w:color w:val="000080"/>
                <w:sz w:val="20"/>
              </w:rPr>
              <w:t>11</w:t>
            </w:r>
            <w:r>
              <w:rPr>
                <w:b/>
                <w:color w:val="000080"/>
                <w:spacing w:val="-8"/>
                <w:sz w:val="20"/>
              </w:rPr>
              <w:t xml:space="preserve"> </w:t>
            </w:r>
            <w:r>
              <w:rPr>
                <w:b/>
                <w:color w:val="000080"/>
                <w:sz w:val="20"/>
              </w:rPr>
              <w:t>и</w:t>
            </w:r>
            <w:r>
              <w:rPr>
                <w:b/>
                <w:color w:val="000080"/>
                <w:spacing w:val="-10"/>
                <w:sz w:val="20"/>
              </w:rPr>
              <w:t xml:space="preserve"> </w:t>
            </w:r>
            <w:r>
              <w:rPr>
                <w:b/>
                <w:color w:val="000080"/>
                <w:sz w:val="20"/>
              </w:rPr>
              <w:t>т.</w:t>
            </w:r>
            <w:r>
              <w:rPr>
                <w:b/>
                <w:color w:val="000080"/>
                <w:spacing w:val="-8"/>
                <w:sz w:val="20"/>
              </w:rPr>
              <w:t xml:space="preserve"> </w:t>
            </w:r>
            <w:r>
              <w:rPr>
                <w:b/>
                <w:color w:val="000080"/>
                <w:sz w:val="20"/>
              </w:rPr>
              <w:t>12</w:t>
            </w:r>
            <w:r>
              <w:rPr>
                <w:b/>
                <w:color w:val="000080"/>
                <w:spacing w:val="-8"/>
                <w:sz w:val="20"/>
              </w:rPr>
              <w:t xml:space="preserve"> </w:t>
            </w:r>
            <w:r>
              <w:rPr>
                <w:b/>
                <w:color w:val="000080"/>
                <w:sz w:val="20"/>
              </w:rPr>
              <w:t>от</w:t>
            </w:r>
            <w:r>
              <w:rPr>
                <w:b/>
                <w:color w:val="000080"/>
                <w:spacing w:val="-6"/>
                <w:sz w:val="20"/>
              </w:rPr>
              <w:t xml:space="preserve"> </w:t>
            </w:r>
            <w:r>
              <w:rPr>
                <w:b/>
                <w:color w:val="000080"/>
                <w:sz w:val="20"/>
              </w:rPr>
              <w:t>Приложение</w:t>
            </w:r>
            <w:r>
              <w:rPr>
                <w:b/>
                <w:color w:val="000080"/>
                <w:spacing w:val="-6"/>
                <w:sz w:val="20"/>
              </w:rPr>
              <w:t xml:space="preserve"> </w:t>
            </w:r>
            <w:r>
              <w:rPr>
                <w:b/>
                <w:color w:val="000080"/>
                <w:sz w:val="20"/>
              </w:rPr>
              <w:t>№</w:t>
            </w:r>
            <w:r>
              <w:rPr>
                <w:b/>
                <w:color w:val="000080"/>
                <w:spacing w:val="-9"/>
                <w:sz w:val="20"/>
              </w:rPr>
              <w:t xml:space="preserve"> </w:t>
            </w:r>
            <w:r>
              <w:rPr>
                <w:b/>
                <w:color w:val="000080"/>
                <w:sz w:val="20"/>
              </w:rPr>
              <w:t>1</w:t>
            </w:r>
            <w:r>
              <w:rPr>
                <w:b/>
                <w:color w:val="000080"/>
                <w:spacing w:val="-7"/>
                <w:sz w:val="20"/>
              </w:rPr>
              <w:t xml:space="preserve"> </w:t>
            </w:r>
            <w:r>
              <w:rPr>
                <w:b/>
                <w:color w:val="000080"/>
                <w:sz w:val="20"/>
              </w:rPr>
              <w:t>към</w:t>
            </w:r>
            <w:r>
              <w:rPr>
                <w:b/>
                <w:color w:val="000080"/>
                <w:spacing w:val="-8"/>
                <w:sz w:val="20"/>
              </w:rPr>
              <w:t xml:space="preserve"> </w:t>
            </w:r>
            <w:r>
              <w:rPr>
                <w:b/>
                <w:color w:val="000080"/>
                <w:sz w:val="20"/>
              </w:rPr>
              <w:t>чл.</w:t>
            </w:r>
            <w:r>
              <w:rPr>
                <w:b/>
                <w:color w:val="000080"/>
                <w:spacing w:val="-8"/>
                <w:sz w:val="20"/>
              </w:rPr>
              <w:t xml:space="preserve"> </w:t>
            </w:r>
            <w:r>
              <w:rPr>
                <w:b/>
                <w:color w:val="000080"/>
                <w:sz w:val="20"/>
              </w:rPr>
              <w:t>2,</w:t>
            </w:r>
            <w:r>
              <w:rPr>
                <w:b/>
                <w:color w:val="000080"/>
                <w:spacing w:val="-9"/>
                <w:sz w:val="20"/>
              </w:rPr>
              <w:t xml:space="preserve"> </w:t>
            </w:r>
            <w:r>
              <w:rPr>
                <w:b/>
                <w:color w:val="000080"/>
                <w:sz w:val="20"/>
              </w:rPr>
              <w:t>ал.</w:t>
            </w:r>
            <w:r>
              <w:rPr>
                <w:b/>
                <w:color w:val="000080"/>
                <w:spacing w:val="-8"/>
                <w:sz w:val="20"/>
              </w:rPr>
              <w:t xml:space="preserve"> </w:t>
            </w:r>
            <w:r>
              <w:rPr>
                <w:b/>
                <w:color w:val="000080"/>
                <w:sz w:val="20"/>
              </w:rPr>
              <w:t>1</w:t>
            </w:r>
            <w:r>
              <w:rPr>
                <w:b/>
                <w:color w:val="000080"/>
                <w:spacing w:val="-11"/>
                <w:sz w:val="20"/>
              </w:rPr>
              <w:t xml:space="preserve"> </w:t>
            </w:r>
            <w:r>
              <w:rPr>
                <w:b/>
                <w:color w:val="000080"/>
                <w:sz w:val="20"/>
              </w:rPr>
              <w:t>от</w:t>
            </w:r>
            <w:r>
              <w:rPr>
                <w:b/>
                <w:color w:val="000080"/>
                <w:spacing w:val="-3"/>
                <w:sz w:val="20"/>
              </w:rPr>
              <w:t xml:space="preserve"> </w:t>
            </w:r>
            <w:r>
              <w:rPr>
                <w:b/>
                <w:color w:val="000080"/>
                <w:sz w:val="20"/>
              </w:rPr>
              <w:t>Наредбата</w:t>
            </w:r>
            <w:r>
              <w:rPr>
                <w:b/>
                <w:color w:val="000080"/>
                <w:spacing w:val="-48"/>
                <w:sz w:val="20"/>
              </w:rPr>
              <w:t xml:space="preserve"> </w:t>
            </w:r>
            <w:r>
              <w:rPr>
                <w:b/>
                <w:color w:val="C0504D"/>
                <w:sz w:val="20"/>
              </w:rPr>
              <w:t xml:space="preserve">Насочващи източници на информация: </w:t>
            </w:r>
            <w:r>
              <w:rPr>
                <w:color w:val="C0504D"/>
                <w:sz w:val="20"/>
              </w:rPr>
              <w:t>прегледайте обявлението за обществената поръчка в частта</w:t>
            </w:r>
            <w:r>
              <w:rPr>
                <w:color w:val="C0504D"/>
                <w:spacing w:val="1"/>
                <w:sz w:val="20"/>
              </w:rPr>
              <w:t xml:space="preserve"> </w:t>
            </w:r>
            <w:r>
              <w:rPr>
                <w:color w:val="C0504D"/>
                <w:spacing w:val="-1"/>
                <w:sz w:val="20"/>
              </w:rPr>
              <w:t>относно</w:t>
            </w:r>
            <w:r>
              <w:rPr>
                <w:color w:val="C0504D"/>
                <w:spacing w:val="-8"/>
                <w:sz w:val="20"/>
              </w:rPr>
              <w:t xml:space="preserve"> </w:t>
            </w:r>
            <w:r>
              <w:rPr>
                <w:color w:val="C0504D"/>
                <w:spacing w:val="-1"/>
                <w:sz w:val="20"/>
              </w:rPr>
              <w:t>предмета</w:t>
            </w:r>
            <w:r>
              <w:rPr>
                <w:color w:val="C0504D"/>
                <w:spacing w:val="-9"/>
                <w:sz w:val="20"/>
              </w:rPr>
              <w:t xml:space="preserve"> </w:t>
            </w:r>
            <w:r>
              <w:rPr>
                <w:color w:val="C0504D"/>
                <w:spacing w:val="-1"/>
                <w:sz w:val="20"/>
              </w:rPr>
              <w:t>на</w:t>
            </w:r>
            <w:r>
              <w:rPr>
                <w:color w:val="C0504D"/>
                <w:spacing w:val="-8"/>
                <w:sz w:val="20"/>
              </w:rPr>
              <w:t xml:space="preserve"> </w:t>
            </w:r>
            <w:r>
              <w:rPr>
                <w:color w:val="C0504D"/>
                <w:spacing w:val="-1"/>
                <w:sz w:val="20"/>
              </w:rPr>
              <w:t>поръчката</w:t>
            </w:r>
            <w:r>
              <w:rPr>
                <w:color w:val="C0504D"/>
                <w:spacing w:val="-10"/>
                <w:sz w:val="20"/>
              </w:rPr>
              <w:t xml:space="preserve"> </w:t>
            </w:r>
            <w:r>
              <w:rPr>
                <w:color w:val="C0504D"/>
                <w:spacing w:val="-1"/>
                <w:sz w:val="20"/>
              </w:rPr>
              <w:t>(т.</w:t>
            </w:r>
            <w:r>
              <w:rPr>
                <w:color w:val="C0504D"/>
                <w:spacing w:val="-9"/>
                <w:sz w:val="20"/>
              </w:rPr>
              <w:t xml:space="preserve"> </w:t>
            </w:r>
            <w:r>
              <w:rPr>
                <w:color w:val="C0504D"/>
                <w:spacing w:val="-1"/>
                <w:sz w:val="20"/>
              </w:rPr>
              <w:t>ІІ.1.1.,</w:t>
            </w:r>
            <w:r>
              <w:rPr>
                <w:color w:val="C0504D"/>
                <w:spacing w:val="1"/>
                <w:sz w:val="20"/>
              </w:rPr>
              <w:t xml:space="preserve"> </w:t>
            </w:r>
            <w:r>
              <w:rPr>
                <w:color w:val="C0504D"/>
                <w:spacing w:val="-1"/>
                <w:sz w:val="20"/>
              </w:rPr>
              <w:t>т.</w:t>
            </w:r>
            <w:r>
              <w:rPr>
                <w:color w:val="C0504D"/>
                <w:spacing w:val="-9"/>
                <w:sz w:val="20"/>
              </w:rPr>
              <w:t xml:space="preserve"> </w:t>
            </w:r>
            <w:r>
              <w:rPr>
                <w:color w:val="C0504D"/>
                <w:spacing w:val="-1"/>
                <w:sz w:val="20"/>
              </w:rPr>
              <w:t>ІІ.1.5.,</w:t>
            </w:r>
            <w:r>
              <w:rPr>
                <w:color w:val="C0504D"/>
                <w:spacing w:val="-11"/>
                <w:sz w:val="20"/>
              </w:rPr>
              <w:t xml:space="preserve"> </w:t>
            </w:r>
            <w:r>
              <w:rPr>
                <w:color w:val="C0504D"/>
                <w:spacing w:val="-1"/>
                <w:sz w:val="20"/>
              </w:rPr>
              <w:t>ІІ.</w:t>
            </w:r>
            <w:r>
              <w:rPr>
                <w:color w:val="C0504D"/>
                <w:spacing w:val="-11"/>
                <w:sz w:val="20"/>
              </w:rPr>
              <w:t xml:space="preserve"> </w:t>
            </w:r>
            <w:r>
              <w:rPr>
                <w:color w:val="C0504D"/>
                <w:spacing w:val="-1"/>
                <w:sz w:val="20"/>
              </w:rPr>
              <w:t>1.4.,</w:t>
            </w:r>
            <w:r>
              <w:rPr>
                <w:color w:val="C0504D"/>
                <w:spacing w:val="-11"/>
                <w:sz w:val="20"/>
              </w:rPr>
              <w:t xml:space="preserve"> </w:t>
            </w:r>
            <w:r>
              <w:rPr>
                <w:color w:val="C0504D"/>
                <w:spacing w:val="-1"/>
                <w:sz w:val="20"/>
              </w:rPr>
              <w:t>ІІ.2.4.),</w:t>
            </w:r>
            <w:r>
              <w:rPr>
                <w:color w:val="C0504D"/>
                <w:spacing w:val="-8"/>
                <w:sz w:val="20"/>
              </w:rPr>
              <w:t xml:space="preserve"> </w:t>
            </w:r>
            <w:r>
              <w:rPr>
                <w:color w:val="C0504D"/>
                <w:spacing w:val="-1"/>
                <w:sz w:val="20"/>
              </w:rPr>
              <w:t>условията</w:t>
            </w:r>
            <w:r>
              <w:rPr>
                <w:color w:val="C0504D"/>
                <w:spacing w:val="-9"/>
                <w:sz w:val="20"/>
              </w:rPr>
              <w:t xml:space="preserve"> </w:t>
            </w:r>
            <w:r>
              <w:rPr>
                <w:color w:val="C0504D"/>
                <w:sz w:val="20"/>
              </w:rPr>
              <w:t>за</w:t>
            </w:r>
            <w:r>
              <w:rPr>
                <w:color w:val="C0504D"/>
                <w:spacing w:val="-7"/>
                <w:sz w:val="20"/>
              </w:rPr>
              <w:t xml:space="preserve"> </w:t>
            </w:r>
            <w:r>
              <w:rPr>
                <w:color w:val="C0504D"/>
                <w:sz w:val="20"/>
              </w:rPr>
              <w:t>участие</w:t>
            </w:r>
            <w:r>
              <w:rPr>
                <w:color w:val="C0504D"/>
                <w:spacing w:val="-6"/>
                <w:sz w:val="20"/>
              </w:rPr>
              <w:t xml:space="preserve"> </w:t>
            </w:r>
            <w:r>
              <w:rPr>
                <w:color w:val="C0504D"/>
                <w:sz w:val="20"/>
              </w:rPr>
              <w:t>(т.</w:t>
            </w:r>
            <w:r>
              <w:rPr>
                <w:color w:val="C0504D"/>
                <w:spacing w:val="-9"/>
                <w:sz w:val="20"/>
              </w:rPr>
              <w:t xml:space="preserve"> </w:t>
            </w:r>
            <w:r>
              <w:rPr>
                <w:color w:val="C0504D"/>
                <w:sz w:val="20"/>
              </w:rPr>
              <w:t>ІІІ.1.1.,</w:t>
            </w:r>
            <w:r>
              <w:rPr>
                <w:color w:val="C0504D"/>
                <w:spacing w:val="-11"/>
                <w:sz w:val="20"/>
              </w:rPr>
              <w:t xml:space="preserve"> </w:t>
            </w:r>
            <w:r>
              <w:rPr>
                <w:color w:val="C0504D"/>
                <w:sz w:val="20"/>
              </w:rPr>
              <w:t>т.</w:t>
            </w:r>
            <w:r>
              <w:rPr>
                <w:color w:val="C0504D"/>
                <w:spacing w:val="-8"/>
                <w:sz w:val="20"/>
              </w:rPr>
              <w:t xml:space="preserve"> </w:t>
            </w:r>
            <w:r>
              <w:rPr>
                <w:color w:val="C0504D"/>
                <w:sz w:val="20"/>
              </w:rPr>
              <w:t>ІІІ.1.2.,</w:t>
            </w:r>
            <w:r>
              <w:rPr>
                <w:color w:val="C0504D"/>
                <w:spacing w:val="1"/>
                <w:sz w:val="20"/>
              </w:rPr>
              <w:t xml:space="preserve"> </w:t>
            </w:r>
            <w:r>
              <w:rPr>
                <w:color w:val="C0504D"/>
                <w:sz w:val="20"/>
              </w:rPr>
              <w:t>т. ІІІ.1.3., т. ІІІ.1.3.), както и документацията за поръчката в частта относно описанието на предмета на</w:t>
            </w:r>
            <w:r>
              <w:rPr>
                <w:color w:val="C0504D"/>
                <w:spacing w:val="1"/>
                <w:sz w:val="20"/>
              </w:rPr>
              <w:t xml:space="preserve"> </w:t>
            </w:r>
            <w:r>
              <w:rPr>
                <w:color w:val="C0504D"/>
                <w:sz w:val="20"/>
              </w:rPr>
              <w:t>поръчката,</w:t>
            </w:r>
            <w:r>
              <w:rPr>
                <w:color w:val="C0504D"/>
                <w:spacing w:val="1"/>
                <w:sz w:val="20"/>
              </w:rPr>
              <w:t xml:space="preserve"> </w:t>
            </w:r>
            <w:r>
              <w:rPr>
                <w:color w:val="C0504D"/>
                <w:sz w:val="20"/>
              </w:rPr>
              <w:t>техническите</w:t>
            </w:r>
            <w:r>
              <w:rPr>
                <w:color w:val="C0504D"/>
                <w:spacing w:val="1"/>
                <w:sz w:val="20"/>
              </w:rPr>
              <w:t xml:space="preserve"> </w:t>
            </w:r>
            <w:r>
              <w:rPr>
                <w:color w:val="C0504D"/>
                <w:sz w:val="20"/>
              </w:rPr>
              <w:t>спецификации,</w:t>
            </w:r>
            <w:r>
              <w:rPr>
                <w:color w:val="C0504D"/>
                <w:spacing w:val="1"/>
                <w:sz w:val="20"/>
              </w:rPr>
              <w:t xml:space="preserve"> </w:t>
            </w:r>
            <w:r>
              <w:rPr>
                <w:color w:val="C0504D"/>
                <w:sz w:val="20"/>
              </w:rPr>
              <w:t>изискванията</w:t>
            </w:r>
            <w:r>
              <w:rPr>
                <w:color w:val="C0504D"/>
                <w:spacing w:val="1"/>
                <w:sz w:val="20"/>
              </w:rPr>
              <w:t xml:space="preserve"> </w:t>
            </w:r>
            <w:r>
              <w:rPr>
                <w:color w:val="C0504D"/>
                <w:sz w:val="20"/>
              </w:rPr>
              <w:t>относно</w:t>
            </w:r>
            <w:r>
              <w:rPr>
                <w:color w:val="C0504D"/>
                <w:spacing w:val="1"/>
                <w:sz w:val="20"/>
              </w:rPr>
              <w:t xml:space="preserve"> </w:t>
            </w:r>
            <w:r>
              <w:rPr>
                <w:color w:val="C0504D"/>
                <w:sz w:val="20"/>
              </w:rPr>
              <w:t>вариантите</w:t>
            </w:r>
            <w:r>
              <w:rPr>
                <w:color w:val="C0504D"/>
                <w:spacing w:val="1"/>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(ако</w:t>
            </w:r>
            <w:r>
              <w:rPr>
                <w:color w:val="C0504D"/>
                <w:spacing w:val="1"/>
                <w:sz w:val="20"/>
              </w:rPr>
              <w:t xml:space="preserve"> </w:t>
            </w:r>
            <w:r>
              <w:rPr>
                <w:color w:val="C0504D"/>
                <w:sz w:val="20"/>
              </w:rPr>
              <w:t>е</w:t>
            </w:r>
            <w:r>
              <w:rPr>
                <w:color w:val="C0504D"/>
                <w:spacing w:val="1"/>
                <w:sz w:val="20"/>
              </w:rPr>
              <w:t xml:space="preserve"> </w:t>
            </w:r>
            <w:r>
              <w:rPr>
                <w:color w:val="C0504D"/>
                <w:sz w:val="20"/>
              </w:rPr>
              <w:t>приложимо),</w:t>
            </w:r>
            <w:r>
              <w:rPr>
                <w:color w:val="C0504D"/>
                <w:spacing w:val="-1"/>
                <w:sz w:val="20"/>
              </w:rPr>
              <w:t xml:space="preserve"> </w:t>
            </w:r>
            <w:r>
              <w:rPr>
                <w:color w:val="C0504D"/>
                <w:sz w:val="20"/>
              </w:rPr>
              <w:t>проекта на</w:t>
            </w:r>
            <w:r>
              <w:rPr>
                <w:color w:val="C0504D"/>
                <w:spacing w:val="3"/>
                <w:sz w:val="20"/>
              </w:rPr>
              <w:t xml:space="preserve"> </w:t>
            </w:r>
            <w:r>
              <w:rPr>
                <w:color w:val="C0504D"/>
                <w:sz w:val="20"/>
              </w:rPr>
              <w:t>договор.</w:t>
            </w:r>
          </w:p>
          <w:p w:rsidR="006E576D" w:rsidRDefault="00455ECB">
            <w:pPr>
              <w:pStyle w:val="TableParagraph"/>
              <w:spacing w:line="225" w:lineRule="exact"/>
              <w:jc w:val="both"/>
              <w:rPr>
                <w:sz w:val="20"/>
              </w:rPr>
            </w:pPr>
            <w:r>
              <w:rPr>
                <w:color w:val="008000"/>
                <w:sz w:val="20"/>
              </w:rPr>
              <w:t>Анализирайте</w:t>
            </w:r>
            <w:r>
              <w:rPr>
                <w:color w:val="008000"/>
                <w:spacing w:val="44"/>
                <w:sz w:val="20"/>
              </w:rPr>
              <w:t xml:space="preserve"> </w:t>
            </w:r>
            <w:r>
              <w:rPr>
                <w:color w:val="008000"/>
                <w:sz w:val="20"/>
              </w:rPr>
              <w:t>предмета</w:t>
            </w:r>
            <w:r>
              <w:rPr>
                <w:color w:val="008000"/>
                <w:spacing w:val="44"/>
                <w:sz w:val="20"/>
              </w:rPr>
              <w:t xml:space="preserve"> </w:t>
            </w:r>
            <w:r>
              <w:rPr>
                <w:color w:val="008000"/>
                <w:sz w:val="20"/>
              </w:rPr>
              <w:t>на</w:t>
            </w:r>
            <w:r>
              <w:rPr>
                <w:color w:val="008000"/>
                <w:spacing w:val="46"/>
                <w:sz w:val="20"/>
              </w:rPr>
              <w:t xml:space="preserve"> </w:t>
            </w:r>
            <w:r>
              <w:rPr>
                <w:color w:val="008000"/>
                <w:sz w:val="20"/>
              </w:rPr>
              <w:t>поръчката</w:t>
            </w:r>
            <w:r>
              <w:rPr>
                <w:color w:val="008000"/>
                <w:spacing w:val="44"/>
                <w:sz w:val="20"/>
              </w:rPr>
              <w:t xml:space="preserve"> </w:t>
            </w:r>
            <w:r>
              <w:rPr>
                <w:color w:val="008000"/>
                <w:sz w:val="20"/>
              </w:rPr>
              <w:t>при</w:t>
            </w:r>
            <w:r>
              <w:rPr>
                <w:color w:val="008000"/>
                <w:spacing w:val="44"/>
                <w:sz w:val="20"/>
              </w:rPr>
              <w:t xml:space="preserve"> </w:t>
            </w:r>
            <w:r>
              <w:rPr>
                <w:color w:val="008000"/>
                <w:sz w:val="20"/>
              </w:rPr>
              <w:t>процедури,</w:t>
            </w:r>
            <w:r>
              <w:rPr>
                <w:color w:val="008000"/>
                <w:spacing w:val="47"/>
                <w:sz w:val="20"/>
              </w:rPr>
              <w:t xml:space="preserve"> </w:t>
            </w:r>
            <w:r>
              <w:rPr>
                <w:color w:val="008000"/>
                <w:sz w:val="20"/>
              </w:rPr>
              <w:t>приключващи</w:t>
            </w:r>
            <w:r>
              <w:rPr>
                <w:color w:val="008000"/>
                <w:spacing w:val="43"/>
                <w:sz w:val="20"/>
              </w:rPr>
              <w:t xml:space="preserve"> </w:t>
            </w:r>
            <w:r>
              <w:rPr>
                <w:color w:val="008000"/>
                <w:sz w:val="20"/>
              </w:rPr>
              <w:t>с</w:t>
            </w:r>
            <w:r>
              <w:rPr>
                <w:color w:val="008000"/>
                <w:spacing w:val="44"/>
                <w:sz w:val="20"/>
              </w:rPr>
              <w:t xml:space="preserve"> </w:t>
            </w:r>
            <w:r>
              <w:rPr>
                <w:color w:val="008000"/>
                <w:sz w:val="20"/>
              </w:rPr>
              <w:t>рамково</w:t>
            </w:r>
            <w:r>
              <w:rPr>
                <w:color w:val="008000"/>
                <w:spacing w:val="41"/>
                <w:sz w:val="20"/>
              </w:rPr>
              <w:t xml:space="preserve"> </w:t>
            </w:r>
            <w:r>
              <w:rPr>
                <w:color w:val="008000"/>
                <w:sz w:val="20"/>
              </w:rPr>
              <w:t>споразумение,</w:t>
            </w:r>
            <w:r>
              <w:rPr>
                <w:color w:val="008000"/>
                <w:spacing w:val="45"/>
                <w:sz w:val="20"/>
              </w:rPr>
              <w:t xml:space="preserve"> </w:t>
            </w:r>
            <w:r>
              <w:rPr>
                <w:color w:val="008000"/>
                <w:sz w:val="20"/>
              </w:rPr>
              <w:t>за</w:t>
            </w:r>
            <w:r>
              <w:rPr>
                <w:color w:val="008000"/>
                <w:spacing w:val="44"/>
                <w:sz w:val="20"/>
              </w:rPr>
              <w:t xml:space="preserve"> </w:t>
            </w:r>
            <w:r>
              <w:rPr>
                <w:color w:val="008000"/>
                <w:sz w:val="20"/>
              </w:rPr>
              <w:t>да</w:t>
            </w:r>
          </w:p>
          <w:p w:rsidR="006E576D" w:rsidRDefault="00455ECB">
            <w:pPr>
              <w:pStyle w:val="TableParagraph"/>
              <w:spacing w:line="215" w:lineRule="exact"/>
              <w:jc w:val="both"/>
              <w:rPr>
                <w:sz w:val="20"/>
              </w:rPr>
            </w:pPr>
            <w:r>
              <w:rPr>
                <w:color w:val="008000"/>
                <w:sz w:val="20"/>
              </w:rPr>
              <w:t>установите</w:t>
            </w:r>
            <w:r>
              <w:rPr>
                <w:color w:val="008000"/>
                <w:spacing w:val="-3"/>
                <w:sz w:val="20"/>
              </w:rPr>
              <w:t xml:space="preserve"> </w:t>
            </w:r>
            <w:r>
              <w:rPr>
                <w:color w:val="008000"/>
                <w:sz w:val="20"/>
              </w:rPr>
              <w:t>налице</w:t>
            </w:r>
            <w:r>
              <w:rPr>
                <w:color w:val="008000"/>
                <w:spacing w:val="-2"/>
                <w:sz w:val="20"/>
              </w:rPr>
              <w:t xml:space="preserve"> </w:t>
            </w:r>
            <w:r>
              <w:rPr>
                <w:color w:val="008000"/>
                <w:sz w:val="20"/>
              </w:rPr>
              <w:t>ли</w:t>
            </w:r>
            <w:r>
              <w:rPr>
                <w:color w:val="008000"/>
                <w:spacing w:val="-3"/>
                <w:sz w:val="20"/>
              </w:rPr>
              <w:t xml:space="preserve"> </w:t>
            </w:r>
            <w:r>
              <w:rPr>
                <w:color w:val="008000"/>
                <w:sz w:val="20"/>
              </w:rPr>
              <w:t>е</w:t>
            </w:r>
            <w:r>
              <w:rPr>
                <w:color w:val="008000"/>
                <w:spacing w:val="-2"/>
                <w:sz w:val="20"/>
              </w:rPr>
              <w:t xml:space="preserve"> </w:t>
            </w:r>
            <w:r>
              <w:rPr>
                <w:color w:val="008000"/>
                <w:sz w:val="20"/>
              </w:rPr>
              <w:t>нарушаване на</w:t>
            </w:r>
            <w:r>
              <w:rPr>
                <w:color w:val="008000"/>
                <w:spacing w:val="-3"/>
                <w:sz w:val="20"/>
              </w:rPr>
              <w:t xml:space="preserve"> </w:t>
            </w:r>
            <w:r>
              <w:rPr>
                <w:color w:val="008000"/>
                <w:sz w:val="20"/>
              </w:rPr>
              <w:t>забраната по</w:t>
            </w:r>
            <w:r>
              <w:rPr>
                <w:color w:val="008000"/>
                <w:spacing w:val="-1"/>
                <w:sz w:val="20"/>
              </w:rPr>
              <w:t xml:space="preserve"> </w:t>
            </w:r>
            <w:r>
              <w:rPr>
                <w:color w:val="008000"/>
                <w:sz w:val="20"/>
              </w:rPr>
              <w:t>чл.</w:t>
            </w:r>
            <w:r>
              <w:rPr>
                <w:color w:val="008000"/>
                <w:spacing w:val="-2"/>
                <w:sz w:val="20"/>
              </w:rPr>
              <w:t xml:space="preserve"> </w:t>
            </w:r>
            <w:r>
              <w:rPr>
                <w:color w:val="008000"/>
                <w:sz w:val="20"/>
              </w:rPr>
              <w:t>81,</w:t>
            </w:r>
            <w:r>
              <w:rPr>
                <w:color w:val="008000"/>
                <w:spacing w:val="-2"/>
                <w:sz w:val="20"/>
              </w:rPr>
              <w:t xml:space="preserve"> </w:t>
            </w:r>
            <w:r>
              <w:rPr>
                <w:color w:val="008000"/>
                <w:sz w:val="20"/>
              </w:rPr>
              <w:t>ал.</w:t>
            </w:r>
            <w:r>
              <w:rPr>
                <w:color w:val="008000"/>
                <w:spacing w:val="-3"/>
                <w:sz w:val="20"/>
              </w:rPr>
              <w:t xml:space="preserve"> </w:t>
            </w:r>
            <w:r>
              <w:rPr>
                <w:color w:val="008000"/>
                <w:sz w:val="20"/>
              </w:rPr>
              <w:t>7</w:t>
            </w:r>
            <w:r>
              <w:rPr>
                <w:color w:val="008000"/>
                <w:spacing w:val="-1"/>
                <w:sz w:val="20"/>
              </w:rPr>
              <w:t xml:space="preserve"> </w:t>
            </w:r>
            <w:r>
              <w:rPr>
                <w:color w:val="008000"/>
                <w:sz w:val="20"/>
              </w:rPr>
              <w:t>от</w:t>
            </w:r>
            <w:r>
              <w:rPr>
                <w:color w:val="008000"/>
                <w:spacing w:val="-3"/>
                <w:sz w:val="20"/>
              </w:rPr>
              <w:t xml:space="preserve"> </w:t>
            </w:r>
            <w:r>
              <w:rPr>
                <w:color w:val="008000"/>
                <w:sz w:val="20"/>
              </w:rPr>
              <w:t>ЗОП.</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2071"/>
        </w:trPr>
        <w:tc>
          <w:tcPr>
            <w:tcW w:w="422" w:type="dxa"/>
          </w:tcPr>
          <w:p w:rsidR="006E576D" w:rsidRDefault="00B13B0A">
            <w:pPr>
              <w:pStyle w:val="TableParagraph"/>
              <w:spacing w:before="175"/>
              <w:ind w:left="107"/>
              <w:rPr>
                <w:sz w:val="20"/>
              </w:rPr>
            </w:pPr>
            <w:r>
              <w:rPr>
                <w:sz w:val="20"/>
              </w:rPr>
              <w:t>1</w:t>
            </w:r>
            <w:r w:rsidR="00455ECB">
              <w:rPr>
                <w:sz w:val="20"/>
              </w:rPr>
              <w:t>5</w:t>
            </w:r>
          </w:p>
        </w:tc>
        <w:tc>
          <w:tcPr>
            <w:tcW w:w="9212" w:type="dxa"/>
          </w:tcPr>
          <w:p w:rsidR="006E576D" w:rsidRDefault="00455ECB">
            <w:pPr>
              <w:pStyle w:val="TableParagraph"/>
              <w:spacing w:line="229" w:lineRule="exact"/>
              <w:rPr>
                <w:b/>
                <w:sz w:val="20"/>
              </w:rPr>
            </w:pPr>
            <w:r>
              <w:rPr>
                <w:b/>
                <w:sz w:val="20"/>
                <w:u w:val="single"/>
              </w:rPr>
              <w:t>При</w:t>
            </w:r>
            <w:r>
              <w:rPr>
                <w:b/>
                <w:spacing w:val="-3"/>
                <w:sz w:val="20"/>
                <w:u w:val="single"/>
              </w:rPr>
              <w:t xml:space="preserve"> </w:t>
            </w:r>
            <w:r>
              <w:rPr>
                <w:b/>
                <w:sz w:val="20"/>
                <w:u w:val="single"/>
              </w:rPr>
              <w:t>поръчки</w:t>
            </w:r>
            <w:r>
              <w:rPr>
                <w:b/>
                <w:spacing w:val="-3"/>
                <w:sz w:val="20"/>
                <w:u w:val="single"/>
              </w:rPr>
              <w:t xml:space="preserve"> </w:t>
            </w:r>
            <w:r>
              <w:rPr>
                <w:b/>
                <w:sz w:val="20"/>
                <w:u w:val="single"/>
              </w:rPr>
              <w:t>с</w:t>
            </w:r>
            <w:r>
              <w:rPr>
                <w:b/>
                <w:spacing w:val="-3"/>
                <w:sz w:val="20"/>
                <w:u w:val="single"/>
              </w:rPr>
              <w:t xml:space="preserve"> </w:t>
            </w:r>
            <w:r>
              <w:rPr>
                <w:b/>
                <w:sz w:val="20"/>
                <w:u w:val="single"/>
              </w:rPr>
              <w:t>обект</w:t>
            </w:r>
            <w:r>
              <w:rPr>
                <w:b/>
                <w:spacing w:val="-2"/>
                <w:sz w:val="20"/>
                <w:u w:val="single"/>
              </w:rPr>
              <w:t xml:space="preserve"> </w:t>
            </w:r>
            <w:r>
              <w:rPr>
                <w:b/>
                <w:sz w:val="20"/>
                <w:u w:val="single"/>
              </w:rPr>
              <w:t>строителство:</w:t>
            </w:r>
          </w:p>
          <w:p w:rsidR="006E576D" w:rsidRDefault="00455ECB">
            <w:pPr>
              <w:pStyle w:val="TableParagraph"/>
              <w:rPr>
                <w:b/>
                <w:sz w:val="20"/>
              </w:rPr>
            </w:pPr>
            <w:r>
              <w:rPr>
                <w:b/>
                <w:sz w:val="20"/>
              </w:rPr>
              <w:t>Включени</w:t>
            </w:r>
            <w:r>
              <w:rPr>
                <w:b/>
                <w:spacing w:val="44"/>
                <w:sz w:val="20"/>
              </w:rPr>
              <w:t xml:space="preserve"> </w:t>
            </w:r>
            <w:r>
              <w:rPr>
                <w:b/>
                <w:sz w:val="20"/>
              </w:rPr>
              <w:t>ли</w:t>
            </w:r>
            <w:r>
              <w:rPr>
                <w:b/>
                <w:spacing w:val="45"/>
                <w:sz w:val="20"/>
              </w:rPr>
              <w:t xml:space="preserve"> </w:t>
            </w:r>
            <w:r>
              <w:rPr>
                <w:b/>
                <w:sz w:val="20"/>
              </w:rPr>
              <w:t>са</w:t>
            </w:r>
            <w:r>
              <w:rPr>
                <w:b/>
                <w:spacing w:val="43"/>
                <w:sz w:val="20"/>
              </w:rPr>
              <w:t xml:space="preserve"> </w:t>
            </w:r>
            <w:r>
              <w:rPr>
                <w:b/>
                <w:sz w:val="20"/>
              </w:rPr>
              <w:t>в</w:t>
            </w:r>
            <w:r>
              <w:rPr>
                <w:b/>
                <w:spacing w:val="45"/>
                <w:sz w:val="20"/>
              </w:rPr>
              <w:t xml:space="preserve"> </w:t>
            </w:r>
            <w:r>
              <w:rPr>
                <w:b/>
                <w:sz w:val="20"/>
              </w:rPr>
              <w:t>предмета</w:t>
            </w:r>
            <w:r>
              <w:rPr>
                <w:b/>
                <w:spacing w:val="43"/>
                <w:sz w:val="20"/>
              </w:rPr>
              <w:t xml:space="preserve"> </w:t>
            </w:r>
            <w:r>
              <w:rPr>
                <w:b/>
                <w:sz w:val="20"/>
              </w:rPr>
              <w:t>на</w:t>
            </w:r>
            <w:r>
              <w:rPr>
                <w:b/>
                <w:spacing w:val="46"/>
                <w:sz w:val="20"/>
              </w:rPr>
              <w:t xml:space="preserve"> </w:t>
            </w:r>
            <w:r>
              <w:rPr>
                <w:b/>
                <w:sz w:val="20"/>
              </w:rPr>
              <w:t>поръчката</w:t>
            </w:r>
            <w:r>
              <w:rPr>
                <w:b/>
                <w:spacing w:val="47"/>
                <w:sz w:val="20"/>
              </w:rPr>
              <w:t xml:space="preserve"> </w:t>
            </w:r>
            <w:r>
              <w:rPr>
                <w:b/>
                <w:sz w:val="20"/>
              </w:rPr>
              <w:t>за</w:t>
            </w:r>
            <w:r>
              <w:rPr>
                <w:b/>
                <w:spacing w:val="46"/>
                <w:sz w:val="20"/>
              </w:rPr>
              <w:t xml:space="preserve"> </w:t>
            </w:r>
            <w:r>
              <w:rPr>
                <w:b/>
                <w:sz w:val="20"/>
              </w:rPr>
              <w:t>строителство</w:t>
            </w:r>
            <w:r>
              <w:rPr>
                <w:b/>
                <w:spacing w:val="46"/>
                <w:sz w:val="20"/>
              </w:rPr>
              <w:t xml:space="preserve"> </w:t>
            </w:r>
            <w:r>
              <w:rPr>
                <w:b/>
                <w:sz w:val="20"/>
              </w:rPr>
              <w:t>услуги</w:t>
            </w:r>
            <w:r>
              <w:rPr>
                <w:b/>
                <w:spacing w:val="45"/>
                <w:sz w:val="20"/>
              </w:rPr>
              <w:t xml:space="preserve"> </w:t>
            </w:r>
            <w:r>
              <w:rPr>
                <w:b/>
                <w:sz w:val="20"/>
              </w:rPr>
              <w:t>или</w:t>
            </w:r>
            <w:r>
              <w:rPr>
                <w:b/>
                <w:spacing w:val="45"/>
                <w:sz w:val="20"/>
              </w:rPr>
              <w:t xml:space="preserve"> </w:t>
            </w:r>
            <w:r>
              <w:rPr>
                <w:b/>
                <w:sz w:val="20"/>
              </w:rPr>
              <w:t>доставки,</w:t>
            </w:r>
            <w:r>
              <w:rPr>
                <w:b/>
                <w:spacing w:val="44"/>
                <w:sz w:val="20"/>
              </w:rPr>
              <w:t xml:space="preserve"> </w:t>
            </w:r>
            <w:r>
              <w:rPr>
                <w:b/>
                <w:sz w:val="20"/>
              </w:rPr>
              <w:t>които</w:t>
            </w:r>
            <w:r>
              <w:rPr>
                <w:b/>
                <w:spacing w:val="44"/>
                <w:sz w:val="20"/>
              </w:rPr>
              <w:t xml:space="preserve"> </w:t>
            </w:r>
            <w:r>
              <w:rPr>
                <w:b/>
                <w:sz w:val="20"/>
              </w:rPr>
              <w:t>не</w:t>
            </w:r>
            <w:r>
              <w:rPr>
                <w:b/>
                <w:spacing w:val="44"/>
                <w:sz w:val="20"/>
              </w:rPr>
              <w:t xml:space="preserve"> </w:t>
            </w:r>
            <w:r>
              <w:rPr>
                <w:b/>
                <w:sz w:val="20"/>
              </w:rPr>
              <w:t>са</w:t>
            </w:r>
            <w:r>
              <w:rPr>
                <w:b/>
                <w:spacing w:val="-47"/>
                <w:sz w:val="20"/>
              </w:rPr>
              <w:t xml:space="preserve"> </w:t>
            </w:r>
            <w:r>
              <w:rPr>
                <w:b/>
                <w:sz w:val="20"/>
              </w:rPr>
              <w:t>свързани</w:t>
            </w:r>
            <w:r>
              <w:rPr>
                <w:b/>
                <w:spacing w:val="-1"/>
                <w:sz w:val="20"/>
              </w:rPr>
              <w:t xml:space="preserve"> </w:t>
            </w:r>
            <w:r>
              <w:rPr>
                <w:b/>
                <w:sz w:val="20"/>
              </w:rPr>
              <w:t>с изпълнението</w:t>
            </w:r>
            <w:r>
              <w:rPr>
                <w:b/>
                <w:spacing w:val="1"/>
                <w:sz w:val="20"/>
              </w:rPr>
              <w:t xml:space="preserve"> </w:t>
            </w:r>
            <w:r>
              <w:rPr>
                <w:b/>
                <w:sz w:val="20"/>
              </w:rPr>
              <w:t>на</w:t>
            </w:r>
            <w:r>
              <w:rPr>
                <w:b/>
                <w:spacing w:val="1"/>
                <w:sz w:val="20"/>
              </w:rPr>
              <w:t xml:space="preserve"> </w:t>
            </w:r>
            <w:r>
              <w:rPr>
                <w:b/>
                <w:sz w:val="20"/>
              </w:rPr>
              <w:t>строителството?</w:t>
            </w:r>
          </w:p>
          <w:p w:rsidR="006E576D" w:rsidRDefault="00455ECB">
            <w:pPr>
              <w:pStyle w:val="TableParagraph"/>
              <w:ind w:right="94"/>
              <w:jc w:val="both"/>
              <w:rPr>
                <w:sz w:val="20"/>
              </w:rPr>
            </w:pPr>
            <w:r>
              <w:rPr>
                <w:sz w:val="20"/>
              </w:rPr>
              <w:t>Когато</w:t>
            </w:r>
            <w:r>
              <w:rPr>
                <w:spacing w:val="-11"/>
                <w:sz w:val="20"/>
              </w:rPr>
              <w:t xml:space="preserve"> </w:t>
            </w:r>
            <w:r>
              <w:rPr>
                <w:sz w:val="20"/>
              </w:rPr>
              <w:t>определя</w:t>
            </w:r>
            <w:r>
              <w:rPr>
                <w:spacing w:val="-11"/>
                <w:sz w:val="20"/>
              </w:rPr>
              <w:t xml:space="preserve"> </w:t>
            </w:r>
            <w:r>
              <w:rPr>
                <w:sz w:val="20"/>
              </w:rPr>
              <w:t>дейностите</w:t>
            </w:r>
            <w:r>
              <w:rPr>
                <w:spacing w:val="-9"/>
                <w:sz w:val="20"/>
              </w:rPr>
              <w:t xml:space="preserve"> </w:t>
            </w:r>
            <w:r>
              <w:rPr>
                <w:sz w:val="20"/>
              </w:rPr>
              <w:t>от</w:t>
            </w:r>
            <w:r>
              <w:rPr>
                <w:spacing w:val="-11"/>
                <w:sz w:val="20"/>
              </w:rPr>
              <w:t xml:space="preserve"> </w:t>
            </w:r>
            <w:r>
              <w:rPr>
                <w:sz w:val="20"/>
              </w:rPr>
              <w:t>обхвата</w:t>
            </w:r>
            <w:r>
              <w:rPr>
                <w:spacing w:val="-8"/>
                <w:sz w:val="20"/>
              </w:rPr>
              <w:t xml:space="preserve"> </w:t>
            </w:r>
            <w:r>
              <w:rPr>
                <w:sz w:val="20"/>
              </w:rPr>
              <w:t>на</w:t>
            </w:r>
            <w:r>
              <w:rPr>
                <w:spacing w:val="-11"/>
                <w:sz w:val="20"/>
              </w:rPr>
              <w:t xml:space="preserve"> </w:t>
            </w:r>
            <w:r>
              <w:rPr>
                <w:sz w:val="20"/>
              </w:rPr>
              <w:t>поръчки</w:t>
            </w:r>
            <w:r>
              <w:rPr>
                <w:spacing w:val="-11"/>
                <w:sz w:val="20"/>
              </w:rPr>
              <w:t xml:space="preserve"> </w:t>
            </w:r>
            <w:r>
              <w:rPr>
                <w:sz w:val="20"/>
              </w:rPr>
              <w:t>за</w:t>
            </w:r>
            <w:r>
              <w:rPr>
                <w:spacing w:val="-11"/>
                <w:sz w:val="20"/>
              </w:rPr>
              <w:t xml:space="preserve"> </w:t>
            </w:r>
            <w:r>
              <w:rPr>
                <w:sz w:val="20"/>
              </w:rPr>
              <w:t>строителство,</w:t>
            </w:r>
            <w:r>
              <w:rPr>
                <w:spacing w:val="-10"/>
                <w:sz w:val="20"/>
              </w:rPr>
              <w:t xml:space="preserve"> </w:t>
            </w:r>
            <w:r>
              <w:rPr>
                <w:sz w:val="20"/>
              </w:rPr>
              <w:t>възложителят</w:t>
            </w:r>
            <w:r>
              <w:rPr>
                <w:spacing w:val="-12"/>
                <w:sz w:val="20"/>
              </w:rPr>
              <w:t xml:space="preserve"> </w:t>
            </w:r>
            <w:r>
              <w:rPr>
                <w:sz w:val="20"/>
              </w:rPr>
              <w:t>няма</w:t>
            </w:r>
            <w:r>
              <w:rPr>
                <w:spacing w:val="-10"/>
                <w:sz w:val="20"/>
              </w:rPr>
              <w:t xml:space="preserve"> </w:t>
            </w:r>
            <w:r>
              <w:rPr>
                <w:sz w:val="20"/>
              </w:rPr>
              <w:t>право</w:t>
            </w:r>
            <w:r>
              <w:rPr>
                <w:spacing w:val="-10"/>
                <w:sz w:val="20"/>
              </w:rPr>
              <w:t xml:space="preserve"> </w:t>
            </w:r>
            <w:r>
              <w:rPr>
                <w:sz w:val="20"/>
              </w:rPr>
              <w:t>да</w:t>
            </w:r>
            <w:r>
              <w:rPr>
                <w:spacing w:val="-10"/>
                <w:sz w:val="20"/>
              </w:rPr>
              <w:t xml:space="preserve"> </w:t>
            </w:r>
            <w:r>
              <w:rPr>
                <w:sz w:val="20"/>
              </w:rPr>
              <w:t>включва</w:t>
            </w:r>
            <w:r>
              <w:rPr>
                <w:spacing w:val="-48"/>
                <w:sz w:val="20"/>
              </w:rPr>
              <w:t xml:space="preserve"> </w:t>
            </w:r>
            <w:r>
              <w:rPr>
                <w:sz w:val="20"/>
              </w:rPr>
              <w:t>в предмета им услуги или доставки, които не са необходими за изпълнение на строителството. При</w:t>
            </w:r>
            <w:r>
              <w:rPr>
                <w:spacing w:val="1"/>
                <w:sz w:val="20"/>
              </w:rPr>
              <w:t xml:space="preserve"> </w:t>
            </w:r>
            <w:r>
              <w:rPr>
                <w:sz w:val="20"/>
              </w:rPr>
              <w:t>анализа</w:t>
            </w:r>
            <w:r>
              <w:rPr>
                <w:spacing w:val="-4"/>
                <w:sz w:val="20"/>
              </w:rPr>
              <w:t xml:space="preserve"> </w:t>
            </w:r>
            <w:r>
              <w:rPr>
                <w:sz w:val="20"/>
              </w:rPr>
              <w:t>на</w:t>
            </w:r>
            <w:r>
              <w:rPr>
                <w:spacing w:val="-4"/>
                <w:sz w:val="20"/>
              </w:rPr>
              <w:t xml:space="preserve"> </w:t>
            </w:r>
            <w:r>
              <w:rPr>
                <w:sz w:val="20"/>
              </w:rPr>
              <w:t>дейностите</w:t>
            </w:r>
            <w:r>
              <w:rPr>
                <w:spacing w:val="-1"/>
                <w:sz w:val="20"/>
              </w:rPr>
              <w:t xml:space="preserve"> </w:t>
            </w:r>
            <w:r>
              <w:rPr>
                <w:sz w:val="20"/>
              </w:rPr>
              <w:t>от</w:t>
            </w:r>
            <w:r>
              <w:rPr>
                <w:spacing w:val="-5"/>
                <w:sz w:val="20"/>
              </w:rPr>
              <w:t xml:space="preserve"> </w:t>
            </w:r>
            <w:r>
              <w:rPr>
                <w:sz w:val="20"/>
              </w:rPr>
              <w:t>предмета</w:t>
            </w:r>
            <w:r>
              <w:rPr>
                <w:spacing w:val="-3"/>
                <w:sz w:val="20"/>
              </w:rPr>
              <w:t xml:space="preserve"> </w:t>
            </w:r>
            <w:r>
              <w:rPr>
                <w:sz w:val="20"/>
              </w:rPr>
              <w:t>на</w:t>
            </w:r>
            <w:r>
              <w:rPr>
                <w:spacing w:val="-4"/>
                <w:sz w:val="20"/>
              </w:rPr>
              <w:t xml:space="preserve"> </w:t>
            </w:r>
            <w:r>
              <w:rPr>
                <w:sz w:val="20"/>
              </w:rPr>
              <w:t>поръчката</w:t>
            </w:r>
            <w:r>
              <w:rPr>
                <w:spacing w:val="-3"/>
                <w:sz w:val="20"/>
              </w:rPr>
              <w:t xml:space="preserve"> </w:t>
            </w:r>
            <w:r>
              <w:rPr>
                <w:sz w:val="20"/>
              </w:rPr>
              <w:t>е</w:t>
            </w:r>
            <w:r>
              <w:rPr>
                <w:spacing w:val="-4"/>
                <w:sz w:val="20"/>
              </w:rPr>
              <w:t xml:space="preserve"> </w:t>
            </w:r>
            <w:r>
              <w:rPr>
                <w:sz w:val="20"/>
              </w:rPr>
              <w:t>необходимо</w:t>
            </w:r>
            <w:r>
              <w:rPr>
                <w:spacing w:val="-2"/>
                <w:sz w:val="20"/>
              </w:rPr>
              <w:t xml:space="preserve"> </w:t>
            </w:r>
            <w:r>
              <w:rPr>
                <w:sz w:val="20"/>
              </w:rPr>
              <w:t>да</w:t>
            </w:r>
            <w:r>
              <w:rPr>
                <w:spacing w:val="-5"/>
                <w:sz w:val="20"/>
              </w:rPr>
              <w:t xml:space="preserve"> </w:t>
            </w:r>
            <w:r>
              <w:rPr>
                <w:sz w:val="20"/>
              </w:rPr>
              <w:t>се</w:t>
            </w:r>
            <w:r>
              <w:rPr>
                <w:spacing w:val="-3"/>
                <w:sz w:val="20"/>
              </w:rPr>
              <w:t xml:space="preserve"> </w:t>
            </w:r>
            <w:r>
              <w:rPr>
                <w:sz w:val="20"/>
              </w:rPr>
              <w:t>има</w:t>
            </w:r>
            <w:r>
              <w:rPr>
                <w:spacing w:val="-4"/>
                <w:sz w:val="20"/>
              </w:rPr>
              <w:t xml:space="preserve"> </w:t>
            </w:r>
            <w:r>
              <w:rPr>
                <w:sz w:val="20"/>
              </w:rPr>
              <w:t>предвид</w:t>
            </w:r>
            <w:r>
              <w:rPr>
                <w:spacing w:val="-4"/>
                <w:sz w:val="20"/>
              </w:rPr>
              <w:t xml:space="preserve"> </w:t>
            </w:r>
            <w:r>
              <w:rPr>
                <w:sz w:val="20"/>
              </w:rPr>
              <w:t>легалното</w:t>
            </w:r>
            <w:r>
              <w:rPr>
                <w:spacing w:val="-3"/>
                <w:sz w:val="20"/>
              </w:rPr>
              <w:t xml:space="preserve"> </w:t>
            </w:r>
            <w:r>
              <w:rPr>
                <w:sz w:val="20"/>
              </w:rPr>
              <w:t>определение</w:t>
            </w:r>
            <w:r>
              <w:rPr>
                <w:spacing w:val="-47"/>
                <w:sz w:val="20"/>
              </w:rPr>
              <w:t xml:space="preserve"> </w:t>
            </w:r>
            <w:r>
              <w:rPr>
                <w:sz w:val="20"/>
              </w:rPr>
              <w:t>за</w:t>
            </w:r>
            <w:r>
              <w:rPr>
                <w:spacing w:val="-1"/>
                <w:sz w:val="20"/>
              </w:rPr>
              <w:t xml:space="preserve"> </w:t>
            </w:r>
            <w:r>
              <w:rPr>
                <w:sz w:val="20"/>
              </w:rPr>
              <w:t>строителство</w:t>
            </w:r>
            <w:r>
              <w:rPr>
                <w:spacing w:val="2"/>
                <w:sz w:val="20"/>
              </w:rPr>
              <w:t xml:space="preserve"> </w:t>
            </w:r>
            <w:r>
              <w:rPr>
                <w:sz w:val="20"/>
              </w:rPr>
              <w:t>по</w:t>
            </w:r>
            <w:r>
              <w:rPr>
                <w:spacing w:val="1"/>
                <w:sz w:val="20"/>
              </w:rPr>
              <w:t xml:space="preserve"> </w:t>
            </w:r>
            <w:r>
              <w:rPr>
                <w:sz w:val="20"/>
              </w:rPr>
              <w:t>чл. 3,</w:t>
            </w:r>
            <w:r>
              <w:rPr>
                <w:spacing w:val="-1"/>
                <w:sz w:val="20"/>
              </w:rPr>
              <w:t xml:space="preserve"> </w:t>
            </w:r>
            <w:r>
              <w:rPr>
                <w:sz w:val="20"/>
              </w:rPr>
              <w:t>ал. 1, т. 1</w:t>
            </w:r>
            <w:r>
              <w:rPr>
                <w:spacing w:val="1"/>
                <w:sz w:val="20"/>
              </w:rPr>
              <w:t xml:space="preserve"> </w:t>
            </w:r>
            <w:r>
              <w:rPr>
                <w:sz w:val="20"/>
              </w:rPr>
              <w:t>и</w:t>
            </w:r>
            <w:r>
              <w:rPr>
                <w:spacing w:val="-2"/>
                <w:sz w:val="20"/>
              </w:rPr>
              <w:t xml:space="preserve"> </w:t>
            </w:r>
            <w:r>
              <w:rPr>
                <w:sz w:val="20"/>
              </w:rPr>
              <w:t>ал. 2</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jc w:val="both"/>
              <w:rPr>
                <w:b/>
                <w:sz w:val="20"/>
              </w:rPr>
            </w:pPr>
            <w:r>
              <w:rPr>
                <w:b/>
                <w:sz w:val="20"/>
              </w:rPr>
              <w:t>(чл.</w:t>
            </w:r>
            <w:r>
              <w:rPr>
                <w:b/>
                <w:spacing w:val="-1"/>
                <w:sz w:val="20"/>
              </w:rPr>
              <w:t xml:space="preserve"> </w:t>
            </w:r>
            <w:r>
              <w:rPr>
                <w:b/>
                <w:sz w:val="20"/>
              </w:rPr>
              <w:t>21,</w:t>
            </w:r>
            <w:r>
              <w:rPr>
                <w:b/>
                <w:spacing w:val="-1"/>
                <w:sz w:val="20"/>
              </w:rPr>
              <w:t xml:space="preserve"> </w:t>
            </w:r>
            <w:r>
              <w:rPr>
                <w:b/>
                <w:sz w:val="20"/>
              </w:rPr>
              <w:t>ал.</w:t>
            </w:r>
            <w:r>
              <w:rPr>
                <w:b/>
                <w:spacing w:val="-1"/>
                <w:sz w:val="20"/>
              </w:rPr>
              <w:t xml:space="preserve"> </w:t>
            </w:r>
            <w:r>
              <w:rPr>
                <w:b/>
                <w:sz w:val="20"/>
              </w:rPr>
              <w:t>7 и</w:t>
            </w:r>
            <w:r>
              <w:rPr>
                <w:b/>
                <w:spacing w:val="-3"/>
                <w:sz w:val="20"/>
              </w:rPr>
              <w:t xml:space="preserve"> </w:t>
            </w:r>
            <w:r>
              <w:rPr>
                <w:b/>
                <w:sz w:val="20"/>
              </w:rPr>
              <w:t>ал.</w:t>
            </w:r>
            <w:r>
              <w:rPr>
                <w:b/>
                <w:spacing w:val="-3"/>
                <w:sz w:val="20"/>
              </w:rPr>
              <w:t xml:space="preserve"> </w:t>
            </w:r>
            <w:r>
              <w:rPr>
                <w:b/>
                <w:sz w:val="20"/>
              </w:rPr>
              <w:t>17 от</w:t>
            </w:r>
            <w:r>
              <w:rPr>
                <w:b/>
                <w:spacing w:val="-1"/>
                <w:sz w:val="20"/>
              </w:rPr>
              <w:t xml:space="preserve"> </w:t>
            </w:r>
            <w:r>
              <w:rPr>
                <w:b/>
                <w:sz w:val="20"/>
              </w:rPr>
              <w:t>ЗОП,</w:t>
            </w:r>
            <w:r>
              <w:rPr>
                <w:b/>
                <w:spacing w:val="-1"/>
                <w:sz w:val="20"/>
              </w:rPr>
              <w:t xml:space="preserve"> </w:t>
            </w:r>
            <w:r>
              <w:rPr>
                <w:b/>
                <w:sz w:val="20"/>
              </w:rPr>
              <w:t>чл.</w:t>
            </w:r>
            <w:r>
              <w:rPr>
                <w:b/>
                <w:spacing w:val="-1"/>
                <w:sz w:val="20"/>
              </w:rPr>
              <w:t xml:space="preserve"> </w:t>
            </w:r>
            <w:r>
              <w:rPr>
                <w:b/>
                <w:sz w:val="20"/>
              </w:rPr>
              <w:t>3,</w:t>
            </w:r>
            <w:r>
              <w:rPr>
                <w:b/>
                <w:spacing w:val="-1"/>
                <w:sz w:val="20"/>
              </w:rPr>
              <w:t xml:space="preserve"> </w:t>
            </w:r>
            <w:r>
              <w:rPr>
                <w:b/>
                <w:sz w:val="20"/>
              </w:rPr>
              <w:t>ал.</w:t>
            </w:r>
            <w:r>
              <w:rPr>
                <w:b/>
                <w:spacing w:val="-3"/>
                <w:sz w:val="20"/>
              </w:rPr>
              <w:t xml:space="preserve"> </w:t>
            </w:r>
            <w:r>
              <w:rPr>
                <w:b/>
                <w:sz w:val="20"/>
              </w:rPr>
              <w:t>1,</w:t>
            </w:r>
            <w:r>
              <w:rPr>
                <w:b/>
                <w:spacing w:val="-2"/>
                <w:sz w:val="20"/>
              </w:rPr>
              <w:t xml:space="preserve"> </w:t>
            </w:r>
            <w:r>
              <w:rPr>
                <w:b/>
                <w:sz w:val="20"/>
              </w:rPr>
              <w:t>т.</w:t>
            </w:r>
            <w:r>
              <w:rPr>
                <w:b/>
                <w:spacing w:val="-3"/>
                <w:sz w:val="20"/>
              </w:rPr>
              <w:t xml:space="preserve"> </w:t>
            </w:r>
            <w:r>
              <w:rPr>
                <w:b/>
                <w:sz w:val="20"/>
              </w:rPr>
              <w:t>1 и</w:t>
            </w:r>
            <w:r>
              <w:rPr>
                <w:b/>
                <w:spacing w:val="-3"/>
                <w:sz w:val="20"/>
              </w:rPr>
              <w:t xml:space="preserve"> </w:t>
            </w:r>
            <w:r>
              <w:rPr>
                <w:b/>
                <w:sz w:val="20"/>
              </w:rPr>
              <w:t>ал.</w:t>
            </w:r>
            <w:r>
              <w:rPr>
                <w:b/>
                <w:spacing w:val="-3"/>
                <w:sz w:val="20"/>
              </w:rPr>
              <w:t xml:space="preserve"> </w:t>
            </w:r>
            <w:r>
              <w:rPr>
                <w:b/>
                <w:sz w:val="20"/>
              </w:rPr>
              <w:t>2 от</w:t>
            </w:r>
            <w:r>
              <w:rPr>
                <w:b/>
                <w:spacing w:val="1"/>
                <w:sz w:val="20"/>
              </w:rPr>
              <w:t xml:space="preserve"> </w:t>
            </w:r>
            <w:r>
              <w:rPr>
                <w:b/>
                <w:sz w:val="20"/>
              </w:rPr>
              <w:t>ЗОП)</w:t>
            </w:r>
          </w:p>
          <w:p w:rsidR="006E576D" w:rsidRDefault="00455ECB">
            <w:pPr>
              <w:pStyle w:val="TableParagraph"/>
              <w:spacing w:line="212" w:lineRule="exact"/>
              <w:jc w:val="both"/>
              <w:rPr>
                <w:b/>
                <w:sz w:val="20"/>
              </w:rPr>
            </w:pPr>
            <w:r>
              <w:rPr>
                <w:b/>
                <w:color w:val="000080"/>
                <w:sz w:val="20"/>
              </w:rPr>
              <w:t>т.</w:t>
            </w:r>
            <w:r>
              <w:rPr>
                <w:b/>
                <w:color w:val="000080"/>
                <w:spacing w:val="-4"/>
                <w:sz w:val="20"/>
              </w:rPr>
              <w:t xml:space="preserve"> </w:t>
            </w:r>
            <w:r>
              <w:rPr>
                <w:b/>
                <w:color w:val="000080"/>
                <w:sz w:val="20"/>
              </w:rPr>
              <w:t>11</w:t>
            </w:r>
            <w:r>
              <w:rPr>
                <w:b/>
                <w:color w:val="000080"/>
                <w:spacing w:val="1"/>
                <w:sz w:val="20"/>
              </w:rPr>
              <w:t xml:space="preserve"> </w:t>
            </w:r>
            <w:r>
              <w:rPr>
                <w:b/>
                <w:color w:val="000080"/>
                <w:sz w:val="20"/>
              </w:rPr>
              <w:t>и</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12</w:t>
            </w:r>
            <w:r>
              <w:rPr>
                <w:b/>
                <w:color w:val="000080"/>
                <w:spacing w:val="-3"/>
                <w:sz w:val="20"/>
              </w:rPr>
              <w:t xml:space="preserve"> </w:t>
            </w:r>
            <w:r>
              <w:rPr>
                <w:b/>
                <w:color w:val="000080"/>
                <w:sz w:val="20"/>
              </w:rPr>
              <w:t>от</w:t>
            </w:r>
            <w:r>
              <w:rPr>
                <w:b/>
                <w:color w:val="000080"/>
                <w:spacing w:val="2"/>
                <w:sz w:val="20"/>
              </w:rPr>
              <w:t xml:space="preserve"> </w:t>
            </w:r>
            <w:r>
              <w:rPr>
                <w:b/>
                <w:color w:val="000080"/>
                <w:sz w:val="20"/>
              </w:rPr>
              <w:t>Насоките/</w:t>
            </w:r>
            <w:r>
              <w:rPr>
                <w:b/>
                <w:color w:val="000080"/>
                <w:spacing w:val="7"/>
                <w:sz w:val="20"/>
              </w:rPr>
              <w:t xml:space="preserve"> </w:t>
            </w:r>
            <w:r>
              <w:rPr>
                <w:b/>
                <w:color w:val="000080"/>
                <w:sz w:val="20"/>
              </w:rPr>
              <w:t>т.</w:t>
            </w:r>
            <w:r>
              <w:rPr>
                <w:b/>
                <w:color w:val="000080"/>
                <w:spacing w:val="-4"/>
                <w:sz w:val="20"/>
              </w:rPr>
              <w:t xml:space="preserve"> </w:t>
            </w:r>
            <w:r>
              <w:rPr>
                <w:b/>
                <w:color w:val="000080"/>
                <w:sz w:val="20"/>
              </w:rPr>
              <w:t>11 и</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12</w:t>
            </w:r>
            <w:r>
              <w:rPr>
                <w:b/>
                <w:color w:val="000080"/>
                <w:spacing w:val="-3"/>
                <w:sz w:val="20"/>
              </w:rPr>
              <w:t xml:space="preserve"> </w:t>
            </w:r>
            <w:r>
              <w:rPr>
                <w:b/>
                <w:color w:val="000080"/>
                <w:sz w:val="20"/>
              </w:rPr>
              <w:t>от</w:t>
            </w:r>
            <w:r>
              <w:rPr>
                <w:b/>
                <w:color w:val="000080"/>
                <w:spacing w:val="4"/>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2"/>
                <w:sz w:val="20"/>
              </w:rPr>
              <w:t xml:space="preserve"> </w:t>
            </w:r>
            <w:r>
              <w:rPr>
                <w:b/>
                <w:color w:val="000080"/>
                <w:sz w:val="20"/>
              </w:rPr>
              <w:t>към</w:t>
            </w:r>
            <w:r>
              <w:rPr>
                <w:b/>
                <w:color w:val="000080"/>
                <w:spacing w:val="-1"/>
                <w:sz w:val="20"/>
              </w:rPr>
              <w:t xml:space="preserve"> </w:t>
            </w:r>
            <w:r>
              <w:rPr>
                <w:b/>
                <w:color w:val="000080"/>
                <w:sz w:val="20"/>
              </w:rPr>
              <w:t>чл.</w:t>
            </w:r>
            <w:r>
              <w:rPr>
                <w:b/>
                <w:color w:val="000080"/>
                <w:spacing w:val="-1"/>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1"/>
                <w:sz w:val="20"/>
              </w:rPr>
              <w:t xml:space="preserve"> </w:t>
            </w:r>
            <w:r>
              <w:rPr>
                <w:b/>
                <w:color w:val="000080"/>
                <w:sz w:val="20"/>
              </w:rPr>
              <w:t>1</w:t>
            </w:r>
            <w:r>
              <w:rPr>
                <w:b/>
                <w:color w:val="000080"/>
                <w:spacing w:val="-2"/>
                <w:sz w:val="20"/>
              </w:rPr>
              <w:t xml:space="preserve"> </w:t>
            </w:r>
            <w:r>
              <w:rPr>
                <w:b/>
                <w:color w:val="000080"/>
                <w:sz w:val="20"/>
              </w:rPr>
              <w:t>от</w:t>
            </w:r>
            <w:r>
              <w:rPr>
                <w:b/>
                <w:color w:val="000080"/>
                <w:spacing w:val="3"/>
                <w:sz w:val="20"/>
              </w:rPr>
              <w:t xml:space="preserve"> </w:t>
            </w:r>
            <w:r>
              <w:rPr>
                <w:b/>
                <w:color w:val="000080"/>
                <w:sz w:val="20"/>
              </w:rPr>
              <w:t>Наредбата</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1609"/>
        </w:trPr>
        <w:tc>
          <w:tcPr>
            <w:tcW w:w="422" w:type="dxa"/>
          </w:tcPr>
          <w:p w:rsidR="006E576D" w:rsidRDefault="006E576D">
            <w:pPr>
              <w:pStyle w:val="TableParagraph"/>
              <w:ind w:left="0"/>
              <w:rPr>
                <w:sz w:val="18"/>
              </w:rPr>
            </w:pPr>
          </w:p>
        </w:tc>
        <w:tc>
          <w:tcPr>
            <w:tcW w:w="9212" w:type="dxa"/>
          </w:tcPr>
          <w:p w:rsidR="006E576D" w:rsidRDefault="00455ECB">
            <w:pPr>
              <w:pStyle w:val="TableParagraph"/>
              <w:ind w:right="96"/>
              <w:jc w:val="both"/>
              <w:rPr>
                <w:sz w:val="20"/>
              </w:rPr>
            </w:pPr>
            <w:r>
              <w:rPr>
                <w:b/>
                <w:color w:val="C0504D"/>
                <w:sz w:val="20"/>
              </w:rPr>
              <w:t xml:space="preserve">Насочващи източници на информация: </w:t>
            </w:r>
            <w:r>
              <w:rPr>
                <w:color w:val="C0504D"/>
                <w:sz w:val="20"/>
              </w:rPr>
              <w:t>прегледайте обявлението за обществената поръчка в частта</w:t>
            </w:r>
            <w:r>
              <w:rPr>
                <w:color w:val="C0504D"/>
                <w:spacing w:val="1"/>
                <w:sz w:val="20"/>
              </w:rPr>
              <w:t xml:space="preserve"> </w:t>
            </w:r>
            <w:r>
              <w:rPr>
                <w:color w:val="C0504D"/>
                <w:sz w:val="20"/>
              </w:rPr>
              <w:t>относно</w:t>
            </w:r>
            <w:r>
              <w:rPr>
                <w:color w:val="C0504D"/>
                <w:spacing w:val="-4"/>
                <w:sz w:val="20"/>
              </w:rPr>
              <w:t xml:space="preserve"> </w:t>
            </w:r>
            <w:r>
              <w:rPr>
                <w:color w:val="C0504D"/>
                <w:sz w:val="20"/>
              </w:rPr>
              <w:t>предмета</w:t>
            </w:r>
            <w:r>
              <w:rPr>
                <w:color w:val="C0504D"/>
                <w:spacing w:val="-2"/>
                <w:sz w:val="20"/>
              </w:rPr>
              <w:t xml:space="preserve"> </w:t>
            </w:r>
            <w:r>
              <w:rPr>
                <w:color w:val="C0504D"/>
                <w:sz w:val="20"/>
              </w:rPr>
              <w:t>на</w:t>
            </w:r>
            <w:r>
              <w:rPr>
                <w:color w:val="C0504D"/>
                <w:spacing w:val="-4"/>
                <w:sz w:val="20"/>
              </w:rPr>
              <w:t xml:space="preserve"> </w:t>
            </w:r>
            <w:r>
              <w:rPr>
                <w:color w:val="C0504D"/>
                <w:sz w:val="20"/>
              </w:rPr>
              <w:t>поръчката</w:t>
            </w:r>
            <w:r>
              <w:rPr>
                <w:color w:val="C0504D"/>
                <w:spacing w:val="-4"/>
                <w:sz w:val="20"/>
              </w:rPr>
              <w:t xml:space="preserve"> </w:t>
            </w:r>
            <w:r>
              <w:rPr>
                <w:color w:val="C0504D"/>
                <w:sz w:val="20"/>
              </w:rPr>
              <w:t>(т.</w:t>
            </w:r>
            <w:r>
              <w:rPr>
                <w:color w:val="C0504D"/>
                <w:spacing w:val="-4"/>
                <w:sz w:val="20"/>
              </w:rPr>
              <w:t xml:space="preserve"> </w:t>
            </w:r>
            <w:r>
              <w:rPr>
                <w:color w:val="C0504D"/>
                <w:sz w:val="20"/>
              </w:rPr>
              <w:t>ІІ.1.1,</w:t>
            </w:r>
            <w:r>
              <w:rPr>
                <w:color w:val="C0504D"/>
                <w:spacing w:val="-6"/>
                <w:sz w:val="20"/>
              </w:rPr>
              <w:t xml:space="preserve"> </w:t>
            </w:r>
            <w:r>
              <w:rPr>
                <w:color w:val="C0504D"/>
                <w:sz w:val="20"/>
              </w:rPr>
              <w:t>ІІ.</w:t>
            </w:r>
            <w:r>
              <w:rPr>
                <w:color w:val="C0504D"/>
                <w:spacing w:val="-6"/>
                <w:sz w:val="20"/>
              </w:rPr>
              <w:t xml:space="preserve"> </w:t>
            </w:r>
            <w:r>
              <w:rPr>
                <w:color w:val="C0504D"/>
                <w:sz w:val="20"/>
              </w:rPr>
              <w:t>1.2,</w:t>
            </w:r>
            <w:r>
              <w:rPr>
                <w:color w:val="C0504D"/>
                <w:spacing w:val="-6"/>
                <w:sz w:val="20"/>
              </w:rPr>
              <w:t xml:space="preserve"> </w:t>
            </w:r>
            <w:r>
              <w:rPr>
                <w:color w:val="C0504D"/>
                <w:sz w:val="20"/>
              </w:rPr>
              <w:t>ІІ.</w:t>
            </w:r>
            <w:r>
              <w:rPr>
                <w:color w:val="C0504D"/>
                <w:spacing w:val="-6"/>
                <w:sz w:val="20"/>
              </w:rPr>
              <w:t xml:space="preserve"> </w:t>
            </w:r>
            <w:r>
              <w:rPr>
                <w:color w:val="C0504D"/>
                <w:sz w:val="20"/>
              </w:rPr>
              <w:t>1.4,</w:t>
            </w:r>
            <w:r>
              <w:rPr>
                <w:color w:val="C0504D"/>
                <w:spacing w:val="-6"/>
                <w:sz w:val="20"/>
              </w:rPr>
              <w:t xml:space="preserve"> </w:t>
            </w:r>
            <w:r>
              <w:rPr>
                <w:color w:val="C0504D"/>
                <w:sz w:val="20"/>
              </w:rPr>
              <w:t>ІІ.2.1,</w:t>
            </w:r>
            <w:r>
              <w:rPr>
                <w:color w:val="C0504D"/>
                <w:spacing w:val="-4"/>
                <w:sz w:val="20"/>
              </w:rPr>
              <w:t xml:space="preserve"> </w:t>
            </w:r>
            <w:r>
              <w:rPr>
                <w:color w:val="C0504D"/>
                <w:sz w:val="20"/>
              </w:rPr>
              <w:t>ІІ.2.4),</w:t>
            </w:r>
            <w:r>
              <w:rPr>
                <w:color w:val="C0504D"/>
                <w:spacing w:val="-4"/>
                <w:sz w:val="20"/>
              </w:rPr>
              <w:t xml:space="preserve"> </w:t>
            </w:r>
            <w:r>
              <w:rPr>
                <w:color w:val="C0504D"/>
                <w:sz w:val="20"/>
              </w:rPr>
              <w:t>както</w:t>
            </w:r>
            <w:r>
              <w:rPr>
                <w:color w:val="C0504D"/>
                <w:spacing w:val="-3"/>
                <w:sz w:val="20"/>
              </w:rPr>
              <w:t xml:space="preserve"> </w:t>
            </w:r>
            <w:r>
              <w:rPr>
                <w:color w:val="C0504D"/>
                <w:sz w:val="20"/>
              </w:rPr>
              <w:t>и</w:t>
            </w:r>
            <w:r>
              <w:rPr>
                <w:color w:val="C0504D"/>
                <w:spacing w:val="-6"/>
                <w:sz w:val="20"/>
              </w:rPr>
              <w:t xml:space="preserve"> </w:t>
            </w:r>
            <w:r>
              <w:rPr>
                <w:color w:val="C0504D"/>
                <w:sz w:val="20"/>
              </w:rPr>
              <w:t>документацията</w:t>
            </w:r>
            <w:r>
              <w:rPr>
                <w:color w:val="C0504D"/>
                <w:spacing w:val="-4"/>
                <w:sz w:val="20"/>
              </w:rPr>
              <w:t xml:space="preserve"> </w:t>
            </w:r>
            <w:r>
              <w:rPr>
                <w:color w:val="C0504D"/>
                <w:sz w:val="20"/>
              </w:rPr>
              <w:t>за</w:t>
            </w:r>
            <w:r>
              <w:rPr>
                <w:color w:val="C0504D"/>
                <w:spacing w:val="-3"/>
                <w:sz w:val="20"/>
              </w:rPr>
              <w:t xml:space="preserve"> </w:t>
            </w:r>
            <w:r>
              <w:rPr>
                <w:color w:val="C0504D"/>
                <w:sz w:val="20"/>
              </w:rPr>
              <w:t>поръчката</w:t>
            </w:r>
            <w:r>
              <w:rPr>
                <w:color w:val="C0504D"/>
                <w:spacing w:val="-47"/>
                <w:sz w:val="20"/>
              </w:rPr>
              <w:t xml:space="preserve"> </w:t>
            </w:r>
            <w:r>
              <w:rPr>
                <w:color w:val="C0504D"/>
                <w:sz w:val="20"/>
              </w:rPr>
              <w:t>в частта относно описанието на предмета на поръчката, техническите спецификации (по-специално</w:t>
            </w:r>
            <w:r>
              <w:rPr>
                <w:color w:val="C0504D"/>
                <w:spacing w:val="1"/>
                <w:sz w:val="20"/>
              </w:rPr>
              <w:t xml:space="preserve"> </w:t>
            </w:r>
            <w:r>
              <w:rPr>
                <w:color w:val="C0504D"/>
                <w:sz w:val="20"/>
              </w:rPr>
              <w:t>количествените</w:t>
            </w:r>
            <w:r>
              <w:rPr>
                <w:color w:val="C0504D"/>
                <w:spacing w:val="-1"/>
                <w:sz w:val="20"/>
              </w:rPr>
              <w:t xml:space="preserve"> </w:t>
            </w:r>
            <w:r>
              <w:rPr>
                <w:color w:val="C0504D"/>
                <w:sz w:val="20"/>
              </w:rPr>
              <w:t>сметки), проекта на договор.</w:t>
            </w:r>
          </w:p>
          <w:p w:rsidR="006E576D" w:rsidRDefault="00455ECB">
            <w:pPr>
              <w:pStyle w:val="TableParagraph"/>
              <w:ind w:right="99"/>
              <w:jc w:val="both"/>
              <w:rPr>
                <w:sz w:val="20"/>
              </w:rPr>
            </w:pPr>
            <w:r>
              <w:rPr>
                <w:color w:val="008000"/>
                <w:sz w:val="20"/>
              </w:rPr>
              <w:t>Анализирайте</w:t>
            </w:r>
            <w:r>
              <w:rPr>
                <w:color w:val="008000"/>
                <w:spacing w:val="1"/>
                <w:sz w:val="20"/>
              </w:rPr>
              <w:t xml:space="preserve"> </w:t>
            </w:r>
            <w:r>
              <w:rPr>
                <w:color w:val="008000"/>
                <w:sz w:val="20"/>
              </w:rPr>
              <w:t>предмета</w:t>
            </w:r>
            <w:r>
              <w:rPr>
                <w:color w:val="008000"/>
                <w:spacing w:val="1"/>
                <w:sz w:val="20"/>
              </w:rPr>
              <w:t xml:space="preserve"> </w:t>
            </w:r>
            <w:r>
              <w:rPr>
                <w:color w:val="008000"/>
                <w:sz w:val="20"/>
              </w:rPr>
              <w:t>на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и</w:t>
            </w:r>
            <w:r>
              <w:rPr>
                <w:color w:val="008000"/>
                <w:spacing w:val="1"/>
                <w:sz w:val="20"/>
              </w:rPr>
              <w:t xml:space="preserve"> </w:t>
            </w:r>
            <w:r>
              <w:rPr>
                <w:color w:val="008000"/>
                <w:sz w:val="20"/>
              </w:rPr>
              <w:t>по-специално</w:t>
            </w:r>
            <w:r>
              <w:rPr>
                <w:color w:val="008000"/>
                <w:spacing w:val="1"/>
                <w:sz w:val="20"/>
              </w:rPr>
              <w:t xml:space="preserve"> </w:t>
            </w:r>
            <w:r>
              <w:rPr>
                <w:color w:val="008000"/>
                <w:sz w:val="20"/>
              </w:rPr>
              <w:t>техническите</w:t>
            </w:r>
            <w:r>
              <w:rPr>
                <w:color w:val="008000"/>
                <w:spacing w:val="1"/>
                <w:sz w:val="20"/>
              </w:rPr>
              <w:t xml:space="preserve"> </w:t>
            </w:r>
            <w:r>
              <w:rPr>
                <w:color w:val="008000"/>
                <w:sz w:val="20"/>
              </w:rPr>
              <w:t>спецификации,</w:t>
            </w:r>
            <w:r>
              <w:rPr>
                <w:color w:val="008000"/>
                <w:spacing w:val="1"/>
                <w:sz w:val="20"/>
              </w:rPr>
              <w:t xml:space="preserve"> </w:t>
            </w:r>
            <w:r>
              <w:rPr>
                <w:color w:val="008000"/>
                <w:sz w:val="20"/>
              </w:rPr>
              <w:t>включително</w:t>
            </w:r>
            <w:r>
              <w:rPr>
                <w:color w:val="008000"/>
                <w:spacing w:val="1"/>
                <w:sz w:val="20"/>
              </w:rPr>
              <w:t xml:space="preserve"> </w:t>
            </w:r>
            <w:r>
              <w:rPr>
                <w:color w:val="008000"/>
                <w:sz w:val="20"/>
              </w:rPr>
              <w:t>количествените</w:t>
            </w:r>
            <w:r>
              <w:rPr>
                <w:color w:val="008000"/>
                <w:spacing w:val="6"/>
                <w:sz w:val="20"/>
              </w:rPr>
              <w:t xml:space="preserve"> </w:t>
            </w:r>
            <w:r>
              <w:rPr>
                <w:color w:val="008000"/>
                <w:sz w:val="20"/>
              </w:rPr>
              <w:t>сметки,</w:t>
            </w:r>
            <w:r>
              <w:rPr>
                <w:color w:val="008000"/>
                <w:spacing w:val="7"/>
                <w:sz w:val="20"/>
              </w:rPr>
              <w:t xml:space="preserve"> </w:t>
            </w:r>
            <w:r>
              <w:rPr>
                <w:color w:val="008000"/>
                <w:sz w:val="20"/>
              </w:rPr>
              <w:t>за</w:t>
            </w:r>
            <w:r>
              <w:rPr>
                <w:color w:val="008000"/>
                <w:spacing w:val="7"/>
                <w:sz w:val="20"/>
              </w:rPr>
              <w:t xml:space="preserve"> </w:t>
            </w:r>
            <w:r>
              <w:rPr>
                <w:color w:val="008000"/>
                <w:sz w:val="20"/>
              </w:rPr>
              <w:t>да</w:t>
            </w:r>
            <w:r>
              <w:rPr>
                <w:color w:val="008000"/>
                <w:spacing w:val="7"/>
                <w:sz w:val="20"/>
              </w:rPr>
              <w:t xml:space="preserve"> </w:t>
            </w:r>
            <w:r>
              <w:rPr>
                <w:color w:val="008000"/>
                <w:sz w:val="20"/>
              </w:rPr>
              <w:t>установите</w:t>
            </w:r>
            <w:r>
              <w:rPr>
                <w:color w:val="008000"/>
                <w:spacing w:val="7"/>
                <w:sz w:val="20"/>
              </w:rPr>
              <w:t xml:space="preserve"> </w:t>
            </w:r>
            <w:r>
              <w:rPr>
                <w:color w:val="008000"/>
                <w:sz w:val="20"/>
              </w:rPr>
              <w:t>дали</w:t>
            </w:r>
            <w:r>
              <w:rPr>
                <w:color w:val="008000"/>
                <w:spacing w:val="5"/>
                <w:sz w:val="20"/>
              </w:rPr>
              <w:t xml:space="preserve"> </w:t>
            </w:r>
            <w:r>
              <w:rPr>
                <w:color w:val="008000"/>
                <w:sz w:val="20"/>
              </w:rPr>
              <w:t>в</w:t>
            </w:r>
            <w:r>
              <w:rPr>
                <w:color w:val="008000"/>
                <w:spacing w:val="6"/>
                <w:sz w:val="20"/>
              </w:rPr>
              <w:t xml:space="preserve"> </w:t>
            </w:r>
            <w:r>
              <w:rPr>
                <w:color w:val="008000"/>
                <w:sz w:val="20"/>
              </w:rPr>
              <w:t>предмета</w:t>
            </w:r>
            <w:r>
              <w:rPr>
                <w:color w:val="008000"/>
                <w:spacing w:val="7"/>
                <w:sz w:val="20"/>
              </w:rPr>
              <w:t xml:space="preserve"> </w:t>
            </w:r>
            <w:r>
              <w:rPr>
                <w:color w:val="008000"/>
                <w:sz w:val="20"/>
              </w:rPr>
              <w:t>на</w:t>
            </w:r>
            <w:r>
              <w:rPr>
                <w:color w:val="008000"/>
                <w:spacing w:val="6"/>
                <w:sz w:val="20"/>
              </w:rPr>
              <w:t xml:space="preserve"> </w:t>
            </w:r>
            <w:r>
              <w:rPr>
                <w:color w:val="008000"/>
                <w:sz w:val="20"/>
              </w:rPr>
              <w:t>поръчката</w:t>
            </w:r>
            <w:r>
              <w:rPr>
                <w:color w:val="008000"/>
                <w:spacing w:val="7"/>
                <w:sz w:val="20"/>
              </w:rPr>
              <w:t xml:space="preserve"> </w:t>
            </w:r>
            <w:r>
              <w:rPr>
                <w:color w:val="008000"/>
                <w:sz w:val="20"/>
              </w:rPr>
              <w:t>са</w:t>
            </w:r>
            <w:r>
              <w:rPr>
                <w:color w:val="008000"/>
                <w:spacing w:val="7"/>
                <w:sz w:val="20"/>
              </w:rPr>
              <w:t xml:space="preserve"> </w:t>
            </w:r>
            <w:r>
              <w:rPr>
                <w:color w:val="008000"/>
                <w:sz w:val="20"/>
              </w:rPr>
              <w:t>включени</w:t>
            </w:r>
            <w:r>
              <w:rPr>
                <w:color w:val="008000"/>
                <w:spacing w:val="5"/>
                <w:sz w:val="20"/>
              </w:rPr>
              <w:t xml:space="preserve"> </w:t>
            </w:r>
            <w:r>
              <w:rPr>
                <w:color w:val="008000"/>
                <w:sz w:val="20"/>
              </w:rPr>
              <w:t>доставки</w:t>
            </w:r>
            <w:r>
              <w:rPr>
                <w:color w:val="008000"/>
                <w:spacing w:val="5"/>
                <w:sz w:val="20"/>
              </w:rPr>
              <w:t xml:space="preserve"> </w:t>
            </w:r>
            <w:r>
              <w:rPr>
                <w:color w:val="008000"/>
                <w:sz w:val="20"/>
              </w:rPr>
              <w:t>и</w:t>
            </w:r>
            <w:r>
              <w:rPr>
                <w:color w:val="008000"/>
                <w:spacing w:val="8"/>
                <w:sz w:val="20"/>
              </w:rPr>
              <w:t xml:space="preserve"> </w:t>
            </w:r>
            <w:r>
              <w:rPr>
                <w:color w:val="008000"/>
                <w:sz w:val="20"/>
              </w:rPr>
              <w:t>услуги,</w:t>
            </w:r>
          </w:p>
          <w:p w:rsidR="006E576D" w:rsidRDefault="00455ECB">
            <w:pPr>
              <w:pStyle w:val="TableParagraph"/>
              <w:spacing w:line="215" w:lineRule="exact"/>
              <w:jc w:val="both"/>
              <w:rPr>
                <w:sz w:val="20"/>
              </w:rPr>
            </w:pPr>
            <w:r>
              <w:rPr>
                <w:color w:val="008000"/>
                <w:sz w:val="20"/>
              </w:rPr>
              <w:t>които</w:t>
            </w:r>
            <w:r>
              <w:rPr>
                <w:color w:val="008000"/>
                <w:spacing w:val="-3"/>
                <w:sz w:val="20"/>
              </w:rPr>
              <w:t xml:space="preserve"> </w:t>
            </w:r>
            <w:r>
              <w:rPr>
                <w:color w:val="008000"/>
                <w:sz w:val="20"/>
              </w:rPr>
              <w:t>не</w:t>
            </w:r>
            <w:r>
              <w:rPr>
                <w:color w:val="008000"/>
                <w:spacing w:val="-3"/>
                <w:sz w:val="20"/>
              </w:rPr>
              <w:t xml:space="preserve"> </w:t>
            </w:r>
            <w:r>
              <w:rPr>
                <w:color w:val="008000"/>
                <w:sz w:val="20"/>
              </w:rPr>
              <w:t>са</w:t>
            </w:r>
            <w:r>
              <w:rPr>
                <w:color w:val="008000"/>
                <w:spacing w:val="-1"/>
                <w:sz w:val="20"/>
              </w:rPr>
              <w:t xml:space="preserve"> </w:t>
            </w:r>
            <w:r>
              <w:rPr>
                <w:color w:val="008000"/>
                <w:sz w:val="20"/>
              </w:rPr>
              <w:t>необходими</w:t>
            </w:r>
            <w:r>
              <w:rPr>
                <w:color w:val="008000"/>
                <w:spacing w:val="-4"/>
                <w:sz w:val="20"/>
              </w:rPr>
              <w:t xml:space="preserve"> </w:t>
            </w:r>
            <w:r>
              <w:rPr>
                <w:color w:val="008000"/>
                <w:sz w:val="20"/>
              </w:rPr>
              <w:t>за</w:t>
            </w:r>
            <w:r>
              <w:rPr>
                <w:color w:val="008000"/>
                <w:spacing w:val="-3"/>
                <w:sz w:val="20"/>
              </w:rPr>
              <w:t xml:space="preserve"> </w:t>
            </w:r>
            <w:r>
              <w:rPr>
                <w:color w:val="008000"/>
                <w:sz w:val="20"/>
              </w:rPr>
              <w:t>изпълнението</w:t>
            </w:r>
            <w:r>
              <w:rPr>
                <w:color w:val="008000"/>
                <w:spacing w:val="-1"/>
                <w:sz w:val="20"/>
              </w:rPr>
              <w:t xml:space="preserve"> </w:t>
            </w:r>
            <w:r>
              <w:rPr>
                <w:color w:val="008000"/>
                <w:sz w:val="20"/>
              </w:rPr>
              <w:t>на</w:t>
            </w:r>
            <w:r>
              <w:rPr>
                <w:color w:val="008000"/>
                <w:spacing w:val="-3"/>
                <w:sz w:val="20"/>
              </w:rPr>
              <w:t xml:space="preserve"> </w:t>
            </w:r>
            <w:r>
              <w:rPr>
                <w:color w:val="008000"/>
                <w:sz w:val="20"/>
              </w:rPr>
              <w:t>строителството.</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4140"/>
        </w:trPr>
        <w:tc>
          <w:tcPr>
            <w:tcW w:w="422" w:type="dxa"/>
          </w:tcPr>
          <w:p w:rsidR="006E576D" w:rsidRDefault="00B13B0A">
            <w:pPr>
              <w:pStyle w:val="TableParagraph"/>
              <w:spacing w:before="173"/>
              <w:ind w:left="107"/>
              <w:rPr>
                <w:sz w:val="20"/>
              </w:rPr>
            </w:pPr>
            <w:r>
              <w:rPr>
                <w:sz w:val="20"/>
              </w:rPr>
              <w:t>1</w:t>
            </w:r>
            <w:r w:rsidR="00455ECB">
              <w:rPr>
                <w:sz w:val="20"/>
              </w:rPr>
              <w:t>6</w:t>
            </w:r>
          </w:p>
        </w:tc>
        <w:tc>
          <w:tcPr>
            <w:tcW w:w="9212" w:type="dxa"/>
          </w:tcPr>
          <w:p w:rsidR="006E576D" w:rsidRDefault="00455ECB">
            <w:pPr>
              <w:pStyle w:val="TableParagraph"/>
              <w:spacing w:line="228" w:lineRule="exact"/>
              <w:rPr>
                <w:b/>
                <w:sz w:val="20"/>
              </w:rPr>
            </w:pPr>
            <w:r>
              <w:rPr>
                <w:b/>
                <w:sz w:val="20"/>
                <w:u w:val="single"/>
              </w:rPr>
              <w:t>Приложим</w:t>
            </w:r>
            <w:r>
              <w:rPr>
                <w:b/>
                <w:spacing w:val="-4"/>
                <w:sz w:val="20"/>
                <w:u w:val="single"/>
              </w:rPr>
              <w:t xml:space="preserve"> </w:t>
            </w:r>
            <w:r>
              <w:rPr>
                <w:b/>
                <w:sz w:val="20"/>
                <w:u w:val="single"/>
              </w:rPr>
              <w:t>за</w:t>
            </w:r>
            <w:r>
              <w:rPr>
                <w:b/>
                <w:spacing w:val="-3"/>
                <w:sz w:val="20"/>
                <w:u w:val="single"/>
              </w:rPr>
              <w:t xml:space="preserve"> </w:t>
            </w:r>
            <w:r>
              <w:rPr>
                <w:b/>
                <w:sz w:val="20"/>
                <w:u w:val="single"/>
              </w:rPr>
              <w:t>договори</w:t>
            </w:r>
            <w:r>
              <w:rPr>
                <w:b/>
                <w:spacing w:val="-4"/>
                <w:sz w:val="20"/>
                <w:u w:val="single"/>
              </w:rPr>
              <w:t xml:space="preserve"> </w:t>
            </w:r>
            <w:r>
              <w:rPr>
                <w:b/>
                <w:sz w:val="20"/>
                <w:u w:val="single"/>
              </w:rPr>
              <w:t>с</w:t>
            </w:r>
            <w:r>
              <w:rPr>
                <w:b/>
                <w:spacing w:val="-5"/>
                <w:sz w:val="20"/>
                <w:u w:val="single"/>
              </w:rPr>
              <w:t xml:space="preserve"> </w:t>
            </w:r>
            <w:r>
              <w:rPr>
                <w:b/>
                <w:sz w:val="20"/>
                <w:u w:val="single"/>
              </w:rPr>
              <w:t>периодично</w:t>
            </w:r>
            <w:r>
              <w:rPr>
                <w:b/>
                <w:spacing w:val="-3"/>
                <w:sz w:val="20"/>
                <w:u w:val="single"/>
              </w:rPr>
              <w:t xml:space="preserve"> </w:t>
            </w:r>
            <w:r>
              <w:rPr>
                <w:b/>
                <w:sz w:val="20"/>
                <w:u w:val="single"/>
              </w:rPr>
              <w:t>изпълнение</w:t>
            </w:r>
            <w:r>
              <w:rPr>
                <w:b/>
                <w:spacing w:val="-4"/>
                <w:sz w:val="20"/>
                <w:u w:val="single"/>
              </w:rPr>
              <w:t xml:space="preserve"> </w:t>
            </w:r>
            <w:r>
              <w:rPr>
                <w:b/>
                <w:sz w:val="20"/>
                <w:u w:val="single"/>
              </w:rPr>
              <w:t>и</w:t>
            </w:r>
            <w:r>
              <w:rPr>
                <w:b/>
                <w:spacing w:val="-4"/>
                <w:sz w:val="20"/>
                <w:u w:val="single"/>
              </w:rPr>
              <w:t xml:space="preserve"> </w:t>
            </w:r>
            <w:r>
              <w:rPr>
                <w:b/>
                <w:sz w:val="20"/>
                <w:u w:val="single"/>
              </w:rPr>
              <w:t>рамкови</w:t>
            </w:r>
            <w:r>
              <w:rPr>
                <w:b/>
                <w:spacing w:val="-5"/>
                <w:sz w:val="20"/>
                <w:u w:val="single"/>
              </w:rPr>
              <w:t xml:space="preserve"> </w:t>
            </w:r>
            <w:r>
              <w:rPr>
                <w:b/>
                <w:sz w:val="20"/>
                <w:u w:val="single"/>
              </w:rPr>
              <w:t>споразумения:</w:t>
            </w:r>
          </w:p>
          <w:p w:rsidR="006E576D" w:rsidRDefault="00455ECB">
            <w:pPr>
              <w:pStyle w:val="TableParagraph"/>
              <w:rPr>
                <w:b/>
                <w:sz w:val="20"/>
              </w:rPr>
            </w:pPr>
            <w:r>
              <w:rPr>
                <w:b/>
                <w:sz w:val="20"/>
              </w:rPr>
              <w:t>Срокът</w:t>
            </w:r>
            <w:r>
              <w:rPr>
                <w:b/>
                <w:spacing w:val="26"/>
                <w:sz w:val="20"/>
              </w:rPr>
              <w:t xml:space="preserve"> </w:t>
            </w:r>
            <w:r>
              <w:rPr>
                <w:b/>
                <w:sz w:val="20"/>
              </w:rPr>
              <w:t>за</w:t>
            </w:r>
            <w:r>
              <w:rPr>
                <w:b/>
                <w:spacing w:val="26"/>
                <w:sz w:val="20"/>
              </w:rPr>
              <w:t xml:space="preserve"> </w:t>
            </w:r>
            <w:r>
              <w:rPr>
                <w:b/>
                <w:sz w:val="20"/>
              </w:rPr>
              <w:t>изпълнение</w:t>
            </w:r>
            <w:r>
              <w:rPr>
                <w:b/>
                <w:spacing w:val="24"/>
                <w:sz w:val="20"/>
              </w:rPr>
              <w:t xml:space="preserve"> </w:t>
            </w:r>
            <w:r>
              <w:rPr>
                <w:b/>
                <w:sz w:val="20"/>
              </w:rPr>
              <w:t>на</w:t>
            </w:r>
            <w:r>
              <w:rPr>
                <w:b/>
                <w:spacing w:val="23"/>
                <w:sz w:val="20"/>
              </w:rPr>
              <w:t xml:space="preserve"> </w:t>
            </w:r>
            <w:r>
              <w:rPr>
                <w:b/>
                <w:sz w:val="20"/>
              </w:rPr>
              <w:t>договорите</w:t>
            </w:r>
            <w:r>
              <w:rPr>
                <w:b/>
                <w:spacing w:val="24"/>
                <w:sz w:val="20"/>
              </w:rPr>
              <w:t xml:space="preserve"> </w:t>
            </w:r>
            <w:r>
              <w:rPr>
                <w:b/>
                <w:sz w:val="20"/>
              </w:rPr>
              <w:t>за</w:t>
            </w:r>
            <w:r>
              <w:rPr>
                <w:b/>
                <w:spacing w:val="23"/>
                <w:sz w:val="20"/>
              </w:rPr>
              <w:t xml:space="preserve"> </w:t>
            </w:r>
            <w:r>
              <w:rPr>
                <w:b/>
                <w:sz w:val="20"/>
              </w:rPr>
              <w:t>обществени</w:t>
            </w:r>
            <w:r>
              <w:rPr>
                <w:b/>
                <w:spacing w:val="24"/>
                <w:sz w:val="20"/>
              </w:rPr>
              <w:t xml:space="preserve"> </w:t>
            </w:r>
            <w:r>
              <w:rPr>
                <w:b/>
                <w:sz w:val="20"/>
              </w:rPr>
              <w:t>поръчки</w:t>
            </w:r>
            <w:r>
              <w:rPr>
                <w:b/>
                <w:spacing w:val="24"/>
                <w:sz w:val="20"/>
              </w:rPr>
              <w:t xml:space="preserve"> </w:t>
            </w:r>
            <w:r>
              <w:rPr>
                <w:b/>
                <w:sz w:val="20"/>
              </w:rPr>
              <w:t>с</w:t>
            </w:r>
            <w:r>
              <w:rPr>
                <w:b/>
                <w:spacing w:val="24"/>
                <w:sz w:val="20"/>
              </w:rPr>
              <w:t xml:space="preserve"> </w:t>
            </w:r>
            <w:r>
              <w:rPr>
                <w:b/>
                <w:sz w:val="20"/>
              </w:rPr>
              <w:t>периодично</w:t>
            </w:r>
            <w:r>
              <w:rPr>
                <w:b/>
                <w:spacing w:val="24"/>
                <w:sz w:val="20"/>
              </w:rPr>
              <w:t xml:space="preserve"> </w:t>
            </w:r>
            <w:r>
              <w:rPr>
                <w:b/>
                <w:sz w:val="20"/>
              </w:rPr>
              <w:t>или</w:t>
            </w:r>
            <w:r>
              <w:rPr>
                <w:b/>
                <w:spacing w:val="24"/>
                <w:sz w:val="20"/>
              </w:rPr>
              <w:t xml:space="preserve"> </w:t>
            </w:r>
            <w:r>
              <w:rPr>
                <w:b/>
                <w:sz w:val="20"/>
              </w:rPr>
              <w:t>продължително</w:t>
            </w:r>
            <w:r>
              <w:rPr>
                <w:b/>
                <w:spacing w:val="-47"/>
                <w:sz w:val="20"/>
              </w:rPr>
              <w:t xml:space="preserve"> </w:t>
            </w:r>
            <w:r>
              <w:rPr>
                <w:b/>
                <w:sz w:val="20"/>
              </w:rPr>
              <w:t>изпълнение</w:t>
            </w:r>
            <w:r>
              <w:rPr>
                <w:b/>
                <w:spacing w:val="-1"/>
                <w:sz w:val="20"/>
              </w:rPr>
              <w:t xml:space="preserve"> </w:t>
            </w:r>
            <w:r>
              <w:rPr>
                <w:b/>
                <w:sz w:val="20"/>
              </w:rPr>
              <w:t>надвишава</w:t>
            </w:r>
            <w:r>
              <w:rPr>
                <w:b/>
                <w:spacing w:val="1"/>
                <w:sz w:val="20"/>
              </w:rPr>
              <w:t xml:space="preserve"> </w:t>
            </w:r>
            <w:r>
              <w:rPr>
                <w:b/>
                <w:sz w:val="20"/>
              </w:rPr>
              <w:t>ли</w:t>
            </w:r>
            <w:r>
              <w:rPr>
                <w:b/>
                <w:spacing w:val="-2"/>
                <w:sz w:val="20"/>
              </w:rPr>
              <w:t xml:space="preserve"> </w:t>
            </w:r>
            <w:r>
              <w:rPr>
                <w:b/>
                <w:sz w:val="20"/>
              </w:rPr>
              <w:t>5</w:t>
            </w:r>
            <w:r>
              <w:rPr>
                <w:b/>
                <w:spacing w:val="1"/>
                <w:sz w:val="20"/>
              </w:rPr>
              <w:t xml:space="preserve"> </w:t>
            </w:r>
            <w:r>
              <w:rPr>
                <w:b/>
                <w:sz w:val="20"/>
              </w:rPr>
              <w:t>години?</w:t>
            </w:r>
          </w:p>
          <w:p w:rsidR="006E576D" w:rsidRDefault="00455ECB">
            <w:pPr>
              <w:pStyle w:val="TableParagraph"/>
              <w:spacing w:before="2"/>
              <w:rPr>
                <w:b/>
                <w:sz w:val="20"/>
              </w:rPr>
            </w:pPr>
            <w:r>
              <w:rPr>
                <w:b/>
                <w:sz w:val="20"/>
              </w:rPr>
              <w:t>Срокът</w:t>
            </w:r>
            <w:r>
              <w:rPr>
                <w:b/>
                <w:spacing w:val="10"/>
                <w:sz w:val="20"/>
              </w:rPr>
              <w:t xml:space="preserve"> </w:t>
            </w:r>
            <w:r>
              <w:rPr>
                <w:b/>
                <w:sz w:val="20"/>
              </w:rPr>
              <w:t>на</w:t>
            </w:r>
            <w:r>
              <w:rPr>
                <w:b/>
                <w:spacing w:val="7"/>
                <w:sz w:val="20"/>
              </w:rPr>
              <w:t xml:space="preserve"> </w:t>
            </w:r>
            <w:r>
              <w:rPr>
                <w:b/>
                <w:sz w:val="20"/>
              </w:rPr>
              <w:t>рамковото</w:t>
            </w:r>
            <w:r>
              <w:rPr>
                <w:b/>
                <w:spacing w:val="9"/>
                <w:sz w:val="20"/>
              </w:rPr>
              <w:t xml:space="preserve"> </w:t>
            </w:r>
            <w:r>
              <w:rPr>
                <w:b/>
                <w:sz w:val="20"/>
              </w:rPr>
              <w:t>споразумение</w:t>
            </w:r>
            <w:r>
              <w:rPr>
                <w:b/>
                <w:spacing w:val="9"/>
                <w:sz w:val="20"/>
              </w:rPr>
              <w:t xml:space="preserve"> </w:t>
            </w:r>
            <w:r>
              <w:rPr>
                <w:b/>
                <w:sz w:val="20"/>
              </w:rPr>
              <w:t>надвишава</w:t>
            </w:r>
            <w:r>
              <w:rPr>
                <w:b/>
                <w:spacing w:val="7"/>
                <w:sz w:val="20"/>
              </w:rPr>
              <w:t xml:space="preserve"> </w:t>
            </w:r>
            <w:r>
              <w:rPr>
                <w:b/>
                <w:sz w:val="20"/>
              </w:rPr>
              <w:t>ли</w:t>
            </w:r>
            <w:r>
              <w:rPr>
                <w:b/>
                <w:spacing w:val="9"/>
                <w:sz w:val="20"/>
              </w:rPr>
              <w:t xml:space="preserve"> </w:t>
            </w:r>
            <w:r>
              <w:rPr>
                <w:b/>
                <w:sz w:val="20"/>
              </w:rPr>
              <w:t>4</w:t>
            </w:r>
            <w:r>
              <w:rPr>
                <w:b/>
                <w:spacing w:val="7"/>
                <w:sz w:val="20"/>
              </w:rPr>
              <w:t xml:space="preserve"> </w:t>
            </w:r>
            <w:r>
              <w:rPr>
                <w:b/>
                <w:sz w:val="20"/>
              </w:rPr>
              <w:t>години</w:t>
            </w:r>
            <w:r>
              <w:rPr>
                <w:b/>
                <w:spacing w:val="16"/>
                <w:sz w:val="20"/>
              </w:rPr>
              <w:t xml:space="preserve"> </w:t>
            </w:r>
            <w:r>
              <w:rPr>
                <w:b/>
                <w:i/>
                <w:sz w:val="20"/>
              </w:rPr>
              <w:t>(за</w:t>
            </w:r>
            <w:r>
              <w:rPr>
                <w:b/>
                <w:i/>
                <w:spacing w:val="7"/>
                <w:sz w:val="20"/>
              </w:rPr>
              <w:t xml:space="preserve"> </w:t>
            </w:r>
            <w:r>
              <w:rPr>
                <w:b/>
                <w:i/>
                <w:sz w:val="20"/>
              </w:rPr>
              <w:t>публичните</w:t>
            </w:r>
            <w:r>
              <w:rPr>
                <w:b/>
                <w:i/>
                <w:spacing w:val="6"/>
                <w:sz w:val="20"/>
              </w:rPr>
              <w:t xml:space="preserve"> </w:t>
            </w:r>
            <w:r>
              <w:rPr>
                <w:b/>
                <w:i/>
                <w:sz w:val="20"/>
              </w:rPr>
              <w:t>възложители)</w:t>
            </w:r>
            <w:r>
              <w:rPr>
                <w:b/>
                <w:sz w:val="20"/>
              </w:rPr>
              <w:t>,</w:t>
            </w:r>
            <w:r>
              <w:rPr>
                <w:b/>
                <w:spacing w:val="-47"/>
                <w:sz w:val="20"/>
              </w:rPr>
              <w:t xml:space="preserve"> </w:t>
            </w:r>
            <w:r>
              <w:rPr>
                <w:b/>
                <w:sz w:val="20"/>
              </w:rPr>
              <w:t>съответно</w:t>
            </w:r>
            <w:r>
              <w:rPr>
                <w:b/>
                <w:spacing w:val="-2"/>
                <w:sz w:val="20"/>
              </w:rPr>
              <w:t xml:space="preserve"> </w:t>
            </w:r>
            <w:r>
              <w:rPr>
                <w:b/>
                <w:sz w:val="20"/>
              </w:rPr>
              <w:t>8</w:t>
            </w:r>
            <w:r>
              <w:rPr>
                <w:b/>
                <w:spacing w:val="1"/>
                <w:sz w:val="20"/>
              </w:rPr>
              <w:t xml:space="preserve"> </w:t>
            </w:r>
            <w:r>
              <w:rPr>
                <w:b/>
                <w:sz w:val="20"/>
              </w:rPr>
              <w:t xml:space="preserve">години </w:t>
            </w:r>
            <w:r>
              <w:rPr>
                <w:b/>
                <w:i/>
                <w:sz w:val="20"/>
              </w:rPr>
              <w:t>(за</w:t>
            </w:r>
            <w:r>
              <w:rPr>
                <w:b/>
                <w:i/>
                <w:spacing w:val="1"/>
                <w:sz w:val="20"/>
              </w:rPr>
              <w:t xml:space="preserve"> </w:t>
            </w:r>
            <w:r>
              <w:rPr>
                <w:b/>
                <w:i/>
                <w:sz w:val="20"/>
              </w:rPr>
              <w:t>секторните</w:t>
            </w:r>
            <w:r>
              <w:rPr>
                <w:b/>
                <w:i/>
                <w:spacing w:val="-2"/>
                <w:sz w:val="20"/>
              </w:rPr>
              <w:t xml:space="preserve"> </w:t>
            </w:r>
            <w:r>
              <w:rPr>
                <w:b/>
                <w:i/>
                <w:sz w:val="20"/>
              </w:rPr>
              <w:t>възложители)</w:t>
            </w:r>
            <w:r>
              <w:rPr>
                <w:b/>
                <w:sz w:val="20"/>
              </w:rPr>
              <w:t>?</w:t>
            </w:r>
          </w:p>
          <w:p w:rsidR="006E576D" w:rsidRDefault="00455ECB">
            <w:pPr>
              <w:pStyle w:val="TableParagraph"/>
              <w:rPr>
                <w:b/>
                <w:sz w:val="20"/>
              </w:rPr>
            </w:pPr>
            <w:r>
              <w:rPr>
                <w:b/>
                <w:sz w:val="20"/>
              </w:rPr>
              <w:t>Ако</w:t>
            </w:r>
            <w:r>
              <w:rPr>
                <w:b/>
                <w:spacing w:val="12"/>
                <w:sz w:val="20"/>
              </w:rPr>
              <w:t xml:space="preserve"> </w:t>
            </w:r>
            <w:r>
              <w:rPr>
                <w:b/>
                <w:sz w:val="20"/>
              </w:rPr>
              <w:t>отговорът</w:t>
            </w:r>
            <w:r>
              <w:rPr>
                <w:b/>
                <w:spacing w:val="16"/>
                <w:sz w:val="20"/>
              </w:rPr>
              <w:t xml:space="preserve"> </w:t>
            </w:r>
            <w:r>
              <w:rPr>
                <w:b/>
                <w:sz w:val="20"/>
              </w:rPr>
              <w:t>е</w:t>
            </w:r>
            <w:r>
              <w:rPr>
                <w:b/>
                <w:spacing w:val="8"/>
                <w:sz w:val="20"/>
              </w:rPr>
              <w:t xml:space="preserve"> </w:t>
            </w:r>
            <w:r>
              <w:rPr>
                <w:b/>
                <w:sz w:val="20"/>
              </w:rPr>
              <w:t>„да”,</w:t>
            </w:r>
            <w:r>
              <w:rPr>
                <w:b/>
                <w:spacing w:val="11"/>
                <w:sz w:val="20"/>
              </w:rPr>
              <w:t xml:space="preserve"> </w:t>
            </w:r>
            <w:r>
              <w:rPr>
                <w:b/>
                <w:sz w:val="20"/>
              </w:rPr>
              <w:t>възложителят</w:t>
            </w:r>
            <w:r>
              <w:rPr>
                <w:b/>
                <w:spacing w:val="11"/>
                <w:sz w:val="20"/>
              </w:rPr>
              <w:t xml:space="preserve"> </w:t>
            </w:r>
            <w:r>
              <w:rPr>
                <w:b/>
                <w:sz w:val="20"/>
              </w:rPr>
              <w:t>посочил</w:t>
            </w:r>
            <w:r>
              <w:rPr>
                <w:b/>
                <w:spacing w:val="12"/>
                <w:sz w:val="20"/>
              </w:rPr>
              <w:t xml:space="preserve"> </w:t>
            </w:r>
            <w:r>
              <w:rPr>
                <w:b/>
                <w:sz w:val="20"/>
              </w:rPr>
              <w:t>ли</w:t>
            </w:r>
            <w:r>
              <w:rPr>
                <w:b/>
                <w:spacing w:val="9"/>
                <w:sz w:val="20"/>
              </w:rPr>
              <w:t xml:space="preserve"> </w:t>
            </w:r>
            <w:r>
              <w:rPr>
                <w:b/>
                <w:sz w:val="20"/>
              </w:rPr>
              <w:t>е</w:t>
            </w:r>
            <w:r>
              <w:rPr>
                <w:b/>
                <w:spacing w:val="8"/>
                <w:sz w:val="20"/>
              </w:rPr>
              <w:t xml:space="preserve"> </w:t>
            </w:r>
            <w:r>
              <w:rPr>
                <w:b/>
                <w:sz w:val="20"/>
              </w:rPr>
              <w:t>мотиви</w:t>
            </w:r>
            <w:r>
              <w:rPr>
                <w:b/>
                <w:spacing w:val="9"/>
                <w:sz w:val="20"/>
              </w:rPr>
              <w:t xml:space="preserve"> </w:t>
            </w:r>
            <w:r>
              <w:rPr>
                <w:b/>
                <w:sz w:val="20"/>
              </w:rPr>
              <w:t>за</w:t>
            </w:r>
            <w:r>
              <w:rPr>
                <w:b/>
                <w:spacing w:val="10"/>
                <w:sz w:val="20"/>
              </w:rPr>
              <w:t xml:space="preserve"> </w:t>
            </w:r>
            <w:r>
              <w:rPr>
                <w:b/>
                <w:sz w:val="20"/>
              </w:rPr>
              <w:t>това</w:t>
            </w:r>
            <w:r>
              <w:rPr>
                <w:b/>
                <w:spacing w:val="12"/>
                <w:sz w:val="20"/>
              </w:rPr>
              <w:t xml:space="preserve"> </w:t>
            </w:r>
            <w:r>
              <w:rPr>
                <w:b/>
                <w:sz w:val="20"/>
              </w:rPr>
              <w:t>в</w:t>
            </w:r>
            <w:r>
              <w:rPr>
                <w:b/>
                <w:spacing w:val="9"/>
                <w:sz w:val="20"/>
              </w:rPr>
              <w:t xml:space="preserve"> </w:t>
            </w:r>
            <w:r>
              <w:rPr>
                <w:b/>
                <w:sz w:val="20"/>
              </w:rPr>
              <w:t>обявлението</w:t>
            </w:r>
            <w:r>
              <w:rPr>
                <w:b/>
                <w:spacing w:val="9"/>
                <w:sz w:val="20"/>
              </w:rPr>
              <w:t xml:space="preserve"> </w:t>
            </w:r>
            <w:r>
              <w:rPr>
                <w:b/>
                <w:sz w:val="20"/>
              </w:rPr>
              <w:t>за</w:t>
            </w:r>
            <w:r>
              <w:rPr>
                <w:b/>
                <w:spacing w:val="12"/>
                <w:sz w:val="20"/>
              </w:rPr>
              <w:t xml:space="preserve"> </w:t>
            </w:r>
            <w:r>
              <w:rPr>
                <w:b/>
                <w:sz w:val="20"/>
              </w:rPr>
              <w:t>обществената</w:t>
            </w:r>
            <w:r>
              <w:rPr>
                <w:b/>
                <w:spacing w:val="-47"/>
                <w:sz w:val="20"/>
              </w:rPr>
              <w:t xml:space="preserve"> </w:t>
            </w:r>
            <w:r>
              <w:rPr>
                <w:b/>
                <w:sz w:val="20"/>
              </w:rPr>
              <w:t>поръчка?</w:t>
            </w:r>
          </w:p>
          <w:p w:rsidR="006E576D" w:rsidRDefault="00455ECB">
            <w:pPr>
              <w:pStyle w:val="TableParagraph"/>
              <w:ind w:right="82"/>
              <w:rPr>
                <w:sz w:val="20"/>
              </w:rPr>
            </w:pPr>
            <w:r>
              <w:rPr>
                <w:sz w:val="20"/>
              </w:rPr>
              <w:t>Сключването</w:t>
            </w:r>
            <w:r>
              <w:rPr>
                <w:spacing w:val="4"/>
                <w:sz w:val="20"/>
              </w:rPr>
              <w:t xml:space="preserve"> </w:t>
            </w:r>
            <w:r>
              <w:rPr>
                <w:sz w:val="20"/>
              </w:rPr>
              <w:t>на</w:t>
            </w:r>
            <w:r>
              <w:rPr>
                <w:spacing w:val="4"/>
                <w:sz w:val="20"/>
              </w:rPr>
              <w:t xml:space="preserve"> </w:t>
            </w:r>
            <w:r>
              <w:rPr>
                <w:sz w:val="20"/>
              </w:rPr>
              <w:t>договор/</w:t>
            </w:r>
            <w:r>
              <w:rPr>
                <w:spacing w:val="4"/>
                <w:sz w:val="20"/>
              </w:rPr>
              <w:t xml:space="preserve"> </w:t>
            </w:r>
            <w:r>
              <w:rPr>
                <w:sz w:val="20"/>
              </w:rPr>
              <w:t>рамково</w:t>
            </w:r>
            <w:r>
              <w:rPr>
                <w:spacing w:val="2"/>
                <w:sz w:val="20"/>
              </w:rPr>
              <w:t xml:space="preserve"> </w:t>
            </w:r>
            <w:r>
              <w:rPr>
                <w:sz w:val="20"/>
              </w:rPr>
              <w:t>споразумение</w:t>
            </w:r>
            <w:r>
              <w:rPr>
                <w:spacing w:val="2"/>
                <w:sz w:val="20"/>
              </w:rPr>
              <w:t xml:space="preserve"> </w:t>
            </w:r>
            <w:r>
              <w:rPr>
                <w:sz w:val="20"/>
              </w:rPr>
              <w:t>за</w:t>
            </w:r>
            <w:r>
              <w:rPr>
                <w:spacing w:val="4"/>
                <w:sz w:val="20"/>
              </w:rPr>
              <w:t xml:space="preserve"> </w:t>
            </w:r>
            <w:r>
              <w:rPr>
                <w:sz w:val="20"/>
              </w:rPr>
              <w:t>по-дълъг</w:t>
            </w:r>
            <w:r>
              <w:rPr>
                <w:spacing w:val="1"/>
                <w:sz w:val="20"/>
              </w:rPr>
              <w:t xml:space="preserve"> </w:t>
            </w:r>
            <w:r>
              <w:rPr>
                <w:sz w:val="20"/>
              </w:rPr>
              <w:t>от</w:t>
            </w:r>
            <w:r>
              <w:rPr>
                <w:spacing w:val="3"/>
                <w:sz w:val="20"/>
              </w:rPr>
              <w:t xml:space="preserve"> </w:t>
            </w:r>
            <w:r>
              <w:rPr>
                <w:sz w:val="20"/>
              </w:rPr>
              <w:t>посочения</w:t>
            </w:r>
            <w:r>
              <w:rPr>
                <w:spacing w:val="1"/>
                <w:sz w:val="20"/>
              </w:rPr>
              <w:t xml:space="preserve"> </w:t>
            </w:r>
            <w:r>
              <w:rPr>
                <w:sz w:val="20"/>
              </w:rPr>
              <w:t>срок</w:t>
            </w:r>
            <w:r>
              <w:rPr>
                <w:spacing w:val="3"/>
                <w:sz w:val="20"/>
              </w:rPr>
              <w:t xml:space="preserve"> </w:t>
            </w:r>
            <w:r>
              <w:rPr>
                <w:sz w:val="20"/>
              </w:rPr>
              <w:t>е</w:t>
            </w:r>
            <w:r>
              <w:rPr>
                <w:spacing w:val="2"/>
                <w:sz w:val="20"/>
              </w:rPr>
              <w:t xml:space="preserve"> </w:t>
            </w:r>
            <w:r>
              <w:rPr>
                <w:sz w:val="20"/>
              </w:rPr>
              <w:t>винаги</w:t>
            </w:r>
            <w:r>
              <w:rPr>
                <w:spacing w:val="3"/>
                <w:sz w:val="20"/>
              </w:rPr>
              <w:t xml:space="preserve"> </w:t>
            </w:r>
            <w:r>
              <w:rPr>
                <w:sz w:val="20"/>
              </w:rPr>
              <w:t>по</w:t>
            </w:r>
            <w:r>
              <w:rPr>
                <w:spacing w:val="5"/>
                <w:sz w:val="20"/>
              </w:rPr>
              <w:t xml:space="preserve"> </w:t>
            </w:r>
            <w:r>
              <w:rPr>
                <w:sz w:val="20"/>
              </w:rPr>
              <w:t>изключение</w:t>
            </w:r>
            <w:r>
              <w:rPr>
                <w:spacing w:val="-47"/>
                <w:sz w:val="20"/>
              </w:rPr>
              <w:t xml:space="preserve"> </w:t>
            </w:r>
            <w:r>
              <w:rPr>
                <w:sz w:val="20"/>
              </w:rPr>
              <w:t>и</w:t>
            </w:r>
            <w:r>
              <w:rPr>
                <w:spacing w:val="-2"/>
                <w:sz w:val="20"/>
              </w:rPr>
              <w:t xml:space="preserve"> </w:t>
            </w:r>
            <w:r>
              <w:rPr>
                <w:sz w:val="20"/>
              </w:rPr>
              <w:t>следва</w:t>
            </w:r>
            <w:r>
              <w:rPr>
                <w:spacing w:val="-1"/>
                <w:sz w:val="20"/>
              </w:rPr>
              <w:t xml:space="preserve"> </w:t>
            </w:r>
            <w:r>
              <w:rPr>
                <w:sz w:val="20"/>
              </w:rPr>
              <w:t>да се мотивира от</w:t>
            </w:r>
            <w:r>
              <w:rPr>
                <w:spacing w:val="-1"/>
                <w:sz w:val="20"/>
              </w:rPr>
              <w:t xml:space="preserve"> </w:t>
            </w:r>
            <w:r>
              <w:rPr>
                <w:sz w:val="20"/>
              </w:rPr>
              <w:t>възложителя.</w:t>
            </w:r>
          </w:p>
          <w:p w:rsidR="006E576D" w:rsidRDefault="00455ECB">
            <w:pPr>
              <w:pStyle w:val="TableParagraph"/>
              <w:rPr>
                <w:sz w:val="20"/>
              </w:rPr>
            </w:pPr>
            <w:r>
              <w:rPr>
                <w:sz w:val="20"/>
              </w:rPr>
              <w:t>В</w:t>
            </w:r>
            <w:r>
              <w:rPr>
                <w:spacing w:val="1"/>
                <w:sz w:val="20"/>
              </w:rPr>
              <w:t xml:space="preserve"> </w:t>
            </w:r>
            <w:r>
              <w:rPr>
                <w:sz w:val="20"/>
              </w:rPr>
              <w:t>обхвата на</w:t>
            </w:r>
            <w:r>
              <w:rPr>
                <w:spacing w:val="1"/>
                <w:sz w:val="20"/>
              </w:rPr>
              <w:t xml:space="preserve"> </w:t>
            </w:r>
            <w:r>
              <w:rPr>
                <w:sz w:val="20"/>
              </w:rPr>
              <w:t>ограничението</w:t>
            </w:r>
            <w:r>
              <w:rPr>
                <w:spacing w:val="3"/>
                <w:sz w:val="20"/>
              </w:rPr>
              <w:t xml:space="preserve"> </w:t>
            </w:r>
            <w:r>
              <w:rPr>
                <w:sz w:val="20"/>
              </w:rPr>
              <w:t>попадат само договорите</w:t>
            </w:r>
            <w:r>
              <w:rPr>
                <w:spacing w:val="1"/>
                <w:sz w:val="20"/>
              </w:rPr>
              <w:t xml:space="preserve"> </w:t>
            </w:r>
            <w:r>
              <w:rPr>
                <w:sz w:val="20"/>
              </w:rPr>
              <w:t>с</w:t>
            </w:r>
            <w:r>
              <w:rPr>
                <w:spacing w:val="-1"/>
                <w:sz w:val="20"/>
              </w:rPr>
              <w:t xml:space="preserve"> </w:t>
            </w:r>
            <w:r>
              <w:rPr>
                <w:sz w:val="20"/>
              </w:rPr>
              <w:t>периодично и</w:t>
            </w:r>
            <w:r>
              <w:rPr>
                <w:spacing w:val="-1"/>
                <w:sz w:val="20"/>
              </w:rPr>
              <w:t xml:space="preserve"> </w:t>
            </w:r>
            <w:r>
              <w:rPr>
                <w:sz w:val="20"/>
              </w:rPr>
              <w:t>продължително изпълнение,</w:t>
            </w:r>
            <w:r>
              <w:rPr>
                <w:spacing w:val="1"/>
                <w:sz w:val="20"/>
              </w:rPr>
              <w:t xml:space="preserve"> </w:t>
            </w:r>
            <w:r>
              <w:rPr>
                <w:sz w:val="20"/>
              </w:rPr>
              <w:t>а не</w:t>
            </w:r>
            <w:r>
              <w:rPr>
                <w:spacing w:val="-47"/>
                <w:sz w:val="20"/>
              </w:rPr>
              <w:t xml:space="preserve"> </w:t>
            </w:r>
            <w:r>
              <w:rPr>
                <w:sz w:val="20"/>
              </w:rPr>
              <w:t>всички</w:t>
            </w:r>
            <w:r>
              <w:rPr>
                <w:spacing w:val="-2"/>
                <w:sz w:val="20"/>
              </w:rPr>
              <w:t xml:space="preserve"> </w:t>
            </w:r>
            <w:r>
              <w:rPr>
                <w:sz w:val="20"/>
              </w:rPr>
              <w:t>договори</w:t>
            </w:r>
            <w:r>
              <w:rPr>
                <w:spacing w:val="-1"/>
                <w:sz w:val="20"/>
              </w:rPr>
              <w:t xml:space="preserve"> </w:t>
            </w:r>
            <w:r>
              <w:rPr>
                <w:sz w:val="20"/>
              </w:rPr>
              <w:t>за обществена поръчка.</w:t>
            </w:r>
          </w:p>
          <w:p w:rsidR="006E576D" w:rsidRDefault="00455ECB">
            <w:pPr>
              <w:pStyle w:val="TableParagraph"/>
              <w:rPr>
                <w:b/>
                <w:sz w:val="20"/>
              </w:rPr>
            </w:pPr>
            <w:r>
              <w:rPr>
                <w:b/>
                <w:sz w:val="20"/>
              </w:rPr>
              <w:t>(чл.</w:t>
            </w:r>
            <w:r>
              <w:rPr>
                <w:b/>
                <w:spacing w:val="-1"/>
                <w:sz w:val="20"/>
              </w:rPr>
              <w:t xml:space="preserve"> </w:t>
            </w:r>
            <w:r>
              <w:rPr>
                <w:b/>
                <w:sz w:val="20"/>
              </w:rPr>
              <w:t>113,</w:t>
            </w:r>
            <w:r>
              <w:rPr>
                <w:b/>
                <w:spacing w:val="-1"/>
                <w:sz w:val="20"/>
              </w:rPr>
              <w:t xml:space="preserve"> </w:t>
            </w:r>
            <w:r>
              <w:rPr>
                <w:b/>
                <w:sz w:val="20"/>
              </w:rPr>
              <w:t>ал.</w:t>
            </w:r>
            <w:r>
              <w:rPr>
                <w:b/>
                <w:spacing w:val="-1"/>
                <w:sz w:val="20"/>
              </w:rPr>
              <w:t xml:space="preserve"> </w:t>
            </w:r>
            <w:r>
              <w:rPr>
                <w:b/>
                <w:sz w:val="20"/>
              </w:rPr>
              <w:t>1</w:t>
            </w:r>
            <w:r>
              <w:rPr>
                <w:b/>
                <w:spacing w:val="-2"/>
                <w:sz w:val="20"/>
              </w:rPr>
              <w:t xml:space="preserve"> </w:t>
            </w:r>
            <w:r>
              <w:rPr>
                <w:b/>
                <w:sz w:val="20"/>
              </w:rPr>
              <w:t>и</w:t>
            </w:r>
            <w:r>
              <w:rPr>
                <w:b/>
                <w:spacing w:val="-1"/>
                <w:sz w:val="20"/>
              </w:rPr>
              <w:t xml:space="preserve"> </w:t>
            </w:r>
            <w:r>
              <w:rPr>
                <w:b/>
                <w:sz w:val="20"/>
              </w:rPr>
              <w:t>ал.</w:t>
            </w:r>
            <w:r>
              <w:rPr>
                <w:b/>
                <w:spacing w:val="-2"/>
                <w:sz w:val="20"/>
              </w:rPr>
              <w:t xml:space="preserve"> </w:t>
            </w:r>
            <w:r>
              <w:rPr>
                <w:b/>
                <w:sz w:val="20"/>
              </w:rPr>
              <w:t>2 от</w:t>
            </w:r>
            <w:r>
              <w:rPr>
                <w:b/>
                <w:spacing w:val="-1"/>
                <w:sz w:val="20"/>
              </w:rPr>
              <w:t xml:space="preserve"> </w:t>
            </w:r>
            <w:r>
              <w:rPr>
                <w:b/>
                <w:sz w:val="20"/>
              </w:rPr>
              <w:t>ЗОП,</w:t>
            </w:r>
            <w:r>
              <w:rPr>
                <w:b/>
                <w:spacing w:val="-1"/>
                <w:sz w:val="20"/>
              </w:rPr>
              <w:t xml:space="preserve"> </w:t>
            </w:r>
            <w:r>
              <w:rPr>
                <w:b/>
                <w:sz w:val="20"/>
              </w:rPr>
              <w:t>чл.</w:t>
            </w:r>
            <w:r>
              <w:rPr>
                <w:b/>
                <w:spacing w:val="-1"/>
                <w:sz w:val="20"/>
              </w:rPr>
              <w:t xml:space="preserve"> </w:t>
            </w:r>
            <w:r>
              <w:rPr>
                <w:b/>
                <w:sz w:val="20"/>
              </w:rPr>
              <w:t>81, ал.</w:t>
            </w:r>
            <w:r>
              <w:rPr>
                <w:b/>
                <w:spacing w:val="-1"/>
                <w:sz w:val="20"/>
              </w:rPr>
              <w:t xml:space="preserve"> </w:t>
            </w:r>
            <w:r>
              <w:rPr>
                <w:b/>
                <w:sz w:val="20"/>
              </w:rPr>
              <w:t>3 и</w:t>
            </w:r>
            <w:r>
              <w:rPr>
                <w:b/>
                <w:spacing w:val="-3"/>
                <w:sz w:val="20"/>
              </w:rPr>
              <w:t xml:space="preserve"> </w:t>
            </w:r>
            <w:r>
              <w:rPr>
                <w:b/>
                <w:sz w:val="20"/>
              </w:rPr>
              <w:t>ал.</w:t>
            </w:r>
            <w:r>
              <w:rPr>
                <w:b/>
                <w:spacing w:val="-3"/>
                <w:sz w:val="20"/>
              </w:rPr>
              <w:t xml:space="preserve"> </w:t>
            </w:r>
            <w:r>
              <w:rPr>
                <w:b/>
                <w:sz w:val="20"/>
              </w:rPr>
              <w:t>4 от ЗОП)</w:t>
            </w:r>
          </w:p>
          <w:p w:rsidR="006E576D" w:rsidRDefault="00455ECB">
            <w:pPr>
              <w:pStyle w:val="TableParagraph"/>
              <w:spacing w:line="228" w:lineRule="exact"/>
              <w:rPr>
                <w:b/>
                <w:sz w:val="20"/>
              </w:rPr>
            </w:pPr>
            <w:r>
              <w:rPr>
                <w:b/>
                <w:color w:val="000080"/>
                <w:sz w:val="20"/>
              </w:rPr>
              <w:t>т.</w:t>
            </w:r>
            <w:r>
              <w:rPr>
                <w:b/>
                <w:color w:val="000080"/>
                <w:spacing w:val="-3"/>
                <w:sz w:val="20"/>
              </w:rPr>
              <w:t xml:space="preserve"> </w:t>
            </w:r>
            <w:r>
              <w:rPr>
                <w:b/>
                <w:color w:val="000080"/>
                <w:sz w:val="20"/>
              </w:rPr>
              <w:t>8,</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11</w:t>
            </w:r>
            <w:r>
              <w:rPr>
                <w:b/>
                <w:color w:val="000080"/>
                <w:spacing w:val="-2"/>
                <w:sz w:val="20"/>
              </w:rPr>
              <w:t xml:space="preserve"> </w:t>
            </w:r>
            <w:r>
              <w:rPr>
                <w:b/>
                <w:color w:val="000080"/>
                <w:sz w:val="20"/>
              </w:rPr>
              <w:t>от Насоките/</w:t>
            </w:r>
            <w:r>
              <w:rPr>
                <w:b/>
                <w:color w:val="000080"/>
                <w:spacing w:val="-2"/>
                <w:sz w:val="20"/>
              </w:rPr>
              <w:t xml:space="preserve"> </w:t>
            </w:r>
            <w:r>
              <w:rPr>
                <w:b/>
                <w:color w:val="000080"/>
                <w:sz w:val="20"/>
              </w:rPr>
              <w:t>т.</w:t>
            </w:r>
            <w:r>
              <w:rPr>
                <w:b/>
                <w:color w:val="000080"/>
                <w:spacing w:val="-2"/>
                <w:sz w:val="20"/>
              </w:rPr>
              <w:t xml:space="preserve"> </w:t>
            </w:r>
            <w:r>
              <w:rPr>
                <w:b/>
                <w:color w:val="000080"/>
                <w:sz w:val="20"/>
              </w:rPr>
              <w:t>8,</w:t>
            </w:r>
            <w:r>
              <w:rPr>
                <w:b/>
                <w:color w:val="000080"/>
                <w:spacing w:val="-5"/>
                <w:sz w:val="20"/>
              </w:rPr>
              <w:t xml:space="preserve"> </w:t>
            </w:r>
            <w:r>
              <w:rPr>
                <w:b/>
                <w:color w:val="000080"/>
                <w:sz w:val="20"/>
              </w:rPr>
              <w:t>т.</w:t>
            </w:r>
            <w:r>
              <w:rPr>
                <w:b/>
                <w:color w:val="000080"/>
                <w:spacing w:val="-3"/>
                <w:sz w:val="20"/>
              </w:rPr>
              <w:t xml:space="preserve"> </w:t>
            </w:r>
            <w:r>
              <w:rPr>
                <w:b/>
                <w:color w:val="000080"/>
                <w:sz w:val="20"/>
              </w:rPr>
              <w:t>11</w:t>
            </w:r>
            <w:r>
              <w:rPr>
                <w:b/>
                <w:color w:val="000080"/>
                <w:spacing w:val="-3"/>
                <w:sz w:val="20"/>
              </w:rPr>
              <w:t xml:space="preserve"> </w:t>
            </w:r>
            <w:r>
              <w:rPr>
                <w:b/>
                <w:color w:val="000080"/>
                <w:sz w:val="20"/>
              </w:rPr>
              <w:t>от</w:t>
            </w:r>
            <w:r>
              <w:rPr>
                <w:b/>
                <w:color w:val="000080"/>
                <w:spacing w:val="1"/>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2"/>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1"/>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1"/>
                <w:sz w:val="20"/>
              </w:rPr>
              <w:t xml:space="preserve"> </w:t>
            </w:r>
            <w:r>
              <w:rPr>
                <w:b/>
                <w:color w:val="000080"/>
                <w:sz w:val="20"/>
              </w:rPr>
              <w:t>ал.</w:t>
            </w:r>
            <w:r>
              <w:rPr>
                <w:b/>
                <w:color w:val="000080"/>
                <w:spacing w:val="-2"/>
                <w:sz w:val="20"/>
              </w:rPr>
              <w:t xml:space="preserve"> </w:t>
            </w:r>
            <w:r>
              <w:rPr>
                <w:b/>
                <w:color w:val="000080"/>
                <w:sz w:val="20"/>
              </w:rPr>
              <w:t>1</w:t>
            </w:r>
            <w:r>
              <w:rPr>
                <w:b/>
                <w:color w:val="000080"/>
                <w:spacing w:val="-2"/>
                <w:sz w:val="20"/>
              </w:rPr>
              <w:t xml:space="preserve"> </w:t>
            </w:r>
            <w:r>
              <w:rPr>
                <w:b/>
                <w:color w:val="000080"/>
                <w:sz w:val="20"/>
              </w:rPr>
              <w:t>от</w:t>
            </w:r>
            <w:r>
              <w:rPr>
                <w:b/>
                <w:color w:val="000080"/>
                <w:spacing w:val="3"/>
                <w:sz w:val="20"/>
              </w:rPr>
              <w:t xml:space="preserve"> </w:t>
            </w:r>
            <w:r>
              <w:rPr>
                <w:b/>
                <w:color w:val="000080"/>
                <w:sz w:val="20"/>
              </w:rPr>
              <w:t>Наредбата</w:t>
            </w:r>
          </w:p>
          <w:p w:rsidR="006E576D" w:rsidRDefault="00455ECB">
            <w:pPr>
              <w:pStyle w:val="TableParagraph"/>
              <w:ind w:right="82"/>
              <w:rPr>
                <w:sz w:val="20"/>
              </w:rPr>
            </w:pPr>
            <w:r>
              <w:rPr>
                <w:b/>
                <w:color w:val="C0504D"/>
                <w:sz w:val="20"/>
              </w:rPr>
              <w:t xml:space="preserve">Насочващи източници на информация: </w:t>
            </w:r>
            <w:r>
              <w:rPr>
                <w:color w:val="C0504D"/>
                <w:sz w:val="20"/>
              </w:rPr>
              <w:t>прегледайте обявлението за обществената поръчка в т. ІІ. 1.5.,</w:t>
            </w:r>
            <w:r>
              <w:rPr>
                <w:color w:val="C0504D"/>
                <w:spacing w:val="-47"/>
                <w:sz w:val="20"/>
              </w:rPr>
              <w:t xml:space="preserve"> </w:t>
            </w:r>
            <w:r>
              <w:rPr>
                <w:color w:val="C0504D"/>
                <w:sz w:val="20"/>
              </w:rPr>
              <w:t>т.</w:t>
            </w:r>
            <w:r>
              <w:rPr>
                <w:color w:val="C0504D"/>
                <w:spacing w:val="-1"/>
                <w:sz w:val="20"/>
              </w:rPr>
              <w:t xml:space="preserve"> </w:t>
            </w:r>
            <w:r>
              <w:rPr>
                <w:color w:val="C0504D"/>
                <w:sz w:val="20"/>
              </w:rPr>
              <w:t>ІІ.2.4., т. ІІ.2.7., т. IV.1.3.</w:t>
            </w:r>
          </w:p>
          <w:p w:rsidR="006E576D" w:rsidRDefault="00455ECB">
            <w:pPr>
              <w:pStyle w:val="TableParagraph"/>
              <w:rPr>
                <w:sz w:val="20"/>
              </w:rPr>
            </w:pPr>
            <w:r>
              <w:rPr>
                <w:color w:val="008000"/>
                <w:sz w:val="20"/>
              </w:rPr>
              <w:t>Анализирайте</w:t>
            </w:r>
            <w:r>
              <w:rPr>
                <w:color w:val="008000"/>
                <w:spacing w:val="19"/>
                <w:sz w:val="20"/>
              </w:rPr>
              <w:t xml:space="preserve"> </w:t>
            </w:r>
            <w:r>
              <w:rPr>
                <w:color w:val="008000"/>
                <w:sz w:val="20"/>
              </w:rPr>
              <w:t>срока</w:t>
            </w:r>
            <w:r>
              <w:rPr>
                <w:color w:val="008000"/>
                <w:spacing w:val="19"/>
                <w:sz w:val="20"/>
              </w:rPr>
              <w:t xml:space="preserve"> </w:t>
            </w:r>
            <w:r>
              <w:rPr>
                <w:color w:val="008000"/>
                <w:sz w:val="20"/>
              </w:rPr>
              <w:t>на</w:t>
            </w:r>
            <w:r>
              <w:rPr>
                <w:color w:val="008000"/>
                <w:spacing w:val="19"/>
                <w:sz w:val="20"/>
              </w:rPr>
              <w:t xml:space="preserve"> </w:t>
            </w:r>
            <w:r>
              <w:rPr>
                <w:color w:val="008000"/>
                <w:sz w:val="20"/>
              </w:rPr>
              <w:t>договора</w:t>
            </w:r>
            <w:r>
              <w:rPr>
                <w:color w:val="008000"/>
                <w:spacing w:val="19"/>
                <w:sz w:val="20"/>
              </w:rPr>
              <w:t xml:space="preserve"> </w:t>
            </w:r>
            <w:r>
              <w:rPr>
                <w:color w:val="008000"/>
                <w:sz w:val="20"/>
              </w:rPr>
              <w:t>за</w:t>
            </w:r>
            <w:r>
              <w:rPr>
                <w:color w:val="008000"/>
                <w:spacing w:val="16"/>
                <w:sz w:val="20"/>
              </w:rPr>
              <w:t xml:space="preserve"> </w:t>
            </w:r>
            <w:r>
              <w:rPr>
                <w:color w:val="008000"/>
                <w:sz w:val="20"/>
              </w:rPr>
              <w:t>обществена</w:t>
            </w:r>
            <w:r>
              <w:rPr>
                <w:color w:val="008000"/>
                <w:spacing w:val="21"/>
                <w:sz w:val="20"/>
              </w:rPr>
              <w:t xml:space="preserve"> </w:t>
            </w:r>
            <w:r>
              <w:rPr>
                <w:color w:val="008000"/>
                <w:sz w:val="20"/>
              </w:rPr>
              <w:t>поръчка,</w:t>
            </w:r>
            <w:r>
              <w:rPr>
                <w:color w:val="008000"/>
                <w:spacing w:val="19"/>
                <w:sz w:val="20"/>
              </w:rPr>
              <w:t xml:space="preserve"> </w:t>
            </w:r>
            <w:r>
              <w:rPr>
                <w:color w:val="008000"/>
                <w:sz w:val="20"/>
              </w:rPr>
              <w:t>ако</w:t>
            </w:r>
            <w:r>
              <w:rPr>
                <w:color w:val="008000"/>
                <w:spacing w:val="19"/>
                <w:sz w:val="20"/>
              </w:rPr>
              <w:t xml:space="preserve"> </w:t>
            </w:r>
            <w:r>
              <w:rPr>
                <w:color w:val="008000"/>
                <w:sz w:val="20"/>
              </w:rPr>
              <w:t>той</w:t>
            </w:r>
            <w:r>
              <w:rPr>
                <w:color w:val="008000"/>
                <w:spacing w:val="17"/>
                <w:sz w:val="20"/>
              </w:rPr>
              <w:t xml:space="preserve"> </w:t>
            </w:r>
            <w:r>
              <w:rPr>
                <w:color w:val="008000"/>
                <w:sz w:val="20"/>
              </w:rPr>
              <w:t>е</w:t>
            </w:r>
            <w:r>
              <w:rPr>
                <w:color w:val="008000"/>
                <w:spacing w:val="19"/>
                <w:sz w:val="20"/>
              </w:rPr>
              <w:t xml:space="preserve"> </w:t>
            </w:r>
            <w:r>
              <w:rPr>
                <w:color w:val="008000"/>
                <w:sz w:val="20"/>
              </w:rPr>
              <w:t>за</w:t>
            </w:r>
            <w:r>
              <w:rPr>
                <w:color w:val="008000"/>
                <w:spacing w:val="19"/>
                <w:sz w:val="20"/>
              </w:rPr>
              <w:t xml:space="preserve"> </w:t>
            </w:r>
            <w:r>
              <w:rPr>
                <w:color w:val="008000"/>
                <w:sz w:val="20"/>
              </w:rPr>
              <w:t>периодично</w:t>
            </w:r>
            <w:r>
              <w:rPr>
                <w:color w:val="008000"/>
                <w:spacing w:val="22"/>
                <w:sz w:val="20"/>
              </w:rPr>
              <w:t xml:space="preserve"> </w:t>
            </w:r>
            <w:r>
              <w:rPr>
                <w:color w:val="008000"/>
                <w:sz w:val="20"/>
              </w:rPr>
              <w:t>или</w:t>
            </w:r>
            <w:r>
              <w:rPr>
                <w:color w:val="008000"/>
                <w:spacing w:val="17"/>
                <w:sz w:val="20"/>
              </w:rPr>
              <w:t xml:space="preserve"> </w:t>
            </w:r>
            <w:r>
              <w:rPr>
                <w:color w:val="008000"/>
                <w:sz w:val="20"/>
              </w:rPr>
              <w:t>продължително</w:t>
            </w:r>
            <w:r>
              <w:rPr>
                <w:color w:val="008000"/>
                <w:spacing w:val="-47"/>
                <w:sz w:val="20"/>
              </w:rPr>
              <w:t xml:space="preserve"> </w:t>
            </w:r>
            <w:r>
              <w:rPr>
                <w:color w:val="008000"/>
                <w:sz w:val="20"/>
              </w:rPr>
              <w:t>изпълнение/</w:t>
            </w:r>
            <w:r>
              <w:rPr>
                <w:color w:val="008000"/>
                <w:spacing w:val="25"/>
                <w:sz w:val="20"/>
              </w:rPr>
              <w:t xml:space="preserve"> </w:t>
            </w:r>
            <w:r>
              <w:rPr>
                <w:color w:val="008000"/>
                <w:sz w:val="20"/>
              </w:rPr>
              <w:t>рамковото</w:t>
            </w:r>
            <w:r>
              <w:rPr>
                <w:color w:val="008000"/>
                <w:spacing w:val="25"/>
                <w:sz w:val="20"/>
              </w:rPr>
              <w:t xml:space="preserve"> </w:t>
            </w:r>
            <w:r>
              <w:rPr>
                <w:color w:val="008000"/>
                <w:sz w:val="20"/>
              </w:rPr>
              <w:t>споразумение.</w:t>
            </w:r>
            <w:r>
              <w:rPr>
                <w:color w:val="008000"/>
                <w:spacing w:val="26"/>
                <w:sz w:val="20"/>
              </w:rPr>
              <w:t xml:space="preserve"> </w:t>
            </w:r>
            <w:r>
              <w:rPr>
                <w:color w:val="008000"/>
                <w:sz w:val="20"/>
              </w:rPr>
              <w:t>Ако</w:t>
            </w:r>
            <w:r>
              <w:rPr>
                <w:color w:val="008000"/>
                <w:spacing w:val="25"/>
                <w:sz w:val="20"/>
              </w:rPr>
              <w:t xml:space="preserve"> </w:t>
            </w:r>
            <w:r>
              <w:rPr>
                <w:color w:val="008000"/>
                <w:sz w:val="20"/>
              </w:rPr>
              <w:t>надвишава</w:t>
            </w:r>
            <w:r>
              <w:rPr>
                <w:color w:val="008000"/>
                <w:spacing w:val="23"/>
                <w:sz w:val="20"/>
              </w:rPr>
              <w:t xml:space="preserve"> </w:t>
            </w:r>
            <w:r>
              <w:rPr>
                <w:color w:val="008000"/>
                <w:sz w:val="20"/>
              </w:rPr>
              <w:t>посочения</w:t>
            </w:r>
            <w:r>
              <w:rPr>
                <w:color w:val="008000"/>
                <w:spacing w:val="23"/>
                <w:sz w:val="20"/>
              </w:rPr>
              <w:t xml:space="preserve"> </w:t>
            </w:r>
            <w:r>
              <w:rPr>
                <w:color w:val="008000"/>
                <w:sz w:val="20"/>
              </w:rPr>
              <w:t>брой</w:t>
            </w:r>
            <w:r>
              <w:rPr>
                <w:color w:val="008000"/>
                <w:spacing w:val="23"/>
                <w:sz w:val="20"/>
              </w:rPr>
              <w:t xml:space="preserve"> </w:t>
            </w:r>
            <w:r>
              <w:rPr>
                <w:color w:val="008000"/>
                <w:sz w:val="20"/>
              </w:rPr>
              <w:t>години,</w:t>
            </w:r>
            <w:r>
              <w:rPr>
                <w:color w:val="008000"/>
                <w:spacing w:val="25"/>
                <w:sz w:val="20"/>
              </w:rPr>
              <w:t xml:space="preserve"> </w:t>
            </w:r>
            <w:r>
              <w:rPr>
                <w:color w:val="008000"/>
                <w:sz w:val="20"/>
              </w:rPr>
              <w:t>направете</w:t>
            </w:r>
            <w:r>
              <w:rPr>
                <w:color w:val="008000"/>
                <w:spacing w:val="24"/>
                <w:sz w:val="20"/>
              </w:rPr>
              <w:t xml:space="preserve"> </w:t>
            </w:r>
            <w:r>
              <w:rPr>
                <w:color w:val="008000"/>
                <w:sz w:val="20"/>
              </w:rPr>
              <w:t>анализ</w:t>
            </w:r>
            <w:r>
              <w:rPr>
                <w:color w:val="008000"/>
                <w:spacing w:val="24"/>
                <w:sz w:val="20"/>
              </w:rPr>
              <w:t xml:space="preserve"> </w:t>
            </w:r>
            <w:r>
              <w:rPr>
                <w:color w:val="008000"/>
                <w:sz w:val="20"/>
              </w:rPr>
              <w:t>дали</w:t>
            </w:r>
          </w:p>
          <w:p w:rsidR="006E576D" w:rsidRDefault="00455ECB">
            <w:pPr>
              <w:pStyle w:val="TableParagraph"/>
              <w:spacing w:line="215" w:lineRule="exact"/>
              <w:rPr>
                <w:sz w:val="20"/>
              </w:rPr>
            </w:pPr>
            <w:r>
              <w:rPr>
                <w:color w:val="008000"/>
                <w:sz w:val="20"/>
              </w:rPr>
              <w:t>това</w:t>
            </w:r>
            <w:r>
              <w:rPr>
                <w:color w:val="008000"/>
                <w:spacing w:val="-3"/>
                <w:sz w:val="20"/>
              </w:rPr>
              <w:t xml:space="preserve"> </w:t>
            </w:r>
            <w:r>
              <w:rPr>
                <w:color w:val="008000"/>
                <w:sz w:val="20"/>
              </w:rPr>
              <w:t>е</w:t>
            </w:r>
            <w:r>
              <w:rPr>
                <w:color w:val="008000"/>
                <w:spacing w:val="-2"/>
                <w:sz w:val="20"/>
              </w:rPr>
              <w:t xml:space="preserve"> </w:t>
            </w:r>
            <w:r>
              <w:rPr>
                <w:color w:val="008000"/>
                <w:sz w:val="20"/>
              </w:rPr>
              <w:t>обосновано</w:t>
            </w:r>
            <w:r>
              <w:rPr>
                <w:color w:val="008000"/>
                <w:spacing w:val="-1"/>
                <w:sz w:val="20"/>
              </w:rPr>
              <w:t xml:space="preserve"> </w:t>
            </w:r>
            <w:r>
              <w:rPr>
                <w:color w:val="008000"/>
                <w:sz w:val="20"/>
              </w:rPr>
              <w:t>и</w:t>
            </w:r>
            <w:r>
              <w:rPr>
                <w:color w:val="008000"/>
                <w:spacing w:val="-3"/>
                <w:sz w:val="20"/>
              </w:rPr>
              <w:t xml:space="preserve"> </w:t>
            </w:r>
            <w:r>
              <w:rPr>
                <w:color w:val="008000"/>
                <w:sz w:val="20"/>
              </w:rPr>
              <w:t>дали</w:t>
            </w:r>
            <w:r>
              <w:rPr>
                <w:color w:val="008000"/>
                <w:spacing w:val="-2"/>
                <w:sz w:val="20"/>
              </w:rPr>
              <w:t xml:space="preserve"> </w:t>
            </w:r>
            <w:r>
              <w:rPr>
                <w:color w:val="008000"/>
                <w:sz w:val="20"/>
              </w:rPr>
              <w:t>не</w:t>
            </w:r>
            <w:r>
              <w:rPr>
                <w:color w:val="008000"/>
                <w:spacing w:val="1"/>
                <w:sz w:val="20"/>
              </w:rPr>
              <w:t xml:space="preserve"> </w:t>
            </w:r>
            <w:r>
              <w:rPr>
                <w:color w:val="008000"/>
                <w:sz w:val="20"/>
              </w:rPr>
              <w:t>е</w:t>
            </w:r>
            <w:r>
              <w:rPr>
                <w:color w:val="008000"/>
                <w:spacing w:val="-2"/>
                <w:sz w:val="20"/>
              </w:rPr>
              <w:t xml:space="preserve"> </w:t>
            </w:r>
            <w:r>
              <w:rPr>
                <w:color w:val="008000"/>
                <w:sz w:val="20"/>
              </w:rPr>
              <w:t>налице</w:t>
            </w:r>
            <w:r>
              <w:rPr>
                <w:color w:val="008000"/>
                <w:spacing w:val="1"/>
                <w:sz w:val="20"/>
              </w:rPr>
              <w:t xml:space="preserve"> </w:t>
            </w:r>
            <w:r>
              <w:rPr>
                <w:color w:val="008000"/>
                <w:sz w:val="20"/>
              </w:rPr>
              <w:t>нарушение</w:t>
            </w:r>
            <w:r>
              <w:rPr>
                <w:color w:val="008000"/>
                <w:spacing w:val="1"/>
                <w:sz w:val="20"/>
              </w:rPr>
              <w:t xml:space="preserve"> </w:t>
            </w:r>
            <w:r>
              <w:rPr>
                <w:color w:val="008000"/>
                <w:sz w:val="20"/>
              </w:rPr>
              <w:t>на</w:t>
            </w:r>
            <w:r>
              <w:rPr>
                <w:color w:val="008000"/>
                <w:spacing w:val="-2"/>
                <w:sz w:val="20"/>
              </w:rPr>
              <w:t xml:space="preserve"> </w:t>
            </w:r>
            <w:r>
              <w:rPr>
                <w:color w:val="008000"/>
                <w:sz w:val="20"/>
              </w:rPr>
              <w:t>чл.</w:t>
            </w:r>
            <w:r>
              <w:rPr>
                <w:color w:val="008000"/>
                <w:spacing w:val="-1"/>
                <w:sz w:val="20"/>
              </w:rPr>
              <w:t xml:space="preserve"> </w:t>
            </w:r>
            <w:r>
              <w:rPr>
                <w:color w:val="008000"/>
                <w:sz w:val="20"/>
              </w:rPr>
              <w:t>113,</w:t>
            </w:r>
            <w:r>
              <w:rPr>
                <w:color w:val="008000"/>
                <w:spacing w:val="-2"/>
                <w:sz w:val="20"/>
              </w:rPr>
              <w:t xml:space="preserve"> </w:t>
            </w:r>
            <w:r>
              <w:rPr>
                <w:color w:val="008000"/>
                <w:sz w:val="20"/>
              </w:rPr>
              <w:t>ал.</w:t>
            </w:r>
            <w:r>
              <w:rPr>
                <w:color w:val="008000"/>
                <w:spacing w:val="-2"/>
                <w:sz w:val="20"/>
              </w:rPr>
              <w:t xml:space="preserve"> </w:t>
            </w:r>
            <w:r>
              <w:rPr>
                <w:color w:val="008000"/>
                <w:sz w:val="20"/>
              </w:rPr>
              <w:t>2</w:t>
            </w:r>
            <w:r>
              <w:rPr>
                <w:color w:val="008000"/>
                <w:spacing w:val="-3"/>
                <w:sz w:val="20"/>
              </w:rPr>
              <w:t xml:space="preserve"> </w:t>
            </w:r>
            <w:r>
              <w:rPr>
                <w:color w:val="008000"/>
                <w:sz w:val="20"/>
              </w:rPr>
              <w:t>от</w:t>
            </w:r>
            <w:r>
              <w:rPr>
                <w:color w:val="008000"/>
                <w:spacing w:val="-3"/>
                <w:sz w:val="20"/>
              </w:rPr>
              <w:t xml:space="preserve"> </w:t>
            </w:r>
            <w:r>
              <w:rPr>
                <w:color w:val="008000"/>
                <w:sz w:val="20"/>
              </w:rPr>
              <w:t>ЗОП</w:t>
            </w:r>
            <w:r>
              <w:rPr>
                <w:color w:val="008000"/>
                <w:spacing w:val="6"/>
                <w:sz w:val="20"/>
              </w:rPr>
              <w:t xml:space="preserve"> </w:t>
            </w:r>
            <w:r>
              <w:rPr>
                <w:color w:val="008000"/>
                <w:sz w:val="20"/>
              </w:rPr>
              <w:t>и</w:t>
            </w:r>
            <w:r>
              <w:rPr>
                <w:color w:val="008000"/>
                <w:spacing w:val="-2"/>
                <w:sz w:val="20"/>
              </w:rPr>
              <w:t xml:space="preserve"> </w:t>
            </w:r>
            <w:r>
              <w:rPr>
                <w:color w:val="008000"/>
                <w:sz w:val="20"/>
              </w:rPr>
              <w:t>чл.</w:t>
            </w:r>
            <w:r>
              <w:rPr>
                <w:color w:val="008000"/>
                <w:spacing w:val="-2"/>
                <w:sz w:val="20"/>
              </w:rPr>
              <w:t xml:space="preserve"> </w:t>
            </w:r>
            <w:r>
              <w:rPr>
                <w:color w:val="008000"/>
                <w:sz w:val="20"/>
              </w:rPr>
              <w:t>81,</w:t>
            </w:r>
            <w:r>
              <w:rPr>
                <w:color w:val="008000"/>
                <w:spacing w:val="-2"/>
                <w:sz w:val="20"/>
              </w:rPr>
              <w:t xml:space="preserve"> </w:t>
            </w:r>
            <w:r>
              <w:rPr>
                <w:color w:val="008000"/>
                <w:sz w:val="20"/>
              </w:rPr>
              <w:t>ал. 3</w:t>
            </w:r>
            <w:r>
              <w:rPr>
                <w:color w:val="008000"/>
                <w:spacing w:val="-1"/>
                <w:sz w:val="20"/>
              </w:rPr>
              <w:t xml:space="preserve"> </w:t>
            </w:r>
            <w:r>
              <w:rPr>
                <w:color w:val="008000"/>
                <w:sz w:val="20"/>
              </w:rPr>
              <w:t>от</w:t>
            </w:r>
            <w:r>
              <w:rPr>
                <w:color w:val="008000"/>
                <w:spacing w:val="-2"/>
                <w:sz w:val="20"/>
              </w:rPr>
              <w:t xml:space="preserve"> </w:t>
            </w:r>
            <w:r>
              <w:rPr>
                <w:color w:val="008000"/>
                <w:sz w:val="20"/>
              </w:rPr>
              <w:t>ЗОП.</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2990"/>
        </w:trPr>
        <w:tc>
          <w:tcPr>
            <w:tcW w:w="422" w:type="dxa"/>
          </w:tcPr>
          <w:p w:rsidR="006E576D" w:rsidRDefault="00B13B0A">
            <w:pPr>
              <w:pStyle w:val="TableParagraph"/>
              <w:spacing w:before="173"/>
              <w:ind w:left="107"/>
              <w:rPr>
                <w:sz w:val="20"/>
              </w:rPr>
            </w:pPr>
            <w:r>
              <w:rPr>
                <w:sz w:val="20"/>
              </w:rPr>
              <w:t>1</w:t>
            </w:r>
            <w:r w:rsidR="00455ECB">
              <w:rPr>
                <w:sz w:val="20"/>
              </w:rPr>
              <w:t>7</w:t>
            </w:r>
          </w:p>
        </w:tc>
        <w:tc>
          <w:tcPr>
            <w:tcW w:w="9212" w:type="dxa"/>
          </w:tcPr>
          <w:p w:rsidR="006E576D" w:rsidRDefault="00455ECB">
            <w:pPr>
              <w:pStyle w:val="TableParagraph"/>
              <w:ind w:right="93"/>
              <w:jc w:val="both"/>
              <w:rPr>
                <w:b/>
                <w:sz w:val="20"/>
              </w:rPr>
            </w:pPr>
            <w:r>
              <w:rPr>
                <w:b/>
                <w:sz w:val="20"/>
              </w:rPr>
              <w:t>Критериите</w:t>
            </w:r>
            <w:r>
              <w:rPr>
                <w:b/>
                <w:spacing w:val="1"/>
                <w:sz w:val="20"/>
              </w:rPr>
              <w:t xml:space="preserve"> </w:t>
            </w:r>
            <w:r>
              <w:rPr>
                <w:b/>
                <w:sz w:val="20"/>
              </w:rPr>
              <w:t>за</w:t>
            </w:r>
            <w:r>
              <w:rPr>
                <w:b/>
                <w:spacing w:val="1"/>
                <w:sz w:val="20"/>
              </w:rPr>
              <w:t xml:space="preserve"> </w:t>
            </w:r>
            <w:r>
              <w:rPr>
                <w:b/>
                <w:sz w:val="20"/>
              </w:rPr>
              <w:t>подбор</w:t>
            </w:r>
            <w:r>
              <w:rPr>
                <w:b/>
                <w:spacing w:val="1"/>
                <w:sz w:val="20"/>
              </w:rPr>
              <w:t xml:space="preserve"> </w:t>
            </w:r>
            <w:r>
              <w:rPr>
                <w:b/>
                <w:i/>
                <w:sz w:val="20"/>
              </w:rPr>
              <w:t>(минималните</w:t>
            </w:r>
            <w:r>
              <w:rPr>
                <w:b/>
                <w:i/>
                <w:spacing w:val="1"/>
                <w:sz w:val="20"/>
              </w:rPr>
              <w:t xml:space="preserve"> </w:t>
            </w:r>
            <w:r>
              <w:rPr>
                <w:b/>
                <w:i/>
                <w:sz w:val="20"/>
              </w:rPr>
              <w:t>изисквания</w:t>
            </w:r>
            <w:r>
              <w:rPr>
                <w:b/>
                <w:i/>
                <w:spacing w:val="1"/>
                <w:sz w:val="20"/>
              </w:rPr>
              <w:t xml:space="preserve"> </w:t>
            </w:r>
            <w:r>
              <w:rPr>
                <w:b/>
                <w:i/>
                <w:sz w:val="20"/>
              </w:rPr>
              <w:t>към</w:t>
            </w:r>
            <w:r>
              <w:rPr>
                <w:b/>
                <w:i/>
                <w:spacing w:val="1"/>
                <w:sz w:val="20"/>
              </w:rPr>
              <w:t xml:space="preserve"> </w:t>
            </w:r>
            <w:r>
              <w:rPr>
                <w:b/>
                <w:i/>
                <w:sz w:val="20"/>
              </w:rPr>
              <w:t>годността</w:t>
            </w:r>
            <w:r>
              <w:rPr>
                <w:b/>
                <w:i/>
                <w:spacing w:val="1"/>
                <w:sz w:val="20"/>
              </w:rPr>
              <w:t xml:space="preserve"> </w:t>
            </w:r>
            <w:r>
              <w:rPr>
                <w:b/>
                <w:i/>
                <w:sz w:val="20"/>
              </w:rPr>
              <w:t>(правоспособността)</w:t>
            </w:r>
            <w:r>
              <w:rPr>
                <w:b/>
                <w:i/>
                <w:spacing w:val="1"/>
                <w:sz w:val="20"/>
              </w:rPr>
              <w:t xml:space="preserve"> </w:t>
            </w:r>
            <w:r>
              <w:rPr>
                <w:b/>
                <w:i/>
                <w:sz w:val="20"/>
              </w:rPr>
              <w:t>за</w:t>
            </w:r>
            <w:r>
              <w:rPr>
                <w:b/>
                <w:i/>
                <w:spacing w:val="1"/>
                <w:sz w:val="20"/>
              </w:rPr>
              <w:t xml:space="preserve"> </w:t>
            </w:r>
            <w:r>
              <w:rPr>
                <w:b/>
                <w:i/>
                <w:sz w:val="20"/>
              </w:rPr>
              <w:t>упражняване</w:t>
            </w:r>
            <w:r>
              <w:rPr>
                <w:b/>
                <w:i/>
                <w:spacing w:val="1"/>
                <w:sz w:val="20"/>
              </w:rPr>
              <w:t xml:space="preserve"> </w:t>
            </w:r>
            <w:r>
              <w:rPr>
                <w:b/>
                <w:i/>
                <w:sz w:val="20"/>
              </w:rPr>
              <w:t>на</w:t>
            </w:r>
            <w:r>
              <w:rPr>
                <w:b/>
                <w:i/>
                <w:spacing w:val="1"/>
                <w:sz w:val="20"/>
              </w:rPr>
              <w:t xml:space="preserve"> </w:t>
            </w:r>
            <w:r>
              <w:rPr>
                <w:b/>
                <w:i/>
                <w:sz w:val="20"/>
              </w:rPr>
              <w:t>професионална</w:t>
            </w:r>
            <w:r>
              <w:rPr>
                <w:b/>
                <w:i/>
                <w:spacing w:val="1"/>
                <w:sz w:val="20"/>
              </w:rPr>
              <w:t xml:space="preserve"> </w:t>
            </w:r>
            <w:r>
              <w:rPr>
                <w:b/>
                <w:i/>
                <w:sz w:val="20"/>
              </w:rPr>
              <w:t>дейност,</w:t>
            </w:r>
            <w:r>
              <w:rPr>
                <w:b/>
                <w:i/>
                <w:spacing w:val="1"/>
                <w:sz w:val="20"/>
              </w:rPr>
              <w:t xml:space="preserve"> </w:t>
            </w:r>
            <w:r>
              <w:rPr>
                <w:b/>
                <w:i/>
                <w:sz w:val="20"/>
              </w:rPr>
              <w:t>икономическото</w:t>
            </w:r>
            <w:r>
              <w:rPr>
                <w:b/>
                <w:i/>
                <w:spacing w:val="1"/>
                <w:sz w:val="20"/>
              </w:rPr>
              <w:t xml:space="preserve"> </w:t>
            </w:r>
            <w:r>
              <w:rPr>
                <w:b/>
                <w:i/>
                <w:sz w:val="20"/>
              </w:rPr>
              <w:t>и</w:t>
            </w:r>
            <w:r>
              <w:rPr>
                <w:b/>
                <w:i/>
                <w:spacing w:val="1"/>
                <w:sz w:val="20"/>
              </w:rPr>
              <w:t xml:space="preserve"> </w:t>
            </w:r>
            <w:r>
              <w:rPr>
                <w:b/>
                <w:i/>
                <w:sz w:val="20"/>
              </w:rPr>
              <w:t>финансовото</w:t>
            </w:r>
            <w:r>
              <w:rPr>
                <w:b/>
                <w:i/>
                <w:spacing w:val="1"/>
                <w:sz w:val="20"/>
              </w:rPr>
              <w:t xml:space="preserve"> </w:t>
            </w:r>
            <w:r>
              <w:rPr>
                <w:b/>
                <w:i/>
                <w:sz w:val="20"/>
              </w:rPr>
              <w:t>състояние</w:t>
            </w:r>
            <w:r>
              <w:rPr>
                <w:b/>
                <w:i/>
                <w:spacing w:val="1"/>
                <w:sz w:val="20"/>
              </w:rPr>
              <w:t xml:space="preserve"> </w:t>
            </w:r>
            <w:r>
              <w:rPr>
                <w:b/>
                <w:i/>
                <w:sz w:val="20"/>
              </w:rPr>
              <w:t>и</w:t>
            </w:r>
            <w:r>
              <w:rPr>
                <w:b/>
                <w:i/>
                <w:spacing w:val="1"/>
                <w:sz w:val="20"/>
              </w:rPr>
              <w:t xml:space="preserve"> </w:t>
            </w:r>
            <w:r>
              <w:rPr>
                <w:b/>
                <w:i/>
                <w:sz w:val="20"/>
              </w:rPr>
              <w:t xml:space="preserve">техническите и професионални способности на участниците) </w:t>
            </w:r>
            <w:r>
              <w:rPr>
                <w:b/>
                <w:sz w:val="20"/>
              </w:rPr>
              <w:t xml:space="preserve">посочени ли са </w:t>
            </w:r>
            <w:r>
              <w:rPr>
                <w:b/>
                <w:sz w:val="20"/>
                <w:u w:val="single"/>
              </w:rPr>
              <w:t>изчерпателно</w:t>
            </w:r>
            <w:r>
              <w:rPr>
                <w:b/>
                <w:sz w:val="20"/>
              </w:rPr>
              <w:t xml:space="preserve"> в</w:t>
            </w:r>
            <w:r>
              <w:rPr>
                <w:b/>
                <w:spacing w:val="1"/>
                <w:sz w:val="20"/>
              </w:rPr>
              <w:t xml:space="preserve"> </w:t>
            </w:r>
            <w:r>
              <w:rPr>
                <w:b/>
                <w:sz w:val="20"/>
              </w:rPr>
              <w:t>обявлението</w:t>
            </w:r>
            <w:r>
              <w:rPr>
                <w:b/>
                <w:spacing w:val="1"/>
                <w:sz w:val="20"/>
              </w:rPr>
              <w:t xml:space="preserve"> </w:t>
            </w:r>
            <w:r>
              <w:rPr>
                <w:b/>
                <w:sz w:val="20"/>
              </w:rPr>
              <w:t>и/или</w:t>
            </w:r>
            <w:r>
              <w:rPr>
                <w:b/>
                <w:spacing w:val="1"/>
                <w:sz w:val="20"/>
              </w:rPr>
              <w:t xml:space="preserve"> </w:t>
            </w:r>
            <w:r>
              <w:rPr>
                <w:b/>
                <w:sz w:val="20"/>
              </w:rPr>
              <w:t>в</w:t>
            </w:r>
            <w:r>
              <w:rPr>
                <w:b/>
                <w:spacing w:val="1"/>
                <w:sz w:val="20"/>
              </w:rPr>
              <w:t xml:space="preserve"> </w:t>
            </w:r>
            <w:r>
              <w:rPr>
                <w:b/>
                <w:sz w:val="20"/>
              </w:rPr>
              <w:t>документацията</w:t>
            </w:r>
            <w:r>
              <w:rPr>
                <w:b/>
                <w:spacing w:val="1"/>
                <w:sz w:val="20"/>
              </w:rPr>
              <w:t xml:space="preserve"> </w:t>
            </w:r>
            <w:r>
              <w:rPr>
                <w:b/>
                <w:sz w:val="20"/>
              </w:rPr>
              <w:t>за</w:t>
            </w:r>
            <w:r>
              <w:rPr>
                <w:b/>
                <w:spacing w:val="1"/>
                <w:sz w:val="20"/>
              </w:rPr>
              <w:t xml:space="preserve"> </w:t>
            </w:r>
            <w:r>
              <w:rPr>
                <w:b/>
                <w:sz w:val="20"/>
              </w:rPr>
              <w:t>поръчката,</w:t>
            </w:r>
            <w:r>
              <w:rPr>
                <w:b/>
                <w:spacing w:val="1"/>
                <w:sz w:val="20"/>
              </w:rPr>
              <w:t xml:space="preserve"> </w:t>
            </w:r>
            <w:r>
              <w:rPr>
                <w:b/>
                <w:sz w:val="20"/>
              </w:rPr>
              <w:t>ако</w:t>
            </w:r>
            <w:r>
              <w:rPr>
                <w:b/>
                <w:spacing w:val="1"/>
                <w:sz w:val="20"/>
              </w:rPr>
              <w:t xml:space="preserve"> </w:t>
            </w:r>
            <w:r>
              <w:rPr>
                <w:b/>
                <w:sz w:val="20"/>
              </w:rPr>
              <w:t>същата</w:t>
            </w:r>
            <w:r>
              <w:rPr>
                <w:b/>
                <w:spacing w:val="1"/>
                <w:sz w:val="20"/>
              </w:rPr>
              <w:t xml:space="preserve"> </w:t>
            </w:r>
            <w:r>
              <w:rPr>
                <w:b/>
                <w:sz w:val="20"/>
              </w:rPr>
              <w:t>е</w:t>
            </w:r>
            <w:r>
              <w:rPr>
                <w:b/>
                <w:spacing w:val="1"/>
                <w:sz w:val="20"/>
              </w:rPr>
              <w:t xml:space="preserve"> </w:t>
            </w:r>
            <w:r>
              <w:rPr>
                <w:b/>
                <w:sz w:val="20"/>
              </w:rPr>
              <w:t>публично</w:t>
            </w:r>
            <w:r>
              <w:rPr>
                <w:b/>
                <w:spacing w:val="1"/>
                <w:sz w:val="20"/>
              </w:rPr>
              <w:t xml:space="preserve"> </w:t>
            </w:r>
            <w:r>
              <w:rPr>
                <w:b/>
                <w:sz w:val="20"/>
              </w:rPr>
              <w:t>достъпна</w:t>
            </w:r>
            <w:r>
              <w:rPr>
                <w:b/>
                <w:spacing w:val="1"/>
                <w:sz w:val="20"/>
              </w:rPr>
              <w:t xml:space="preserve"> </w:t>
            </w:r>
            <w:r>
              <w:rPr>
                <w:b/>
                <w:sz w:val="20"/>
              </w:rPr>
              <w:t>чрез</w:t>
            </w:r>
            <w:r>
              <w:rPr>
                <w:b/>
                <w:spacing w:val="1"/>
                <w:sz w:val="20"/>
              </w:rPr>
              <w:t xml:space="preserve"> </w:t>
            </w:r>
            <w:r>
              <w:rPr>
                <w:b/>
                <w:sz w:val="20"/>
              </w:rPr>
              <w:t>електронни</w:t>
            </w:r>
            <w:r>
              <w:rPr>
                <w:b/>
                <w:spacing w:val="-1"/>
                <w:sz w:val="20"/>
              </w:rPr>
              <w:t xml:space="preserve"> </w:t>
            </w:r>
            <w:r>
              <w:rPr>
                <w:b/>
                <w:sz w:val="20"/>
              </w:rPr>
              <w:t>средства</w:t>
            </w:r>
            <w:r>
              <w:rPr>
                <w:b/>
                <w:spacing w:val="1"/>
                <w:sz w:val="20"/>
              </w:rPr>
              <w:t xml:space="preserve"> </w:t>
            </w:r>
            <w:r>
              <w:rPr>
                <w:b/>
                <w:sz w:val="20"/>
              </w:rPr>
              <w:t>във</w:t>
            </w:r>
            <w:r>
              <w:rPr>
                <w:b/>
                <w:spacing w:val="-2"/>
                <w:sz w:val="20"/>
              </w:rPr>
              <w:t xml:space="preserve"> </w:t>
            </w:r>
            <w:r>
              <w:rPr>
                <w:b/>
                <w:sz w:val="20"/>
              </w:rPr>
              <w:t>времето</w:t>
            </w:r>
            <w:r>
              <w:rPr>
                <w:b/>
                <w:spacing w:val="1"/>
                <w:sz w:val="20"/>
              </w:rPr>
              <w:t xml:space="preserve"> </w:t>
            </w:r>
            <w:r>
              <w:rPr>
                <w:b/>
                <w:sz w:val="20"/>
              </w:rPr>
              <w:t>и</w:t>
            </w:r>
            <w:r>
              <w:rPr>
                <w:b/>
                <w:spacing w:val="-3"/>
                <w:sz w:val="20"/>
              </w:rPr>
              <w:t xml:space="preserve"> </w:t>
            </w:r>
            <w:r>
              <w:rPr>
                <w:b/>
                <w:sz w:val="20"/>
              </w:rPr>
              <w:t>в обхвата,</w:t>
            </w:r>
            <w:r>
              <w:rPr>
                <w:b/>
                <w:spacing w:val="-1"/>
                <w:sz w:val="20"/>
              </w:rPr>
              <w:t xml:space="preserve"> </w:t>
            </w:r>
            <w:r>
              <w:rPr>
                <w:b/>
                <w:sz w:val="20"/>
              </w:rPr>
              <w:t>предвидени в ЗОП?</w:t>
            </w:r>
          </w:p>
          <w:p w:rsidR="006E576D" w:rsidRDefault="00455ECB">
            <w:pPr>
              <w:pStyle w:val="TableParagraph"/>
              <w:ind w:right="94"/>
              <w:jc w:val="both"/>
              <w:rPr>
                <w:b/>
                <w:sz w:val="20"/>
              </w:rPr>
            </w:pPr>
            <w:r>
              <w:rPr>
                <w:b/>
                <w:sz w:val="20"/>
              </w:rPr>
              <w:t xml:space="preserve">Документите за доказване на критериите за подбор посочени ли са </w:t>
            </w:r>
            <w:r>
              <w:rPr>
                <w:b/>
                <w:sz w:val="20"/>
                <w:u w:val="single"/>
              </w:rPr>
              <w:t>изчерпателно</w:t>
            </w:r>
            <w:r>
              <w:rPr>
                <w:b/>
                <w:sz w:val="20"/>
              </w:rPr>
              <w:t xml:space="preserve"> в обявлението</w:t>
            </w:r>
            <w:r>
              <w:rPr>
                <w:b/>
                <w:spacing w:val="1"/>
                <w:sz w:val="20"/>
              </w:rPr>
              <w:t xml:space="preserve"> </w:t>
            </w:r>
            <w:r>
              <w:rPr>
                <w:b/>
                <w:sz w:val="20"/>
              </w:rPr>
              <w:t>и/или в документацията за поръчката, ако същата е публично достъпна чрез електронни средства</w:t>
            </w:r>
            <w:r>
              <w:rPr>
                <w:b/>
                <w:spacing w:val="1"/>
                <w:sz w:val="20"/>
              </w:rPr>
              <w:t xml:space="preserve"> </w:t>
            </w:r>
            <w:r>
              <w:rPr>
                <w:b/>
                <w:sz w:val="20"/>
              </w:rPr>
              <w:t>във</w:t>
            </w:r>
            <w:r>
              <w:rPr>
                <w:b/>
                <w:spacing w:val="-2"/>
                <w:sz w:val="20"/>
              </w:rPr>
              <w:t xml:space="preserve"> </w:t>
            </w:r>
            <w:r>
              <w:rPr>
                <w:b/>
                <w:sz w:val="20"/>
              </w:rPr>
              <w:t>времето</w:t>
            </w:r>
            <w:r>
              <w:rPr>
                <w:b/>
                <w:spacing w:val="1"/>
                <w:sz w:val="20"/>
              </w:rPr>
              <w:t xml:space="preserve"> </w:t>
            </w:r>
            <w:r>
              <w:rPr>
                <w:b/>
                <w:sz w:val="20"/>
              </w:rPr>
              <w:t>и в</w:t>
            </w:r>
            <w:r>
              <w:rPr>
                <w:b/>
                <w:spacing w:val="-2"/>
                <w:sz w:val="20"/>
              </w:rPr>
              <w:t xml:space="preserve"> </w:t>
            </w:r>
            <w:r>
              <w:rPr>
                <w:b/>
                <w:sz w:val="20"/>
              </w:rPr>
              <w:t>обхвата, предвидени в ЗОП?</w:t>
            </w:r>
          </w:p>
          <w:p w:rsidR="006E576D" w:rsidRDefault="00455ECB">
            <w:pPr>
              <w:pStyle w:val="TableParagraph"/>
              <w:spacing w:line="227" w:lineRule="exact"/>
              <w:jc w:val="both"/>
              <w:rPr>
                <w:sz w:val="20"/>
              </w:rPr>
            </w:pPr>
            <w:r>
              <w:rPr>
                <w:sz w:val="20"/>
              </w:rPr>
              <w:t>В</w:t>
            </w:r>
            <w:r>
              <w:rPr>
                <w:spacing w:val="-3"/>
                <w:sz w:val="20"/>
              </w:rPr>
              <w:t xml:space="preserve"> </w:t>
            </w:r>
            <w:r>
              <w:rPr>
                <w:sz w:val="20"/>
              </w:rPr>
              <w:t>обявлението</w:t>
            </w:r>
            <w:r>
              <w:rPr>
                <w:spacing w:val="-2"/>
                <w:sz w:val="20"/>
              </w:rPr>
              <w:t xml:space="preserve"> </w:t>
            </w:r>
            <w:r>
              <w:rPr>
                <w:sz w:val="20"/>
              </w:rPr>
              <w:t>за</w:t>
            </w:r>
            <w:r>
              <w:rPr>
                <w:spacing w:val="-3"/>
                <w:sz w:val="20"/>
              </w:rPr>
              <w:t xml:space="preserve"> </w:t>
            </w:r>
            <w:r>
              <w:rPr>
                <w:sz w:val="20"/>
              </w:rPr>
              <w:t>поръчката</w:t>
            </w:r>
            <w:r>
              <w:rPr>
                <w:spacing w:val="-2"/>
                <w:sz w:val="20"/>
              </w:rPr>
              <w:t xml:space="preserve"> </w:t>
            </w:r>
            <w:r>
              <w:rPr>
                <w:sz w:val="20"/>
              </w:rPr>
              <w:t>възложителят</w:t>
            </w:r>
            <w:r>
              <w:rPr>
                <w:spacing w:val="-4"/>
                <w:sz w:val="20"/>
              </w:rPr>
              <w:t xml:space="preserve"> </w:t>
            </w:r>
            <w:r>
              <w:rPr>
                <w:sz w:val="20"/>
              </w:rPr>
              <w:t>е</w:t>
            </w:r>
            <w:r>
              <w:rPr>
                <w:spacing w:val="-3"/>
                <w:sz w:val="20"/>
              </w:rPr>
              <w:t xml:space="preserve"> </w:t>
            </w:r>
            <w:r>
              <w:rPr>
                <w:sz w:val="20"/>
              </w:rPr>
              <w:t>длъжен</w:t>
            </w:r>
            <w:r>
              <w:rPr>
                <w:spacing w:val="-1"/>
                <w:sz w:val="20"/>
              </w:rPr>
              <w:t xml:space="preserve"> </w:t>
            </w:r>
            <w:r>
              <w:rPr>
                <w:sz w:val="20"/>
              </w:rPr>
              <w:t>да</w:t>
            </w:r>
            <w:r>
              <w:rPr>
                <w:spacing w:val="-4"/>
                <w:sz w:val="20"/>
              </w:rPr>
              <w:t xml:space="preserve"> </w:t>
            </w:r>
            <w:r>
              <w:rPr>
                <w:sz w:val="20"/>
              </w:rPr>
              <w:t xml:space="preserve">посочи </w:t>
            </w:r>
            <w:r>
              <w:rPr>
                <w:sz w:val="20"/>
                <w:u w:val="single"/>
              </w:rPr>
              <w:t>изчерпателно</w:t>
            </w:r>
            <w:r>
              <w:rPr>
                <w:sz w:val="20"/>
              </w:rPr>
              <w:t>:</w:t>
            </w:r>
          </w:p>
          <w:p w:rsidR="006E576D" w:rsidRDefault="00455ECB">
            <w:pPr>
              <w:pStyle w:val="TableParagraph"/>
              <w:numPr>
                <w:ilvl w:val="0"/>
                <w:numId w:val="41"/>
              </w:numPr>
              <w:tabs>
                <w:tab w:val="left" w:pos="224"/>
              </w:tabs>
              <w:jc w:val="both"/>
              <w:rPr>
                <w:sz w:val="20"/>
              </w:rPr>
            </w:pPr>
            <w:r>
              <w:rPr>
                <w:sz w:val="20"/>
              </w:rPr>
              <w:t>всички</w:t>
            </w:r>
            <w:r>
              <w:rPr>
                <w:spacing w:val="-4"/>
                <w:sz w:val="20"/>
              </w:rPr>
              <w:t xml:space="preserve"> </w:t>
            </w:r>
            <w:r>
              <w:rPr>
                <w:sz w:val="20"/>
              </w:rPr>
              <w:t>критерии</w:t>
            </w:r>
            <w:r>
              <w:rPr>
                <w:spacing w:val="-3"/>
                <w:sz w:val="20"/>
              </w:rPr>
              <w:t xml:space="preserve"> </w:t>
            </w:r>
            <w:r>
              <w:rPr>
                <w:sz w:val="20"/>
              </w:rPr>
              <w:t>за подбор,</w:t>
            </w:r>
            <w:r>
              <w:rPr>
                <w:spacing w:val="-3"/>
                <w:sz w:val="20"/>
              </w:rPr>
              <w:t xml:space="preserve"> </w:t>
            </w:r>
            <w:r>
              <w:rPr>
                <w:sz w:val="20"/>
              </w:rPr>
              <w:t>както</w:t>
            </w:r>
            <w:r>
              <w:rPr>
                <w:spacing w:val="-1"/>
                <w:sz w:val="20"/>
              </w:rPr>
              <w:t xml:space="preserve"> </w:t>
            </w:r>
            <w:r>
              <w:rPr>
                <w:sz w:val="20"/>
              </w:rPr>
              <w:t>и</w:t>
            </w:r>
          </w:p>
          <w:p w:rsidR="006E576D" w:rsidRDefault="00455ECB">
            <w:pPr>
              <w:pStyle w:val="TableParagraph"/>
              <w:numPr>
                <w:ilvl w:val="0"/>
                <w:numId w:val="41"/>
              </w:numPr>
              <w:tabs>
                <w:tab w:val="left" w:pos="224"/>
              </w:tabs>
              <w:spacing w:line="229" w:lineRule="exact"/>
              <w:jc w:val="both"/>
              <w:rPr>
                <w:sz w:val="20"/>
              </w:rPr>
            </w:pPr>
            <w:r>
              <w:rPr>
                <w:sz w:val="20"/>
              </w:rPr>
              <w:t>всички</w:t>
            </w:r>
            <w:r>
              <w:rPr>
                <w:spacing w:val="-4"/>
                <w:sz w:val="20"/>
              </w:rPr>
              <w:t xml:space="preserve"> </w:t>
            </w:r>
            <w:r>
              <w:rPr>
                <w:sz w:val="20"/>
              </w:rPr>
              <w:t>документи,</w:t>
            </w:r>
            <w:r>
              <w:rPr>
                <w:spacing w:val="-4"/>
                <w:sz w:val="20"/>
              </w:rPr>
              <w:t xml:space="preserve"> </w:t>
            </w:r>
            <w:r>
              <w:rPr>
                <w:sz w:val="20"/>
              </w:rPr>
              <w:t>с</w:t>
            </w:r>
            <w:r>
              <w:rPr>
                <w:spacing w:val="-3"/>
                <w:sz w:val="20"/>
              </w:rPr>
              <w:t xml:space="preserve"> </w:t>
            </w:r>
            <w:r>
              <w:rPr>
                <w:sz w:val="20"/>
              </w:rPr>
              <w:t>които</w:t>
            </w:r>
            <w:r>
              <w:rPr>
                <w:spacing w:val="-2"/>
                <w:sz w:val="20"/>
              </w:rPr>
              <w:t xml:space="preserve"> </w:t>
            </w:r>
            <w:r>
              <w:rPr>
                <w:sz w:val="20"/>
              </w:rPr>
              <w:t>се</w:t>
            </w:r>
            <w:r>
              <w:rPr>
                <w:spacing w:val="-3"/>
                <w:sz w:val="20"/>
              </w:rPr>
              <w:t xml:space="preserve"> </w:t>
            </w:r>
            <w:r>
              <w:rPr>
                <w:sz w:val="20"/>
              </w:rPr>
              <w:t>доказват.</w:t>
            </w:r>
          </w:p>
          <w:p w:rsidR="006E576D" w:rsidRDefault="00455ECB">
            <w:pPr>
              <w:pStyle w:val="TableParagraph"/>
              <w:spacing w:line="230" w:lineRule="exact"/>
              <w:ind w:right="93"/>
              <w:jc w:val="both"/>
              <w:rPr>
                <w:sz w:val="20"/>
              </w:rPr>
            </w:pPr>
            <w:r>
              <w:rPr>
                <w:sz w:val="20"/>
              </w:rPr>
              <w:t>Възложителят</w:t>
            </w:r>
            <w:r>
              <w:rPr>
                <w:spacing w:val="-5"/>
                <w:sz w:val="20"/>
              </w:rPr>
              <w:t xml:space="preserve"> </w:t>
            </w:r>
            <w:r>
              <w:rPr>
                <w:sz w:val="20"/>
              </w:rPr>
              <w:t>не</w:t>
            </w:r>
            <w:r>
              <w:rPr>
                <w:spacing w:val="-5"/>
                <w:sz w:val="20"/>
              </w:rPr>
              <w:t xml:space="preserve"> </w:t>
            </w:r>
            <w:r>
              <w:rPr>
                <w:sz w:val="20"/>
              </w:rPr>
              <w:t>е</w:t>
            </w:r>
            <w:r>
              <w:rPr>
                <w:spacing w:val="-4"/>
                <w:sz w:val="20"/>
              </w:rPr>
              <w:t xml:space="preserve"> </w:t>
            </w:r>
            <w:r>
              <w:rPr>
                <w:sz w:val="20"/>
              </w:rPr>
              <w:t>длъжен</w:t>
            </w:r>
            <w:r>
              <w:rPr>
                <w:spacing w:val="-7"/>
                <w:sz w:val="20"/>
              </w:rPr>
              <w:t xml:space="preserve"> </w:t>
            </w:r>
            <w:r>
              <w:rPr>
                <w:sz w:val="20"/>
              </w:rPr>
              <w:t>да</w:t>
            </w:r>
            <w:r>
              <w:rPr>
                <w:spacing w:val="-6"/>
                <w:sz w:val="20"/>
              </w:rPr>
              <w:t xml:space="preserve"> </w:t>
            </w:r>
            <w:r>
              <w:rPr>
                <w:sz w:val="20"/>
              </w:rPr>
              <w:t>определя</w:t>
            </w:r>
            <w:r>
              <w:rPr>
                <w:spacing w:val="-6"/>
                <w:sz w:val="20"/>
              </w:rPr>
              <w:t xml:space="preserve"> </w:t>
            </w:r>
            <w:r>
              <w:rPr>
                <w:sz w:val="20"/>
              </w:rPr>
              <w:t>критерии</w:t>
            </w:r>
            <w:r>
              <w:rPr>
                <w:spacing w:val="-7"/>
                <w:sz w:val="20"/>
              </w:rPr>
              <w:t xml:space="preserve"> </w:t>
            </w:r>
            <w:r>
              <w:rPr>
                <w:sz w:val="20"/>
              </w:rPr>
              <w:t>за</w:t>
            </w:r>
            <w:r>
              <w:rPr>
                <w:spacing w:val="-4"/>
                <w:sz w:val="20"/>
              </w:rPr>
              <w:t xml:space="preserve"> </w:t>
            </w:r>
            <w:r>
              <w:rPr>
                <w:sz w:val="20"/>
              </w:rPr>
              <w:t>подбор.</w:t>
            </w:r>
            <w:r>
              <w:rPr>
                <w:spacing w:val="-8"/>
                <w:sz w:val="20"/>
              </w:rPr>
              <w:t xml:space="preserve"> </w:t>
            </w:r>
            <w:r>
              <w:rPr>
                <w:sz w:val="20"/>
              </w:rPr>
              <w:t>Той</w:t>
            </w:r>
            <w:r>
              <w:rPr>
                <w:spacing w:val="-7"/>
                <w:sz w:val="20"/>
              </w:rPr>
              <w:t xml:space="preserve"> </w:t>
            </w:r>
            <w:r>
              <w:rPr>
                <w:sz w:val="20"/>
              </w:rPr>
              <w:t>може</w:t>
            </w:r>
            <w:r>
              <w:rPr>
                <w:spacing w:val="-6"/>
                <w:sz w:val="20"/>
              </w:rPr>
              <w:t xml:space="preserve"> </w:t>
            </w:r>
            <w:r>
              <w:rPr>
                <w:sz w:val="20"/>
              </w:rPr>
              <w:t>да</w:t>
            </w:r>
            <w:r>
              <w:rPr>
                <w:spacing w:val="-4"/>
                <w:sz w:val="20"/>
              </w:rPr>
              <w:t xml:space="preserve"> </w:t>
            </w:r>
            <w:r>
              <w:rPr>
                <w:sz w:val="20"/>
              </w:rPr>
              <w:t>прецени</w:t>
            </w:r>
            <w:r>
              <w:rPr>
                <w:spacing w:val="-6"/>
                <w:sz w:val="20"/>
              </w:rPr>
              <w:t xml:space="preserve"> </w:t>
            </w:r>
            <w:r>
              <w:rPr>
                <w:sz w:val="20"/>
              </w:rPr>
              <w:t>дали</w:t>
            </w:r>
            <w:r>
              <w:rPr>
                <w:spacing w:val="-7"/>
                <w:sz w:val="20"/>
              </w:rPr>
              <w:t xml:space="preserve"> </w:t>
            </w:r>
            <w:r>
              <w:rPr>
                <w:sz w:val="20"/>
              </w:rPr>
              <w:t>да</w:t>
            </w:r>
            <w:r>
              <w:rPr>
                <w:spacing w:val="-2"/>
                <w:sz w:val="20"/>
              </w:rPr>
              <w:t xml:space="preserve"> </w:t>
            </w:r>
            <w:r>
              <w:rPr>
                <w:sz w:val="20"/>
              </w:rPr>
              <w:t>се</w:t>
            </w:r>
            <w:r>
              <w:rPr>
                <w:spacing w:val="-6"/>
                <w:sz w:val="20"/>
              </w:rPr>
              <w:t xml:space="preserve"> </w:t>
            </w:r>
            <w:r>
              <w:rPr>
                <w:sz w:val="20"/>
              </w:rPr>
              <w:t>възползва</w:t>
            </w:r>
            <w:r>
              <w:rPr>
                <w:spacing w:val="-3"/>
                <w:sz w:val="20"/>
              </w:rPr>
              <w:t xml:space="preserve"> </w:t>
            </w:r>
            <w:r>
              <w:rPr>
                <w:sz w:val="20"/>
              </w:rPr>
              <w:t>от</w:t>
            </w:r>
            <w:r>
              <w:rPr>
                <w:spacing w:val="-48"/>
                <w:sz w:val="20"/>
              </w:rPr>
              <w:t xml:space="preserve"> </w:t>
            </w:r>
            <w:r>
              <w:rPr>
                <w:sz w:val="20"/>
              </w:rPr>
              <w:t>тази</w:t>
            </w:r>
            <w:r>
              <w:rPr>
                <w:spacing w:val="-7"/>
                <w:sz w:val="20"/>
              </w:rPr>
              <w:t xml:space="preserve"> </w:t>
            </w:r>
            <w:r>
              <w:rPr>
                <w:sz w:val="20"/>
              </w:rPr>
              <w:t>правна</w:t>
            </w:r>
            <w:r>
              <w:rPr>
                <w:spacing w:val="-5"/>
                <w:sz w:val="20"/>
              </w:rPr>
              <w:t xml:space="preserve"> </w:t>
            </w:r>
            <w:r>
              <w:rPr>
                <w:sz w:val="20"/>
              </w:rPr>
              <w:t>възможност,</w:t>
            </w:r>
            <w:r>
              <w:rPr>
                <w:spacing w:val="-5"/>
                <w:sz w:val="20"/>
              </w:rPr>
              <w:t xml:space="preserve"> </w:t>
            </w:r>
            <w:r>
              <w:rPr>
                <w:sz w:val="20"/>
              </w:rPr>
              <w:t>както</w:t>
            </w:r>
            <w:r>
              <w:rPr>
                <w:spacing w:val="-4"/>
                <w:sz w:val="20"/>
              </w:rPr>
              <w:t xml:space="preserve"> </w:t>
            </w:r>
            <w:r>
              <w:rPr>
                <w:sz w:val="20"/>
              </w:rPr>
              <w:t>и</w:t>
            </w:r>
            <w:r>
              <w:rPr>
                <w:spacing w:val="-7"/>
                <w:sz w:val="20"/>
              </w:rPr>
              <w:t xml:space="preserve"> </w:t>
            </w:r>
            <w:r>
              <w:rPr>
                <w:sz w:val="20"/>
              </w:rPr>
              <w:t>да</w:t>
            </w:r>
            <w:r>
              <w:rPr>
                <w:spacing w:val="-7"/>
                <w:sz w:val="20"/>
              </w:rPr>
              <w:t xml:space="preserve"> </w:t>
            </w:r>
            <w:r>
              <w:rPr>
                <w:sz w:val="20"/>
              </w:rPr>
              <w:t>прецени</w:t>
            </w:r>
            <w:r>
              <w:rPr>
                <w:spacing w:val="-5"/>
                <w:sz w:val="20"/>
              </w:rPr>
              <w:t xml:space="preserve"> </w:t>
            </w:r>
            <w:r>
              <w:rPr>
                <w:sz w:val="20"/>
              </w:rPr>
              <w:t>кои</w:t>
            </w:r>
            <w:r>
              <w:rPr>
                <w:spacing w:val="-7"/>
                <w:sz w:val="20"/>
              </w:rPr>
              <w:t xml:space="preserve"> </w:t>
            </w:r>
            <w:r>
              <w:rPr>
                <w:sz w:val="20"/>
              </w:rPr>
              <w:t>от</w:t>
            </w:r>
            <w:r>
              <w:rPr>
                <w:spacing w:val="-6"/>
                <w:sz w:val="20"/>
              </w:rPr>
              <w:t xml:space="preserve"> </w:t>
            </w:r>
            <w:r>
              <w:rPr>
                <w:sz w:val="20"/>
              </w:rPr>
              <w:t>правно</w:t>
            </w:r>
            <w:r>
              <w:rPr>
                <w:spacing w:val="-4"/>
                <w:sz w:val="20"/>
              </w:rPr>
              <w:t xml:space="preserve"> </w:t>
            </w:r>
            <w:r>
              <w:rPr>
                <w:sz w:val="20"/>
              </w:rPr>
              <w:t>установените</w:t>
            </w:r>
            <w:r>
              <w:rPr>
                <w:spacing w:val="-4"/>
                <w:sz w:val="20"/>
              </w:rPr>
              <w:t xml:space="preserve"> </w:t>
            </w:r>
            <w:r>
              <w:rPr>
                <w:sz w:val="20"/>
              </w:rPr>
              <w:t>критерии</w:t>
            </w:r>
            <w:r>
              <w:rPr>
                <w:spacing w:val="-8"/>
                <w:sz w:val="20"/>
              </w:rPr>
              <w:t xml:space="preserve"> </w:t>
            </w:r>
            <w:r>
              <w:rPr>
                <w:sz w:val="20"/>
              </w:rPr>
              <w:t>за</w:t>
            </w:r>
            <w:r>
              <w:rPr>
                <w:spacing w:val="-2"/>
                <w:sz w:val="20"/>
              </w:rPr>
              <w:t xml:space="preserve"> </w:t>
            </w:r>
            <w:r>
              <w:rPr>
                <w:sz w:val="20"/>
              </w:rPr>
              <w:t>подбор</w:t>
            </w:r>
            <w:r>
              <w:rPr>
                <w:spacing w:val="-4"/>
                <w:sz w:val="20"/>
              </w:rPr>
              <w:t xml:space="preserve"> </w:t>
            </w:r>
            <w:r>
              <w:rPr>
                <w:sz w:val="20"/>
              </w:rPr>
              <w:t>да</w:t>
            </w:r>
            <w:r>
              <w:rPr>
                <w:spacing w:val="-6"/>
                <w:sz w:val="20"/>
              </w:rPr>
              <w:t xml:space="preserve"> </w:t>
            </w:r>
            <w:r>
              <w:rPr>
                <w:sz w:val="20"/>
              </w:rPr>
              <w:t>използва.</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4600"/>
        </w:trPr>
        <w:tc>
          <w:tcPr>
            <w:tcW w:w="422" w:type="dxa"/>
          </w:tcPr>
          <w:p w:rsidR="006E576D" w:rsidRDefault="006E576D">
            <w:pPr>
              <w:pStyle w:val="TableParagraph"/>
              <w:ind w:left="0"/>
              <w:rPr>
                <w:sz w:val="18"/>
              </w:rPr>
            </w:pPr>
          </w:p>
        </w:tc>
        <w:tc>
          <w:tcPr>
            <w:tcW w:w="9212" w:type="dxa"/>
          </w:tcPr>
          <w:p w:rsidR="006E576D" w:rsidRDefault="00455ECB">
            <w:pPr>
              <w:pStyle w:val="TableParagraph"/>
              <w:ind w:right="101"/>
              <w:jc w:val="both"/>
              <w:rPr>
                <w:sz w:val="20"/>
              </w:rPr>
            </w:pPr>
            <w:r>
              <w:rPr>
                <w:sz w:val="20"/>
              </w:rPr>
              <w:t>Свободата</w:t>
            </w:r>
            <w:r>
              <w:rPr>
                <w:spacing w:val="1"/>
                <w:sz w:val="20"/>
              </w:rPr>
              <w:t xml:space="preserve"> </w:t>
            </w:r>
            <w:r>
              <w:rPr>
                <w:sz w:val="20"/>
              </w:rPr>
              <w:t>на</w:t>
            </w:r>
            <w:r>
              <w:rPr>
                <w:spacing w:val="1"/>
                <w:sz w:val="20"/>
              </w:rPr>
              <w:t xml:space="preserve"> </w:t>
            </w:r>
            <w:r>
              <w:rPr>
                <w:sz w:val="20"/>
              </w:rPr>
              <w:t>възложителя</w:t>
            </w:r>
            <w:r>
              <w:rPr>
                <w:spacing w:val="1"/>
                <w:sz w:val="20"/>
              </w:rPr>
              <w:t xml:space="preserve"> </w:t>
            </w:r>
            <w:r>
              <w:rPr>
                <w:sz w:val="20"/>
              </w:rPr>
              <w:t>не</w:t>
            </w:r>
            <w:r>
              <w:rPr>
                <w:spacing w:val="1"/>
                <w:sz w:val="20"/>
              </w:rPr>
              <w:t xml:space="preserve"> </w:t>
            </w:r>
            <w:r>
              <w:rPr>
                <w:sz w:val="20"/>
              </w:rPr>
              <w:t>е</w:t>
            </w:r>
            <w:r>
              <w:rPr>
                <w:spacing w:val="1"/>
                <w:sz w:val="20"/>
              </w:rPr>
              <w:t xml:space="preserve"> </w:t>
            </w:r>
            <w:r>
              <w:rPr>
                <w:sz w:val="20"/>
              </w:rPr>
              <w:t>безгранична.</w:t>
            </w:r>
            <w:r>
              <w:rPr>
                <w:spacing w:val="1"/>
                <w:sz w:val="20"/>
              </w:rPr>
              <w:t xml:space="preserve"> </w:t>
            </w:r>
            <w:r>
              <w:rPr>
                <w:sz w:val="20"/>
              </w:rPr>
              <w:t>Длъжен е</w:t>
            </w:r>
            <w:r>
              <w:rPr>
                <w:spacing w:val="1"/>
                <w:sz w:val="20"/>
              </w:rPr>
              <w:t xml:space="preserve"> </w:t>
            </w:r>
            <w:r>
              <w:rPr>
                <w:sz w:val="20"/>
              </w:rPr>
              <w:t>да определи критерии</w:t>
            </w:r>
            <w:r>
              <w:rPr>
                <w:spacing w:val="1"/>
                <w:sz w:val="20"/>
              </w:rPr>
              <w:t xml:space="preserve"> </w:t>
            </w:r>
            <w:r>
              <w:rPr>
                <w:sz w:val="20"/>
              </w:rPr>
              <w:t>за</w:t>
            </w:r>
            <w:r>
              <w:rPr>
                <w:spacing w:val="1"/>
                <w:sz w:val="20"/>
              </w:rPr>
              <w:t xml:space="preserve"> </w:t>
            </w:r>
            <w:r>
              <w:rPr>
                <w:sz w:val="20"/>
              </w:rPr>
              <w:t>подбор, които</w:t>
            </w:r>
            <w:r>
              <w:rPr>
                <w:spacing w:val="1"/>
                <w:sz w:val="20"/>
              </w:rPr>
              <w:t xml:space="preserve"> </w:t>
            </w:r>
            <w:r>
              <w:rPr>
                <w:sz w:val="20"/>
              </w:rPr>
              <w:t>са</w:t>
            </w:r>
            <w:r>
              <w:rPr>
                <w:spacing w:val="1"/>
                <w:sz w:val="20"/>
              </w:rPr>
              <w:t xml:space="preserve"> </w:t>
            </w:r>
            <w:r>
              <w:rPr>
                <w:sz w:val="20"/>
              </w:rPr>
              <w:t>пропорционални на</w:t>
            </w:r>
            <w:r>
              <w:rPr>
                <w:spacing w:val="-1"/>
                <w:sz w:val="20"/>
              </w:rPr>
              <w:t xml:space="preserve"> </w:t>
            </w:r>
            <w:r>
              <w:rPr>
                <w:sz w:val="20"/>
              </w:rPr>
              <w:t>предмета</w:t>
            </w:r>
            <w:r>
              <w:rPr>
                <w:spacing w:val="-1"/>
                <w:sz w:val="20"/>
              </w:rPr>
              <w:t xml:space="preserve"> </w:t>
            </w:r>
            <w:r>
              <w:rPr>
                <w:sz w:val="20"/>
              </w:rPr>
              <w:t>на</w:t>
            </w:r>
            <w:r>
              <w:rPr>
                <w:spacing w:val="-1"/>
                <w:sz w:val="20"/>
              </w:rPr>
              <w:t xml:space="preserve"> </w:t>
            </w:r>
            <w:r>
              <w:rPr>
                <w:sz w:val="20"/>
              </w:rPr>
              <w:t>поръчката</w:t>
            </w:r>
            <w:r>
              <w:rPr>
                <w:spacing w:val="6"/>
                <w:sz w:val="20"/>
              </w:rPr>
              <w:t xml:space="preserve"> </w:t>
            </w:r>
            <w:r>
              <w:rPr>
                <w:sz w:val="20"/>
              </w:rPr>
              <w:t>и</w:t>
            </w:r>
            <w:r>
              <w:rPr>
                <w:spacing w:val="-2"/>
                <w:sz w:val="20"/>
              </w:rPr>
              <w:t xml:space="preserve"> </w:t>
            </w:r>
            <w:r>
              <w:rPr>
                <w:sz w:val="20"/>
              </w:rPr>
              <w:t>са</w:t>
            </w:r>
            <w:r>
              <w:rPr>
                <w:spacing w:val="-1"/>
                <w:sz w:val="20"/>
              </w:rPr>
              <w:t xml:space="preserve"> </w:t>
            </w:r>
            <w:r>
              <w:rPr>
                <w:sz w:val="20"/>
              </w:rPr>
              <w:t>необходими</w:t>
            </w:r>
            <w:r>
              <w:rPr>
                <w:spacing w:val="-2"/>
                <w:sz w:val="20"/>
              </w:rPr>
              <w:t xml:space="preserve"> </w:t>
            </w:r>
            <w:r>
              <w:rPr>
                <w:sz w:val="20"/>
              </w:rPr>
              <w:t>за</w:t>
            </w:r>
            <w:r>
              <w:rPr>
                <w:spacing w:val="-1"/>
                <w:sz w:val="20"/>
              </w:rPr>
              <w:t xml:space="preserve"> </w:t>
            </w:r>
            <w:r>
              <w:rPr>
                <w:sz w:val="20"/>
              </w:rPr>
              <w:t>нейното</w:t>
            </w:r>
            <w:r>
              <w:rPr>
                <w:spacing w:val="2"/>
                <w:sz w:val="20"/>
              </w:rPr>
              <w:t xml:space="preserve"> </w:t>
            </w:r>
            <w:r>
              <w:rPr>
                <w:sz w:val="20"/>
              </w:rPr>
              <w:t>изпълнение.</w:t>
            </w:r>
          </w:p>
          <w:p w:rsidR="006E576D" w:rsidRDefault="00455ECB">
            <w:pPr>
              <w:pStyle w:val="TableParagraph"/>
              <w:ind w:right="98"/>
              <w:jc w:val="both"/>
              <w:rPr>
                <w:sz w:val="20"/>
              </w:rPr>
            </w:pPr>
            <w:r>
              <w:rPr>
                <w:sz w:val="20"/>
              </w:rPr>
              <w:t>В случай, че възложителят е определил критерии за подбор, той е длъжен да определи и документите, с</w:t>
            </w:r>
            <w:r>
              <w:rPr>
                <w:spacing w:val="1"/>
                <w:sz w:val="20"/>
              </w:rPr>
              <w:t xml:space="preserve"> </w:t>
            </w:r>
            <w:r>
              <w:rPr>
                <w:sz w:val="20"/>
              </w:rPr>
              <w:t>които се доказва изпълнението им (чл. 59, ал. 5 от ЗОП). Възложителите нямат правно основание да</w:t>
            </w:r>
            <w:r>
              <w:rPr>
                <w:spacing w:val="1"/>
                <w:sz w:val="20"/>
              </w:rPr>
              <w:t xml:space="preserve"> </w:t>
            </w:r>
            <w:r>
              <w:rPr>
                <w:sz w:val="20"/>
              </w:rPr>
              <w:t>изискват</w:t>
            </w:r>
            <w:r>
              <w:rPr>
                <w:spacing w:val="-3"/>
                <w:sz w:val="20"/>
              </w:rPr>
              <w:t xml:space="preserve"> </w:t>
            </w:r>
            <w:r>
              <w:rPr>
                <w:sz w:val="20"/>
              </w:rPr>
              <w:t>представяне</w:t>
            </w:r>
            <w:r>
              <w:rPr>
                <w:spacing w:val="-3"/>
                <w:sz w:val="20"/>
              </w:rPr>
              <w:t xml:space="preserve"> </w:t>
            </w:r>
            <w:r>
              <w:rPr>
                <w:sz w:val="20"/>
              </w:rPr>
              <w:t>на</w:t>
            </w:r>
            <w:r>
              <w:rPr>
                <w:spacing w:val="-2"/>
                <w:sz w:val="20"/>
              </w:rPr>
              <w:t xml:space="preserve"> </w:t>
            </w:r>
            <w:r>
              <w:rPr>
                <w:sz w:val="20"/>
              </w:rPr>
              <w:t>документи</w:t>
            </w:r>
            <w:r>
              <w:rPr>
                <w:spacing w:val="-3"/>
                <w:sz w:val="20"/>
              </w:rPr>
              <w:t xml:space="preserve"> </w:t>
            </w:r>
            <w:r>
              <w:rPr>
                <w:sz w:val="20"/>
              </w:rPr>
              <w:t>по</w:t>
            </w:r>
            <w:r>
              <w:rPr>
                <w:spacing w:val="-3"/>
                <w:sz w:val="20"/>
              </w:rPr>
              <w:t xml:space="preserve"> </w:t>
            </w:r>
            <w:r>
              <w:rPr>
                <w:sz w:val="20"/>
              </w:rPr>
              <w:t>чл.</w:t>
            </w:r>
            <w:r>
              <w:rPr>
                <w:spacing w:val="-2"/>
                <w:sz w:val="20"/>
              </w:rPr>
              <w:t xml:space="preserve"> </w:t>
            </w:r>
            <w:r>
              <w:rPr>
                <w:sz w:val="20"/>
              </w:rPr>
              <w:t>60,</w:t>
            </w:r>
            <w:r>
              <w:rPr>
                <w:spacing w:val="-4"/>
                <w:sz w:val="20"/>
              </w:rPr>
              <w:t xml:space="preserve"> </w:t>
            </w:r>
            <w:r>
              <w:rPr>
                <w:sz w:val="20"/>
              </w:rPr>
              <w:t>чл.</w:t>
            </w:r>
            <w:r>
              <w:rPr>
                <w:spacing w:val="-4"/>
                <w:sz w:val="20"/>
              </w:rPr>
              <w:t xml:space="preserve"> </w:t>
            </w:r>
            <w:r>
              <w:rPr>
                <w:sz w:val="20"/>
              </w:rPr>
              <w:t>62</w:t>
            </w:r>
            <w:r>
              <w:rPr>
                <w:spacing w:val="-3"/>
                <w:sz w:val="20"/>
              </w:rPr>
              <w:t xml:space="preserve"> </w:t>
            </w:r>
            <w:r>
              <w:rPr>
                <w:sz w:val="20"/>
              </w:rPr>
              <w:t>и/или</w:t>
            </w:r>
            <w:r>
              <w:rPr>
                <w:spacing w:val="-5"/>
                <w:sz w:val="20"/>
              </w:rPr>
              <w:t xml:space="preserve"> </w:t>
            </w:r>
            <w:r>
              <w:rPr>
                <w:sz w:val="20"/>
              </w:rPr>
              <w:t>чл.</w:t>
            </w:r>
            <w:r>
              <w:rPr>
                <w:spacing w:val="-3"/>
                <w:sz w:val="20"/>
              </w:rPr>
              <w:t xml:space="preserve"> </w:t>
            </w:r>
            <w:r>
              <w:rPr>
                <w:sz w:val="20"/>
              </w:rPr>
              <w:t>64</w:t>
            </w:r>
            <w:r>
              <w:rPr>
                <w:spacing w:val="-3"/>
                <w:sz w:val="20"/>
              </w:rPr>
              <w:t xml:space="preserve"> </w:t>
            </w:r>
            <w:r>
              <w:rPr>
                <w:sz w:val="20"/>
              </w:rPr>
              <w:t>от</w:t>
            </w:r>
            <w:r>
              <w:rPr>
                <w:spacing w:val="-4"/>
                <w:sz w:val="20"/>
              </w:rPr>
              <w:t xml:space="preserve"> </w:t>
            </w:r>
            <w:r>
              <w:rPr>
                <w:sz w:val="20"/>
              </w:rPr>
              <w:t>ЗОП,</w:t>
            </w:r>
            <w:r>
              <w:rPr>
                <w:spacing w:val="-4"/>
                <w:sz w:val="20"/>
              </w:rPr>
              <w:t xml:space="preserve"> </w:t>
            </w:r>
            <w:r>
              <w:rPr>
                <w:sz w:val="20"/>
              </w:rPr>
              <w:t>без</w:t>
            </w:r>
            <w:r>
              <w:rPr>
                <w:spacing w:val="-2"/>
                <w:sz w:val="20"/>
              </w:rPr>
              <w:t xml:space="preserve"> </w:t>
            </w:r>
            <w:r>
              <w:rPr>
                <w:sz w:val="20"/>
              </w:rPr>
              <w:t>да</w:t>
            </w:r>
            <w:r>
              <w:rPr>
                <w:spacing w:val="-5"/>
                <w:sz w:val="20"/>
              </w:rPr>
              <w:t xml:space="preserve"> </w:t>
            </w:r>
            <w:r>
              <w:rPr>
                <w:sz w:val="20"/>
              </w:rPr>
              <w:t>са</w:t>
            </w:r>
            <w:r>
              <w:rPr>
                <w:spacing w:val="-4"/>
                <w:sz w:val="20"/>
              </w:rPr>
              <w:t xml:space="preserve"> </w:t>
            </w:r>
            <w:r>
              <w:rPr>
                <w:sz w:val="20"/>
              </w:rPr>
              <w:t>определили</w:t>
            </w:r>
            <w:r>
              <w:rPr>
                <w:spacing w:val="-3"/>
                <w:sz w:val="20"/>
              </w:rPr>
              <w:t xml:space="preserve"> </w:t>
            </w:r>
            <w:r>
              <w:rPr>
                <w:sz w:val="20"/>
              </w:rPr>
              <w:t>съответни</w:t>
            </w:r>
            <w:r>
              <w:rPr>
                <w:spacing w:val="-48"/>
                <w:sz w:val="20"/>
              </w:rPr>
              <w:t xml:space="preserve"> </w:t>
            </w:r>
            <w:r>
              <w:rPr>
                <w:sz w:val="20"/>
              </w:rPr>
              <w:t>критерии</w:t>
            </w:r>
            <w:r>
              <w:rPr>
                <w:spacing w:val="-2"/>
                <w:sz w:val="20"/>
              </w:rPr>
              <w:t xml:space="preserve"> </w:t>
            </w:r>
            <w:r>
              <w:rPr>
                <w:sz w:val="20"/>
              </w:rPr>
              <w:t>за подбор.</w:t>
            </w:r>
          </w:p>
          <w:p w:rsidR="006E576D" w:rsidRDefault="00455ECB">
            <w:pPr>
              <w:pStyle w:val="TableParagraph"/>
              <w:ind w:right="102"/>
              <w:jc w:val="both"/>
              <w:rPr>
                <w:sz w:val="20"/>
              </w:rPr>
            </w:pPr>
            <w:r>
              <w:rPr>
                <w:sz w:val="20"/>
              </w:rPr>
              <w:t>Документите за доказване на критериите за подбор се представят преди сключване на договора за</w:t>
            </w:r>
            <w:r>
              <w:rPr>
                <w:spacing w:val="1"/>
                <w:sz w:val="20"/>
              </w:rPr>
              <w:t xml:space="preserve"> </w:t>
            </w:r>
            <w:r>
              <w:rPr>
                <w:sz w:val="20"/>
              </w:rPr>
              <w:t>обществена поръчка, но възложителят следва да определи вида им още при откриване на процедурата и</w:t>
            </w:r>
            <w:r>
              <w:rPr>
                <w:spacing w:val="1"/>
                <w:sz w:val="20"/>
              </w:rPr>
              <w:t xml:space="preserve"> </w:t>
            </w:r>
            <w:r>
              <w:rPr>
                <w:sz w:val="20"/>
              </w:rPr>
              <w:t>да направи публична информацията за тях чрез обявлението за обществена поръчка. Възложителят няма</w:t>
            </w:r>
            <w:r>
              <w:rPr>
                <w:spacing w:val="-47"/>
                <w:sz w:val="20"/>
              </w:rPr>
              <w:t xml:space="preserve"> </w:t>
            </w:r>
            <w:r>
              <w:rPr>
                <w:sz w:val="20"/>
              </w:rPr>
              <w:t>право</w:t>
            </w:r>
            <w:r>
              <w:rPr>
                <w:spacing w:val="-1"/>
                <w:sz w:val="20"/>
              </w:rPr>
              <w:t xml:space="preserve"> </w:t>
            </w:r>
            <w:r>
              <w:rPr>
                <w:sz w:val="20"/>
              </w:rPr>
              <w:t>да</w:t>
            </w:r>
            <w:r>
              <w:rPr>
                <w:spacing w:val="-2"/>
                <w:sz w:val="20"/>
              </w:rPr>
              <w:t xml:space="preserve"> </w:t>
            </w:r>
            <w:r>
              <w:rPr>
                <w:sz w:val="20"/>
              </w:rPr>
              <w:t>изисква представянето на</w:t>
            </w:r>
            <w:r>
              <w:rPr>
                <w:spacing w:val="-2"/>
                <w:sz w:val="20"/>
              </w:rPr>
              <w:t xml:space="preserve"> </w:t>
            </w:r>
            <w:r>
              <w:rPr>
                <w:sz w:val="20"/>
              </w:rPr>
              <w:t>тези документи</w:t>
            </w:r>
            <w:r>
              <w:rPr>
                <w:spacing w:val="-3"/>
                <w:sz w:val="20"/>
              </w:rPr>
              <w:t xml:space="preserve"> </w:t>
            </w:r>
            <w:r>
              <w:rPr>
                <w:sz w:val="20"/>
              </w:rPr>
              <w:t>при първоначалното</w:t>
            </w:r>
            <w:r>
              <w:rPr>
                <w:spacing w:val="5"/>
                <w:sz w:val="20"/>
              </w:rPr>
              <w:t xml:space="preserve"> </w:t>
            </w:r>
            <w:r>
              <w:rPr>
                <w:sz w:val="20"/>
              </w:rPr>
              <w:t>подаване на</w:t>
            </w:r>
            <w:r>
              <w:rPr>
                <w:spacing w:val="1"/>
                <w:sz w:val="20"/>
              </w:rPr>
              <w:t xml:space="preserve"> </w:t>
            </w:r>
            <w:r>
              <w:rPr>
                <w:sz w:val="20"/>
              </w:rPr>
              <w:t>офертата.</w:t>
            </w:r>
          </w:p>
          <w:p w:rsidR="006E576D" w:rsidRDefault="00455ECB">
            <w:pPr>
              <w:pStyle w:val="TableParagraph"/>
              <w:ind w:right="385"/>
              <w:rPr>
                <w:b/>
                <w:sz w:val="20"/>
              </w:rPr>
            </w:pPr>
            <w:r>
              <w:rPr>
                <w:b/>
                <w:sz w:val="20"/>
              </w:rPr>
              <w:t>(чл.</w:t>
            </w:r>
            <w:r>
              <w:rPr>
                <w:b/>
                <w:spacing w:val="-1"/>
                <w:sz w:val="20"/>
              </w:rPr>
              <w:t xml:space="preserve"> </w:t>
            </w:r>
            <w:r>
              <w:rPr>
                <w:b/>
                <w:sz w:val="20"/>
              </w:rPr>
              <w:t>59,</w:t>
            </w:r>
            <w:r>
              <w:rPr>
                <w:b/>
                <w:spacing w:val="-1"/>
                <w:sz w:val="20"/>
              </w:rPr>
              <w:t xml:space="preserve"> </w:t>
            </w:r>
            <w:r>
              <w:rPr>
                <w:b/>
                <w:sz w:val="20"/>
              </w:rPr>
              <w:t>ал.</w:t>
            </w:r>
            <w:r>
              <w:rPr>
                <w:b/>
                <w:spacing w:val="-1"/>
                <w:sz w:val="20"/>
              </w:rPr>
              <w:t xml:space="preserve"> </w:t>
            </w:r>
            <w:r>
              <w:rPr>
                <w:b/>
                <w:sz w:val="20"/>
              </w:rPr>
              <w:t>5</w:t>
            </w:r>
            <w:r>
              <w:rPr>
                <w:b/>
                <w:spacing w:val="-2"/>
                <w:sz w:val="20"/>
              </w:rPr>
              <w:t xml:space="preserve"> </w:t>
            </w:r>
            <w:r>
              <w:rPr>
                <w:b/>
                <w:sz w:val="20"/>
              </w:rPr>
              <w:t>от</w:t>
            </w:r>
            <w:r>
              <w:rPr>
                <w:b/>
                <w:spacing w:val="1"/>
                <w:sz w:val="20"/>
              </w:rPr>
              <w:t xml:space="preserve"> </w:t>
            </w:r>
            <w:r>
              <w:rPr>
                <w:b/>
                <w:sz w:val="20"/>
              </w:rPr>
              <w:t>ЗОП във</w:t>
            </w:r>
            <w:r>
              <w:rPr>
                <w:b/>
                <w:spacing w:val="-2"/>
                <w:sz w:val="20"/>
              </w:rPr>
              <w:t xml:space="preserve"> </w:t>
            </w:r>
            <w:r>
              <w:rPr>
                <w:b/>
                <w:sz w:val="20"/>
              </w:rPr>
              <w:t>връзка с</w:t>
            </w:r>
            <w:r>
              <w:rPr>
                <w:b/>
                <w:spacing w:val="-1"/>
                <w:sz w:val="20"/>
              </w:rPr>
              <w:t xml:space="preserve"> </w:t>
            </w:r>
            <w:r>
              <w:rPr>
                <w:b/>
                <w:sz w:val="20"/>
              </w:rPr>
              <w:t>чл.</w:t>
            </w:r>
            <w:r>
              <w:rPr>
                <w:b/>
                <w:spacing w:val="-1"/>
                <w:sz w:val="20"/>
              </w:rPr>
              <w:t xml:space="preserve"> </w:t>
            </w:r>
            <w:r>
              <w:rPr>
                <w:b/>
                <w:sz w:val="20"/>
              </w:rPr>
              <w:t>2,</w:t>
            </w:r>
            <w:r>
              <w:rPr>
                <w:b/>
                <w:spacing w:val="-1"/>
                <w:sz w:val="20"/>
              </w:rPr>
              <w:t xml:space="preserve"> </w:t>
            </w:r>
            <w:r>
              <w:rPr>
                <w:b/>
                <w:sz w:val="20"/>
              </w:rPr>
              <w:t>ал.</w:t>
            </w:r>
            <w:r>
              <w:rPr>
                <w:b/>
                <w:spacing w:val="-3"/>
                <w:sz w:val="20"/>
              </w:rPr>
              <w:t xml:space="preserve"> </w:t>
            </w:r>
            <w:r>
              <w:rPr>
                <w:b/>
                <w:sz w:val="20"/>
              </w:rPr>
              <w:t>1,</w:t>
            </w:r>
            <w:r>
              <w:rPr>
                <w:b/>
                <w:spacing w:val="-3"/>
                <w:sz w:val="20"/>
              </w:rPr>
              <w:t xml:space="preserve"> </w:t>
            </w:r>
            <w:r>
              <w:rPr>
                <w:b/>
                <w:sz w:val="20"/>
              </w:rPr>
              <w:t>т.</w:t>
            </w:r>
            <w:r>
              <w:rPr>
                <w:b/>
                <w:spacing w:val="-3"/>
                <w:sz w:val="20"/>
              </w:rPr>
              <w:t xml:space="preserve"> </w:t>
            </w:r>
            <w:r>
              <w:rPr>
                <w:b/>
                <w:sz w:val="20"/>
              </w:rPr>
              <w:t>4 от</w:t>
            </w:r>
            <w:r>
              <w:rPr>
                <w:b/>
                <w:spacing w:val="1"/>
                <w:sz w:val="20"/>
              </w:rPr>
              <w:t xml:space="preserve"> </w:t>
            </w:r>
            <w:r>
              <w:rPr>
                <w:b/>
                <w:sz w:val="20"/>
              </w:rPr>
              <w:t>ЗОП, чл.</w:t>
            </w:r>
            <w:r>
              <w:rPr>
                <w:b/>
                <w:spacing w:val="-3"/>
                <w:sz w:val="20"/>
              </w:rPr>
              <w:t xml:space="preserve"> </w:t>
            </w:r>
            <w:r>
              <w:rPr>
                <w:b/>
                <w:sz w:val="20"/>
              </w:rPr>
              <w:t>60,</w:t>
            </w:r>
            <w:r>
              <w:rPr>
                <w:b/>
                <w:spacing w:val="-1"/>
                <w:sz w:val="20"/>
              </w:rPr>
              <w:t xml:space="preserve"> </w:t>
            </w:r>
            <w:r>
              <w:rPr>
                <w:b/>
                <w:sz w:val="20"/>
              </w:rPr>
              <w:t>чл.</w:t>
            </w:r>
            <w:r>
              <w:rPr>
                <w:b/>
                <w:spacing w:val="-1"/>
                <w:sz w:val="20"/>
              </w:rPr>
              <w:t xml:space="preserve"> </w:t>
            </w:r>
            <w:r>
              <w:rPr>
                <w:b/>
                <w:sz w:val="20"/>
              </w:rPr>
              <w:t>62</w:t>
            </w:r>
            <w:r>
              <w:rPr>
                <w:b/>
                <w:spacing w:val="-2"/>
                <w:sz w:val="20"/>
              </w:rPr>
              <w:t xml:space="preserve"> </w:t>
            </w:r>
            <w:r>
              <w:rPr>
                <w:b/>
                <w:sz w:val="20"/>
              </w:rPr>
              <w:t>и</w:t>
            </w:r>
            <w:r>
              <w:rPr>
                <w:b/>
                <w:spacing w:val="-1"/>
                <w:sz w:val="20"/>
              </w:rPr>
              <w:t xml:space="preserve"> </w:t>
            </w:r>
            <w:r>
              <w:rPr>
                <w:b/>
                <w:sz w:val="20"/>
              </w:rPr>
              <w:t>чл.</w:t>
            </w:r>
            <w:r>
              <w:rPr>
                <w:b/>
                <w:spacing w:val="-3"/>
                <w:sz w:val="20"/>
              </w:rPr>
              <w:t xml:space="preserve"> </w:t>
            </w:r>
            <w:r>
              <w:rPr>
                <w:b/>
                <w:sz w:val="20"/>
              </w:rPr>
              <w:t>64</w:t>
            </w:r>
            <w:r>
              <w:rPr>
                <w:b/>
                <w:spacing w:val="-1"/>
                <w:sz w:val="20"/>
              </w:rPr>
              <w:t xml:space="preserve"> </w:t>
            </w:r>
            <w:r>
              <w:rPr>
                <w:b/>
                <w:sz w:val="20"/>
              </w:rPr>
              <w:t>от</w:t>
            </w:r>
            <w:r>
              <w:rPr>
                <w:b/>
                <w:spacing w:val="1"/>
                <w:sz w:val="20"/>
              </w:rPr>
              <w:t xml:space="preserve"> </w:t>
            </w:r>
            <w:r>
              <w:rPr>
                <w:b/>
                <w:sz w:val="20"/>
              </w:rPr>
              <w:t>ЗОП)</w:t>
            </w:r>
            <w:r>
              <w:rPr>
                <w:b/>
                <w:spacing w:val="-47"/>
                <w:sz w:val="20"/>
              </w:rPr>
              <w:t xml:space="preserve"> </w:t>
            </w:r>
            <w:r>
              <w:rPr>
                <w:b/>
                <w:sz w:val="20"/>
              </w:rPr>
              <w:t>(Приложение</w:t>
            </w:r>
            <w:r>
              <w:rPr>
                <w:b/>
                <w:spacing w:val="-1"/>
                <w:sz w:val="20"/>
              </w:rPr>
              <w:t xml:space="preserve"> </w:t>
            </w:r>
            <w:r>
              <w:rPr>
                <w:b/>
                <w:sz w:val="20"/>
              </w:rPr>
              <w:t>№</w:t>
            </w:r>
            <w:r>
              <w:rPr>
                <w:b/>
                <w:spacing w:val="-1"/>
                <w:sz w:val="20"/>
              </w:rPr>
              <w:t xml:space="preserve"> </w:t>
            </w:r>
            <w:r>
              <w:rPr>
                <w:b/>
                <w:sz w:val="20"/>
              </w:rPr>
              <w:t>19</w:t>
            </w:r>
            <w:r>
              <w:rPr>
                <w:b/>
                <w:spacing w:val="1"/>
                <w:sz w:val="20"/>
              </w:rPr>
              <w:t xml:space="preserve"> </w:t>
            </w:r>
            <w:r>
              <w:rPr>
                <w:b/>
                <w:sz w:val="20"/>
              </w:rPr>
              <w:t>към чл. 178,</w:t>
            </w:r>
            <w:r>
              <w:rPr>
                <w:b/>
                <w:spacing w:val="-3"/>
                <w:sz w:val="20"/>
              </w:rPr>
              <w:t xml:space="preserve"> </w:t>
            </w:r>
            <w:r>
              <w:rPr>
                <w:b/>
                <w:sz w:val="20"/>
              </w:rPr>
              <w:t>ал.</w:t>
            </w:r>
            <w:r>
              <w:rPr>
                <w:b/>
                <w:spacing w:val="-2"/>
                <w:sz w:val="20"/>
              </w:rPr>
              <w:t xml:space="preserve"> </w:t>
            </w:r>
            <w:r>
              <w:rPr>
                <w:b/>
                <w:sz w:val="20"/>
              </w:rPr>
              <w:t>1</w:t>
            </w:r>
            <w:r>
              <w:rPr>
                <w:b/>
                <w:spacing w:val="1"/>
                <w:sz w:val="20"/>
              </w:rPr>
              <w:t xml:space="preserve"> </w:t>
            </w:r>
            <w:r>
              <w:rPr>
                <w:b/>
                <w:sz w:val="20"/>
              </w:rPr>
              <w:t>от ЗОП)</w:t>
            </w:r>
          </w:p>
          <w:p w:rsidR="006E576D" w:rsidRDefault="00455ECB">
            <w:pPr>
              <w:pStyle w:val="TableParagraph"/>
              <w:spacing w:line="226" w:lineRule="exact"/>
              <w:rPr>
                <w:b/>
                <w:sz w:val="20"/>
              </w:rPr>
            </w:pPr>
            <w:r>
              <w:rPr>
                <w:b/>
                <w:color w:val="000080"/>
                <w:sz w:val="20"/>
              </w:rPr>
              <w:t>т.</w:t>
            </w:r>
            <w:r>
              <w:rPr>
                <w:b/>
                <w:color w:val="000080"/>
                <w:spacing w:val="-3"/>
                <w:sz w:val="20"/>
              </w:rPr>
              <w:t xml:space="preserve"> </w:t>
            </w:r>
            <w:r>
              <w:rPr>
                <w:b/>
                <w:color w:val="000080"/>
                <w:sz w:val="20"/>
              </w:rPr>
              <w:t>9</w:t>
            </w:r>
            <w:r>
              <w:rPr>
                <w:b/>
                <w:color w:val="000080"/>
                <w:spacing w:val="-2"/>
                <w:sz w:val="20"/>
              </w:rPr>
              <w:t xml:space="preserve"> </w:t>
            </w:r>
            <w:r>
              <w:rPr>
                <w:b/>
                <w:color w:val="000080"/>
                <w:sz w:val="20"/>
              </w:rPr>
              <w:t>от</w:t>
            </w:r>
            <w:r>
              <w:rPr>
                <w:b/>
                <w:color w:val="000080"/>
                <w:spacing w:val="-2"/>
                <w:sz w:val="20"/>
              </w:rPr>
              <w:t xml:space="preserve"> </w:t>
            </w:r>
            <w:r>
              <w:rPr>
                <w:b/>
                <w:color w:val="000080"/>
                <w:sz w:val="20"/>
              </w:rPr>
              <w:t>Насоките/</w:t>
            </w:r>
            <w:r>
              <w:rPr>
                <w:b/>
                <w:color w:val="000080"/>
                <w:spacing w:val="-3"/>
                <w:sz w:val="20"/>
              </w:rPr>
              <w:t xml:space="preserve"> </w:t>
            </w:r>
            <w:r>
              <w:rPr>
                <w:b/>
                <w:color w:val="000080"/>
                <w:sz w:val="20"/>
              </w:rPr>
              <w:t>т.</w:t>
            </w:r>
            <w:r>
              <w:rPr>
                <w:b/>
                <w:color w:val="000080"/>
                <w:spacing w:val="-4"/>
                <w:sz w:val="20"/>
              </w:rPr>
              <w:t xml:space="preserve"> </w:t>
            </w:r>
            <w:r>
              <w:rPr>
                <w:b/>
                <w:color w:val="000080"/>
                <w:sz w:val="20"/>
              </w:rPr>
              <w:t>9.1.</w:t>
            </w:r>
            <w:r>
              <w:rPr>
                <w:b/>
                <w:color w:val="000080"/>
                <w:spacing w:val="-1"/>
                <w:sz w:val="20"/>
              </w:rPr>
              <w:t xml:space="preserve"> </w:t>
            </w:r>
            <w:r>
              <w:rPr>
                <w:b/>
                <w:color w:val="000080"/>
                <w:sz w:val="20"/>
              </w:rPr>
              <w:t>от</w:t>
            </w:r>
            <w:r>
              <w:rPr>
                <w:b/>
                <w:color w:val="000080"/>
                <w:spacing w:val="-3"/>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1"/>
                <w:sz w:val="20"/>
              </w:rPr>
              <w:t xml:space="preserve"> </w:t>
            </w:r>
            <w:r>
              <w:rPr>
                <w:b/>
                <w:color w:val="000080"/>
                <w:sz w:val="20"/>
              </w:rPr>
              <w:t>от Наредбата</w:t>
            </w:r>
          </w:p>
          <w:p w:rsidR="006E576D" w:rsidRDefault="00455ECB">
            <w:pPr>
              <w:pStyle w:val="TableParagraph"/>
              <w:spacing w:line="228" w:lineRule="exact"/>
              <w:rPr>
                <w:sz w:val="20"/>
              </w:rPr>
            </w:pPr>
            <w:r>
              <w:rPr>
                <w:b/>
                <w:color w:val="C0504D"/>
                <w:sz w:val="20"/>
              </w:rPr>
              <w:t>Насочващи</w:t>
            </w:r>
            <w:r>
              <w:rPr>
                <w:b/>
                <w:color w:val="C0504D"/>
                <w:spacing w:val="-5"/>
                <w:sz w:val="20"/>
              </w:rPr>
              <w:t xml:space="preserve"> </w:t>
            </w:r>
            <w:r>
              <w:rPr>
                <w:b/>
                <w:color w:val="C0504D"/>
                <w:sz w:val="20"/>
              </w:rPr>
              <w:t>източници</w:t>
            </w:r>
            <w:r>
              <w:rPr>
                <w:b/>
                <w:color w:val="C0504D"/>
                <w:spacing w:val="-5"/>
                <w:sz w:val="20"/>
              </w:rPr>
              <w:t xml:space="preserve"> </w:t>
            </w:r>
            <w:r>
              <w:rPr>
                <w:b/>
                <w:color w:val="C0504D"/>
                <w:sz w:val="20"/>
              </w:rPr>
              <w:t>на</w:t>
            </w:r>
            <w:r>
              <w:rPr>
                <w:b/>
                <w:color w:val="C0504D"/>
                <w:spacing w:val="-5"/>
                <w:sz w:val="20"/>
              </w:rPr>
              <w:t xml:space="preserve"> </w:t>
            </w:r>
            <w:r>
              <w:rPr>
                <w:b/>
                <w:color w:val="C0504D"/>
                <w:sz w:val="20"/>
              </w:rPr>
              <w:t xml:space="preserve">информация: </w:t>
            </w:r>
            <w:r>
              <w:rPr>
                <w:color w:val="C0504D"/>
                <w:sz w:val="20"/>
              </w:rPr>
              <w:t>обявление,</w:t>
            </w:r>
            <w:r>
              <w:rPr>
                <w:color w:val="C0504D"/>
                <w:spacing w:val="-4"/>
                <w:sz w:val="20"/>
              </w:rPr>
              <w:t xml:space="preserve"> </w:t>
            </w:r>
            <w:r>
              <w:rPr>
                <w:color w:val="C0504D"/>
                <w:sz w:val="20"/>
              </w:rPr>
              <w:t>документация</w:t>
            </w:r>
            <w:r>
              <w:rPr>
                <w:color w:val="C0504D"/>
                <w:spacing w:val="-5"/>
                <w:sz w:val="20"/>
              </w:rPr>
              <w:t xml:space="preserve"> </w:t>
            </w:r>
            <w:r>
              <w:rPr>
                <w:color w:val="C0504D"/>
                <w:sz w:val="20"/>
              </w:rPr>
              <w:t>за</w:t>
            </w:r>
            <w:r>
              <w:rPr>
                <w:color w:val="C0504D"/>
                <w:spacing w:val="-1"/>
                <w:sz w:val="20"/>
              </w:rPr>
              <w:t xml:space="preserve"> </w:t>
            </w:r>
            <w:r>
              <w:rPr>
                <w:color w:val="C0504D"/>
                <w:sz w:val="20"/>
              </w:rPr>
              <w:t>поръчката.</w:t>
            </w:r>
          </w:p>
          <w:p w:rsidR="006E576D" w:rsidRDefault="00455ECB">
            <w:pPr>
              <w:pStyle w:val="TableParagraph"/>
              <w:spacing w:before="5" w:line="228" w:lineRule="exact"/>
              <w:rPr>
                <w:b/>
                <w:sz w:val="20"/>
              </w:rPr>
            </w:pPr>
            <w:r>
              <w:rPr>
                <w:b/>
                <w:color w:val="538DD3"/>
                <w:sz w:val="20"/>
              </w:rPr>
              <w:t>Използвайте</w:t>
            </w:r>
            <w:r>
              <w:rPr>
                <w:b/>
                <w:color w:val="538DD3"/>
                <w:spacing w:val="-4"/>
                <w:sz w:val="20"/>
              </w:rPr>
              <w:t xml:space="preserve"> </w:t>
            </w:r>
            <w:r>
              <w:rPr>
                <w:b/>
                <w:color w:val="538DD3"/>
                <w:sz w:val="20"/>
              </w:rPr>
              <w:t>таблица</w:t>
            </w:r>
            <w:r>
              <w:rPr>
                <w:b/>
                <w:color w:val="538DD3"/>
                <w:spacing w:val="-2"/>
                <w:sz w:val="20"/>
              </w:rPr>
              <w:t xml:space="preserve"> </w:t>
            </w:r>
            <w:r>
              <w:rPr>
                <w:b/>
                <w:color w:val="538DD3"/>
                <w:sz w:val="20"/>
              </w:rPr>
              <w:t>№</w:t>
            </w:r>
            <w:r>
              <w:rPr>
                <w:b/>
                <w:color w:val="538DD3"/>
                <w:spacing w:val="-3"/>
                <w:sz w:val="20"/>
              </w:rPr>
              <w:t xml:space="preserve"> </w:t>
            </w:r>
            <w:r>
              <w:rPr>
                <w:b/>
                <w:color w:val="538DD3"/>
                <w:sz w:val="20"/>
              </w:rPr>
              <w:t>2</w:t>
            </w:r>
          </w:p>
          <w:p w:rsidR="006E576D" w:rsidRDefault="00455ECB" w:rsidP="00AE1B3B">
            <w:pPr>
              <w:pStyle w:val="TableParagraph"/>
              <w:ind w:right="100"/>
              <w:jc w:val="both"/>
              <w:rPr>
                <w:color w:val="008000"/>
                <w:sz w:val="20"/>
              </w:rPr>
            </w:pPr>
            <w:r>
              <w:rPr>
                <w:color w:val="008000"/>
                <w:sz w:val="20"/>
              </w:rPr>
              <w:t>Анализирайте критериите за подбор и документите за доказването им</w:t>
            </w:r>
            <w:r>
              <w:rPr>
                <w:color w:val="008000"/>
                <w:spacing w:val="1"/>
                <w:sz w:val="20"/>
              </w:rPr>
              <w:t xml:space="preserve"> </w:t>
            </w:r>
            <w:r>
              <w:rPr>
                <w:color w:val="008000"/>
                <w:sz w:val="20"/>
              </w:rPr>
              <w:t>с цел да установите дали са</w:t>
            </w:r>
            <w:r>
              <w:rPr>
                <w:color w:val="008000"/>
                <w:spacing w:val="1"/>
                <w:sz w:val="20"/>
              </w:rPr>
              <w:t xml:space="preserve"> </w:t>
            </w:r>
            <w:r>
              <w:rPr>
                <w:color w:val="008000"/>
                <w:sz w:val="20"/>
              </w:rPr>
              <w:t>посочени изчерпателно в обявлението/ документацията за поръчката. При отклонение няма да е налице</w:t>
            </w:r>
            <w:r>
              <w:rPr>
                <w:color w:val="008000"/>
                <w:spacing w:val="1"/>
                <w:sz w:val="20"/>
              </w:rPr>
              <w:t xml:space="preserve"> </w:t>
            </w:r>
            <w:r>
              <w:rPr>
                <w:color w:val="008000"/>
                <w:sz w:val="20"/>
              </w:rPr>
              <w:t>нередност, ако документацията за поръчката е публикувана на профила на купувача във времето и в</w:t>
            </w:r>
            <w:r>
              <w:rPr>
                <w:color w:val="008000"/>
                <w:spacing w:val="1"/>
                <w:sz w:val="20"/>
              </w:rPr>
              <w:t xml:space="preserve"> </w:t>
            </w:r>
            <w:r>
              <w:rPr>
                <w:color w:val="008000"/>
                <w:sz w:val="20"/>
              </w:rPr>
              <w:t>обхвата,</w:t>
            </w:r>
            <w:r>
              <w:rPr>
                <w:color w:val="008000"/>
                <w:spacing w:val="-3"/>
                <w:sz w:val="20"/>
              </w:rPr>
              <w:t xml:space="preserve"> </w:t>
            </w:r>
            <w:r>
              <w:rPr>
                <w:color w:val="008000"/>
                <w:sz w:val="20"/>
              </w:rPr>
              <w:t>предвидени</w:t>
            </w:r>
            <w:r>
              <w:rPr>
                <w:color w:val="008000"/>
                <w:spacing w:val="-3"/>
                <w:sz w:val="20"/>
              </w:rPr>
              <w:t xml:space="preserve"> </w:t>
            </w:r>
            <w:r>
              <w:rPr>
                <w:color w:val="008000"/>
                <w:sz w:val="20"/>
              </w:rPr>
              <w:t>в</w:t>
            </w:r>
            <w:r>
              <w:rPr>
                <w:color w:val="008000"/>
                <w:spacing w:val="-4"/>
                <w:sz w:val="20"/>
              </w:rPr>
              <w:t xml:space="preserve"> </w:t>
            </w:r>
            <w:r>
              <w:rPr>
                <w:color w:val="008000"/>
                <w:sz w:val="20"/>
              </w:rPr>
              <w:t>ЗОП.</w:t>
            </w:r>
            <w:r>
              <w:rPr>
                <w:color w:val="008000"/>
                <w:spacing w:val="1"/>
                <w:sz w:val="20"/>
              </w:rPr>
              <w:t xml:space="preserve"> </w:t>
            </w:r>
          </w:p>
          <w:p w:rsidR="00AE1B3B" w:rsidRDefault="00AE1B3B" w:rsidP="00AE1B3B">
            <w:pPr>
              <w:pStyle w:val="TableParagraph"/>
              <w:ind w:right="100"/>
              <w:jc w:val="both"/>
              <w:rPr>
                <w:sz w:val="20"/>
              </w:rPr>
            </w:pP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4370"/>
        </w:trPr>
        <w:tc>
          <w:tcPr>
            <w:tcW w:w="422" w:type="dxa"/>
          </w:tcPr>
          <w:p w:rsidR="006E576D" w:rsidRDefault="00B13B0A">
            <w:pPr>
              <w:pStyle w:val="TableParagraph"/>
              <w:spacing w:before="173"/>
              <w:ind w:left="107"/>
              <w:rPr>
                <w:sz w:val="20"/>
              </w:rPr>
            </w:pPr>
            <w:r>
              <w:rPr>
                <w:sz w:val="20"/>
              </w:rPr>
              <w:t>1</w:t>
            </w:r>
            <w:r w:rsidR="00455ECB">
              <w:rPr>
                <w:sz w:val="20"/>
              </w:rPr>
              <w:t>8</w:t>
            </w:r>
          </w:p>
        </w:tc>
        <w:tc>
          <w:tcPr>
            <w:tcW w:w="9212" w:type="dxa"/>
          </w:tcPr>
          <w:p w:rsidR="006E576D" w:rsidRDefault="00455ECB">
            <w:pPr>
              <w:pStyle w:val="TableParagraph"/>
              <w:spacing w:line="228" w:lineRule="exact"/>
              <w:rPr>
                <w:b/>
                <w:sz w:val="20"/>
              </w:rPr>
            </w:pPr>
            <w:r>
              <w:rPr>
                <w:b/>
                <w:sz w:val="20"/>
                <w:u w:val="single"/>
              </w:rPr>
              <w:t>При</w:t>
            </w:r>
            <w:r>
              <w:rPr>
                <w:b/>
                <w:spacing w:val="-4"/>
                <w:sz w:val="20"/>
                <w:u w:val="single"/>
              </w:rPr>
              <w:t xml:space="preserve"> </w:t>
            </w:r>
            <w:r>
              <w:rPr>
                <w:b/>
                <w:sz w:val="20"/>
                <w:u w:val="single"/>
              </w:rPr>
              <w:t>критерий</w:t>
            </w:r>
            <w:r>
              <w:rPr>
                <w:b/>
                <w:spacing w:val="-3"/>
                <w:sz w:val="20"/>
                <w:u w:val="single"/>
              </w:rPr>
              <w:t xml:space="preserve"> </w:t>
            </w:r>
            <w:r>
              <w:rPr>
                <w:b/>
                <w:sz w:val="20"/>
                <w:u w:val="single"/>
              </w:rPr>
              <w:t>за</w:t>
            </w:r>
            <w:r>
              <w:rPr>
                <w:b/>
                <w:spacing w:val="-3"/>
                <w:sz w:val="20"/>
                <w:u w:val="single"/>
              </w:rPr>
              <w:t xml:space="preserve"> </w:t>
            </w:r>
            <w:r>
              <w:rPr>
                <w:b/>
                <w:sz w:val="20"/>
                <w:u w:val="single"/>
              </w:rPr>
              <w:t>оценка</w:t>
            </w:r>
            <w:r>
              <w:rPr>
                <w:b/>
                <w:spacing w:val="-4"/>
                <w:sz w:val="20"/>
                <w:u w:val="single"/>
              </w:rPr>
              <w:t xml:space="preserve"> </w:t>
            </w:r>
            <w:r>
              <w:rPr>
                <w:b/>
                <w:sz w:val="20"/>
                <w:u w:val="single"/>
              </w:rPr>
              <w:t>„ниво</w:t>
            </w:r>
            <w:r>
              <w:rPr>
                <w:b/>
                <w:spacing w:val="-3"/>
                <w:sz w:val="20"/>
                <w:u w:val="single"/>
              </w:rPr>
              <w:t xml:space="preserve"> </w:t>
            </w:r>
            <w:r>
              <w:rPr>
                <w:b/>
                <w:sz w:val="20"/>
                <w:u w:val="single"/>
              </w:rPr>
              <w:t>на</w:t>
            </w:r>
            <w:r>
              <w:rPr>
                <w:b/>
                <w:spacing w:val="-3"/>
                <w:sz w:val="20"/>
                <w:u w:val="single"/>
              </w:rPr>
              <w:t xml:space="preserve"> </w:t>
            </w:r>
            <w:r>
              <w:rPr>
                <w:b/>
                <w:sz w:val="20"/>
                <w:u w:val="single"/>
              </w:rPr>
              <w:t>разходите“</w:t>
            </w:r>
            <w:r>
              <w:rPr>
                <w:b/>
                <w:spacing w:val="-2"/>
                <w:sz w:val="20"/>
                <w:u w:val="single"/>
              </w:rPr>
              <w:t xml:space="preserve"> </w:t>
            </w:r>
            <w:r>
              <w:rPr>
                <w:b/>
                <w:sz w:val="20"/>
                <w:u w:val="single"/>
              </w:rPr>
              <w:t>и</w:t>
            </w:r>
            <w:r>
              <w:rPr>
                <w:b/>
                <w:spacing w:val="-6"/>
                <w:sz w:val="20"/>
                <w:u w:val="single"/>
              </w:rPr>
              <w:t xml:space="preserve"> </w:t>
            </w:r>
            <w:r>
              <w:rPr>
                <w:b/>
                <w:sz w:val="20"/>
                <w:u w:val="single"/>
              </w:rPr>
              <w:t>„оптимално</w:t>
            </w:r>
            <w:r>
              <w:rPr>
                <w:b/>
                <w:spacing w:val="-3"/>
                <w:sz w:val="20"/>
                <w:u w:val="single"/>
              </w:rPr>
              <w:t xml:space="preserve"> </w:t>
            </w:r>
            <w:r>
              <w:rPr>
                <w:b/>
                <w:sz w:val="20"/>
                <w:u w:val="single"/>
              </w:rPr>
              <w:t>съотношение</w:t>
            </w:r>
            <w:r>
              <w:rPr>
                <w:b/>
                <w:spacing w:val="-3"/>
                <w:sz w:val="20"/>
                <w:u w:val="single"/>
              </w:rPr>
              <w:t xml:space="preserve"> </w:t>
            </w:r>
            <w:r>
              <w:rPr>
                <w:b/>
                <w:sz w:val="20"/>
                <w:u w:val="single"/>
              </w:rPr>
              <w:t>качество/цена“:</w:t>
            </w:r>
          </w:p>
          <w:p w:rsidR="006E576D" w:rsidRDefault="00455ECB">
            <w:pPr>
              <w:pStyle w:val="TableParagraph"/>
              <w:rPr>
                <w:b/>
                <w:sz w:val="20"/>
              </w:rPr>
            </w:pPr>
            <w:r>
              <w:rPr>
                <w:b/>
                <w:sz w:val="20"/>
              </w:rPr>
              <w:t>Включени</w:t>
            </w:r>
            <w:r>
              <w:rPr>
                <w:b/>
                <w:spacing w:val="2"/>
                <w:sz w:val="20"/>
              </w:rPr>
              <w:t xml:space="preserve"> </w:t>
            </w:r>
            <w:r>
              <w:rPr>
                <w:b/>
                <w:sz w:val="20"/>
              </w:rPr>
              <w:t>ли</w:t>
            </w:r>
            <w:r>
              <w:rPr>
                <w:b/>
                <w:spacing w:val="3"/>
                <w:sz w:val="20"/>
              </w:rPr>
              <w:t xml:space="preserve"> </w:t>
            </w:r>
            <w:r>
              <w:rPr>
                <w:b/>
                <w:sz w:val="20"/>
              </w:rPr>
              <w:t>са</w:t>
            </w:r>
            <w:r>
              <w:rPr>
                <w:b/>
                <w:spacing w:val="2"/>
                <w:sz w:val="20"/>
              </w:rPr>
              <w:t xml:space="preserve"> </w:t>
            </w:r>
            <w:r>
              <w:rPr>
                <w:b/>
                <w:sz w:val="20"/>
              </w:rPr>
              <w:t>в</w:t>
            </w:r>
            <w:r>
              <w:rPr>
                <w:b/>
                <w:spacing w:val="-1"/>
                <w:sz w:val="20"/>
              </w:rPr>
              <w:t xml:space="preserve"> </w:t>
            </w:r>
            <w:r>
              <w:rPr>
                <w:b/>
                <w:sz w:val="20"/>
              </w:rPr>
              <w:t>обявлението</w:t>
            </w:r>
            <w:r>
              <w:rPr>
                <w:b/>
                <w:spacing w:val="1"/>
                <w:sz w:val="20"/>
              </w:rPr>
              <w:t xml:space="preserve"> </w:t>
            </w:r>
            <w:r>
              <w:rPr>
                <w:b/>
                <w:sz w:val="20"/>
              </w:rPr>
              <w:t>за</w:t>
            </w:r>
            <w:r>
              <w:rPr>
                <w:b/>
                <w:spacing w:val="3"/>
                <w:sz w:val="20"/>
              </w:rPr>
              <w:t xml:space="preserve"> </w:t>
            </w:r>
            <w:r>
              <w:rPr>
                <w:b/>
                <w:sz w:val="20"/>
              </w:rPr>
              <w:t>ОП</w:t>
            </w:r>
            <w:r>
              <w:rPr>
                <w:b/>
                <w:spacing w:val="2"/>
                <w:sz w:val="20"/>
              </w:rPr>
              <w:t xml:space="preserve"> </w:t>
            </w:r>
            <w:r>
              <w:rPr>
                <w:b/>
                <w:sz w:val="20"/>
              </w:rPr>
              <w:t>и в</w:t>
            </w:r>
            <w:r>
              <w:rPr>
                <w:b/>
                <w:spacing w:val="3"/>
                <w:sz w:val="20"/>
              </w:rPr>
              <w:t xml:space="preserve"> </w:t>
            </w:r>
            <w:r>
              <w:rPr>
                <w:b/>
                <w:sz w:val="20"/>
              </w:rPr>
              <w:t>методиката</w:t>
            </w:r>
            <w:r>
              <w:rPr>
                <w:b/>
                <w:spacing w:val="1"/>
                <w:sz w:val="20"/>
              </w:rPr>
              <w:t xml:space="preserve"> </w:t>
            </w:r>
            <w:r>
              <w:rPr>
                <w:b/>
                <w:sz w:val="20"/>
              </w:rPr>
              <w:t>за</w:t>
            </w:r>
            <w:r>
              <w:rPr>
                <w:b/>
                <w:spacing w:val="2"/>
                <w:sz w:val="20"/>
              </w:rPr>
              <w:t xml:space="preserve"> </w:t>
            </w:r>
            <w:r>
              <w:rPr>
                <w:b/>
                <w:sz w:val="20"/>
              </w:rPr>
              <w:t>оценка</w:t>
            </w:r>
            <w:r>
              <w:rPr>
                <w:b/>
                <w:spacing w:val="1"/>
                <w:sz w:val="20"/>
              </w:rPr>
              <w:t xml:space="preserve"> </w:t>
            </w:r>
            <w:r>
              <w:rPr>
                <w:b/>
                <w:sz w:val="20"/>
              </w:rPr>
              <w:t>на</w:t>
            </w:r>
            <w:r>
              <w:rPr>
                <w:b/>
                <w:spacing w:val="2"/>
                <w:sz w:val="20"/>
              </w:rPr>
              <w:t xml:space="preserve"> </w:t>
            </w:r>
            <w:r>
              <w:rPr>
                <w:b/>
                <w:sz w:val="20"/>
              </w:rPr>
              <w:t>офертите</w:t>
            </w:r>
            <w:r>
              <w:rPr>
                <w:b/>
                <w:spacing w:val="8"/>
                <w:sz w:val="20"/>
              </w:rPr>
              <w:t xml:space="preserve"> </w:t>
            </w:r>
            <w:r>
              <w:rPr>
                <w:b/>
                <w:sz w:val="20"/>
              </w:rPr>
              <w:t>показатели за</w:t>
            </w:r>
            <w:r>
              <w:rPr>
                <w:b/>
                <w:spacing w:val="1"/>
                <w:sz w:val="20"/>
              </w:rPr>
              <w:t xml:space="preserve"> </w:t>
            </w:r>
            <w:r>
              <w:rPr>
                <w:b/>
                <w:sz w:val="20"/>
              </w:rPr>
              <w:t>оценка,</w:t>
            </w:r>
            <w:r>
              <w:rPr>
                <w:b/>
                <w:spacing w:val="-47"/>
                <w:sz w:val="20"/>
              </w:rPr>
              <w:t xml:space="preserve"> </w:t>
            </w:r>
            <w:r>
              <w:rPr>
                <w:b/>
                <w:sz w:val="20"/>
              </w:rPr>
              <w:t>които представляват</w:t>
            </w:r>
            <w:r>
              <w:rPr>
                <w:b/>
                <w:spacing w:val="5"/>
                <w:sz w:val="20"/>
              </w:rPr>
              <w:t xml:space="preserve"> </w:t>
            </w:r>
            <w:r>
              <w:rPr>
                <w:b/>
                <w:sz w:val="20"/>
              </w:rPr>
              <w:t>критерии</w:t>
            </w:r>
            <w:r>
              <w:rPr>
                <w:b/>
                <w:spacing w:val="-1"/>
                <w:sz w:val="20"/>
              </w:rPr>
              <w:t xml:space="preserve"> </w:t>
            </w:r>
            <w:r>
              <w:rPr>
                <w:b/>
                <w:sz w:val="20"/>
              </w:rPr>
              <w:t>за</w:t>
            </w:r>
            <w:r>
              <w:rPr>
                <w:b/>
                <w:spacing w:val="1"/>
                <w:sz w:val="20"/>
              </w:rPr>
              <w:t xml:space="preserve"> </w:t>
            </w:r>
            <w:r>
              <w:rPr>
                <w:b/>
                <w:sz w:val="20"/>
              </w:rPr>
              <w:t>подбор</w:t>
            </w:r>
            <w:r>
              <w:rPr>
                <w:b/>
                <w:spacing w:val="-2"/>
                <w:sz w:val="20"/>
              </w:rPr>
              <w:t xml:space="preserve"> </w:t>
            </w:r>
            <w:r>
              <w:rPr>
                <w:b/>
                <w:sz w:val="20"/>
              </w:rPr>
              <w:t>на</w:t>
            </w:r>
            <w:r>
              <w:rPr>
                <w:b/>
                <w:spacing w:val="1"/>
                <w:sz w:val="20"/>
              </w:rPr>
              <w:t xml:space="preserve"> </w:t>
            </w:r>
            <w:r>
              <w:rPr>
                <w:b/>
                <w:sz w:val="20"/>
              </w:rPr>
              <w:t>участниците?</w:t>
            </w:r>
          </w:p>
          <w:p w:rsidR="006E576D" w:rsidRDefault="00455ECB">
            <w:pPr>
              <w:pStyle w:val="TableParagraph"/>
              <w:ind w:right="104"/>
              <w:jc w:val="both"/>
              <w:rPr>
                <w:sz w:val="20"/>
              </w:rPr>
            </w:pPr>
            <w:r>
              <w:rPr>
                <w:sz w:val="20"/>
              </w:rPr>
              <w:t>Съгласно чл. 70, ал. 5 от ЗОП показателите за оценка следва да са свързани с предмета на поръчката.</w:t>
            </w:r>
            <w:r>
              <w:rPr>
                <w:spacing w:val="1"/>
                <w:sz w:val="20"/>
              </w:rPr>
              <w:t xml:space="preserve"> </w:t>
            </w:r>
            <w:r>
              <w:rPr>
                <w:sz w:val="20"/>
              </w:rPr>
              <w:t>Регламентирана е забрана като показатели за оценка на офертите да се включват критерии за подбор на</w:t>
            </w:r>
            <w:r>
              <w:rPr>
                <w:spacing w:val="1"/>
                <w:sz w:val="20"/>
              </w:rPr>
              <w:t xml:space="preserve"> </w:t>
            </w:r>
            <w:r>
              <w:rPr>
                <w:sz w:val="20"/>
              </w:rPr>
              <w:t>участниците</w:t>
            </w:r>
            <w:r>
              <w:rPr>
                <w:spacing w:val="1"/>
                <w:sz w:val="20"/>
              </w:rPr>
              <w:t xml:space="preserve"> </w:t>
            </w:r>
            <w:r>
              <w:rPr>
                <w:sz w:val="20"/>
              </w:rPr>
              <w:t>–</w:t>
            </w:r>
            <w:r>
              <w:rPr>
                <w:spacing w:val="1"/>
                <w:sz w:val="20"/>
              </w:rPr>
              <w:t xml:space="preserve"> </w:t>
            </w:r>
            <w:r>
              <w:rPr>
                <w:sz w:val="20"/>
              </w:rPr>
              <w:t>чл. 70, ал. 12</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spacing w:line="244" w:lineRule="auto"/>
              <w:ind w:right="1926"/>
              <w:jc w:val="both"/>
              <w:rPr>
                <w:b/>
                <w:sz w:val="20"/>
              </w:rPr>
            </w:pPr>
            <w:r>
              <w:rPr>
                <w:b/>
                <w:sz w:val="20"/>
              </w:rPr>
              <w:t xml:space="preserve">Важно! </w:t>
            </w:r>
            <w:r>
              <w:rPr>
                <w:sz w:val="20"/>
              </w:rPr>
              <w:t xml:space="preserve">Законът допуска едно изключение от забраната в </w:t>
            </w:r>
            <w:r>
              <w:rPr>
                <w:b/>
                <w:sz w:val="20"/>
              </w:rPr>
              <w:t>чл. 70, ал. 4, т. 2 от ЗОП</w:t>
            </w:r>
            <w:r>
              <w:rPr>
                <w:sz w:val="20"/>
              </w:rPr>
              <w:t>.</w:t>
            </w:r>
            <w:r>
              <w:rPr>
                <w:spacing w:val="-47"/>
                <w:sz w:val="20"/>
              </w:rPr>
              <w:t xml:space="preserve"> </w:t>
            </w:r>
            <w:r>
              <w:rPr>
                <w:b/>
                <w:sz w:val="20"/>
                <w:u w:val="single"/>
              </w:rPr>
              <w:t>Обхват</w:t>
            </w:r>
            <w:r>
              <w:rPr>
                <w:b/>
                <w:spacing w:val="4"/>
                <w:sz w:val="20"/>
                <w:u w:val="single"/>
              </w:rPr>
              <w:t xml:space="preserve"> </w:t>
            </w:r>
            <w:r>
              <w:rPr>
                <w:b/>
                <w:sz w:val="20"/>
                <w:u w:val="single"/>
              </w:rPr>
              <w:t>на</w:t>
            </w:r>
            <w:r>
              <w:rPr>
                <w:b/>
                <w:spacing w:val="1"/>
                <w:sz w:val="20"/>
                <w:u w:val="single"/>
              </w:rPr>
              <w:t xml:space="preserve"> </w:t>
            </w:r>
            <w:r>
              <w:rPr>
                <w:b/>
                <w:sz w:val="20"/>
                <w:u w:val="single"/>
              </w:rPr>
              <w:t>изключението:</w:t>
            </w:r>
          </w:p>
          <w:p w:rsidR="006E576D" w:rsidRDefault="00455ECB">
            <w:pPr>
              <w:pStyle w:val="TableParagraph"/>
              <w:numPr>
                <w:ilvl w:val="0"/>
                <w:numId w:val="40"/>
              </w:numPr>
              <w:tabs>
                <w:tab w:val="left" w:pos="244"/>
              </w:tabs>
              <w:ind w:right="95" w:firstLine="0"/>
              <w:jc w:val="both"/>
              <w:rPr>
                <w:sz w:val="20"/>
              </w:rPr>
            </w:pPr>
            <w:r>
              <w:rPr>
                <w:b/>
                <w:i/>
                <w:sz w:val="20"/>
              </w:rPr>
              <w:t xml:space="preserve">относно предмета на поръчката </w:t>
            </w:r>
            <w:r>
              <w:rPr>
                <w:sz w:val="20"/>
              </w:rPr>
              <w:t>- когато качеството на ангажирания с изпълнението на поръчката</w:t>
            </w:r>
            <w:r>
              <w:rPr>
                <w:spacing w:val="1"/>
                <w:sz w:val="20"/>
              </w:rPr>
              <w:t xml:space="preserve"> </w:t>
            </w:r>
            <w:r>
              <w:rPr>
                <w:sz w:val="20"/>
              </w:rPr>
              <w:t xml:space="preserve">персонал може да окаже съществено влияние върху изпълнението на поръчката </w:t>
            </w:r>
            <w:r>
              <w:rPr>
                <w:i/>
                <w:sz w:val="20"/>
              </w:rPr>
              <w:t>(в повечето случаи</w:t>
            </w:r>
            <w:r>
              <w:rPr>
                <w:i/>
                <w:spacing w:val="1"/>
                <w:sz w:val="20"/>
              </w:rPr>
              <w:t xml:space="preserve"> </w:t>
            </w:r>
            <w:r>
              <w:rPr>
                <w:i/>
                <w:sz w:val="20"/>
              </w:rPr>
              <w:t xml:space="preserve">поръчки за услуги, по-рядко строителство и доставки). </w:t>
            </w:r>
            <w:r>
              <w:rPr>
                <w:sz w:val="20"/>
              </w:rPr>
              <w:t>Затова във всеки конкретен случай се прави</w:t>
            </w:r>
            <w:r>
              <w:rPr>
                <w:spacing w:val="1"/>
                <w:sz w:val="20"/>
              </w:rPr>
              <w:t xml:space="preserve"> </w:t>
            </w:r>
            <w:r>
              <w:rPr>
                <w:sz w:val="20"/>
              </w:rPr>
              <w:t>преценка</w:t>
            </w:r>
            <w:r>
              <w:rPr>
                <w:spacing w:val="-1"/>
                <w:sz w:val="20"/>
              </w:rPr>
              <w:t xml:space="preserve"> </w:t>
            </w:r>
            <w:r>
              <w:rPr>
                <w:sz w:val="20"/>
              </w:rPr>
              <w:t>дали персоналът</w:t>
            </w:r>
            <w:r>
              <w:rPr>
                <w:spacing w:val="-1"/>
                <w:sz w:val="20"/>
              </w:rPr>
              <w:t xml:space="preserve"> </w:t>
            </w:r>
            <w:r>
              <w:rPr>
                <w:sz w:val="20"/>
              </w:rPr>
              <w:t>има</w:t>
            </w:r>
            <w:r>
              <w:rPr>
                <w:spacing w:val="-1"/>
                <w:sz w:val="20"/>
              </w:rPr>
              <w:t xml:space="preserve"> </w:t>
            </w:r>
            <w:r>
              <w:rPr>
                <w:sz w:val="20"/>
              </w:rPr>
              <w:t>подобна роля</w:t>
            </w:r>
            <w:r>
              <w:rPr>
                <w:spacing w:val="-2"/>
                <w:sz w:val="20"/>
              </w:rPr>
              <w:t xml:space="preserve"> </w:t>
            </w:r>
            <w:r>
              <w:rPr>
                <w:sz w:val="20"/>
              </w:rPr>
              <w:t>в</w:t>
            </w:r>
            <w:r>
              <w:rPr>
                <w:spacing w:val="2"/>
                <w:sz w:val="20"/>
              </w:rPr>
              <w:t xml:space="preserve"> </w:t>
            </w:r>
            <w:r>
              <w:rPr>
                <w:sz w:val="20"/>
              </w:rPr>
              <w:t>изпълнението на</w:t>
            </w:r>
            <w:r>
              <w:rPr>
                <w:spacing w:val="3"/>
                <w:sz w:val="20"/>
              </w:rPr>
              <w:t xml:space="preserve"> </w:t>
            </w:r>
            <w:r>
              <w:rPr>
                <w:sz w:val="20"/>
              </w:rPr>
              <w:t>поръчката;</w:t>
            </w:r>
          </w:p>
          <w:p w:rsidR="006E576D" w:rsidRDefault="00455ECB">
            <w:pPr>
              <w:pStyle w:val="TableParagraph"/>
              <w:numPr>
                <w:ilvl w:val="0"/>
                <w:numId w:val="40"/>
              </w:numPr>
              <w:tabs>
                <w:tab w:val="left" w:pos="222"/>
              </w:tabs>
              <w:ind w:right="98" w:firstLine="0"/>
              <w:jc w:val="both"/>
              <w:rPr>
                <w:sz w:val="20"/>
              </w:rPr>
            </w:pPr>
            <w:r>
              <w:rPr>
                <w:b/>
                <w:i/>
                <w:sz w:val="20"/>
              </w:rPr>
              <w:t>относно</w:t>
            </w:r>
            <w:r>
              <w:rPr>
                <w:b/>
                <w:i/>
                <w:spacing w:val="-5"/>
                <w:sz w:val="20"/>
              </w:rPr>
              <w:t xml:space="preserve"> </w:t>
            </w:r>
            <w:r>
              <w:rPr>
                <w:b/>
                <w:i/>
                <w:sz w:val="20"/>
              </w:rPr>
              <w:t>вида</w:t>
            </w:r>
            <w:r>
              <w:rPr>
                <w:b/>
                <w:i/>
                <w:spacing w:val="-5"/>
                <w:sz w:val="20"/>
              </w:rPr>
              <w:t xml:space="preserve"> </w:t>
            </w:r>
            <w:r>
              <w:rPr>
                <w:b/>
                <w:i/>
                <w:sz w:val="20"/>
              </w:rPr>
              <w:t>на</w:t>
            </w:r>
            <w:r>
              <w:rPr>
                <w:b/>
                <w:i/>
                <w:spacing w:val="-5"/>
                <w:sz w:val="20"/>
              </w:rPr>
              <w:t xml:space="preserve"> </w:t>
            </w:r>
            <w:r>
              <w:rPr>
                <w:b/>
                <w:i/>
                <w:sz w:val="20"/>
              </w:rPr>
              <w:t>показателя</w:t>
            </w:r>
            <w:r>
              <w:rPr>
                <w:b/>
                <w:i/>
                <w:spacing w:val="-5"/>
                <w:sz w:val="20"/>
              </w:rPr>
              <w:t xml:space="preserve"> </w:t>
            </w:r>
            <w:r>
              <w:rPr>
                <w:b/>
                <w:i/>
                <w:sz w:val="20"/>
              </w:rPr>
              <w:t>за</w:t>
            </w:r>
            <w:r>
              <w:rPr>
                <w:b/>
                <w:i/>
                <w:spacing w:val="-4"/>
                <w:sz w:val="20"/>
              </w:rPr>
              <w:t xml:space="preserve"> </w:t>
            </w:r>
            <w:r>
              <w:rPr>
                <w:b/>
                <w:i/>
                <w:sz w:val="20"/>
              </w:rPr>
              <w:t>оценка</w:t>
            </w:r>
            <w:r>
              <w:rPr>
                <w:b/>
                <w:i/>
                <w:spacing w:val="-3"/>
                <w:sz w:val="20"/>
              </w:rPr>
              <w:t xml:space="preserve"> </w:t>
            </w:r>
            <w:r>
              <w:rPr>
                <w:sz w:val="20"/>
              </w:rPr>
              <w:t>–</w:t>
            </w:r>
            <w:r>
              <w:rPr>
                <w:spacing w:val="-4"/>
                <w:sz w:val="20"/>
              </w:rPr>
              <w:t xml:space="preserve"> </w:t>
            </w:r>
            <w:r>
              <w:rPr>
                <w:sz w:val="20"/>
              </w:rPr>
              <w:t>да</w:t>
            </w:r>
            <w:r>
              <w:rPr>
                <w:spacing w:val="-6"/>
                <w:sz w:val="20"/>
              </w:rPr>
              <w:t xml:space="preserve"> </w:t>
            </w:r>
            <w:r>
              <w:rPr>
                <w:sz w:val="20"/>
              </w:rPr>
              <w:t>е</w:t>
            </w:r>
            <w:r>
              <w:rPr>
                <w:spacing w:val="-5"/>
                <w:sz w:val="20"/>
              </w:rPr>
              <w:t xml:space="preserve"> </w:t>
            </w:r>
            <w:r>
              <w:rPr>
                <w:sz w:val="20"/>
              </w:rPr>
              <w:t>свързан</w:t>
            </w:r>
            <w:r>
              <w:rPr>
                <w:spacing w:val="-7"/>
                <w:sz w:val="20"/>
              </w:rPr>
              <w:t xml:space="preserve"> </w:t>
            </w:r>
            <w:r>
              <w:rPr>
                <w:sz w:val="20"/>
              </w:rPr>
              <w:t>с</w:t>
            </w:r>
            <w:r>
              <w:rPr>
                <w:spacing w:val="-5"/>
                <w:sz w:val="20"/>
              </w:rPr>
              <w:t xml:space="preserve"> </w:t>
            </w:r>
            <w:r>
              <w:rPr>
                <w:sz w:val="20"/>
              </w:rPr>
              <w:t>професионалната</w:t>
            </w:r>
            <w:r>
              <w:rPr>
                <w:spacing w:val="-5"/>
                <w:sz w:val="20"/>
              </w:rPr>
              <w:t xml:space="preserve"> </w:t>
            </w:r>
            <w:r>
              <w:rPr>
                <w:sz w:val="20"/>
              </w:rPr>
              <w:t>компетентност</w:t>
            </w:r>
            <w:r>
              <w:rPr>
                <w:spacing w:val="-7"/>
                <w:sz w:val="20"/>
              </w:rPr>
              <w:t xml:space="preserve"> </w:t>
            </w:r>
            <w:r>
              <w:rPr>
                <w:sz w:val="20"/>
              </w:rPr>
              <w:t>на</w:t>
            </w:r>
            <w:r>
              <w:rPr>
                <w:spacing w:val="-3"/>
                <w:sz w:val="20"/>
              </w:rPr>
              <w:t xml:space="preserve"> </w:t>
            </w:r>
            <w:r>
              <w:rPr>
                <w:sz w:val="20"/>
              </w:rPr>
              <w:t>персонала,</w:t>
            </w:r>
            <w:r>
              <w:rPr>
                <w:spacing w:val="-47"/>
                <w:sz w:val="20"/>
              </w:rPr>
              <w:t xml:space="preserve"> </w:t>
            </w:r>
            <w:r>
              <w:rPr>
                <w:sz w:val="20"/>
              </w:rPr>
              <w:t>на</w:t>
            </w:r>
            <w:r>
              <w:rPr>
                <w:spacing w:val="-1"/>
                <w:sz w:val="20"/>
              </w:rPr>
              <w:t xml:space="preserve"> </w:t>
            </w:r>
            <w:r>
              <w:rPr>
                <w:sz w:val="20"/>
              </w:rPr>
              <w:t>който</w:t>
            </w:r>
            <w:r>
              <w:rPr>
                <w:spacing w:val="1"/>
                <w:sz w:val="20"/>
              </w:rPr>
              <w:t xml:space="preserve"> </w:t>
            </w:r>
            <w:r>
              <w:rPr>
                <w:sz w:val="20"/>
              </w:rPr>
              <w:t>е възложено изпълнението</w:t>
            </w:r>
            <w:r>
              <w:rPr>
                <w:spacing w:val="1"/>
                <w:sz w:val="20"/>
              </w:rPr>
              <w:t xml:space="preserve"> </w:t>
            </w:r>
            <w:r>
              <w:rPr>
                <w:sz w:val="20"/>
              </w:rPr>
              <w:t>на</w:t>
            </w:r>
            <w:r>
              <w:rPr>
                <w:spacing w:val="3"/>
                <w:sz w:val="20"/>
              </w:rPr>
              <w:t xml:space="preserve"> </w:t>
            </w:r>
            <w:r>
              <w:rPr>
                <w:sz w:val="20"/>
              </w:rPr>
              <w:t>поръчката.</w:t>
            </w:r>
          </w:p>
          <w:p w:rsidR="006E576D" w:rsidRDefault="00455ECB">
            <w:pPr>
              <w:pStyle w:val="TableParagraph"/>
              <w:numPr>
                <w:ilvl w:val="0"/>
                <w:numId w:val="40"/>
              </w:numPr>
              <w:tabs>
                <w:tab w:val="left" w:pos="311"/>
              </w:tabs>
              <w:ind w:right="98" w:firstLine="0"/>
              <w:jc w:val="both"/>
              <w:rPr>
                <w:sz w:val="20"/>
              </w:rPr>
            </w:pPr>
            <w:r>
              <w:rPr>
                <w:b/>
                <w:i/>
                <w:sz w:val="20"/>
              </w:rPr>
              <w:t>относно</w:t>
            </w:r>
            <w:r>
              <w:rPr>
                <w:b/>
                <w:i/>
                <w:spacing w:val="1"/>
                <w:sz w:val="20"/>
              </w:rPr>
              <w:t xml:space="preserve"> </w:t>
            </w:r>
            <w:r>
              <w:rPr>
                <w:b/>
                <w:i/>
                <w:sz w:val="20"/>
              </w:rPr>
              <w:t>критериите</w:t>
            </w:r>
            <w:r>
              <w:rPr>
                <w:b/>
                <w:i/>
                <w:spacing w:val="1"/>
                <w:sz w:val="20"/>
              </w:rPr>
              <w:t xml:space="preserve"> </w:t>
            </w:r>
            <w:r>
              <w:rPr>
                <w:b/>
                <w:i/>
                <w:sz w:val="20"/>
              </w:rPr>
              <w:t>за</w:t>
            </w:r>
            <w:r>
              <w:rPr>
                <w:b/>
                <w:i/>
                <w:spacing w:val="1"/>
                <w:sz w:val="20"/>
              </w:rPr>
              <w:t xml:space="preserve"> </w:t>
            </w:r>
            <w:r>
              <w:rPr>
                <w:b/>
                <w:i/>
                <w:sz w:val="20"/>
              </w:rPr>
              <w:t>подбор</w:t>
            </w:r>
            <w:r>
              <w:rPr>
                <w:b/>
                <w:i/>
                <w:spacing w:val="1"/>
                <w:sz w:val="20"/>
              </w:rPr>
              <w:t xml:space="preserve"> </w:t>
            </w:r>
            <w:r>
              <w:rPr>
                <w:sz w:val="20"/>
              </w:rPr>
              <w:t>–</w:t>
            </w:r>
            <w:r>
              <w:rPr>
                <w:spacing w:val="1"/>
                <w:sz w:val="20"/>
              </w:rPr>
              <w:t xml:space="preserve"> </w:t>
            </w:r>
            <w:r>
              <w:rPr>
                <w:sz w:val="20"/>
              </w:rPr>
              <w:t>ако</w:t>
            </w:r>
            <w:r>
              <w:rPr>
                <w:spacing w:val="1"/>
                <w:sz w:val="20"/>
              </w:rPr>
              <w:t xml:space="preserve"> </w:t>
            </w:r>
            <w:r>
              <w:rPr>
                <w:sz w:val="20"/>
              </w:rPr>
              <w:t>показателят</w:t>
            </w:r>
            <w:r>
              <w:rPr>
                <w:spacing w:val="1"/>
                <w:sz w:val="20"/>
              </w:rPr>
              <w:t xml:space="preserve"> </w:t>
            </w:r>
            <w:r>
              <w:rPr>
                <w:sz w:val="20"/>
              </w:rPr>
              <w:t>за</w:t>
            </w:r>
            <w:r>
              <w:rPr>
                <w:spacing w:val="1"/>
                <w:sz w:val="20"/>
              </w:rPr>
              <w:t xml:space="preserve"> </w:t>
            </w:r>
            <w:r>
              <w:rPr>
                <w:sz w:val="20"/>
              </w:rPr>
              <w:t>оценка</w:t>
            </w:r>
            <w:r>
              <w:rPr>
                <w:spacing w:val="1"/>
                <w:sz w:val="20"/>
              </w:rPr>
              <w:t xml:space="preserve"> </w:t>
            </w:r>
            <w:r>
              <w:rPr>
                <w:sz w:val="20"/>
              </w:rPr>
              <w:t>е</w:t>
            </w:r>
            <w:r>
              <w:rPr>
                <w:spacing w:val="1"/>
                <w:sz w:val="20"/>
              </w:rPr>
              <w:t xml:space="preserve"> </w:t>
            </w:r>
            <w:r>
              <w:rPr>
                <w:sz w:val="20"/>
              </w:rPr>
              <w:t>свързан</w:t>
            </w:r>
            <w:r>
              <w:rPr>
                <w:spacing w:val="1"/>
                <w:sz w:val="20"/>
              </w:rPr>
              <w:t xml:space="preserve"> </w:t>
            </w:r>
            <w:r>
              <w:rPr>
                <w:sz w:val="20"/>
              </w:rPr>
              <w:t>с</w:t>
            </w:r>
            <w:r>
              <w:rPr>
                <w:spacing w:val="1"/>
                <w:sz w:val="20"/>
              </w:rPr>
              <w:t xml:space="preserve"> </w:t>
            </w:r>
            <w:r>
              <w:rPr>
                <w:sz w:val="20"/>
              </w:rPr>
              <w:t>професионалната</w:t>
            </w:r>
            <w:r>
              <w:rPr>
                <w:spacing w:val="1"/>
                <w:sz w:val="20"/>
              </w:rPr>
              <w:t xml:space="preserve"> </w:t>
            </w:r>
            <w:r>
              <w:rPr>
                <w:sz w:val="20"/>
              </w:rPr>
              <w:t>компетентност на персонала/ ръководния състав, последната не може да се използва като критерий за</w:t>
            </w:r>
            <w:r>
              <w:rPr>
                <w:spacing w:val="1"/>
                <w:sz w:val="20"/>
              </w:rPr>
              <w:t xml:space="preserve"> </w:t>
            </w:r>
            <w:r>
              <w:rPr>
                <w:sz w:val="20"/>
              </w:rPr>
              <w:t>подбор</w:t>
            </w:r>
            <w:r>
              <w:rPr>
                <w:spacing w:val="1"/>
                <w:sz w:val="20"/>
              </w:rPr>
              <w:t xml:space="preserve"> </w:t>
            </w:r>
            <w:r>
              <w:rPr>
                <w:sz w:val="20"/>
              </w:rPr>
              <w:t>(</w:t>
            </w:r>
            <w:r>
              <w:rPr>
                <w:b/>
                <w:sz w:val="20"/>
              </w:rPr>
              <w:t>чл. 63,</w:t>
            </w:r>
            <w:r>
              <w:rPr>
                <w:b/>
                <w:spacing w:val="-2"/>
                <w:sz w:val="20"/>
              </w:rPr>
              <w:t xml:space="preserve"> </w:t>
            </w:r>
            <w:r>
              <w:rPr>
                <w:b/>
                <w:sz w:val="20"/>
              </w:rPr>
              <w:t>ал.</w:t>
            </w:r>
            <w:r>
              <w:rPr>
                <w:b/>
                <w:spacing w:val="-3"/>
                <w:sz w:val="20"/>
              </w:rPr>
              <w:t xml:space="preserve"> </w:t>
            </w:r>
            <w:r>
              <w:rPr>
                <w:b/>
                <w:sz w:val="20"/>
              </w:rPr>
              <w:t>1,</w:t>
            </w:r>
            <w:r>
              <w:rPr>
                <w:b/>
                <w:spacing w:val="-2"/>
                <w:sz w:val="20"/>
              </w:rPr>
              <w:t xml:space="preserve"> </w:t>
            </w:r>
            <w:r>
              <w:rPr>
                <w:b/>
                <w:sz w:val="20"/>
              </w:rPr>
              <w:t>т.</w:t>
            </w:r>
            <w:r>
              <w:rPr>
                <w:b/>
                <w:spacing w:val="-2"/>
                <w:sz w:val="20"/>
              </w:rPr>
              <w:t xml:space="preserve"> </w:t>
            </w:r>
            <w:r>
              <w:rPr>
                <w:b/>
                <w:sz w:val="20"/>
              </w:rPr>
              <w:t>5</w:t>
            </w:r>
            <w:r>
              <w:rPr>
                <w:b/>
                <w:spacing w:val="1"/>
                <w:sz w:val="20"/>
              </w:rPr>
              <w:t xml:space="preserve"> </w:t>
            </w:r>
            <w:r>
              <w:rPr>
                <w:b/>
                <w:sz w:val="20"/>
              </w:rPr>
              <w:t>от ЗОП</w:t>
            </w:r>
            <w:r>
              <w:rPr>
                <w:sz w:val="20"/>
              </w:rPr>
              <w:t>).</w:t>
            </w:r>
          </w:p>
          <w:p w:rsidR="006E576D" w:rsidRDefault="00455ECB">
            <w:pPr>
              <w:pStyle w:val="TableParagraph"/>
              <w:spacing w:line="230" w:lineRule="exact"/>
              <w:ind w:right="97"/>
              <w:jc w:val="both"/>
              <w:rPr>
                <w:sz w:val="20"/>
              </w:rPr>
            </w:pPr>
            <w:r>
              <w:rPr>
                <w:sz w:val="20"/>
              </w:rPr>
              <w:t>Забраната</w:t>
            </w:r>
            <w:r>
              <w:rPr>
                <w:spacing w:val="-5"/>
                <w:sz w:val="20"/>
              </w:rPr>
              <w:t xml:space="preserve"> </w:t>
            </w:r>
            <w:r>
              <w:rPr>
                <w:sz w:val="20"/>
              </w:rPr>
              <w:t>по</w:t>
            </w:r>
            <w:r>
              <w:rPr>
                <w:spacing w:val="-4"/>
                <w:sz w:val="20"/>
              </w:rPr>
              <w:t xml:space="preserve"> </w:t>
            </w:r>
            <w:r>
              <w:rPr>
                <w:sz w:val="20"/>
              </w:rPr>
              <w:t>чл.</w:t>
            </w:r>
            <w:r>
              <w:rPr>
                <w:spacing w:val="-5"/>
                <w:sz w:val="20"/>
              </w:rPr>
              <w:t xml:space="preserve"> </w:t>
            </w:r>
            <w:r>
              <w:rPr>
                <w:sz w:val="20"/>
              </w:rPr>
              <w:t>70,</w:t>
            </w:r>
            <w:r>
              <w:rPr>
                <w:spacing w:val="-5"/>
                <w:sz w:val="20"/>
              </w:rPr>
              <w:t xml:space="preserve"> </w:t>
            </w:r>
            <w:r>
              <w:rPr>
                <w:sz w:val="20"/>
              </w:rPr>
              <w:t>ал.</w:t>
            </w:r>
            <w:r>
              <w:rPr>
                <w:spacing w:val="-5"/>
                <w:sz w:val="20"/>
              </w:rPr>
              <w:t xml:space="preserve"> </w:t>
            </w:r>
            <w:r>
              <w:rPr>
                <w:sz w:val="20"/>
              </w:rPr>
              <w:t>12</w:t>
            </w:r>
            <w:r>
              <w:rPr>
                <w:spacing w:val="-4"/>
                <w:sz w:val="20"/>
              </w:rPr>
              <w:t xml:space="preserve"> </w:t>
            </w:r>
            <w:r>
              <w:rPr>
                <w:sz w:val="20"/>
              </w:rPr>
              <w:t>от</w:t>
            </w:r>
            <w:r>
              <w:rPr>
                <w:spacing w:val="-6"/>
                <w:sz w:val="20"/>
              </w:rPr>
              <w:t xml:space="preserve"> </w:t>
            </w:r>
            <w:r>
              <w:rPr>
                <w:sz w:val="20"/>
              </w:rPr>
              <w:t>ЗОП</w:t>
            </w:r>
            <w:r>
              <w:rPr>
                <w:spacing w:val="-5"/>
                <w:sz w:val="20"/>
              </w:rPr>
              <w:t xml:space="preserve"> </w:t>
            </w:r>
            <w:r>
              <w:rPr>
                <w:sz w:val="20"/>
              </w:rPr>
              <w:t>се</w:t>
            </w:r>
            <w:r>
              <w:rPr>
                <w:spacing w:val="-5"/>
                <w:sz w:val="20"/>
              </w:rPr>
              <w:t xml:space="preserve"> </w:t>
            </w:r>
            <w:r>
              <w:rPr>
                <w:sz w:val="20"/>
              </w:rPr>
              <w:t>отнася</w:t>
            </w:r>
            <w:r>
              <w:rPr>
                <w:spacing w:val="-6"/>
                <w:sz w:val="20"/>
              </w:rPr>
              <w:t xml:space="preserve"> </w:t>
            </w:r>
            <w:r>
              <w:rPr>
                <w:sz w:val="20"/>
              </w:rPr>
              <w:t>до</w:t>
            </w:r>
            <w:r>
              <w:rPr>
                <w:spacing w:val="-4"/>
                <w:sz w:val="20"/>
              </w:rPr>
              <w:t xml:space="preserve"> </w:t>
            </w:r>
            <w:r>
              <w:rPr>
                <w:sz w:val="20"/>
              </w:rPr>
              <w:t>всички</w:t>
            </w:r>
            <w:r>
              <w:rPr>
                <w:spacing w:val="-7"/>
                <w:sz w:val="20"/>
              </w:rPr>
              <w:t xml:space="preserve"> </w:t>
            </w:r>
            <w:r>
              <w:rPr>
                <w:sz w:val="20"/>
              </w:rPr>
              <w:t>критерии</w:t>
            </w:r>
            <w:r>
              <w:rPr>
                <w:spacing w:val="-7"/>
                <w:sz w:val="20"/>
              </w:rPr>
              <w:t xml:space="preserve"> </w:t>
            </w:r>
            <w:r>
              <w:rPr>
                <w:sz w:val="20"/>
              </w:rPr>
              <w:t>за</w:t>
            </w:r>
            <w:r>
              <w:rPr>
                <w:spacing w:val="-5"/>
                <w:sz w:val="20"/>
              </w:rPr>
              <w:t xml:space="preserve"> </w:t>
            </w:r>
            <w:r>
              <w:rPr>
                <w:sz w:val="20"/>
              </w:rPr>
              <w:t>подбор</w:t>
            </w:r>
            <w:r>
              <w:rPr>
                <w:spacing w:val="-4"/>
                <w:sz w:val="20"/>
              </w:rPr>
              <w:t xml:space="preserve"> </w:t>
            </w:r>
            <w:r>
              <w:rPr>
                <w:sz w:val="20"/>
              </w:rPr>
              <w:t>при</w:t>
            </w:r>
            <w:r>
              <w:rPr>
                <w:spacing w:val="-7"/>
                <w:sz w:val="20"/>
              </w:rPr>
              <w:t xml:space="preserve"> </w:t>
            </w:r>
            <w:r>
              <w:rPr>
                <w:sz w:val="20"/>
              </w:rPr>
              <w:t>спазване</w:t>
            </w:r>
            <w:r>
              <w:rPr>
                <w:spacing w:val="-5"/>
                <w:sz w:val="20"/>
              </w:rPr>
              <w:t xml:space="preserve"> </w:t>
            </w:r>
            <w:r>
              <w:rPr>
                <w:sz w:val="20"/>
              </w:rPr>
              <w:t>на</w:t>
            </w:r>
            <w:r>
              <w:rPr>
                <w:spacing w:val="-4"/>
                <w:sz w:val="20"/>
              </w:rPr>
              <w:t xml:space="preserve"> </w:t>
            </w:r>
            <w:r>
              <w:rPr>
                <w:sz w:val="20"/>
              </w:rPr>
              <w:t>изключението</w:t>
            </w:r>
            <w:r>
              <w:rPr>
                <w:spacing w:val="-48"/>
                <w:sz w:val="20"/>
              </w:rPr>
              <w:t xml:space="preserve"> </w:t>
            </w:r>
            <w:r>
              <w:rPr>
                <w:sz w:val="20"/>
              </w:rPr>
              <w:t>по-горе,</w:t>
            </w:r>
            <w:r>
              <w:rPr>
                <w:spacing w:val="-1"/>
                <w:sz w:val="20"/>
              </w:rPr>
              <w:t xml:space="preserve"> </w:t>
            </w:r>
            <w:r>
              <w:rPr>
                <w:sz w:val="20"/>
              </w:rPr>
              <w:t>а не само</w:t>
            </w:r>
            <w:r>
              <w:rPr>
                <w:spacing w:val="-2"/>
                <w:sz w:val="20"/>
              </w:rPr>
              <w:t xml:space="preserve"> </w:t>
            </w:r>
            <w:r>
              <w:rPr>
                <w:sz w:val="20"/>
              </w:rPr>
              <w:t>до тези,</w:t>
            </w:r>
            <w:r>
              <w:rPr>
                <w:spacing w:val="-1"/>
                <w:sz w:val="20"/>
              </w:rPr>
              <w:t xml:space="preserve"> </w:t>
            </w:r>
            <w:r>
              <w:rPr>
                <w:sz w:val="20"/>
              </w:rPr>
              <w:t>които са използвани</w:t>
            </w:r>
            <w:r>
              <w:rPr>
                <w:spacing w:val="-2"/>
                <w:sz w:val="20"/>
              </w:rPr>
              <w:t xml:space="preserve"> </w:t>
            </w:r>
            <w:r>
              <w:rPr>
                <w:sz w:val="20"/>
              </w:rPr>
              <w:t>от</w:t>
            </w:r>
            <w:r>
              <w:rPr>
                <w:spacing w:val="-2"/>
                <w:sz w:val="20"/>
              </w:rPr>
              <w:t xml:space="preserve"> </w:t>
            </w:r>
            <w:r>
              <w:rPr>
                <w:sz w:val="20"/>
              </w:rPr>
              <w:t>възложителя</w:t>
            </w:r>
            <w:r>
              <w:rPr>
                <w:spacing w:val="-1"/>
                <w:sz w:val="20"/>
              </w:rPr>
              <w:t xml:space="preserve"> </w:t>
            </w:r>
            <w:r>
              <w:rPr>
                <w:sz w:val="20"/>
              </w:rPr>
              <w:t>при</w:t>
            </w:r>
            <w:r>
              <w:rPr>
                <w:spacing w:val="-2"/>
                <w:sz w:val="20"/>
              </w:rPr>
              <w:t xml:space="preserve"> </w:t>
            </w:r>
            <w:r>
              <w:rPr>
                <w:sz w:val="20"/>
              </w:rPr>
              <w:t>конкретната процедура. Обхватът</w:t>
            </w:r>
            <w:r>
              <w:rPr>
                <w:spacing w:val="-1"/>
                <w:sz w:val="20"/>
              </w:rPr>
              <w:t xml:space="preserve"> </w:t>
            </w:r>
            <w:r>
              <w:rPr>
                <w:sz w:val="20"/>
              </w:rPr>
              <w:t>на</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5290"/>
        </w:trPr>
        <w:tc>
          <w:tcPr>
            <w:tcW w:w="422" w:type="dxa"/>
          </w:tcPr>
          <w:p w:rsidR="006E576D" w:rsidRDefault="006E576D">
            <w:pPr>
              <w:pStyle w:val="TableParagraph"/>
              <w:ind w:left="0"/>
              <w:rPr>
                <w:sz w:val="18"/>
              </w:rPr>
            </w:pPr>
          </w:p>
        </w:tc>
        <w:tc>
          <w:tcPr>
            <w:tcW w:w="9212" w:type="dxa"/>
          </w:tcPr>
          <w:p w:rsidR="006E576D" w:rsidRDefault="00455ECB">
            <w:pPr>
              <w:pStyle w:val="TableParagraph"/>
              <w:ind w:right="104"/>
              <w:jc w:val="both"/>
              <w:rPr>
                <w:sz w:val="20"/>
              </w:rPr>
            </w:pPr>
            <w:r>
              <w:rPr>
                <w:sz w:val="20"/>
              </w:rPr>
              <w:t>забраната</w:t>
            </w:r>
            <w:r>
              <w:rPr>
                <w:spacing w:val="1"/>
                <w:sz w:val="20"/>
              </w:rPr>
              <w:t xml:space="preserve"> </w:t>
            </w:r>
            <w:r>
              <w:rPr>
                <w:sz w:val="20"/>
              </w:rPr>
              <w:t>включва</w:t>
            </w:r>
            <w:r>
              <w:rPr>
                <w:spacing w:val="1"/>
                <w:sz w:val="20"/>
              </w:rPr>
              <w:t xml:space="preserve"> </w:t>
            </w:r>
            <w:r>
              <w:rPr>
                <w:sz w:val="20"/>
              </w:rPr>
              <w:t>както</w:t>
            </w:r>
            <w:r>
              <w:rPr>
                <w:spacing w:val="1"/>
                <w:sz w:val="20"/>
              </w:rPr>
              <w:t xml:space="preserve"> </w:t>
            </w:r>
            <w:r>
              <w:rPr>
                <w:sz w:val="20"/>
              </w:rPr>
              <w:t>показателите</w:t>
            </w:r>
            <w:r>
              <w:rPr>
                <w:spacing w:val="1"/>
                <w:sz w:val="20"/>
              </w:rPr>
              <w:t xml:space="preserve"> </w:t>
            </w:r>
            <w:r>
              <w:rPr>
                <w:sz w:val="20"/>
              </w:rPr>
              <w:t>за</w:t>
            </w:r>
            <w:r>
              <w:rPr>
                <w:spacing w:val="1"/>
                <w:sz w:val="20"/>
              </w:rPr>
              <w:t xml:space="preserve"> </w:t>
            </w:r>
            <w:r>
              <w:rPr>
                <w:sz w:val="20"/>
              </w:rPr>
              <w:t>оценка,</w:t>
            </w:r>
            <w:r>
              <w:rPr>
                <w:spacing w:val="1"/>
                <w:sz w:val="20"/>
              </w:rPr>
              <w:t xml:space="preserve"> </w:t>
            </w:r>
            <w:r>
              <w:rPr>
                <w:sz w:val="20"/>
              </w:rPr>
              <w:t>така</w:t>
            </w:r>
            <w:r>
              <w:rPr>
                <w:spacing w:val="1"/>
                <w:sz w:val="20"/>
              </w:rPr>
              <w:t xml:space="preserve"> </w:t>
            </w:r>
            <w:r>
              <w:rPr>
                <w:sz w:val="20"/>
              </w:rPr>
              <w:t>и</w:t>
            </w:r>
            <w:r>
              <w:rPr>
                <w:spacing w:val="1"/>
                <w:sz w:val="20"/>
              </w:rPr>
              <w:t xml:space="preserve"> </w:t>
            </w:r>
            <w:r>
              <w:rPr>
                <w:sz w:val="20"/>
              </w:rPr>
              <w:t>подпоказателите</w:t>
            </w:r>
            <w:r>
              <w:rPr>
                <w:spacing w:val="1"/>
                <w:sz w:val="20"/>
              </w:rPr>
              <w:t xml:space="preserve"> </w:t>
            </w:r>
            <w:r>
              <w:rPr>
                <w:sz w:val="20"/>
              </w:rPr>
              <w:t>и</w:t>
            </w:r>
            <w:r>
              <w:rPr>
                <w:spacing w:val="1"/>
                <w:sz w:val="20"/>
              </w:rPr>
              <w:t xml:space="preserve"> </w:t>
            </w:r>
            <w:r>
              <w:rPr>
                <w:sz w:val="20"/>
              </w:rPr>
              <w:t>всички</w:t>
            </w:r>
            <w:r>
              <w:rPr>
                <w:spacing w:val="1"/>
                <w:sz w:val="20"/>
              </w:rPr>
              <w:t xml:space="preserve"> </w:t>
            </w:r>
            <w:r>
              <w:rPr>
                <w:sz w:val="20"/>
              </w:rPr>
              <w:t>компоненти</w:t>
            </w:r>
            <w:r>
              <w:rPr>
                <w:spacing w:val="1"/>
                <w:sz w:val="20"/>
              </w:rPr>
              <w:t xml:space="preserve"> </w:t>
            </w:r>
            <w:r>
              <w:rPr>
                <w:sz w:val="20"/>
              </w:rPr>
              <w:t>на</w:t>
            </w:r>
            <w:r>
              <w:rPr>
                <w:spacing w:val="-47"/>
                <w:sz w:val="20"/>
              </w:rPr>
              <w:t xml:space="preserve"> </w:t>
            </w:r>
            <w:r>
              <w:rPr>
                <w:sz w:val="20"/>
              </w:rPr>
              <w:t>оценката, определени</w:t>
            </w:r>
            <w:r>
              <w:rPr>
                <w:spacing w:val="-1"/>
                <w:sz w:val="20"/>
              </w:rPr>
              <w:t xml:space="preserve"> </w:t>
            </w:r>
            <w:r>
              <w:rPr>
                <w:sz w:val="20"/>
              </w:rPr>
              <w:t>от</w:t>
            </w:r>
            <w:r>
              <w:rPr>
                <w:spacing w:val="-1"/>
                <w:sz w:val="20"/>
              </w:rPr>
              <w:t xml:space="preserve"> </w:t>
            </w:r>
            <w:r>
              <w:rPr>
                <w:sz w:val="20"/>
              </w:rPr>
              <w:t>възложителя</w:t>
            </w:r>
            <w:r>
              <w:rPr>
                <w:spacing w:val="-1"/>
                <w:sz w:val="20"/>
              </w:rPr>
              <w:t xml:space="preserve"> </w:t>
            </w:r>
            <w:r>
              <w:rPr>
                <w:sz w:val="20"/>
              </w:rPr>
              <w:t>в</w:t>
            </w:r>
            <w:r>
              <w:rPr>
                <w:spacing w:val="-1"/>
                <w:sz w:val="20"/>
              </w:rPr>
              <w:t xml:space="preserve"> </w:t>
            </w:r>
            <w:r>
              <w:rPr>
                <w:sz w:val="20"/>
              </w:rPr>
              <w:t>методиката.</w:t>
            </w:r>
          </w:p>
          <w:p w:rsidR="006E576D" w:rsidRDefault="00455ECB">
            <w:pPr>
              <w:pStyle w:val="TableParagraph"/>
              <w:jc w:val="both"/>
              <w:rPr>
                <w:b/>
                <w:sz w:val="20"/>
              </w:rPr>
            </w:pPr>
            <w:r>
              <w:rPr>
                <w:b/>
                <w:sz w:val="20"/>
              </w:rPr>
              <w:t>(чл.</w:t>
            </w:r>
            <w:r>
              <w:rPr>
                <w:b/>
                <w:spacing w:val="-2"/>
                <w:sz w:val="20"/>
              </w:rPr>
              <w:t xml:space="preserve"> </w:t>
            </w:r>
            <w:r>
              <w:rPr>
                <w:b/>
                <w:sz w:val="20"/>
              </w:rPr>
              <w:t>70,</w:t>
            </w:r>
            <w:r>
              <w:rPr>
                <w:b/>
                <w:spacing w:val="-1"/>
                <w:sz w:val="20"/>
              </w:rPr>
              <w:t xml:space="preserve"> </w:t>
            </w:r>
            <w:r>
              <w:rPr>
                <w:b/>
                <w:sz w:val="20"/>
              </w:rPr>
              <w:t>ал.</w:t>
            </w:r>
            <w:r>
              <w:rPr>
                <w:b/>
                <w:spacing w:val="-1"/>
                <w:sz w:val="20"/>
              </w:rPr>
              <w:t xml:space="preserve"> </w:t>
            </w:r>
            <w:r>
              <w:rPr>
                <w:b/>
                <w:sz w:val="20"/>
              </w:rPr>
              <w:t>2,</w:t>
            </w:r>
            <w:r>
              <w:rPr>
                <w:b/>
                <w:spacing w:val="-3"/>
                <w:sz w:val="20"/>
              </w:rPr>
              <w:t xml:space="preserve"> </w:t>
            </w:r>
            <w:r>
              <w:rPr>
                <w:b/>
                <w:sz w:val="20"/>
              </w:rPr>
              <w:t>т.</w:t>
            </w:r>
            <w:r>
              <w:rPr>
                <w:b/>
                <w:spacing w:val="-3"/>
                <w:sz w:val="20"/>
              </w:rPr>
              <w:t xml:space="preserve"> </w:t>
            </w:r>
            <w:r>
              <w:rPr>
                <w:b/>
                <w:sz w:val="20"/>
              </w:rPr>
              <w:t>3,</w:t>
            </w:r>
            <w:r>
              <w:rPr>
                <w:b/>
                <w:spacing w:val="-3"/>
                <w:sz w:val="20"/>
              </w:rPr>
              <w:t xml:space="preserve"> </w:t>
            </w:r>
            <w:r>
              <w:rPr>
                <w:b/>
                <w:sz w:val="20"/>
              </w:rPr>
              <w:t>ал.</w:t>
            </w:r>
            <w:r>
              <w:rPr>
                <w:b/>
                <w:spacing w:val="-3"/>
                <w:sz w:val="20"/>
              </w:rPr>
              <w:t xml:space="preserve"> </w:t>
            </w:r>
            <w:r>
              <w:rPr>
                <w:b/>
                <w:sz w:val="20"/>
              </w:rPr>
              <w:t>4 и</w:t>
            </w:r>
            <w:r>
              <w:rPr>
                <w:b/>
                <w:spacing w:val="-1"/>
                <w:sz w:val="20"/>
              </w:rPr>
              <w:t xml:space="preserve"> </w:t>
            </w:r>
            <w:r>
              <w:rPr>
                <w:b/>
                <w:sz w:val="20"/>
              </w:rPr>
              <w:t>ал.</w:t>
            </w:r>
            <w:r>
              <w:rPr>
                <w:b/>
                <w:spacing w:val="-1"/>
                <w:sz w:val="20"/>
              </w:rPr>
              <w:t xml:space="preserve"> </w:t>
            </w:r>
            <w:r>
              <w:rPr>
                <w:b/>
                <w:sz w:val="20"/>
              </w:rPr>
              <w:t>12 от</w:t>
            </w:r>
            <w:r>
              <w:rPr>
                <w:b/>
                <w:spacing w:val="1"/>
                <w:sz w:val="20"/>
              </w:rPr>
              <w:t xml:space="preserve"> </w:t>
            </w:r>
            <w:r>
              <w:rPr>
                <w:b/>
                <w:sz w:val="20"/>
              </w:rPr>
              <w:t>ЗОП)</w:t>
            </w:r>
          </w:p>
          <w:p w:rsidR="006E576D" w:rsidRDefault="00455ECB">
            <w:pPr>
              <w:pStyle w:val="TableParagraph"/>
              <w:jc w:val="both"/>
              <w:rPr>
                <w:b/>
                <w:sz w:val="20"/>
              </w:rPr>
            </w:pPr>
            <w:r>
              <w:rPr>
                <w:b/>
                <w:sz w:val="20"/>
              </w:rPr>
              <w:t>(чл.</w:t>
            </w:r>
            <w:r>
              <w:rPr>
                <w:b/>
                <w:spacing w:val="-1"/>
                <w:sz w:val="20"/>
              </w:rPr>
              <w:t xml:space="preserve"> </w:t>
            </w:r>
            <w:r>
              <w:rPr>
                <w:b/>
                <w:sz w:val="20"/>
              </w:rPr>
              <w:t>63,</w:t>
            </w:r>
            <w:r>
              <w:rPr>
                <w:b/>
                <w:spacing w:val="-1"/>
                <w:sz w:val="20"/>
              </w:rPr>
              <w:t xml:space="preserve"> </w:t>
            </w:r>
            <w:r>
              <w:rPr>
                <w:b/>
                <w:sz w:val="20"/>
              </w:rPr>
              <w:t>ал.</w:t>
            </w:r>
            <w:r>
              <w:rPr>
                <w:b/>
                <w:spacing w:val="-1"/>
                <w:sz w:val="20"/>
              </w:rPr>
              <w:t xml:space="preserve"> </w:t>
            </w:r>
            <w:r>
              <w:rPr>
                <w:b/>
                <w:sz w:val="20"/>
              </w:rPr>
              <w:t>1,</w:t>
            </w:r>
            <w:r>
              <w:rPr>
                <w:b/>
                <w:spacing w:val="-3"/>
                <w:sz w:val="20"/>
              </w:rPr>
              <w:t xml:space="preserve"> </w:t>
            </w:r>
            <w:r>
              <w:rPr>
                <w:b/>
                <w:sz w:val="20"/>
              </w:rPr>
              <w:t>т.</w:t>
            </w:r>
            <w:r>
              <w:rPr>
                <w:b/>
                <w:spacing w:val="-2"/>
                <w:sz w:val="20"/>
              </w:rPr>
              <w:t xml:space="preserve"> </w:t>
            </w:r>
            <w:r>
              <w:rPr>
                <w:b/>
                <w:sz w:val="20"/>
              </w:rPr>
              <w:t>5</w:t>
            </w:r>
            <w:r>
              <w:rPr>
                <w:b/>
                <w:spacing w:val="-2"/>
                <w:sz w:val="20"/>
              </w:rPr>
              <w:t xml:space="preserve"> </w:t>
            </w:r>
            <w:r>
              <w:rPr>
                <w:b/>
                <w:sz w:val="20"/>
              </w:rPr>
              <w:t>от</w:t>
            </w:r>
            <w:r>
              <w:rPr>
                <w:b/>
                <w:spacing w:val="1"/>
                <w:sz w:val="20"/>
              </w:rPr>
              <w:t xml:space="preserve"> </w:t>
            </w:r>
            <w:r>
              <w:rPr>
                <w:b/>
                <w:sz w:val="20"/>
              </w:rPr>
              <w:t>ЗОП)</w:t>
            </w:r>
          </w:p>
          <w:p w:rsidR="006E576D" w:rsidRDefault="00455ECB">
            <w:pPr>
              <w:pStyle w:val="TableParagraph"/>
              <w:spacing w:line="227" w:lineRule="exact"/>
              <w:jc w:val="both"/>
              <w:rPr>
                <w:b/>
                <w:sz w:val="20"/>
              </w:rPr>
            </w:pPr>
            <w:r>
              <w:rPr>
                <w:b/>
                <w:color w:val="000080"/>
                <w:sz w:val="20"/>
              </w:rPr>
              <w:t>т.</w:t>
            </w:r>
            <w:r>
              <w:rPr>
                <w:b/>
                <w:color w:val="000080"/>
                <w:spacing w:val="-5"/>
                <w:sz w:val="20"/>
              </w:rPr>
              <w:t xml:space="preserve"> </w:t>
            </w:r>
            <w:r>
              <w:rPr>
                <w:b/>
                <w:color w:val="000080"/>
                <w:sz w:val="20"/>
              </w:rPr>
              <w:t>11</w:t>
            </w:r>
            <w:r>
              <w:rPr>
                <w:b/>
                <w:color w:val="000080"/>
                <w:spacing w:val="-3"/>
                <w:sz w:val="20"/>
              </w:rPr>
              <w:t xml:space="preserve"> </w:t>
            </w:r>
            <w:r>
              <w:rPr>
                <w:b/>
                <w:color w:val="000080"/>
                <w:sz w:val="20"/>
              </w:rPr>
              <w:t>от Насоките/</w:t>
            </w:r>
            <w:r>
              <w:rPr>
                <w:b/>
                <w:color w:val="000080"/>
                <w:spacing w:val="-3"/>
                <w:sz w:val="20"/>
              </w:rPr>
              <w:t xml:space="preserve"> </w:t>
            </w:r>
            <w:r>
              <w:rPr>
                <w:b/>
                <w:color w:val="000080"/>
                <w:sz w:val="20"/>
              </w:rPr>
              <w:t>т.</w:t>
            </w:r>
            <w:r>
              <w:rPr>
                <w:b/>
                <w:color w:val="000080"/>
                <w:spacing w:val="-2"/>
                <w:sz w:val="20"/>
              </w:rPr>
              <w:t xml:space="preserve"> </w:t>
            </w:r>
            <w:r>
              <w:rPr>
                <w:b/>
                <w:color w:val="000080"/>
                <w:sz w:val="20"/>
              </w:rPr>
              <w:t>11 от</w:t>
            </w:r>
            <w:r>
              <w:rPr>
                <w:b/>
                <w:color w:val="000080"/>
                <w:spacing w:val="-2"/>
                <w:sz w:val="20"/>
              </w:rPr>
              <w:t xml:space="preserve"> </w:t>
            </w:r>
            <w:r>
              <w:rPr>
                <w:b/>
                <w:color w:val="000080"/>
                <w:sz w:val="20"/>
              </w:rPr>
              <w:t>Приложение №</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2"/>
                <w:sz w:val="20"/>
              </w:rPr>
              <w:t xml:space="preserve"> </w:t>
            </w:r>
            <w:r>
              <w:rPr>
                <w:b/>
                <w:color w:val="000080"/>
                <w:sz w:val="20"/>
              </w:rPr>
              <w:t>от Наредбата</w:t>
            </w:r>
          </w:p>
          <w:p w:rsidR="006E576D" w:rsidRDefault="00455ECB">
            <w:pPr>
              <w:pStyle w:val="TableParagraph"/>
              <w:ind w:right="96"/>
              <w:jc w:val="both"/>
              <w:rPr>
                <w:sz w:val="20"/>
              </w:rPr>
            </w:pPr>
            <w:r>
              <w:rPr>
                <w:b/>
                <w:color w:val="C0504D"/>
                <w:sz w:val="20"/>
              </w:rPr>
              <w:t xml:space="preserve">Насочващи източници на информация: </w:t>
            </w:r>
            <w:r>
              <w:rPr>
                <w:color w:val="C0504D"/>
                <w:sz w:val="20"/>
              </w:rPr>
              <w:t>прегледайте обявлението за обществената поръчка в частите</w:t>
            </w:r>
            <w:r>
              <w:rPr>
                <w:color w:val="C0504D"/>
                <w:spacing w:val="1"/>
                <w:sz w:val="20"/>
              </w:rPr>
              <w:t xml:space="preserve"> </w:t>
            </w:r>
            <w:r>
              <w:rPr>
                <w:color w:val="C0504D"/>
                <w:sz w:val="20"/>
              </w:rPr>
              <w:t>относно критериите за възлагане (т. II.2.5.), критериите за подбор (т. III.1.1-III.1.3) и документацията за</w:t>
            </w:r>
            <w:r>
              <w:rPr>
                <w:color w:val="C0504D"/>
                <w:spacing w:val="1"/>
                <w:sz w:val="20"/>
              </w:rPr>
              <w:t xml:space="preserve"> </w:t>
            </w:r>
            <w:r>
              <w:rPr>
                <w:color w:val="C0504D"/>
                <w:sz w:val="20"/>
              </w:rPr>
              <w:t>поръчката</w:t>
            </w:r>
            <w:r>
              <w:rPr>
                <w:color w:val="C0504D"/>
                <w:spacing w:val="-6"/>
                <w:sz w:val="20"/>
              </w:rPr>
              <w:t xml:space="preserve"> </w:t>
            </w:r>
            <w:r>
              <w:rPr>
                <w:color w:val="C0504D"/>
                <w:sz w:val="20"/>
              </w:rPr>
              <w:t>в</w:t>
            </w:r>
            <w:r>
              <w:rPr>
                <w:color w:val="C0504D"/>
                <w:spacing w:val="-6"/>
                <w:sz w:val="20"/>
              </w:rPr>
              <w:t xml:space="preserve"> </w:t>
            </w:r>
            <w:r>
              <w:rPr>
                <w:color w:val="C0504D"/>
                <w:sz w:val="20"/>
              </w:rPr>
              <w:t>частта</w:t>
            </w:r>
            <w:r>
              <w:rPr>
                <w:color w:val="C0504D"/>
                <w:spacing w:val="-5"/>
                <w:sz w:val="20"/>
              </w:rPr>
              <w:t xml:space="preserve"> </w:t>
            </w:r>
            <w:r>
              <w:rPr>
                <w:color w:val="C0504D"/>
                <w:sz w:val="20"/>
              </w:rPr>
              <w:t>относно</w:t>
            </w:r>
            <w:r>
              <w:rPr>
                <w:color w:val="C0504D"/>
                <w:spacing w:val="-2"/>
                <w:sz w:val="20"/>
              </w:rPr>
              <w:t xml:space="preserve"> </w:t>
            </w:r>
            <w:r>
              <w:rPr>
                <w:color w:val="C0504D"/>
                <w:sz w:val="20"/>
              </w:rPr>
              <w:t>критериите</w:t>
            </w:r>
            <w:r>
              <w:rPr>
                <w:color w:val="C0504D"/>
                <w:spacing w:val="-5"/>
                <w:sz w:val="20"/>
              </w:rPr>
              <w:t xml:space="preserve"> </w:t>
            </w:r>
            <w:r>
              <w:rPr>
                <w:color w:val="C0504D"/>
                <w:sz w:val="20"/>
              </w:rPr>
              <w:t>за</w:t>
            </w:r>
            <w:r>
              <w:rPr>
                <w:color w:val="C0504D"/>
                <w:spacing w:val="-3"/>
                <w:sz w:val="20"/>
              </w:rPr>
              <w:t xml:space="preserve"> </w:t>
            </w:r>
            <w:r>
              <w:rPr>
                <w:color w:val="C0504D"/>
                <w:sz w:val="20"/>
              </w:rPr>
              <w:t>подбор</w:t>
            </w:r>
            <w:r>
              <w:rPr>
                <w:color w:val="C0504D"/>
                <w:spacing w:val="-5"/>
                <w:sz w:val="20"/>
              </w:rPr>
              <w:t xml:space="preserve"> </w:t>
            </w:r>
            <w:r>
              <w:rPr>
                <w:color w:val="C0504D"/>
                <w:sz w:val="20"/>
              </w:rPr>
              <w:t>и</w:t>
            </w:r>
            <w:r>
              <w:rPr>
                <w:color w:val="C0504D"/>
                <w:spacing w:val="-7"/>
                <w:sz w:val="20"/>
              </w:rPr>
              <w:t xml:space="preserve"> </w:t>
            </w:r>
            <w:r>
              <w:rPr>
                <w:color w:val="C0504D"/>
                <w:sz w:val="20"/>
              </w:rPr>
              <w:t>методиката</w:t>
            </w:r>
            <w:r>
              <w:rPr>
                <w:color w:val="C0504D"/>
                <w:spacing w:val="-5"/>
                <w:sz w:val="20"/>
              </w:rPr>
              <w:t xml:space="preserve"> </w:t>
            </w:r>
            <w:r>
              <w:rPr>
                <w:color w:val="C0504D"/>
                <w:sz w:val="20"/>
              </w:rPr>
              <w:t>за</w:t>
            </w:r>
            <w:r>
              <w:rPr>
                <w:color w:val="C0504D"/>
                <w:spacing w:val="-5"/>
                <w:sz w:val="20"/>
              </w:rPr>
              <w:t xml:space="preserve"> </w:t>
            </w:r>
            <w:r>
              <w:rPr>
                <w:color w:val="C0504D"/>
                <w:sz w:val="20"/>
              </w:rPr>
              <w:t>определяне</w:t>
            </w:r>
            <w:r>
              <w:rPr>
                <w:color w:val="C0504D"/>
                <w:spacing w:val="-3"/>
                <w:sz w:val="20"/>
              </w:rPr>
              <w:t xml:space="preserve"> </w:t>
            </w:r>
            <w:r>
              <w:rPr>
                <w:color w:val="C0504D"/>
                <w:sz w:val="20"/>
              </w:rPr>
              <w:t>на</w:t>
            </w:r>
            <w:r>
              <w:rPr>
                <w:color w:val="C0504D"/>
                <w:spacing w:val="-5"/>
                <w:sz w:val="20"/>
              </w:rPr>
              <w:t xml:space="preserve"> </w:t>
            </w:r>
            <w:r>
              <w:rPr>
                <w:color w:val="C0504D"/>
                <w:sz w:val="20"/>
              </w:rPr>
              <w:t>комплексната</w:t>
            </w:r>
            <w:r>
              <w:rPr>
                <w:color w:val="C0504D"/>
                <w:spacing w:val="-5"/>
                <w:sz w:val="20"/>
              </w:rPr>
              <w:t xml:space="preserve"> </w:t>
            </w:r>
            <w:r>
              <w:rPr>
                <w:color w:val="C0504D"/>
                <w:sz w:val="20"/>
              </w:rPr>
              <w:t>оценка</w:t>
            </w:r>
            <w:r>
              <w:rPr>
                <w:color w:val="C0504D"/>
                <w:spacing w:val="-5"/>
                <w:sz w:val="20"/>
              </w:rPr>
              <w:t xml:space="preserve"> </w:t>
            </w:r>
            <w:r>
              <w:rPr>
                <w:color w:val="C0504D"/>
                <w:sz w:val="20"/>
              </w:rPr>
              <w:t>на</w:t>
            </w:r>
            <w:r>
              <w:rPr>
                <w:color w:val="C0504D"/>
                <w:spacing w:val="-48"/>
                <w:sz w:val="20"/>
              </w:rPr>
              <w:t xml:space="preserve"> </w:t>
            </w:r>
            <w:r>
              <w:rPr>
                <w:color w:val="C0504D"/>
                <w:sz w:val="20"/>
              </w:rPr>
              <w:t>офертите.</w:t>
            </w:r>
          </w:p>
          <w:p w:rsidR="006E576D" w:rsidRDefault="00455ECB">
            <w:pPr>
              <w:pStyle w:val="TableParagraph"/>
              <w:ind w:right="100"/>
              <w:jc w:val="both"/>
              <w:rPr>
                <w:sz w:val="20"/>
              </w:rPr>
            </w:pPr>
            <w:r>
              <w:rPr>
                <w:color w:val="008000"/>
                <w:sz w:val="20"/>
              </w:rPr>
              <w:t>Анализирайте всички показатели за оценка на офертите, включително подпоказателите и компонентите</w:t>
            </w:r>
            <w:r>
              <w:rPr>
                <w:color w:val="008000"/>
                <w:spacing w:val="1"/>
                <w:sz w:val="20"/>
              </w:rPr>
              <w:t xml:space="preserve"> </w:t>
            </w:r>
            <w:r>
              <w:rPr>
                <w:color w:val="008000"/>
                <w:sz w:val="20"/>
              </w:rPr>
              <w:t>за оценяване (ако има такива), съдържащи се в методиката за оценка на офертите и обявлението за</w:t>
            </w:r>
            <w:r>
              <w:rPr>
                <w:color w:val="008000"/>
                <w:spacing w:val="1"/>
                <w:sz w:val="20"/>
              </w:rPr>
              <w:t xml:space="preserve"> </w:t>
            </w:r>
            <w:r>
              <w:rPr>
                <w:color w:val="008000"/>
                <w:sz w:val="20"/>
              </w:rPr>
              <w:t>обществената</w:t>
            </w:r>
            <w:r>
              <w:rPr>
                <w:color w:val="008000"/>
                <w:spacing w:val="1"/>
                <w:sz w:val="20"/>
              </w:rPr>
              <w:t xml:space="preserve"> </w:t>
            </w:r>
            <w:r>
              <w:rPr>
                <w:color w:val="008000"/>
                <w:sz w:val="20"/>
              </w:rPr>
              <w:t>поръчка.</w:t>
            </w:r>
            <w:r>
              <w:rPr>
                <w:color w:val="008000"/>
                <w:spacing w:val="1"/>
                <w:sz w:val="20"/>
              </w:rPr>
              <w:t xml:space="preserve"> </w:t>
            </w:r>
            <w:r>
              <w:rPr>
                <w:color w:val="008000"/>
                <w:sz w:val="20"/>
              </w:rPr>
              <w:t>Анализирайте</w:t>
            </w:r>
            <w:r>
              <w:rPr>
                <w:color w:val="008000"/>
                <w:spacing w:val="1"/>
                <w:sz w:val="20"/>
              </w:rPr>
              <w:t xml:space="preserve"> </w:t>
            </w:r>
            <w:r>
              <w:rPr>
                <w:color w:val="008000"/>
                <w:sz w:val="20"/>
              </w:rPr>
              <w:t>и</w:t>
            </w:r>
            <w:r>
              <w:rPr>
                <w:color w:val="008000"/>
                <w:spacing w:val="1"/>
                <w:sz w:val="20"/>
              </w:rPr>
              <w:t xml:space="preserve"> </w:t>
            </w:r>
            <w:r>
              <w:rPr>
                <w:color w:val="008000"/>
                <w:sz w:val="20"/>
              </w:rPr>
              <w:t>установете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показателите,</w:t>
            </w:r>
            <w:r>
              <w:rPr>
                <w:color w:val="008000"/>
                <w:spacing w:val="1"/>
                <w:sz w:val="20"/>
              </w:rPr>
              <w:t xml:space="preserve"> </w:t>
            </w:r>
            <w:r>
              <w:rPr>
                <w:color w:val="008000"/>
                <w:sz w:val="20"/>
              </w:rPr>
              <w:t>включително</w:t>
            </w:r>
            <w:r>
              <w:rPr>
                <w:color w:val="008000"/>
                <w:spacing w:val="1"/>
                <w:sz w:val="20"/>
              </w:rPr>
              <w:t xml:space="preserve"> </w:t>
            </w:r>
            <w:r>
              <w:rPr>
                <w:color w:val="008000"/>
                <w:sz w:val="20"/>
              </w:rPr>
              <w:t>и</w:t>
            </w:r>
            <w:r>
              <w:rPr>
                <w:color w:val="008000"/>
                <w:spacing w:val="1"/>
                <w:sz w:val="20"/>
              </w:rPr>
              <w:t xml:space="preserve"> </w:t>
            </w:r>
            <w:r>
              <w:rPr>
                <w:color w:val="008000"/>
                <w:sz w:val="20"/>
              </w:rPr>
              <w:t>всички</w:t>
            </w:r>
            <w:r>
              <w:rPr>
                <w:color w:val="008000"/>
                <w:spacing w:val="1"/>
                <w:sz w:val="20"/>
              </w:rPr>
              <w:t xml:space="preserve"> </w:t>
            </w:r>
            <w:r>
              <w:rPr>
                <w:color w:val="008000"/>
                <w:sz w:val="20"/>
              </w:rPr>
              <w:t>подпоказатели</w:t>
            </w:r>
            <w:r>
              <w:rPr>
                <w:color w:val="008000"/>
                <w:spacing w:val="1"/>
                <w:sz w:val="20"/>
              </w:rPr>
              <w:t xml:space="preserve"> </w:t>
            </w:r>
            <w:r>
              <w:rPr>
                <w:color w:val="008000"/>
                <w:sz w:val="20"/>
              </w:rPr>
              <w:t>и</w:t>
            </w:r>
            <w:r>
              <w:rPr>
                <w:color w:val="008000"/>
                <w:spacing w:val="1"/>
                <w:sz w:val="20"/>
              </w:rPr>
              <w:t xml:space="preserve"> </w:t>
            </w:r>
            <w:r>
              <w:rPr>
                <w:color w:val="008000"/>
                <w:sz w:val="20"/>
              </w:rPr>
              <w:t>параметри</w:t>
            </w:r>
            <w:r>
              <w:rPr>
                <w:color w:val="008000"/>
                <w:spacing w:val="1"/>
                <w:sz w:val="20"/>
              </w:rPr>
              <w:t xml:space="preserve"> </w:t>
            </w:r>
            <w:r>
              <w:rPr>
                <w:color w:val="008000"/>
                <w:sz w:val="20"/>
              </w:rPr>
              <w:t>за</w:t>
            </w:r>
            <w:r>
              <w:rPr>
                <w:color w:val="008000"/>
                <w:spacing w:val="1"/>
                <w:sz w:val="20"/>
              </w:rPr>
              <w:t xml:space="preserve"> </w:t>
            </w:r>
            <w:r>
              <w:rPr>
                <w:color w:val="008000"/>
                <w:sz w:val="20"/>
              </w:rPr>
              <w:t>оценка,</w:t>
            </w:r>
            <w:r>
              <w:rPr>
                <w:color w:val="008000"/>
                <w:spacing w:val="1"/>
                <w:sz w:val="20"/>
              </w:rPr>
              <w:t xml:space="preserve"> </w:t>
            </w:r>
            <w:r>
              <w:rPr>
                <w:color w:val="008000"/>
                <w:sz w:val="20"/>
              </w:rPr>
              <w:t>предвиждат</w:t>
            </w:r>
            <w:r>
              <w:rPr>
                <w:color w:val="008000"/>
                <w:spacing w:val="1"/>
                <w:sz w:val="20"/>
              </w:rPr>
              <w:t xml:space="preserve"> </w:t>
            </w:r>
            <w:r>
              <w:rPr>
                <w:color w:val="008000"/>
                <w:sz w:val="20"/>
              </w:rPr>
              <w:t>оценяване</w:t>
            </w:r>
            <w:r>
              <w:rPr>
                <w:color w:val="008000"/>
                <w:spacing w:val="1"/>
                <w:sz w:val="20"/>
              </w:rPr>
              <w:t xml:space="preserve"> </w:t>
            </w:r>
            <w:r>
              <w:rPr>
                <w:color w:val="008000"/>
                <w:sz w:val="20"/>
              </w:rPr>
              <w:t>на</w:t>
            </w:r>
            <w:r>
              <w:rPr>
                <w:color w:val="008000"/>
                <w:spacing w:val="1"/>
                <w:sz w:val="20"/>
              </w:rPr>
              <w:t xml:space="preserve"> </w:t>
            </w:r>
            <w:r>
              <w:rPr>
                <w:color w:val="008000"/>
                <w:sz w:val="20"/>
              </w:rPr>
              <w:t>годността</w:t>
            </w:r>
            <w:r>
              <w:rPr>
                <w:color w:val="008000"/>
                <w:spacing w:val="1"/>
                <w:sz w:val="20"/>
              </w:rPr>
              <w:t xml:space="preserve"> </w:t>
            </w:r>
            <w:r>
              <w:rPr>
                <w:color w:val="008000"/>
                <w:sz w:val="20"/>
              </w:rPr>
              <w:t>(правоспособността)</w:t>
            </w:r>
            <w:r>
              <w:rPr>
                <w:color w:val="008000"/>
                <w:spacing w:val="1"/>
                <w:sz w:val="20"/>
              </w:rPr>
              <w:t xml:space="preserve"> </w:t>
            </w:r>
            <w:r>
              <w:rPr>
                <w:color w:val="008000"/>
                <w:sz w:val="20"/>
              </w:rPr>
              <w:t>за</w:t>
            </w:r>
            <w:r>
              <w:rPr>
                <w:color w:val="008000"/>
                <w:spacing w:val="1"/>
                <w:sz w:val="20"/>
              </w:rPr>
              <w:t xml:space="preserve"> </w:t>
            </w:r>
            <w:r>
              <w:rPr>
                <w:color w:val="008000"/>
                <w:sz w:val="20"/>
              </w:rPr>
              <w:t>упражняване на професионална дейност, икономическото и финансовото състояние на участниците,</w:t>
            </w:r>
            <w:r>
              <w:rPr>
                <w:color w:val="008000"/>
                <w:spacing w:val="1"/>
                <w:sz w:val="20"/>
              </w:rPr>
              <w:t xml:space="preserve"> </w:t>
            </w:r>
            <w:r>
              <w:rPr>
                <w:color w:val="008000"/>
                <w:sz w:val="20"/>
              </w:rPr>
              <w:t>техните</w:t>
            </w:r>
            <w:r>
              <w:rPr>
                <w:color w:val="008000"/>
                <w:spacing w:val="-1"/>
                <w:sz w:val="20"/>
              </w:rPr>
              <w:t xml:space="preserve"> </w:t>
            </w:r>
            <w:r>
              <w:rPr>
                <w:color w:val="008000"/>
                <w:sz w:val="20"/>
              </w:rPr>
              <w:t>технически</w:t>
            </w:r>
            <w:r>
              <w:rPr>
                <w:color w:val="008000"/>
                <w:spacing w:val="-1"/>
                <w:sz w:val="20"/>
              </w:rPr>
              <w:t xml:space="preserve"> </w:t>
            </w:r>
            <w:r>
              <w:rPr>
                <w:color w:val="008000"/>
                <w:sz w:val="20"/>
              </w:rPr>
              <w:t>и</w:t>
            </w:r>
            <w:r>
              <w:rPr>
                <w:color w:val="008000"/>
                <w:spacing w:val="1"/>
                <w:sz w:val="20"/>
              </w:rPr>
              <w:t xml:space="preserve"> </w:t>
            </w:r>
            <w:r>
              <w:rPr>
                <w:color w:val="008000"/>
                <w:sz w:val="20"/>
              </w:rPr>
              <w:t>професионални</w:t>
            </w:r>
            <w:r>
              <w:rPr>
                <w:color w:val="008000"/>
                <w:spacing w:val="-1"/>
                <w:sz w:val="20"/>
              </w:rPr>
              <w:t xml:space="preserve"> </w:t>
            </w:r>
            <w:r>
              <w:rPr>
                <w:color w:val="008000"/>
                <w:sz w:val="20"/>
              </w:rPr>
              <w:t>способности.</w:t>
            </w:r>
          </w:p>
          <w:p w:rsidR="006E576D" w:rsidRDefault="00455ECB">
            <w:pPr>
              <w:pStyle w:val="TableParagraph"/>
              <w:ind w:right="96"/>
              <w:jc w:val="both"/>
              <w:rPr>
                <w:sz w:val="20"/>
              </w:rPr>
            </w:pPr>
            <w:r>
              <w:rPr>
                <w:color w:val="008000"/>
                <w:sz w:val="20"/>
              </w:rPr>
              <w:t>Ако</w:t>
            </w:r>
            <w:r>
              <w:rPr>
                <w:color w:val="008000"/>
                <w:spacing w:val="1"/>
                <w:sz w:val="20"/>
              </w:rPr>
              <w:t xml:space="preserve"> </w:t>
            </w:r>
            <w:r>
              <w:rPr>
                <w:color w:val="008000"/>
                <w:sz w:val="20"/>
              </w:rPr>
              <w:t>като</w:t>
            </w:r>
            <w:r>
              <w:rPr>
                <w:color w:val="008000"/>
                <w:spacing w:val="1"/>
                <w:sz w:val="20"/>
              </w:rPr>
              <w:t xml:space="preserve"> </w:t>
            </w:r>
            <w:r>
              <w:rPr>
                <w:color w:val="008000"/>
                <w:sz w:val="20"/>
              </w:rPr>
              <w:t>показатели</w:t>
            </w:r>
            <w:r>
              <w:rPr>
                <w:color w:val="008000"/>
                <w:spacing w:val="1"/>
                <w:sz w:val="20"/>
              </w:rPr>
              <w:t xml:space="preserve"> </w:t>
            </w:r>
            <w:r>
              <w:rPr>
                <w:color w:val="008000"/>
                <w:sz w:val="20"/>
              </w:rPr>
              <w:t>за</w:t>
            </w:r>
            <w:r>
              <w:rPr>
                <w:color w:val="008000"/>
                <w:spacing w:val="1"/>
                <w:sz w:val="20"/>
              </w:rPr>
              <w:t xml:space="preserve"> </w:t>
            </w:r>
            <w:r>
              <w:rPr>
                <w:color w:val="008000"/>
                <w:sz w:val="20"/>
              </w:rPr>
              <w:t>оценка/подпоказатели/компоненти</w:t>
            </w:r>
            <w:r>
              <w:rPr>
                <w:color w:val="008000"/>
                <w:spacing w:val="1"/>
                <w:sz w:val="20"/>
              </w:rPr>
              <w:t xml:space="preserve"> </w:t>
            </w:r>
            <w:r>
              <w:rPr>
                <w:color w:val="008000"/>
                <w:sz w:val="20"/>
              </w:rPr>
              <w:t>за</w:t>
            </w:r>
            <w:r>
              <w:rPr>
                <w:color w:val="008000"/>
                <w:spacing w:val="1"/>
                <w:sz w:val="20"/>
              </w:rPr>
              <w:t xml:space="preserve"> </w:t>
            </w:r>
            <w:r>
              <w:rPr>
                <w:color w:val="008000"/>
                <w:sz w:val="20"/>
              </w:rPr>
              <w:t>оценяване</w:t>
            </w:r>
            <w:r>
              <w:rPr>
                <w:color w:val="008000"/>
                <w:spacing w:val="1"/>
                <w:sz w:val="20"/>
              </w:rPr>
              <w:t xml:space="preserve"> </w:t>
            </w:r>
            <w:r>
              <w:rPr>
                <w:color w:val="008000"/>
                <w:sz w:val="20"/>
              </w:rPr>
              <w:t>е</w:t>
            </w:r>
            <w:r>
              <w:rPr>
                <w:color w:val="008000"/>
                <w:spacing w:val="1"/>
                <w:sz w:val="20"/>
              </w:rPr>
              <w:t xml:space="preserve"> </w:t>
            </w:r>
            <w:r>
              <w:rPr>
                <w:color w:val="008000"/>
                <w:sz w:val="20"/>
              </w:rPr>
              <w:t>предвидено</w:t>
            </w:r>
            <w:r>
              <w:rPr>
                <w:color w:val="008000"/>
                <w:spacing w:val="1"/>
                <w:sz w:val="20"/>
              </w:rPr>
              <w:t xml:space="preserve"> </w:t>
            </w:r>
            <w:r>
              <w:rPr>
                <w:color w:val="008000"/>
                <w:sz w:val="20"/>
              </w:rPr>
              <w:t>оценяване</w:t>
            </w:r>
            <w:r>
              <w:rPr>
                <w:color w:val="008000"/>
                <w:spacing w:val="1"/>
                <w:sz w:val="20"/>
              </w:rPr>
              <w:t xml:space="preserve"> </w:t>
            </w:r>
            <w:r>
              <w:rPr>
                <w:color w:val="008000"/>
                <w:sz w:val="20"/>
              </w:rPr>
              <w:t>професионалната</w:t>
            </w:r>
            <w:r>
              <w:rPr>
                <w:color w:val="008000"/>
                <w:spacing w:val="1"/>
                <w:sz w:val="20"/>
              </w:rPr>
              <w:t xml:space="preserve"> </w:t>
            </w:r>
            <w:r>
              <w:rPr>
                <w:color w:val="008000"/>
                <w:sz w:val="20"/>
              </w:rPr>
              <w:t>компетентност</w:t>
            </w:r>
            <w:r>
              <w:rPr>
                <w:color w:val="008000"/>
                <w:spacing w:val="-2"/>
                <w:sz w:val="20"/>
              </w:rPr>
              <w:t xml:space="preserve"> </w:t>
            </w:r>
            <w:r>
              <w:rPr>
                <w:color w:val="008000"/>
                <w:sz w:val="20"/>
              </w:rPr>
              <w:t>на</w:t>
            </w:r>
            <w:r>
              <w:rPr>
                <w:color w:val="008000"/>
                <w:spacing w:val="2"/>
                <w:sz w:val="20"/>
              </w:rPr>
              <w:t xml:space="preserve"> </w:t>
            </w:r>
            <w:r>
              <w:rPr>
                <w:color w:val="008000"/>
                <w:sz w:val="20"/>
              </w:rPr>
              <w:t>персонала,</w:t>
            </w:r>
            <w:r>
              <w:rPr>
                <w:color w:val="008000"/>
                <w:spacing w:val="1"/>
                <w:sz w:val="20"/>
              </w:rPr>
              <w:t xml:space="preserve"> </w:t>
            </w:r>
            <w:r>
              <w:rPr>
                <w:color w:val="008000"/>
                <w:sz w:val="20"/>
              </w:rPr>
              <w:t>следва</w:t>
            </w:r>
            <w:r>
              <w:rPr>
                <w:color w:val="008000"/>
                <w:spacing w:val="-1"/>
                <w:sz w:val="20"/>
              </w:rPr>
              <w:t xml:space="preserve"> </w:t>
            </w:r>
            <w:r>
              <w:rPr>
                <w:color w:val="008000"/>
                <w:sz w:val="20"/>
              </w:rPr>
              <w:t>да</w:t>
            </w:r>
            <w:r>
              <w:rPr>
                <w:color w:val="008000"/>
                <w:spacing w:val="1"/>
                <w:sz w:val="20"/>
              </w:rPr>
              <w:t xml:space="preserve"> </w:t>
            </w:r>
            <w:r>
              <w:rPr>
                <w:color w:val="008000"/>
                <w:sz w:val="20"/>
              </w:rPr>
              <w:t>се анализира</w:t>
            </w:r>
            <w:r>
              <w:rPr>
                <w:color w:val="008000"/>
                <w:spacing w:val="-1"/>
                <w:sz w:val="20"/>
              </w:rPr>
              <w:t xml:space="preserve"> </w:t>
            </w:r>
            <w:r>
              <w:rPr>
                <w:color w:val="008000"/>
                <w:sz w:val="20"/>
              </w:rPr>
              <w:t>следното:</w:t>
            </w:r>
          </w:p>
          <w:p w:rsidR="006E576D" w:rsidRDefault="00455ECB">
            <w:pPr>
              <w:pStyle w:val="TableParagraph"/>
              <w:numPr>
                <w:ilvl w:val="0"/>
                <w:numId w:val="39"/>
              </w:numPr>
              <w:tabs>
                <w:tab w:val="left" w:pos="425"/>
                <w:tab w:val="left" w:pos="426"/>
              </w:tabs>
              <w:ind w:right="95"/>
              <w:rPr>
                <w:sz w:val="20"/>
              </w:rPr>
            </w:pPr>
            <w:r>
              <w:rPr>
                <w:b/>
                <w:i/>
                <w:color w:val="008000"/>
                <w:sz w:val="20"/>
              </w:rPr>
              <w:t>по</w:t>
            </w:r>
            <w:r>
              <w:rPr>
                <w:b/>
                <w:i/>
                <w:color w:val="008000"/>
                <w:spacing w:val="-8"/>
                <w:sz w:val="20"/>
              </w:rPr>
              <w:t xml:space="preserve"> </w:t>
            </w:r>
            <w:r>
              <w:rPr>
                <w:b/>
                <w:i/>
                <w:color w:val="008000"/>
                <w:sz w:val="20"/>
              </w:rPr>
              <w:t>предмета</w:t>
            </w:r>
            <w:r>
              <w:rPr>
                <w:b/>
                <w:i/>
                <w:color w:val="008000"/>
                <w:spacing w:val="-10"/>
                <w:sz w:val="20"/>
              </w:rPr>
              <w:t xml:space="preserve"> </w:t>
            </w:r>
            <w:r>
              <w:rPr>
                <w:b/>
                <w:i/>
                <w:color w:val="008000"/>
                <w:sz w:val="20"/>
              </w:rPr>
              <w:t>на</w:t>
            </w:r>
            <w:r>
              <w:rPr>
                <w:b/>
                <w:i/>
                <w:color w:val="008000"/>
                <w:spacing w:val="-7"/>
                <w:sz w:val="20"/>
              </w:rPr>
              <w:t xml:space="preserve"> </w:t>
            </w:r>
            <w:r>
              <w:rPr>
                <w:b/>
                <w:i/>
                <w:color w:val="008000"/>
                <w:sz w:val="20"/>
              </w:rPr>
              <w:t>поръчката</w:t>
            </w:r>
            <w:r>
              <w:rPr>
                <w:b/>
                <w:i/>
                <w:color w:val="008000"/>
                <w:spacing w:val="-8"/>
                <w:sz w:val="20"/>
              </w:rPr>
              <w:t xml:space="preserve"> </w:t>
            </w:r>
            <w:r>
              <w:rPr>
                <w:b/>
                <w:i/>
                <w:color w:val="008000"/>
                <w:sz w:val="20"/>
              </w:rPr>
              <w:t>-</w:t>
            </w:r>
            <w:r>
              <w:rPr>
                <w:b/>
                <w:i/>
                <w:color w:val="008000"/>
                <w:spacing w:val="-7"/>
                <w:sz w:val="20"/>
              </w:rPr>
              <w:t xml:space="preserve"> </w:t>
            </w:r>
            <w:r>
              <w:rPr>
                <w:color w:val="008000"/>
                <w:sz w:val="20"/>
              </w:rPr>
              <w:t>дали</w:t>
            </w:r>
            <w:r>
              <w:rPr>
                <w:color w:val="008000"/>
                <w:spacing w:val="-10"/>
                <w:sz w:val="20"/>
              </w:rPr>
              <w:t xml:space="preserve"> </w:t>
            </w:r>
            <w:r>
              <w:rPr>
                <w:color w:val="008000"/>
                <w:sz w:val="20"/>
              </w:rPr>
              <w:t>качеството</w:t>
            </w:r>
            <w:r>
              <w:rPr>
                <w:color w:val="008000"/>
                <w:spacing w:val="-7"/>
                <w:sz w:val="20"/>
              </w:rPr>
              <w:t xml:space="preserve"> </w:t>
            </w:r>
            <w:r>
              <w:rPr>
                <w:color w:val="008000"/>
                <w:sz w:val="20"/>
              </w:rPr>
              <w:t>на</w:t>
            </w:r>
            <w:r>
              <w:rPr>
                <w:color w:val="008000"/>
                <w:spacing w:val="-8"/>
                <w:sz w:val="20"/>
              </w:rPr>
              <w:t xml:space="preserve"> </w:t>
            </w:r>
            <w:r>
              <w:rPr>
                <w:color w:val="008000"/>
                <w:sz w:val="20"/>
              </w:rPr>
              <w:t>ангажирания</w:t>
            </w:r>
            <w:r>
              <w:rPr>
                <w:color w:val="008000"/>
                <w:spacing w:val="-9"/>
                <w:sz w:val="20"/>
              </w:rPr>
              <w:t xml:space="preserve"> </w:t>
            </w:r>
            <w:r>
              <w:rPr>
                <w:color w:val="008000"/>
                <w:sz w:val="20"/>
              </w:rPr>
              <w:t>с</w:t>
            </w:r>
            <w:r>
              <w:rPr>
                <w:color w:val="008000"/>
                <w:spacing w:val="-7"/>
                <w:sz w:val="20"/>
              </w:rPr>
              <w:t xml:space="preserve"> </w:t>
            </w:r>
            <w:r>
              <w:rPr>
                <w:color w:val="008000"/>
                <w:sz w:val="20"/>
              </w:rPr>
              <w:t>изпълнението</w:t>
            </w:r>
            <w:r>
              <w:rPr>
                <w:color w:val="008000"/>
                <w:spacing w:val="-8"/>
                <w:sz w:val="20"/>
              </w:rPr>
              <w:t xml:space="preserve"> </w:t>
            </w:r>
            <w:r>
              <w:rPr>
                <w:color w:val="008000"/>
                <w:sz w:val="20"/>
              </w:rPr>
              <w:t>на</w:t>
            </w:r>
            <w:r>
              <w:rPr>
                <w:color w:val="008000"/>
                <w:spacing w:val="-7"/>
                <w:sz w:val="20"/>
              </w:rPr>
              <w:t xml:space="preserve"> </w:t>
            </w:r>
            <w:r>
              <w:rPr>
                <w:color w:val="008000"/>
                <w:sz w:val="20"/>
              </w:rPr>
              <w:t>поръчката</w:t>
            </w:r>
            <w:r>
              <w:rPr>
                <w:color w:val="008000"/>
                <w:spacing w:val="-9"/>
                <w:sz w:val="20"/>
              </w:rPr>
              <w:t xml:space="preserve"> </w:t>
            </w:r>
            <w:r>
              <w:rPr>
                <w:color w:val="008000"/>
                <w:sz w:val="20"/>
              </w:rPr>
              <w:t>персонал</w:t>
            </w:r>
            <w:r>
              <w:rPr>
                <w:color w:val="008000"/>
                <w:spacing w:val="-47"/>
                <w:sz w:val="20"/>
              </w:rPr>
              <w:t xml:space="preserve"> </w:t>
            </w:r>
            <w:r>
              <w:rPr>
                <w:color w:val="008000"/>
                <w:sz w:val="20"/>
              </w:rPr>
              <w:t>може</w:t>
            </w:r>
            <w:r>
              <w:rPr>
                <w:color w:val="008000"/>
                <w:spacing w:val="-1"/>
                <w:sz w:val="20"/>
              </w:rPr>
              <w:t xml:space="preserve"> </w:t>
            </w:r>
            <w:r>
              <w:rPr>
                <w:color w:val="008000"/>
                <w:sz w:val="20"/>
              </w:rPr>
              <w:t>да</w:t>
            </w:r>
            <w:r>
              <w:rPr>
                <w:color w:val="008000"/>
                <w:spacing w:val="-2"/>
                <w:sz w:val="20"/>
              </w:rPr>
              <w:t xml:space="preserve"> </w:t>
            </w:r>
            <w:r>
              <w:rPr>
                <w:color w:val="008000"/>
                <w:sz w:val="20"/>
              </w:rPr>
              <w:t>окаже</w:t>
            </w:r>
            <w:r>
              <w:rPr>
                <w:color w:val="008000"/>
                <w:spacing w:val="-1"/>
                <w:sz w:val="20"/>
              </w:rPr>
              <w:t xml:space="preserve"> </w:t>
            </w:r>
            <w:r>
              <w:rPr>
                <w:color w:val="008000"/>
                <w:sz w:val="20"/>
              </w:rPr>
              <w:t>съществено влияние върху</w:t>
            </w:r>
            <w:r>
              <w:rPr>
                <w:color w:val="008000"/>
                <w:spacing w:val="-2"/>
                <w:sz w:val="20"/>
              </w:rPr>
              <w:t xml:space="preserve"> </w:t>
            </w:r>
            <w:r>
              <w:rPr>
                <w:color w:val="008000"/>
                <w:sz w:val="20"/>
              </w:rPr>
              <w:t>изпълнението на поръчката;</w:t>
            </w:r>
          </w:p>
          <w:p w:rsidR="006E576D" w:rsidRDefault="00455ECB">
            <w:pPr>
              <w:pStyle w:val="TableParagraph"/>
              <w:numPr>
                <w:ilvl w:val="0"/>
                <w:numId w:val="39"/>
              </w:numPr>
              <w:tabs>
                <w:tab w:val="left" w:pos="425"/>
                <w:tab w:val="left" w:pos="426"/>
              </w:tabs>
              <w:ind w:right="99"/>
              <w:rPr>
                <w:sz w:val="20"/>
              </w:rPr>
            </w:pPr>
            <w:r>
              <w:rPr>
                <w:b/>
                <w:i/>
                <w:color w:val="008000"/>
                <w:sz w:val="20"/>
              </w:rPr>
              <w:t>по</w:t>
            </w:r>
            <w:r>
              <w:rPr>
                <w:b/>
                <w:i/>
                <w:color w:val="008000"/>
                <w:spacing w:val="8"/>
                <w:sz w:val="20"/>
              </w:rPr>
              <w:t xml:space="preserve"> </w:t>
            </w:r>
            <w:r>
              <w:rPr>
                <w:b/>
                <w:i/>
                <w:color w:val="008000"/>
                <w:sz w:val="20"/>
              </w:rPr>
              <w:t>вида</w:t>
            </w:r>
            <w:r>
              <w:rPr>
                <w:b/>
                <w:i/>
                <w:color w:val="008000"/>
                <w:spacing w:val="7"/>
                <w:sz w:val="20"/>
              </w:rPr>
              <w:t xml:space="preserve"> </w:t>
            </w:r>
            <w:r>
              <w:rPr>
                <w:b/>
                <w:i/>
                <w:color w:val="008000"/>
                <w:sz w:val="20"/>
              </w:rPr>
              <w:t>на</w:t>
            </w:r>
            <w:r>
              <w:rPr>
                <w:b/>
                <w:i/>
                <w:color w:val="008000"/>
                <w:spacing w:val="8"/>
                <w:sz w:val="20"/>
              </w:rPr>
              <w:t xml:space="preserve"> </w:t>
            </w:r>
            <w:r>
              <w:rPr>
                <w:b/>
                <w:i/>
                <w:color w:val="008000"/>
                <w:sz w:val="20"/>
              </w:rPr>
              <w:t>показателя</w:t>
            </w:r>
            <w:r>
              <w:rPr>
                <w:b/>
                <w:i/>
                <w:color w:val="008000"/>
                <w:spacing w:val="9"/>
                <w:sz w:val="20"/>
              </w:rPr>
              <w:t xml:space="preserve"> </w:t>
            </w:r>
            <w:r>
              <w:rPr>
                <w:color w:val="008000"/>
                <w:sz w:val="20"/>
              </w:rPr>
              <w:t>-</w:t>
            </w:r>
            <w:r>
              <w:rPr>
                <w:color w:val="008000"/>
                <w:spacing w:val="5"/>
                <w:sz w:val="20"/>
              </w:rPr>
              <w:t xml:space="preserve"> </w:t>
            </w:r>
            <w:r>
              <w:rPr>
                <w:color w:val="008000"/>
                <w:sz w:val="20"/>
              </w:rPr>
              <w:t>дали</w:t>
            </w:r>
            <w:r>
              <w:rPr>
                <w:color w:val="008000"/>
                <w:spacing w:val="6"/>
                <w:sz w:val="20"/>
              </w:rPr>
              <w:t xml:space="preserve"> </w:t>
            </w:r>
            <w:r>
              <w:rPr>
                <w:color w:val="008000"/>
                <w:sz w:val="20"/>
              </w:rPr>
              <w:t>смесеният</w:t>
            </w:r>
            <w:r>
              <w:rPr>
                <w:color w:val="008000"/>
                <w:spacing w:val="6"/>
                <w:sz w:val="20"/>
              </w:rPr>
              <w:t xml:space="preserve"> </w:t>
            </w:r>
            <w:r>
              <w:rPr>
                <w:color w:val="008000"/>
                <w:sz w:val="20"/>
              </w:rPr>
              <w:t>показател</w:t>
            </w:r>
            <w:r>
              <w:rPr>
                <w:color w:val="008000"/>
                <w:spacing w:val="5"/>
                <w:sz w:val="20"/>
              </w:rPr>
              <w:t xml:space="preserve"> </w:t>
            </w:r>
            <w:r>
              <w:rPr>
                <w:color w:val="008000"/>
                <w:sz w:val="20"/>
              </w:rPr>
              <w:t>е</w:t>
            </w:r>
            <w:r>
              <w:rPr>
                <w:color w:val="008000"/>
                <w:spacing w:val="10"/>
                <w:sz w:val="20"/>
              </w:rPr>
              <w:t xml:space="preserve"> </w:t>
            </w:r>
            <w:r>
              <w:rPr>
                <w:color w:val="008000"/>
                <w:sz w:val="20"/>
              </w:rPr>
              <w:t>свързан</w:t>
            </w:r>
            <w:r>
              <w:rPr>
                <w:color w:val="008000"/>
                <w:spacing w:val="5"/>
                <w:sz w:val="20"/>
              </w:rPr>
              <w:t xml:space="preserve"> </w:t>
            </w:r>
            <w:r>
              <w:rPr>
                <w:color w:val="008000"/>
                <w:sz w:val="20"/>
              </w:rPr>
              <w:t>единствено</w:t>
            </w:r>
            <w:r>
              <w:rPr>
                <w:color w:val="008000"/>
                <w:spacing w:val="7"/>
                <w:sz w:val="20"/>
              </w:rPr>
              <w:t xml:space="preserve"> </w:t>
            </w:r>
            <w:r>
              <w:rPr>
                <w:color w:val="008000"/>
                <w:sz w:val="20"/>
              </w:rPr>
              <w:t>и</w:t>
            </w:r>
            <w:r>
              <w:rPr>
                <w:color w:val="008000"/>
                <w:spacing w:val="6"/>
                <w:sz w:val="20"/>
              </w:rPr>
              <w:t xml:space="preserve"> </w:t>
            </w:r>
            <w:r>
              <w:rPr>
                <w:color w:val="008000"/>
                <w:sz w:val="20"/>
              </w:rPr>
              <w:t>само</w:t>
            </w:r>
            <w:r>
              <w:rPr>
                <w:color w:val="008000"/>
                <w:spacing w:val="7"/>
                <w:sz w:val="20"/>
              </w:rPr>
              <w:t xml:space="preserve"> </w:t>
            </w:r>
            <w:r>
              <w:rPr>
                <w:color w:val="008000"/>
                <w:sz w:val="20"/>
              </w:rPr>
              <w:t>с</w:t>
            </w:r>
            <w:r>
              <w:rPr>
                <w:color w:val="008000"/>
                <w:spacing w:val="8"/>
                <w:sz w:val="20"/>
              </w:rPr>
              <w:t xml:space="preserve"> </w:t>
            </w:r>
            <w:r>
              <w:rPr>
                <w:color w:val="008000"/>
                <w:sz w:val="20"/>
              </w:rPr>
              <w:t>професионалната</w:t>
            </w:r>
            <w:r>
              <w:rPr>
                <w:color w:val="008000"/>
                <w:spacing w:val="-47"/>
                <w:sz w:val="20"/>
              </w:rPr>
              <w:t xml:space="preserve"> </w:t>
            </w:r>
            <w:r>
              <w:rPr>
                <w:color w:val="008000"/>
                <w:sz w:val="20"/>
              </w:rPr>
              <w:t>компетентност</w:t>
            </w:r>
            <w:r>
              <w:rPr>
                <w:color w:val="008000"/>
                <w:spacing w:val="-2"/>
                <w:sz w:val="20"/>
              </w:rPr>
              <w:t xml:space="preserve"> </w:t>
            </w:r>
            <w:r>
              <w:rPr>
                <w:color w:val="008000"/>
                <w:sz w:val="20"/>
              </w:rPr>
              <w:t>на</w:t>
            </w:r>
            <w:r>
              <w:rPr>
                <w:color w:val="008000"/>
                <w:spacing w:val="-1"/>
                <w:sz w:val="20"/>
              </w:rPr>
              <w:t xml:space="preserve"> </w:t>
            </w:r>
            <w:r>
              <w:rPr>
                <w:color w:val="008000"/>
                <w:sz w:val="20"/>
              </w:rPr>
              <w:t>персонала,</w:t>
            </w:r>
            <w:r>
              <w:rPr>
                <w:color w:val="008000"/>
                <w:spacing w:val="-1"/>
                <w:sz w:val="20"/>
              </w:rPr>
              <w:t xml:space="preserve"> </w:t>
            </w:r>
            <w:r>
              <w:rPr>
                <w:color w:val="008000"/>
                <w:sz w:val="20"/>
              </w:rPr>
              <w:t>на който е</w:t>
            </w:r>
            <w:r>
              <w:rPr>
                <w:color w:val="008000"/>
                <w:spacing w:val="-1"/>
                <w:sz w:val="20"/>
              </w:rPr>
              <w:t xml:space="preserve"> </w:t>
            </w:r>
            <w:r>
              <w:rPr>
                <w:color w:val="008000"/>
                <w:sz w:val="20"/>
              </w:rPr>
              <w:t>възложено</w:t>
            </w:r>
            <w:r>
              <w:rPr>
                <w:color w:val="008000"/>
                <w:spacing w:val="2"/>
                <w:sz w:val="20"/>
              </w:rPr>
              <w:t xml:space="preserve"> </w:t>
            </w:r>
            <w:r>
              <w:rPr>
                <w:color w:val="008000"/>
                <w:sz w:val="20"/>
              </w:rPr>
              <w:t>изпълнението</w:t>
            </w:r>
            <w:r>
              <w:rPr>
                <w:color w:val="008000"/>
                <w:spacing w:val="1"/>
                <w:sz w:val="20"/>
              </w:rPr>
              <w:t xml:space="preserve"> </w:t>
            </w:r>
            <w:r>
              <w:rPr>
                <w:color w:val="008000"/>
                <w:sz w:val="20"/>
              </w:rPr>
              <w:t>на</w:t>
            </w:r>
            <w:r>
              <w:rPr>
                <w:color w:val="008000"/>
                <w:spacing w:val="-1"/>
                <w:sz w:val="20"/>
              </w:rPr>
              <w:t xml:space="preserve"> </w:t>
            </w:r>
            <w:r>
              <w:rPr>
                <w:color w:val="008000"/>
                <w:sz w:val="20"/>
              </w:rPr>
              <w:t>поръчката;</w:t>
            </w:r>
          </w:p>
          <w:p w:rsidR="006E576D" w:rsidRDefault="00455ECB">
            <w:pPr>
              <w:pStyle w:val="TableParagraph"/>
              <w:numPr>
                <w:ilvl w:val="0"/>
                <w:numId w:val="39"/>
              </w:numPr>
              <w:tabs>
                <w:tab w:val="left" w:pos="470"/>
                <w:tab w:val="left" w:pos="472"/>
              </w:tabs>
              <w:spacing w:line="228" w:lineRule="exact"/>
              <w:ind w:left="396" w:right="99" w:hanging="289"/>
              <w:rPr>
                <w:color w:val="008000"/>
                <w:sz w:val="20"/>
              </w:rPr>
            </w:pPr>
            <w:r>
              <w:tab/>
            </w:r>
            <w:r>
              <w:rPr>
                <w:b/>
                <w:i/>
                <w:color w:val="008000"/>
                <w:sz w:val="20"/>
              </w:rPr>
              <w:t>по</w:t>
            </w:r>
            <w:r>
              <w:rPr>
                <w:b/>
                <w:i/>
                <w:color w:val="008000"/>
                <w:spacing w:val="22"/>
                <w:sz w:val="20"/>
              </w:rPr>
              <w:t xml:space="preserve"> </w:t>
            </w:r>
            <w:r>
              <w:rPr>
                <w:b/>
                <w:i/>
                <w:color w:val="008000"/>
                <w:sz w:val="20"/>
              </w:rPr>
              <w:t>критериите</w:t>
            </w:r>
            <w:r>
              <w:rPr>
                <w:b/>
                <w:i/>
                <w:color w:val="008000"/>
                <w:spacing w:val="19"/>
                <w:sz w:val="20"/>
              </w:rPr>
              <w:t xml:space="preserve"> </w:t>
            </w:r>
            <w:r>
              <w:rPr>
                <w:b/>
                <w:i/>
                <w:color w:val="008000"/>
                <w:sz w:val="20"/>
              </w:rPr>
              <w:t>за</w:t>
            </w:r>
            <w:r>
              <w:rPr>
                <w:b/>
                <w:i/>
                <w:color w:val="008000"/>
                <w:spacing w:val="22"/>
                <w:sz w:val="20"/>
              </w:rPr>
              <w:t xml:space="preserve"> </w:t>
            </w:r>
            <w:r>
              <w:rPr>
                <w:b/>
                <w:i/>
                <w:color w:val="008000"/>
                <w:sz w:val="20"/>
              </w:rPr>
              <w:t>подбор</w:t>
            </w:r>
            <w:r>
              <w:rPr>
                <w:b/>
                <w:i/>
                <w:color w:val="008000"/>
                <w:spacing w:val="24"/>
                <w:sz w:val="20"/>
              </w:rPr>
              <w:t xml:space="preserve"> </w:t>
            </w:r>
            <w:r>
              <w:rPr>
                <w:b/>
                <w:i/>
                <w:color w:val="008000"/>
                <w:sz w:val="20"/>
              </w:rPr>
              <w:t>–</w:t>
            </w:r>
            <w:r>
              <w:rPr>
                <w:b/>
                <w:i/>
                <w:color w:val="008000"/>
                <w:spacing w:val="22"/>
                <w:sz w:val="20"/>
              </w:rPr>
              <w:t xml:space="preserve"> </w:t>
            </w:r>
            <w:r>
              <w:rPr>
                <w:color w:val="008000"/>
                <w:sz w:val="20"/>
              </w:rPr>
              <w:t>дали</w:t>
            </w:r>
            <w:r>
              <w:rPr>
                <w:color w:val="008000"/>
                <w:spacing w:val="21"/>
                <w:sz w:val="20"/>
              </w:rPr>
              <w:t xml:space="preserve"> </w:t>
            </w:r>
            <w:r>
              <w:rPr>
                <w:color w:val="008000"/>
                <w:sz w:val="20"/>
              </w:rPr>
              <w:t>като</w:t>
            </w:r>
            <w:r>
              <w:rPr>
                <w:color w:val="008000"/>
                <w:spacing w:val="21"/>
                <w:sz w:val="20"/>
              </w:rPr>
              <w:t xml:space="preserve"> </w:t>
            </w:r>
            <w:r>
              <w:rPr>
                <w:color w:val="008000"/>
                <w:sz w:val="20"/>
              </w:rPr>
              <w:t>критерии</w:t>
            </w:r>
            <w:r>
              <w:rPr>
                <w:color w:val="008000"/>
                <w:spacing w:val="20"/>
                <w:sz w:val="20"/>
              </w:rPr>
              <w:t xml:space="preserve"> </w:t>
            </w:r>
            <w:r>
              <w:rPr>
                <w:color w:val="008000"/>
                <w:sz w:val="20"/>
              </w:rPr>
              <w:t>за</w:t>
            </w:r>
            <w:r>
              <w:rPr>
                <w:color w:val="008000"/>
                <w:spacing w:val="21"/>
                <w:sz w:val="20"/>
              </w:rPr>
              <w:t xml:space="preserve"> </w:t>
            </w:r>
            <w:r>
              <w:rPr>
                <w:color w:val="008000"/>
                <w:sz w:val="20"/>
              </w:rPr>
              <w:t>подбор</w:t>
            </w:r>
            <w:r>
              <w:rPr>
                <w:color w:val="008000"/>
                <w:spacing w:val="22"/>
                <w:sz w:val="20"/>
              </w:rPr>
              <w:t xml:space="preserve"> </w:t>
            </w:r>
            <w:r>
              <w:rPr>
                <w:color w:val="008000"/>
                <w:sz w:val="20"/>
              </w:rPr>
              <w:t>са</w:t>
            </w:r>
            <w:r>
              <w:rPr>
                <w:color w:val="008000"/>
                <w:spacing w:val="21"/>
                <w:sz w:val="20"/>
              </w:rPr>
              <w:t xml:space="preserve"> </w:t>
            </w:r>
            <w:r>
              <w:rPr>
                <w:color w:val="008000"/>
                <w:sz w:val="20"/>
              </w:rPr>
              <w:t>определени</w:t>
            </w:r>
            <w:r>
              <w:rPr>
                <w:color w:val="008000"/>
                <w:spacing w:val="21"/>
                <w:sz w:val="20"/>
              </w:rPr>
              <w:t xml:space="preserve"> </w:t>
            </w:r>
            <w:r>
              <w:rPr>
                <w:color w:val="008000"/>
                <w:sz w:val="20"/>
              </w:rPr>
              <w:t>изисквания,</w:t>
            </w:r>
            <w:r>
              <w:rPr>
                <w:color w:val="008000"/>
                <w:spacing w:val="21"/>
                <w:sz w:val="20"/>
              </w:rPr>
              <w:t xml:space="preserve"> </w:t>
            </w:r>
            <w:r>
              <w:rPr>
                <w:color w:val="008000"/>
                <w:sz w:val="20"/>
              </w:rPr>
              <w:t>свързани</w:t>
            </w:r>
            <w:r>
              <w:rPr>
                <w:color w:val="008000"/>
                <w:spacing w:val="20"/>
                <w:sz w:val="20"/>
              </w:rPr>
              <w:t xml:space="preserve"> </w:t>
            </w:r>
            <w:r>
              <w:rPr>
                <w:color w:val="008000"/>
                <w:sz w:val="20"/>
              </w:rPr>
              <w:t>с</w:t>
            </w:r>
            <w:r>
              <w:rPr>
                <w:color w:val="008000"/>
                <w:spacing w:val="-47"/>
                <w:sz w:val="20"/>
              </w:rPr>
              <w:t xml:space="preserve"> </w:t>
            </w:r>
            <w:r>
              <w:rPr>
                <w:color w:val="008000"/>
                <w:sz w:val="20"/>
              </w:rPr>
              <w:t>професионалната</w:t>
            </w:r>
            <w:r>
              <w:rPr>
                <w:color w:val="008000"/>
                <w:spacing w:val="1"/>
                <w:sz w:val="20"/>
              </w:rPr>
              <w:t xml:space="preserve"> </w:t>
            </w:r>
            <w:r>
              <w:rPr>
                <w:color w:val="008000"/>
                <w:sz w:val="20"/>
              </w:rPr>
              <w:t>компетентност</w:t>
            </w:r>
            <w:r>
              <w:rPr>
                <w:color w:val="008000"/>
                <w:spacing w:val="-1"/>
                <w:sz w:val="20"/>
              </w:rPr>
              <w:t xml:space="preserve"> </w:t>
            </w:r>
            <w:r>
              <w:rPr>
                <w:color w:val="008000"/>
                <w:sz w:val="20"/>
              </w:rPr>
              <w:t>на</w:t>
            </w:r>
            <w:r>
              <w:rPr>
                <w:color w:val="008000"/>
                <w:spacing w:val="3"/>
                <w:sz w:val="20"/>
              </w:rPr>
              <w:t xml:space="preserve"> </w:t>
            </w:r>
            <w:r>
              <w:rPr>
                <w:color w:val="008000"/>
                <w:sz w:val="20"/>
              </w:rPr>
              <w:t>участниците.</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3451"/>
        </w:trPr>
        <w:tc>
          <w:tcPr>
            <w:tcW w:w="422" w:type="dxa"/>
          </w:tcPr>
          <w:p w:rsidR="006E576D" w:rsidRDefault="00B13B0A">
            <w:pPr>
              <w:pStyle w:val="TableParagraph"/>
              <w:spacing w:before="173"/>
              <w:ind w:left="107"/>
              <w:rPr>
                <w:sz w:val="20"/>
              </w:rPr>
            </w:pPr>
            <w:r>
              <w:rPr>
                <w:sz w:val="20"/>
              </w:rPr>
              <w:t>1</w:t>
            </w:r>
            <w:r w:rsidR="00455ECB">
              <w:rPr>
                <w:sz w:val="20"/>
              </w:rPr>
              <w:t>9</w:t>
            </w:r>
          </w:p>
        </w:tc>
        <w:tc>
          <w:tcPr>
            <w:tcW w:w="9212" w:type="dxa"/>
          </w:tcPr>
          <w:p w:rsidR="006E576D" w:rsidRDefault="00455ECB">
            <w:pPr>
              <w:pStyle w:val="TableParagraph"/>
              <w:ind w:right="92"/>
              <w:jc w:val="both"/>
              <w:rPr>
                <w:b/>
                <w:sz w:val="20"/>
              </w:rPr>
            </w:pPr>
            <w:r>
              <w:rPr>
                <w:b/>
                <w:sz w:val="20"/>
              </w:rPr>
              <w:t>Формулирани</w:t>
            </w:r>
            <w:r>
              <w:rPr>
                <w:b/>
                <w:spacing w:val="1"/>
                <w:sz w:val="20"/>
              </w:rPr>
              <w:t xml:space="preserve"> </w:t>
            </w:r>
            <w:r>
              <w:rPr>
                <w:b/>
                <w:sz w:val="20"/>
              </w:rPr>
              <w:t>ли</w:t>
            </w:r>
            <w:r>
              <w:rPr>
                <w:b/>
                <w:spacing w:val="1"/>
                <w:sz w:val="20"/>
              </w:rPr>
              <w:t xml:space="preserve"> </w:t>
            </w:r>
            <w:r>
              <w:rPr>
                <w:b/>
                <w:sz w:val="20"/>
              </w:rPr>
              <w:t>са</w:t>
            </w:r>
            <w:r>
              <w:rPr>
                <w:b/>
                <w:spacing w:val="1"/>
                <w:sz w:val="20"/>
              </w:rPr>
              <w:t xml:space="preserve"> </w:t>
            </w:r>
            <w:r>
              <w:rPr>
                <w:b/>
                <w:sz w:val="20"/>
              </w:rPr>
              <w:t>условия</w:t>
            </w:r>
            <w:r>
              <w:rPr>
                <w:b/>
                <w:spacing w:val="1"/>
                <w:sz w:val="20"/>
              </w:rPr>
              <w:t xml:space="preserve"> </w:t>
            </w:r>
            <w:r>
              <w:rPr>
                <w:b/>
                <w:sz w:val="20"/>
              </w:rPr>
              <w:t>или</w:t>
            </w:r>
            <w:r>
              <w:rPr>
                <w:b/>
                <w:spacing w:val="1"/>
                <w:sz w:val="20"/>
              </w:rPr>
              <w:t xml:space="preserve"> </w:t>
            </w:r>
            <w:r>
              <w:rPr>
                <w:b/>
                <w:sz w:val="20"/>
              </w:rPr>
              <w:t>изисквания,</w:t>
            </w:r>
            <w:r>
              <w:rPr>
                <w:b/>
                <w:spacing w:val="1"/>
                <w:sz w:val="20"/>
              </w:rPr>
              <w:t xml:space="preserve"> </w:t>
            </w:r>
            <w:r>
              <w:rPr>
                <w:b/>
                <w:sz w:val="20"/>
              </w:rPr>
              <w:t>които</w:t>
            </w:r>
            <w:r>
              <w:rPr>
                <w:b/>
                <w:spacing w:val="1"/>
                <w:sz w:val="20"/>
              </w:rPr>
              <w:t xml:space="preserve"> </w:t>
            </w:r>
            <w:r>
              <w:rPr>
                <w:b/>
                <w:sz w:val="20"/>
              </w:rPr>
              <w:t>необосновано</w:t>
            </w:r>
            <w:r>
              <w:rPr>
                <w:b/>
                <w:spacing w:val="1"/>
                <w:sz w:val="20"/>
              </w:rPr>
              <w:t xml:space="preserve"> </w:t>
            </w:r>
            <w:r>
              <w:rPr>
                <w:b/>
                <w:sz w:val="20"/>
              </w:rPr>
              <w:t>ограничават</w:t>
            </w:r>
            <w:r>
              <w:rPr>
                <w:b/>
                <w:spacing w:val="1"/>
                <w:sz w:val="20"/>
              </w:rPr>
              <w:t xml:space="preserve"> </w:t>
            </w:r>
            <w:r>
              <w:rPr>
                <w:b/>
                <w:sz w:val="20"/>
              </w:rPr>
              <w:t>участието</w:t>
            </w:r>
            <w:r>
              <w:rPr>
                <w:b/>
                <w:spacing w:val="1"/>
                <w:sz w:val="20"/>
              </w:rPr>
              <w:t xml:space="preserve"> </w:t>
            </w:r>
            <w:r>
              <w:rPr>
                <w:b/>
                <w:sz w:val="20"/>
                <w:u w:val="single"/>
              </w:rPr>
              <w:t>на</w:t>
            </w:r>
            <w:r>
              <w:rPr>
                <w:b/>
                <w:spacing w:val="1"/>
                <w:sz w:val="20"/>
              </w:rPr>
              <w:t xml:space="preserve"> </w:t>
            </w:r>
            <w:r>
              <w:rPr>
                <w:b/>
                <w:sz w:val="20"/>
                <w:u w:val="single"/>
              </w:rPr>
              <w:t>чуждестранните</w:t>
            </w:r>
            <w:r>
              <w:rPr>
                <w:b/>
                <w:spacing w:val="-1"/>
                <w:sz w:val="20"/>
                <w:u w:val="single"/>
              </w:rPr>
              <w:t xml:space="preserve"> </w:t>
            </w:r>
            <w:r>
              <w:rPr>
                <w:b/>
                <w:sz w:val="20"/>
                <w:u w:val="single"/>
              </w:rPr>
              <w:t>лица</w:t>
            </w:r>
            <w:r>
              <w:rPr>
                <w:b/>
                <w:sz w:val="20"/>
              </w:rPr>
              <w:t>?</w:t>
            </w:r>
          </w:p>
          <w:p w:rsidR="006E576D" w:rsidRDefault="00455ECB">
            <w:pPr>
              <w:pStyle w:val="TableParagraph"/>
              <w:ind w:right="92"/>
              <w:jc w:val="both"/>
              <w:rPr>
                <w:b/>
                <w:sz w:val="20"/>
              </w:rPr>
            </w:pPr>
            <w:r>
              <w:rPr>
                <w:b/>
                <w:sz w:val="20"/>
              </w:rPr>
              <w:t>Формулирани</w:t>
            </w:r>
            <w:r>
              <w:rPr>
                <w:b/>
                <w:spacing w:val="1"/>
                <w:sz w:val="20"/>
              </w:rPr>
              <w:t xml:space="preserve"> </w:t>
            </w:r>
            <w:r>
              <w:rPr>
                <w:b/>
                <w:sz w:val="20"/>
              </w:rPr>
              <w:t>ли</w:t>
            </w:r>
            <w:r>
              <w:rPr>
                <w:b/>
                <w:spacing w:val="1"/>
                <w:sz w:val="20"/>
              </w:rPr>
              <w:t xml:space="preserve"> </w:t>
            </w:r>
            <w:r>
              <w:rPr>
                <w:b/>
                <w:sz w:val="20"/>
              </w:rPr>
              <w:t>са</w:t>
            </w:r>
            <w:r>
              <w:rPr>
                <w:b/>
                <w:spacing w:val="1"/>
                <w:sz w:val="20"/>
              </w:rPr>
              <w:t xml:space="preserve"> </w:t>
            </w:r>
            <w:r>
              <w:rPr>
                <w:b/>
                <w:sz w:val="20"/>
              </w:rPr>
              <w:t>условия</w:t>
            </w:r>
            <w:r>
              <w:rPr>
                <w:b/>
                <w:spacing w:val="1"/>
                <w:sz w:val="20"/>
              </w:rPr>
              <w:t xml:space="preserve"> </w:t>
            </w:r>
            <w:r>
              <w:rPr>
                <w:b/>
                <w:sz w:val="20"/>
              </w:rPr>
              <w:t>или</w:t>
            </w:r>
            <w:r>
              <w:rPr>
                <w:b/>
                <w:spacing w:val="1"/>
                <w:sz w:val="20"/>
              </w:rPr>
              <w:t xml:space="preserve"> </w:t>
            </w:r>
            <w:r>
              <w:rPr>
                <w:b/>
                <w:sz w:val="20"/>
              </w:rPr>
              <w:t>изисквания,</w:t>
            </w:r>
            <w:r>
              <w:rPr>
                <w:b/>
                <w:spacing w:val="1"/>
                <w:sz w:val="20"/>
              </w:rPr>
              <w:t xml:space="preserve"> </w:t>
            </w:r>
            <w:r>
              <w:rPr>
                <w:b/>
                <w:sz w:val="20"/>
              </w:rPr>
              <w:t>които</w:t>
            </w:r>
            <w:r>
              <w:rPr>
                <w:b/>
                <w:spacing w:val="1"/>
                <w:sz w:val="20"/>
              </w:rPr>
              <w:t xml:space="preserve"> </w:t>
            </w:r>
            <w:r>
              <w:rPr>
                <w:b/>
                <w:sz w:val="20"/>
                <w:u w:val="single"/>
              </w:rPr>
              <w:t>дават</w:t>
            </w:r>
            <w:r>
              <w:rPr>
                <w:b/>
                <w:spacing w:val="1"/>
                <w:sz w:val="20"/>
                <w:u w:val="single"/>
              </w:rPr>
              <w:t xml:space="preserve"> </w:t>
            </w:r>
            <w:r>
              <w:rPr>
                <w:b/>
                <w:sz w:val="20"/>
                <w:u w:val="single"/>
              </w:rPr>
              <w:t>предимство</w:t>
            </w:r>
            <w:r>
              <w:rPr>
                <w:b/>
                <w:spacing w:val="1"/>
                <w:sz w:val="20"/>
              </w:rPr>
              <w:t xml:space="preserve"> </w:t>
            </w:r>
            <w:r>
              <w:rPr>
                <w:b/>
                <w:sz w:val="20"/>
              </w:rPr>
              <w:t>или</w:t>
            </w:r>
            <w:r>
              <w:rPr>
                <w:b/>
                <w:spacing w:val="1"/>
                <w:sz w:val="20"/>
              </w:rPr>
              <w:t xml:space="preserve"> </w:t>
            </w:r>
            <w:r>
              <w:rPr>
                <w:b/>
                <w:sz w:val="20"/>
                <w:u w:val="single"/>
              </w:rPr>
              <w:t>необосновано</w:t>
            </w:r>
            <w:r>
              <w:rPr>
                <w:b/>
                <w:spacing w:val="1"/>
                <w:sz w:val="20"/>
              </w:rPr>
              <w:t xml:space="preserve"> </w:t>
            </w:r>
            <w:r>
              <w:rPr>
                <w:b/>
                <w:sz w:val="20"/>
              </w:rPr>
              <w:t>ограничават</w:t>
            </w:r>
            <w:r>
              <w:rPr>
                <w:b/>
                <w:spacing w:val="-1"/>
                <w:sz w:val="20"/>
              </w:rPr>
              <w:t xml:space="preserve"> </w:t>
            </w:r>
            <w:r>
              <w:rPr>
                <w:b/>
                <w:sz w:val="20"/>
              </w:rPr>
              <w:t>участието</w:t>
            </w:r>
            <w:r>
              <w:rPr>
                <w:b/>
                <w:spacing w:val="-1"/>
                <w:sz w:val="20"/>
              </w:rPr>
              <w:t xml:space="preserve"> </w:t>
            </w:r>
            <w:r>
              <w:rPr>
                <w:b/>
                <w:sz w:val="20"/>
              </w:rPr>
              <w:t>на</w:t>
            </w:r>
            <w:r>
              <w:rPr>
                <w:b/>
                <w:spacing w:val="-1"/>
                <w:sz w:val="20"/>
              </w:rPr>
              <w:t xml:space="preserve"> </w:t>
            </w:r>
            <w:r>
              <w:rPr>
                <w:b/>
                <w:sz w:val="20"/>
              </w:rPr>
              <w:t>лица</w:t>
            </w:r>
            <w:r>
              <w:rPr>
                <w:b/>
                <w:spacing w:val="1"/>
                <w:sz w:val="20"/>
              </w:rPr>
              <w:t xml:space="preserve"> </w:t>
            </w:r>
            <w:r>
              <w:rPr>
                <w:b/>
                <w:sz w:val="20"/>
              </w:rPr>
              <w:t>в</w:t>
            </w:r>
            <w:r>
              <w:rPr>
                <w:b/>
                <w:spacing w:val="-1"/>
                <w:sz w:val="20"/>
              </w:rPr>
              <w:t xml:space="preserve"> </w:t>
            </w:r>
            <w:r>
              <w:rPr>
                <w:b/>
                <w:sz w:val="20"/>
              </w:rPr>
              <w:t>процедурата?</w:t>
            </w:r>
          </w:p>
          <w:p w:rsidR="006E576D" w:rsidRDefault="00455ECB">
            <w:pPr>
              <w:pStyle w:val="TableParagraph"/>
              <w:jc w:val="both"/>
              <w:rPr>
                <w:b/>
                <w:sz w:val="20"/>
              </w:rPr>
            </w:pPr>
            <w:r>
              <w:rPr>
                <w:b/>
                <w:sz w:val="20"/>
              </w:rPr>
              <w:t>Формулирани</w:t>
            </w:r>
            <w:r>
              <w:rPr>
                <w:b/>
                <w:spacing w:val="-5"/>
                <w:sz w:val="20"/>
              </w:rPr>
              <w:t xml:space="preserve"> </w:t>
            </w:r>
            <w:r>
              <w:rPr>
                <w:b/>
                <w:sz w:val="20"/>
              </w:rPr>
              <w:t>ли</w:t>
            </w:r>
            <w:r>
              <w:rPr>
                <w:b/>
                <w:spacing w:val="-5"/>
                <w:sz w:val="20"/>
              </w:rPr>
              <w:t xml:space="preserve"> </w:t>
            </w:r>
            <w:r>
              <w:rPr>
                <w:b/>
                <w:sz w:val="20"/>
              </w:rPr>
              <w:t>са</w:t>
            </w:r>
            <w:r>
              <w:rPr>
                <w:b/>
                <w:spacing w:val="-4"/>
                <w:sz w:val="20"/>
              </w:rPr>
              <w:t xml:space="preserve"> </w:t>
            </w:r>
            <w:r>
              <w:rPr>
                <w:b/>
                <w:sz w:val="20"/>
              </w:rPr>
              <w:t>незаконосъобразни</w:t>
            </w:r>
            <w:r>
              <w:rPr>
                <w:b/>
                <w:spacing w:val="-5"/>
                <w:sz w:val="20"/>
              </w:rPr>
              <w:t xml:space="preserve"> </w:t>
            </w:r>
            <w:r>
              <w:rPr>
                <w:b/>
                <w:sz w:val="20"/>
              </w:rPr>
              <w:t>изисквания</w:t>
            </w:r>
            <w:r>
              <w:rPr>
                <w:b/>
                <w:spacing w:val="-5"/>
                <w:sz w:val="20"/>
              </w:rPr>
              <w:t xml:space="preserve"> </w:t>
            </w:r>
            <w:r>
              <w:rPr>
                <w:b/>
                <w:sz w:val="20"/>
              </w:rPr>
              <w:t>в</w:t>
            </w:r>
            <w:r>
              <w:rPr>
                <w:b/>
                <w:spacing w:val="-4"/>
                <w:sz w:val="20"/>
              </w:rPr>
              <w:t xml:space="preserve"> </w:t>
            </w:r>
            <w:r>
              <w:rPr>
                <w:b/>
                <w:sz w:val="20"/>
              </w:rPr>
              <w:t>процедурата?</w:t>
            </w:r>
          </w:p>
          <w:p w:rsidR="006E576D" w:rsidRDefault="00455ECB">
            <w:pPr>
              <w:pStyle w:val="TableParagraph"/>
              <w:ind w:right="102"/>
              <w:jc w:val="both"/>
              <w:rPr>
                <w:b/>
                <w:sz w:val="20"/>
              </w:rPr>
            </w:pPr>
            <w:r>
              <w:rPr>
                <w:b/>
                <w:sz w:val="20"/>
                <w:u w:val="single"/>
              </w:rPr>
              <w:t>Формулирани</w:t>
            </w:r>
            <w:r>
              <w:rPr>
                <w:b/>
                <w:spacing w:val="1"/>
                <w:sz w:val="20"/>
                <w:u w:val="single"/>
              </w:rPr>
              <w:t xml:space="preserve"> </w:t>
            </w:r>
            <w:r>
              <w:rPr>
                <w:b/>
                <w:sz w:val="20"/>
                <w:u w:val="single"/>
              </w:rPr>
              <w:t>ли</w:t>
            </w:r>
            <w:r>
              <w:rPr>
                <w:b/>
                <w:spacing w:val="1"/>
                <w:sz w:val="20"/>
                <w:u w:val="single"/>
              </w:rPr>
              <w:t xml:space="preserve"> </w:t>
            </w:r>
            <w:r>
              <w:rPr>
                <w:b/>
                <w:sz w:val="20"/>
                <w:u w:val="single"/>
              </w:rPr>
              <w:t>са</w:t>
            </w:r>
            <w:r>
              <w:rPr>
                <w:b/>
                <w:spacing w:val="1"/>
                <w:sz w:val="20"/>
                <w:u w:val="single"/>
              </w:rPr>
              <w:t xml:space="preserve"> </w:t>
            </w:r>
            <w:r>
              <w:rPr>
                <w:b/>
                <w:sz w:val="20"/>
                <w:u w:val="single"/>
              </w:rPr>
              <w:t>изисквания,</w:t>
            </w:r>
            <w:r>
              <w:rPr>
                <w:b/>
                <w:spacing w:val="1"/>
                <w:sz w:val="20"/>
                <w:u w:val="single"/>
              </w:rPr>
              <w:t xml:space="preserve"> </w:t>
            </w:r>
            <w:r>
              <w:rPr>
                <w:b/>
                <w:sz w:val="20"/>
                <w:u w:val="single"/>
              </w:rPr>
              <w:t>които</w:t>
            </w:r>
            <w:r>
              <w:rPr>
                <w:b/>
                <w:spacing w:val="1"/>
                <w:sz w:val="20"/>
                <w:u w:val="single"/>
              </w:rPr>
              <w:t xml:space="preserve"> </w:t>
            </w:r>
            <w:r>
              <w:rPr>
                <w:b/>
                <w:sz w:val="20"/>
                <w:u w:val="single"/>
              </w:rPr>
              <w:t>не</w:t>
            </w:r>
            <w:r>
              <w:rPr>
                <w:b/>
                <w:spacing w:val="1"/>
                <w:sz w:val="20"/>
                <w:u w:val="single"/>
              </w:rPr>
              <w:t xml:space="preserve"> </w:t>
            </w:r>
            <w:r>
              <w:rPr>
                <w:b/>
                <w:sz w:val="20"/>
                <w:u w:val="single"/>
              </w:rPr>
              <w:t>са</w:t>
            </w:r>
            <w:r>
              <w:rPr>
                <w:b/>
                <w:spacing w:val="1"/>
                <w:sz w:val="20"/>
                <w:u w:val="single"/>
              </w:rPr>
              <w:t xml:space="preserve"> </w:t>
            </w:r>
            <w:r>
              <w:rPr>
                <w:b/>
                <w:sz w:val="20"/>
                <w:u w:val="single"/>
              </w:rPr>
              <w:t>необходими</w:t>
            </w:r>
            <w:r>
              <w:rPr>
                <w:b/>
                <w:spacing w:val="1"/>
                <w:sz w:val="20"/>
                <w:u w:val="single"/>
              </w:rPr>
              <w:t xml:space="preserve"> </w:t>
            </w:r>
            <w:r>
              <w:rPr>
                <w:b/>
                <w:sz w:val="20"/>
                <w:u w:val="single"/>
              </w:rPr>
              <w:t>за</w:t>
            </w:r>
            <w:r>
              <w:rPr>
                <w:b/>
                <w:spacing w:val="1"/>
                <w:sz w:val="20"/>
                <w:u w:val="single"/>
              </w:rPr>
              <w:t xml:space="preserve"> </w:t>
            </w:r>
            <w:r>
              <w:rPr>
                <w:b/>
                <w:sz w:val="20"/>
                <w:u w:val="single"/>
              </w:rPr>
              <w:t>установяване</w:t>
            </w:r>
            <w:r>
              <w:rPr>
                <w:b/>
                <w:spacing w:val="1"/>
                <w:sz w:val="20"/>
                <w:u w:val="single"/>
              </w:rPr>
              <w:t xml:space="preserve"> </w:t>
            </w:r>
            <w:r>
              <w:rPr>
                <w:b/>
                <w:sz w:val="20"/>
                <w:u w:val="single"/>
              </w:rPr>
              <w:t>възможността</w:t>
            </w:r>
            <w:r>
              <w:rPr>
                <w:b/>
                <w:spacing w:val="1"/>
                <w:sz w:val="20"/>
                <w:u w:val="single"/>
              </w:rPr>
              <w:t xml:space="preserve"> </w:t>
            </w:r>
            <w:r>
              <w:rPr>
                <w:b/>
                <w:sz w:val="20"/>
                <w:u w:val="single"/>
              </w:rPr>
              <w:t>на</w:t>
            </w:r>
            <w:r>
              <w:rPr>
                <w:b/>
                <w:spacing w:val="1"/>
                <w:sz w:val="20"/>
              </w:rPr>
              <w:t xml:space="preserve"> </w:t>
            </w:r>
            <w:r>
              <w:rPr>
                <w:b/>
                <w:sz w:val="20"/>
                <w:u w:val="single"/>
              </w:rPr>
              <w:t>участниците</w:t>
            </w:r>
            <w:r>
              <w:rPr>
                <w:b/>
                <w:spacing w:val="1"/>
                <w:sz w:val="20"/>
                <w:u w:val="single"/>
              </w:rPr>
              <w:t xml:space="preserve"> </w:t>
            </w:r>
            <w:r>
              <w:rPr>
                <w:b/>
                <w:sz w:val="20"/>
                <w:u w:val="single"/>
              </w:rPr>
              <w:t>да</w:t>
            </w:r>
            <w:r>
              <w:rPr>
                <w:b/>
                <w:spacing w:val="1"/>
                <w:sz w:val="20"/>
                <w:u w:val="single"/>
              </w:rPr>
              <w:t xml:space="preserve"> </w:t>
            </w:r>
            <w:r>
              <w:rPr>
                <w:b/>
                <w:sz w:val="20"/>
                <w:u w:val="single"/>
              </w:rPr>
              <w:t>изпълнят</w:t>
            </w:r>
            <w:r>
              <w:rPr>
                <w:b/>
                <w:spacing w:val="1"/>
                <w:sz w:val="20"/>
                <w:u w:val="single"/>
              </w:rPr>
              <w:t xml:space="preserve"> </w:t>
            </w:r>
            <w:r>
              <w:rPr>
                <w:b/>
                <w:sz w:val="20"/>
                <w:u w:val="single"/>
              </w:rPr>
              <w:t>поръчката</w:t>
            </w:r>
            <w:r>
              <w:rPr>
                <w:b/>
                <w:spacing w:val="1"/>
                <w:sz w:val="20"/>
                <w:u w:val="single"/>
              </w:rPr>
              <w:t xml:space="preserve"> </w:t>
            </w:r>
            <w:r>
              <w:rPr>
                <w:b/>
                <w:sz w:val="20"/>
                <w:u w:val="single"/>
              </w:rPr>
              <w:t>и/или не</w:t>
            </w:r>
            <w:r>
              <w:rPr>
                <w:b/>
                <w:spacing w:val="1"/>
                <w:sz w:val="20"/>
                <w:u w:val="single"/>
              </w:rPr>
              <w:t xml:space="preserve"> </w:t>
            </w:r>
            <w:r>
              <w:rPr>
                <w:b/>
                <w:sz w:val="20"/>
                <w:u w:val="single"/>
              </w:rPr>
              <w:t>са</w:t>
            </w:r>
            <w:r>
              <w:rPr>
                <w:b/>
                <w:spacing w:val="1"/>
                <w:sz w:val="20"/>
                <w:u w:val="single"/>
              </w:rPr>
              <w:t xml:space="preserve"> </w:t>
            </w:r>
            <w:r>
              <w:rPr>
                <w:b/>
                <w:sz w:val="20"/>
                <w:u w:val="single"/>
              </w:rPr>
              <w:t>съобразени</w:t>
            </w:r>
            <w:r>
              <w:rPr>
                <w:b/>
                <w:spacing w:val="1"/>
                <w:sz w:val="20"/>
                <w:u w:val="single"/>
              </w:rPr>
              <w:t xml:space="preserve"> </w:t>
            </w:r>
            <w:r>
              <w:rPr>
                <w:b/>
                <w:sz w:val="20"/>
                <w:u w:val="single"/>
              </w:rPr>
              <w:t>с</w:t>
            </w:r>
            <w:r>
              <w:rPr>
                <w:b/>
                <w:spacing w:val="1"/>
                <w:sz w:val="20"/>
                <w:u w:val="single"/>
              </w:rPr>
              <w:t xml:space="preserve"> </w:t>
            </w:r>
            <w:r>
              <w:rPr>
                <w:b/>
                <w:sz w:val="20"/>
                <w:u w:val="single"/>
              </w:rPr>
              <w:t>предмета,</w:t>
            </w:r>
            <w:r>
              <w:rPr>
                <w:b/>
                <w:spacing w:val="1"/>
                <w:sz w:val="20"/>
                <w:u w:val="single"/>
              </w:rPr>
              <w:t xml:space="preserve"> </w:t>
            </w:r>
            <w:r>
              <w:rPr>
                <w:b/>
                <w:sz w:val="20"/>
                <w:u w:val="single"/>
              </w:rPr>
              <w:t>стойността,</w:t>
            </w:r>
            <w:r>
              <w:rPr>
                <w:b/>
                <w:spacing w:val="1"/>
                <w:sz w:val="20"/>
                <w:u w:val="single"/>
              </w:rPr>
              <w:t xml:space="preserve"> </w:t>
            </w:r>
            <w:r>
              <w:rPr>
                <w:b/>
                <w:sz w:val="20"/>
                <w:u w:val="single"/>
              </w:rPr>
              <w:t>обема и</w:t>
            </w:r>
            <w:r>
              <w:rPr>
                <w:b/>
                <w:spacing w:val="1"/>
                <w:sz w:val="20"/>
              </w:rPr>
              <w:t xml:space="preserve"> </w:t>
            </w:r>
            <w:r>
              <w:rPr>
                <w:b/>
                <w:sz w:val="20"/>
                <w:u w:val="single"/>
              </w:rPr>
              <w:t>сложността на</w:t>
            </w:r>
            <w:r>
              <w:rPr>
                <w:b/>
                <w:spacing w:val="-1"/>
                <w:sz w:val="20"/>
                <w:u w:val="single"/>
              </w:rPr>
              <w:t xml:space="preserve"> </w:t>
            </w:r>
            <w:r>
              <w:rPr>
                <w:b/>
                <w:sz w:val="20"/>
                <w:u w:val="single"/>
              </w:rPr>
              <w:t>поръчката?</w:t>
            </w:r>
          </w:p>
          <w:p w:rsidR="006E576D" w:rsidRDefault="00455ECB">
            <w:pPr>
              <w:pStyle w:val="TableParagraph"/>
              <w:ind w:right="97"/>
              <w:jc w:val="both"/>
              <w:rPr>
                <w:sz w:val="20"/>
              </w:rPr>
            </w:pPr>
            <w:r>
              <w:rPr>
                <w:sz w:val="20"/>
              </w:rPr>
              <w:t>Незаконосъобразните, дискриминационните и/или непропорционалните условия могат да се отнасят</w:t>
            </w:r>
            <w:r>
              <w:rPr>
                <w:spacing w:val="1"/>
                <w:sz w:val="20"/>
              </w:rPr>
              <w:t xml:space="preserve"> </w:t>
            </w:r>
            <w:r>
              <w:rPr>
                <w:sz w:val="20"/>
              </w:rPr>
              <w:t>както до критериите за подбор (а именно изискванията, свързани с годността (правоспособността) за</w:t>
            </w:r>
            <w:r>
              <w:rPr>
                <w:spacing w:val="1"/>
                <w:sz w:val="20"/>
              </w:rPr>
              <w:t xml:space="preserve"> </w:t>
            </w:r>
            <w:r>
              <w:rPr>
                <w:sz w:val="20"/>
              </w:rPr>
              <w:t>упражняване на професионална дейност, икономическото и финансовото състояние на участниците,</w:t>
            </w:r>
            <w:r>
              <w:rPr>
                <w:spacing w:val="1"/>
                <w:sz w:val="20"/>
              </w:rPr>
              <w:t xml:space="preserve"> </w:t>
            </w:r>
            <w:r>
              <w:rPr>
                <w:sz w:val="20"/>
              </w:rPr>
              <w:t>техните технически и професионални способности) и показателите за оценка, така и до други условия на</w:t>
            </w:r>
            <w:r>
              <w:rPr>
                <w:spacing w:val="-47"/>
                <w:sz w:val="20"/>
              </w:rPr>
              <w:t xml:space="preserve"> </w:t>
            </w:r>
            <w:r>
              <w:rPr>
                <w:sz w:val="20"/>
              </w:rPr>
              <w:t>възложителя.</w:t>
            </w:r>
            <w:r>
              <w:rPr>
                <w:spacing w:val="1"/>
                <w:sz w:val="20"/>
              </w:rPr>
              <w:t xml:space="preserve"> </w:t>
            </w:r>
            <w:r>
              <w:rPr>
                <w:sz w:val="20"/>
              </w:rPr>
              <w:t>Неясните</w:t>
            </w:r>
            <w:r>
              <w:rPr>
                <w:spacing w:val="1"/>
                <w:sz w:val="20"/>
              </w:rPr>
              <w:t xml:space="preserve"> </w:t>
            </w:r>
            <w:r>
              <w:rPr>
                <w:sz w:val="20"/>
              </w:rPr>
              <w:t>изисквания</w:t>
            </w:r>
            <w:r>
              <w:rPr>
                <w:spacing w:val="1"/>
                <w:sz w:val="20"/>
              </w:rPr>
              <w:t xml:space="preserve"> </w:t>
            </w:r>
            <w:r>
              <w:rPr>
                <w:sz w:val="20"/>
              </w:rPr>
              <w:t>също</w:t>
            </w:r>
            <w:r>
              <w:rPr>
                <w:spacing w:val="1"/>
                <w:sz w:val="20"/>
              </w:rPr>
              <w:t xml:space="preserve"> </w:t>
            </w:r>
            <w:r>
              <w:rPr>
                <w:sz w:val="20"/>
              </w:rPr>
              <w:t>са</w:t>
            </w:r>
            <w:r>
              <w:rPr>
                <w:spacing w:val="1"/>
                <w:sz w:val="20"/>
              </w:rPr>
              <w:t xml:space="preserve"> </w:t>
            </w:r>
            <w:r>
              <w:rPr>
                <w:sz w:val="20"/>
              </w:rPr>
              <w:t>предпоставка</w:t>
            </w:r>
            <w:r>
              <w:rPr>
                <w:spacing w:val="1"/>
                <w:sz w:val="20"/>
              </w:rPr>
              <w:t xml:space="preserve"> </w:t>
            </w:r>
            <w:r>
              <w:rPr>
                <w:sz w:val="20"/>
              </w:rPr>
              <w:t>за</w:t>
            </w:r>
            <w:r>
              <w:rPr>
                <w:spacing w:val="1"/>
                <w:sz w:val="20"/>
              </w:rPr>
              <w:t xml:space="preserve"> </w:t>
            </w:r>
            <w:r>
              <w:rPr>
                <w:sz w:val="20"/>
              </w:rPr>
              <w:t>неравно</w:t>
            </w:r>
            <w:r>
              <w:rPr>
                <w:spacing w:val="1"/>
                <w:sz w:val="20"/>
              </w:rPr>
              <w:t xml:space="preserve"> </w:t>
            </w:r>
            <w:r>
              <w:rPr>
                <w:sz w:val="20"/>
              </w:rPr>
              <w:t>третиране</w:t>
            </w:r>
            <w:r>
              <w:rPr>
                <w:spacing w:val="1"/>
                <w:sz w:val="20"/>
              </w:rPr>
              <w:t xml:space="preserve"> </w:t>
            </w:r>
            <w:r>
              <w:rPr>
                <w:sz w:val="20"/>
              </w:rPr>
              <w:t>и</w:t>
            </w:r>
            <w:r>
              <w:rPr>
                <w:spacing w:val="1"/>
                <w:sz w:val="20"/>
              </w:rPr>
              <w:t xml:space="preserve"> </w:t>
            </w:r>
            <w:r>
              <w:rPr>
                <w:sz w:val="20"/>
              </w:rPr>
              <w:t>допускане</w:t>
            </w:r>
            <w:r>
              <w:rPr>
                <w:spacing w:val="1"/>
                <w:sz w:val="20"/>
              </w:rPr>
              <w:t xml:space="preserve"> </w:t>
            </w:r>
            <w:r>
              <w:rPr>
                <w:sz w:val="20"/>
              </w:rPr>
              <w:t>на</w:t>
            </w:r>
            <w:r>
              <w:rPr>
                <w:spacing w:val="1"/>
                <w:sz w:val="20"/>
              </w:rPr>
              <w:t xml:space="preserve"> </w:t>
            </w:r>
            <w:r>
              <w:rPr>
                <w:sz w:val="20"/>
              </w:rPr>
              <w:t>дискриминация</w:t>
            </w:r>
            <w:r>
              <w:rPr>
                <w:spacing w:val="1"/>
                <w:sz w:val="20"/>
              </w:rPr>
              <w:t xml:space="preserve"> </w:t>
            </w:r>
            <w:r>
              <w:rPr>
                <w:sz w:val="20"/>
              </w:rPr>
              <w:t>на</w:t>
            </w:r>
            <w:r>
              <w:rPr>
                <w:spacing w:val="3"/>
                <w:sz w:val="20"/>
              </w:rPr>
              <w:t xml:space="preserve"> </w:t>
            </w:r>
            <w:r>
              <w:rPr>
                <w:sz w:val="20"/>
              </w:rPr>
              <w:t>участниците.</w:t>
            </w:r>
          </w:p>
          <w:p w:rsidR="006E576D" w:rsidRDefault="00455ECB">
            <w:pPr>
              <w:pStyle w:val="TableParagraph"/>
              <w:spacing w:line="217" w:lineRule="exact"/>
              <w:jc w:val="both"/>
              <w:rPr>
                <w:sz w:val="20"/>
              </w:rPr>
            </w:pPr>
            <w:r>
              <w:rPr>
                <w:sz w:val="20"/>
              </w:rPr>
              <w:t>Условията</w:t>
            </w:r>
            <w:r>
              <w:rPr>
                <w:spacing w:val="-3"/>
                <w:sz w:val="20"/>
              </w:rPr>
              <w:t xml:space="preserve"> </w:t>
            </w:r>
            <w:r>
              <w:rPr>
                <w:sz w:val="20"/>
              </w:rPr>
              <w:t>за</w:t>
            </w:r>
            <w:r>
              <w:rPr>
                <w:spacing w:val="-3"/>
                <w:sz w:val="20"/>
              </w:rPr>
              <w:t xml:space="preserve"> </w:t>
            </w:r>
            <w:r>
              <w:rPr>
                <w:sz w:val="20"/>
              </w:rPr>
              <w:t>възлагане на</w:t>
            </w:r>
            <w:r>
              <w:rPr>
                <w:spacing w:val="-3"/>
                <w:sz w:val="20"/>
              </w:rPr>
              <w:t xml:space="preserve"> </w:t>
            </w:r>
            <w:r>
              <w:rPr>
                <w:sz w:val="20"/>
              </w:rPr>
              <w:t>поръчката</w:t>
            </w:r>
            <w:r>
              <w:rPr>
                <w:spacing w:val="-2"/>
                <w:sz w:val="20"/>
              </w:rPr>
              <w:t xml:space="preserve"> </w:t>
            </w:r>
            <w:r>
              <w:rPr>
                <w:sz w:val="20"/>
              </w:rPr>
              <w:t>не</w:t>
            </w:r>
            <w:r>
              <w:rPr>
                <w:spacing w:val="-3"/>
                <w:sz w:val="20"/>
              </w:rPr>
              <w:t xml:space="preserve"> </w:t>
            </w:r>
            <w:r>
              <w:rPr>
                <w:sz w:val="20"/>
              </w:rPr>
              <w:t>следва</w:t>
            </w:r>
            <w:r>
              <w:rPr>
                <w:spacing w:val="-4"/>
                <w:sz w:val="20"/>
              </w:rPr>
              <w:t xml:space="preserve"> </w:t>
            </w:r>
            <w:r>
              <w:rPr>
                <w:sz w:val="20"/>
              </w:rPr>
              <w:t>да</w:t>
            </w:r>
            <w:r>
              <w:rPr>
                <w:spacing w:val="-3"/>
                <w:sz w:val="20"/>
              </w:rPr>
              <w:t xml:space="preserve"> </w:t>
            </w:r>
            <w:r>
              <w:rPr>
                <w:sz w:val="20"/>
              </w:rPr>
              <w:t>водят</w:t>
            </w:r>
            <w:r>
              <w:rPr>
                <w:spacing w:val="-1"/>
                <w:sz w:val="20"/>
              </w:rPr>
              <w:t xml:space="preserve"> </w:t>
            </w:r>
            <w:r>
              <w:rPr>
                <w:sz w:val="20"/>
              </w:rPr>
              <w:t>до:</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9200"/>
        </w:trPr>
        <w:tc>
          <w:tcPr>
            <w:tcW w:w="422" w:type="dxa"/>
          </w:tcPr>
          <w:p w:rsidR="006E576D" w:rsidRDefault="006E576D">
            <w:pPr>
              <w:pStyle w:val="TableParagraph"/>
              <w:ind w:left="0"/>
              <w:rPr>
                <w:sz w:val="18"/>
              </w:rPr>
            </w:pPr>
          </w:p>
        </w:tc>
        <w:tc>
          <w:tcPr>
            <w:tcW w:w="9212" w:type="dxa"/>
          </w:tcPr>
          <w:p w:rsidR="006E576D" w:rsidRDefault="00455ECB">
            <w:pPr>
              <w:pStyle w:val="TableParagraph"/>
              <w:numPr>
                <w:ilvl w:val="0"/>
                <w:numId w:val="38"/>
              </w:numPr>
              <w:tabs>
                <w:tab w:val="left" w:pos="304"/>
              </w:tabs>
              <w:ind w:right="95" w:firstLine="0"/>
              <w:jc w:val="both"/>
              <w:rPr>
                <w:sz w:val="20"/>
              </w:rPr>
            </w:pPr>
            <w:r>
              <w:rPr>
                <w:b/>
                <w:i/>
                <w:sz w:val="20"/>
              </w:rPr>
              <w:t>неравно</w:t>
            </w:r>
            <w:r>
              <w:rPr>
                <w:b/>
                <w:i/>
                <w:spacing w:val="1"/>
                <w:sz w:val="20"/>
              </w:rPr>
              <w:t xml:space="preserve"> </w:t>
            </w:r>
            <w:r>
              <w:rPr>
                <w:b/>
                <w:i/>
                <w:sz w:val="20"/>
              </w:rPr>
              <w:t>третиране</w:t>
            </w:r>
            <w:r>
              <w:rPr>
                <w:b/>
                <w:i/>
                <w:spacing w:val="1"/>
                <w:sz w:val="20"/>
              </w:rPr>
              <w:t xml:space="preserve"> </w:t>
            </w:r>
            <w:r>
              <w:rPr>
                <w:b/>
                <w:i/>
                <w:sz w:val="20"/>
              </w:rPr>
              <w:t>на</w:t>
            </w:r>
            <w:r>
              <w:rPr>
                <w:b/>
                <w:i/>
                <w:spacing w:val="1"/>
                <w:sz w:val="20"/>
              </w:rPr>
              <w:t xml:space="preserve"> </w:t>
            </w:r>
            <w:r>
              <w:rPr>
                <w:b/>
                <w:i/>
                <w:sz w:val="20"/>
              </w:rPr>
              <w:t>териториален</w:t>
            </w:r>
            <w:r>
              <w:rPr>
                <w:b/>
                <w:i/>
                <w:spacing w:val="1"/>
                <w:sz w:val="20"/>
              </w:rPr>
              <w:t xml:space="preserve"> </w:t>
            </w:r>
            <w:r>
              <w:rPr>
                <w:b/>
                <w:i/>
                <w:sz w:val="20"/>
              </w:rPr>
              <w:t>принцип</w:t>
            </w:r>
            <w:r>
              <w:rPr>
                <w:b/>
                <w:i/>
                <w:spacing w:val="1"/>
                <w:sz w:val="20"/>
              </w:rPr>
              <w:t xml:space="preserve"> </w:t>
            </w:r>
            <w:r>
              <w:rPr>
                <w:sz w:val="20"/>
              </w:rPr>
              <w:t>(по-благоприятно</w:t>
            </w:r>
            <w:r>
              <w:rPr>
                <w:spacing w:val="1"/>
                <w:sz w:val="20"/>
              </w:rPr>
              <w:t xml:space="preserve"> </w:t>
            </w:r>
            <w:r>
              <w:rPr>
                <w:sz w:val="20"/>
              </w:rPr>
              <w:t>третиране</w:t>
            </w:r>
            <w:r>
              <w:rPr>
                <w:spacing w:val="1"/>
                <w:sz w:val="20"/>
              </w:rPr>
              <w:t xml:space="preserve"> </w:t>
            </w:r>
            <w:r>
              <w:rPr>
                <w:sz w:val="20"/>
              </w:rPr>
              <w:t>на</w:t>
            </w:r>
            <w:r>
              <w:rPr>
                <w:spacing w:val="1"/>
                <w:sz w:val="20"/>
              </w:rPr>
              <w:t xml:space="preserve"> </w:t>
            </w:r>
            <w:r>
              <w:rPr>
                <w:sz w:val="20"/>
              </w:rPr>
              <w:t>националните</w:t>
            </w:r>
            <w:r>
              <w:rPr>
                <w:spacing w:val="1"/>
                <w:sz w:val="20"/>
              </w:rPr>
              <w:t xml:space="preserve"> </w:t>
            </w:r>
            <w:r>
              <w:rPr>
                <w:sz w:val="20"/>
              </w:rPr>
              <w:t>участници от чуждестранните) – налице е, когато не се допуска изрично чуждестранните икономически</w:t>
            </w:r>
            <w:r>
              <w:rPr>
                <w:spacing w:val="1"/>
                <w:sz w:val="20"/>
              </w:rPr>
              <w:t xml:space="preserve"> </w:t>
            </w:r>
            <w:r>
              <w:rPr>
                <w:sz w:val="20"/>
              </w:rPr>
              <w:t>оператори да докажат съответствието си с определено национално изискване към момента на подаване</w:t>
            </w:r>
            <w:r>
              <w:rPr>
                <w:spacing w:val="1"/>
                <w:sz w:val="20"/>
              </w:rPr>
              <w:t xml:space="preserve"> </w:t>
            </w:r>
            <w:r>
              <w:rPr>
                <w:sz w:val="20"/>
              </w:rPr>
              <w:t>на</w:t>
            </w:r>
            <w:r>
              <w:rPr>
                <w:spacing w:val="-5"/>
                <w:sz w:val="20"/>
              </w:rPr>
              <w:t xml:space="preserve"> </w:t>
            </w:r>
            <w:r>
              <w:rPr>
                <w:sz w:val="20"/>
              </w:rPr>
              <w:t>офертите</w:t>
            </w:r>
            <w:r>
              <w:rPr>
                <w:spacing w:val="-5"/>
                <w:sz w:val="20"/>
              </w:rPr>
              <w:t xml:space="preserve"> </w:t>
            </w:r>
            <w:r>
              <w:rPr>
                <w:sz w:val="20"/>
              </w:rPr>
              <w:t>с</w:t>
            </w:r>
            <w:r>
              <w:rPr>
                <w:spacing w:val="-5"/>
                <w:sz w:val="20"/>
              </w:rPr>
              <w:t xml:space="preserve"> </w:t>
            </w:r>
            <w:r>
              <w:rPr>
                <w:sz w:val="20"/>
              </w:rPr>
              <w:t>еквивалентни</w:t>
            </w:r>
            <w:r>
              <w:rPr>
                <w:spacing w:val="-1"/>
                <w:sz w:val="20"/>
              </w:rPr>
              <w:t xml:space="preserve"> </w:t>
            </w:r>
            <w:r>
              <w:rPr>
                <w:sz w:val="20"/>
              </w:rPr>
              <w:t>документи</w:t>
            </w:r>
            <w:r>
              <w:rPr>
                <w:spacing w:val="-7"/>
                <w:sz w:val="20"/>
              </w:rPr>
              <w:t xml:space="preserve"> </w:t>
            </w:r>
            <w:r>
              <w:rPr>
                <w:sz w:val="20"/>
              </w:rPr>
              <w:t>от</w:t>
            </w:r>
            <w:r>
              <w:rPr>
                <w:spacing w:val="-6"/>
                <w:sz w:val="20"/>
              </w:rPr>
              <w:t xml:space="preserve"> </w:t>
            </w:r>
            <w:r>
              <w:rPr>
                <w:sz w:val="20"/>
              </w:rPr>
              <w:t>държавата,</w:t>
            </w:r>
            <w:r>
              <w:rPr>
                <w:spacing w:val="-4"/>
                <w:sz w:val="20"/>
              </w:rPr>
              <w:t xml:space="preserve"> </w:t>
            </w:r>
            <w:r>
              <w:rPr>
                <w:sz w:val="20"/>
              </w:rPr>
              <w:t>в</w:t>
            </w:r>
            <w:r>
              <w:rPr>
                <w:spacing w:val="-4"/>
                <w:sz w:val="20"/>
              </w:rPr>
              <w:t xml:space="preserve"> </w:t>
            </w:r>
            <w:r>
              <w:rPr>
                <w:sz w:val="20"/>
              </w:rPr>
              <w:t>която</w:t>
            </w:r>
            <w:r>
              <w:rPr>
                <w:spacing w:val="-4"/>
                <w:sz w:val="20"/>
              </w:rPr>
              <w:t xml:space="preserve"> </w:t>
            </w:r>
            <w:r>
              <w:rPr>
                <w:sz w:val="20"/>
              </w:rPr>
              <w:t>са</w:t>
            </w:r>
            <w:r>
              <w:rPr>
                <w:spacing w:val="-2"/>
                <w:sz w:val="20"/>
              </w:rPr>
              <w:t xml:space="preserve"> </w:t>
            </w:r>
            <w:r>
              <w:rPr>
                <w:sz w:val="20"/>
              </w:rPr>
              <w:t>установени</w:t>
            </w:r>
            <w:r>
              <w:rPr>
                <w:spacing w:val="1"/>
                <w:sz w:val="20"/>
              </w:rPr>
              <w:t xml:space="preserve"> </w:t>
            </w:r>
            <w:r>
              <w:rPr>
                <w:sz w:val="20"/>
              </w:rPr>
              <w:t>или</w:t>
            </w:r>
            <w:r>
              <w:rPr>
                <w:spacing w:val="-6"/>
                <w:sz w:val="20"/>
              </w:rPr>
              <w:t xml:space="preserve"> </w:t>
            </w:r>
            <w:r>
              <w:rPr>
                <w:sz w:val="20"/>
              </w:rPr>
              <w:t>се</w:t>
            </w:r>
            <w:r>
              <w:rPr>
                <w:spacing w:val="-2"/>
                <w:sz w:val="20"/>
              </w:rPr>
              <w:t xml:space="preserve"> </w:t>
            </w:r>
            <w:r>
              <w:rPr>
                <w:sz w:val="20"/>
              </w:rPr>
              <w:t>изисква</w:t>
            </w:r>
            <w:r>
              <w:rPr>
                <w:spacing w:val="-3"/>
                <w:sz w:val="20"/>
              </w:rPr>
              <w:t xml:space="preserve"> </w:t>
            </w:r>
            <w:r>
              <w:rPr>
                <w:sz w:val="20"/>
              </w:rPr>
              <w:t>да</w:t>
            </w:r>
            <w:r>
              <w:rPr>
                <w:spacing w:val="-5"/>
                <w:sz w:val="20"/>
              </w:rPr>
              <w:t xml:space="preserve"> </w:t>
            </w:r>
            <w:r>
              <w:rPr>
                <w:sz w:val="20"/>
              </w:rPr>
              <w:t>разполагат</w:t>
            </w:r>
            <w:r>
              <w:rPr>
                <w:spacing w:val="-48"/>
                <w:sz w:val="20"/>
              </w:rPr>
              <w:t xml:space="preserve"> </w:t>
            </w:r>
            <w:r>
              <w:rPr>
                <w:sz w:val="20"/>
              </w:rPr>
              <w:t>с оборудване или база, които са установени на територията на Република България към момента на</w:t>
            </w:r>
            <w:r>
              <w:rPr>
                <w:spacing w:val="1"/>
                <w:sz w:val="20"/>
              </w:rPr>
              <w:t xml:space="preserve"> </w:t>
            </w:r>
            <w:r>
              <w:rPr>
                <w:sz w:val="20"/>
              </w:rPr>
              <w:t>подаване на офертата. Неравно третиране на териториален принцип може да има и извън критериите за</w:t>
            </w:r>
            <w:r>
              <w:rPr>
                <w:spacing w:val="1"/>
                <w:sz w:val="20"/>
              </w:rPr>
              <w:t xml:space="preserve"> </w:t>
            </w:r>
            <w:r>
              <w:rPr>
                <w:spacing w:val="-1"/>
                <w:sz w:val="20"/>
              </w:rPr>
              <w:t>подбор</w:t>
            </w:r>
            <w:r>
              <w:rPr>
                <w:spacing w:val="-9"/>
                <w:sz w:val="20"/>
              </w:rPr>
              <w:t xml:space="preserve"> </w:t>
            </w:r>
            <w:r>
              <w:rPr>
                <w:spacing w:val="-1"/>
                <w:sz w:val="20"/>
              </w:rPr>
              <w:t>и</w:t>
            </w:r>
            <w:r>
              <w:rPr>
                <w:spacing w:val="-11"/>
                <w:sz w:val="20"/>
              </w:rPr>
              <w:t xml:space="preserve"> </w:t>
            </w:r>
            <w:r>
              <w:rPr>
                <w:spacing w:val="-1"/>
                <w:sz w:val="20"/>
              </w:rPr>
              <w:t>документите</w:t>
            </w:r>
            <w:r>
              <w:rPr>
                <w:spacing w:val="-9"/>
                <w:sz w:val="20"/>
              </w:rPr>
              <w:t xml:space="preserve"> </w:t>
            </w:r>
            <w:r>
              <w:rPr>
                <w:spacing w:val="-1"/>
                <w:sz w:val="20"/>
              </w:rPr>
              <w:t>за</w:t>
            </w:r>
            <w:r>
              <w:rPr>
                <w:spacing w:val="-9"/>
                <w:sz w:val="20"/>
              </w:rPr>
              <w:t xml:space="preserve"> </w:t>
            </w:r>
            <w:r>
              <w:rPr>
                <w:spacing w:val="-1"/>
                <w:sz w:val="20"/>
              </w:rPr>
              <w:t>доказването</w:t>
            </w:r>
            <w:r>
              <w:rPr>
                <w:spacing w:val="-9"/>
                <w:sz w:val="20"/>
              </w:rPr>
              <w:t xml:space="preserve"> </w:t>
            </w:r>
            <w:r>
              <w:rPr>
                <w:spacing w:val="-1"/>
                <w:sz w:val="20"/>
              </w:rPr>
              <w:t>им</w:t>
            </w:r>
            <w:r>
              <w:rPr>
                <w:spacing w:val="-6"/>
                <w:sz w:val="20"/>
              </w:rPr>
              <w:t xml:space="preserve"> </w:t>
            </w:r>
            <w:r>
              <w:rPr>
                <w:spacing w:val="-1"/>
                <w:sz w:val="20"/>
              </w:rPr>
              <w:t>–</w:t>
            </w:r>
            <w:r>
              <w:rPr>
                <w:spacing w:val="-8"/>
                <w:sz w:val="20"/>
              </w:rPr>
              <w:t xml:space="preserve"> </w:t>
            </w:r>
            <w:r>
              <w:rPr>
                <w:spacing w:val="-1"/>
                <w:sz w:val="20"/>
              </w:rPr>
              <w:t>например,</w:t>
            </w:r>
            <w:r>
              <w:rPr>
                <w:spacing w:val="-9"/>
                <w:sz w:val="20"/>
              </w:rPr>
              <w:t xml:space="preserve"> </w:t>
            </w:r>
            <w:r>
              <w:rPr>
                <w:spacing w:val="-1"/>
                <w:sz w:val="20"/>
              </w:rPr>
              <w:t>в</w:t>
            </w:r>
            <w:r>
              <w:rPr>
                <w:spacing w:val="-10"/>
                <w:sz w:val="20"/>
              </w:rPr>
              <w:t xml:space="preserve"> </w:t>
            </w:r>
            <w:r>
              <w:rPr>
                <w:spacing w:val="-1"/>
                <w:sz w:val="20"/>
              </w:rPr>
              <w:t>методиката</w:t>
            </w:r>
            <w:r>
              <w:rPr>
                <w:spacing w:val="-10"/>
                <w:sz w:val="20"/>
              </w:rPr>
              <w:t xml:space="preserve"> </w:t>
            </w:r>
            <w:r>
              <w:rPr>
                <w:sz w:val="20"/>
              </w:rPr>
              <w:t>за</w:t>
            </w:r>
            <w:r>
              <w:rPr>
                <w:spacing w:val="-9"/>
                <w:sz w:val="20"/>
              </w:rPr>
              <w:t xml:space="preserve"> </w:t>
            </w:r>
            <w:r>
              <w:rPr>
                <w:sz w:val="20"/>
              </w:rPr>
              <w:t>оценка,</w:t>
            </w:r>
            <w:r>
              <w:rPr>
                <w:spacing w:val="-9"/>
                <w:sz w:val="20"/>
              </w:rPr>
              <w:t xml:space="preserve"> </w:t>
            </w:r>
            <w:r>
              <w:rPr>
                <w:sz w:val="20"/>
              </w:rPr>
              <w:t>техническите</w:t>
            </w:r>
            <w:r>
              <w:rPr>
                <w:spacing w:val="-9"/>
                <w:sz w:val="20"/>
              </w:rPr>
              <w:t xml:space="preserve"> </w:t>
            </w:r>
            <w:r>
              <w:rPr>
                <w:sz w:val="20"/>
              </w:rPr>
              <w:t>спецификации</w:t>
            </w:r>
            <w:r>
              <w:rPr>
                <w:spacing w:val="-48"/>
                <w:sz w:val="20"/>
              </w:rPr>
              <w:t xml:space="preserve"> </w:t>
            </w:r>
            <w:r>
              <w:rPr>
                <w:sz w:val="20"/>
              </w:rPr>
              <w:t>и</w:t>
            </w:r>
            <w:r>
              <w:rPr>
                <w:spacing w:val="-2"/>
                <w:sz w:val="20"/>
              </w:rPr>
              <w:t xml:space="preserve"> </w:t>
            </w:r>
            <w:r>
              <w:rPr>
                <w:sz w:val="20"/>
              </w:rPr>
              <w:t>проекта</w:t>
            </w:r>
            <w:r>
              <w:rPr>
                <w:spacing w:val="3"/>
                <w:sz w:val="20"/>
              </w:rPr>
              <w:t xml:space="preserve"> </w:t>
            </w:r>
            <w:r>
              <w:rPr>
                <w:sz w:val="20"/>
              </w:rPr>
              <w:t>на договор</w:t>
            </w:r>
            <w:r>
              <w:rPr>
                <w:spacing w:val="1"/>
                <w:sz w:val="20"/>
              </w:rPr>
              <w:t xml:space="preserve"> </w:t>
            </w:r>
            <w:r>
              <w:rPr>
                <w:sz w:val="20"/>
              </w:rPr>
              <w:t>за обществена</w:t>
            </w:r>
            <w:r>
              <w:rPr>
                <w:spacing w:val="2"/>
                <w:sz w:val="20"/>
              </w:rPr>
              <w:t xml:space="preserve"> </w:t>
            </w:r>
            <w:r>
              <w:rPr>
                <w:sz w:val="20"/>
              </w:rPr>
              <w:t>поръчка;</w:t>
            </w:r>
          </w:p>
          <w:p w:rsidR="006E576D" w:rsidRDefault="00455ECB">
            <w:pPr>
              <w:pStyle w:val="TableParagraph"/>
              <w:numPr>
                <w:ilvl w:val="0"/>
                <w:numId w:val="38"/>
              </w:numPr>
              <w:tabs>
                <w:tab w:val="left" w:pos="248"/>
              </w:tabs>
              <w:ind w:right="97" w:firstLine="0"/>
              <w:jc w:val="both"/>
              <w:rPr>
                <w:sz w:val="20"/>
              </w:rPr>
            </w:pPr>
            <w:r>
              <w:rPr>
                <w:b/>
                <w:i/>
                <w:sz w:val="20"/>
              </w:rPr>
              <w:t xml:space="preserve">неравно третиране на различните видове участници </w:t>
            </w:r>
            <w:r>
              <w:rPr>
                <w:sz w:val="20"/>
              </w:rPr>
              <w:t>– формулиране на специални изисквания за</w:t>
            </w:r>
            <w:r>
              <w:rPr>
                <w:spacing w:val="1"/>
                <w:sz w:val="20"/>
              </w:rPr>
              <w:t xml:space="preserve"> </w:t>
            </w:r>
            <w:r>
              <w:rPr>
                <w:sz w:val="20"/>
              </w:rPr>
              <w:t>определен</w:t>
            </w:r>
            <w:r>
              <w:rPr>
                <w:spacing w:val="-2"/>
                <w:sz w:val="20"/>
              </w:rPr>
              <w:t xml:space="preserve"> </w:t>
            </w:r>
            <w:r>
              <w:rPr>
                <w:sz w:val="20"/>
              </w:rPr>
              <w:t>вид</w:t>
            </w:r>
            <w:r>
              <w:rPr>
                <w:spacing w:val="2"/>
                <w:sz w:val="20"/>
              </w:rPr>
              <w:t xml:space="preserve"> </w:t>
            </w:r>
            <w:r>
              <w:rPr>
                <w:sz w:val="20"/>
              </w:rPr>
              <w:t>участници</w:t>
            </w:r>
            <w:r>
              <w:rPr>
                <w:spacing w:val="-2"/>
                <w:sz w:val="20"/>
              </w:rPr>
              <w:t xml:space="preserve"> </w:t>
            </w:r>
            <w:r>
              <w:rPr>
                <w:sz w:val="20"/>
              </w:rPr>
              <w:t>извън</w:t>
            </w:r>
            <w:r>
              <w:rPr>
                <w:spacing w:val="-2"/>
                <w:sz w:val="20"/>
              </w:rPr>
              <w:t xml:space="preserve"> </w:t>
            </w:r>
            <w:r>
              <w:rPr>
                <w:sz w:val="20"/>
              </w:rPr>
              <w:t>изключението по</w:t>
            </w:r>
            <w:r>
              <w:rPr>
                <w:spacing w:val="1"/>
                <w:sz w:val="20"/>
              </w:rPr>
              <w:t xml:space="preserve"> </w:t>
            </w:r>
            <w:r>
              <w:rPr>
                <w:sz w:val="20"/>
              </w:rPr>
              <w:t>чл.</w:t>
            </w:r>
            <w:r>
              <w:rPr>
                <w:spacing w:val="-1"/>
                <w:sz w:val="20"/>
              </w:rPr>
              <w:t xml:space="preserve"> </w:t>
            </w:r>
            <w:r>
              <w:rPr>
                <w:sz w:val="20"/>
              </w:rPr>
              <w:t>37</w:t>
            </w:r>
            <w:r>
              <w:rPr>
                <w:spacing w:val="1"/>
                <w:sz w:val="20"/>
              </w:rPr>
              <w:t xml:space="preserve"> </w:t>
            </w:r>
            <w:r>
              <w:rPr>
                <w:sz w:val="20"/>
              </w:rPr>
              <w:t>от</w:t>
            </w:r>
            <w:r>
              <w:rPr>
                <w:spacing w:val="-1"/>
                <w:sz w:val="20"/>
              </w:rPr>
              <w:t xml:space="preserve"> </w:t>
            </w:r>
            <w:r>
              <w:rPr>
                <w:sz w:val="20"/>
              </w:rPr>
              <w:t>ППЗОП;</w:t>
            </w:r>
          </w:p>
          <w:p w:rsidR="006E576D" w:rsidRDefault="00455ECB">
            <w:pPr>
              <w:pStyle w:val="TableParagraph"/>
              <w:numPr>
                <w:ilvl w:val="0"/>
                <w:numId w:val="38"/>
              </w:numPr>
              <w:tabs>
                <w:tab w:val="left" w:pos="260"/>
              </w:tabs>
              <w:ind w:right="95" w:firstLine="0"/>
              <w:jc w:val="both"/>
              <w:rPr>
                <w:sz w:val="20"/>
              </w:rPr>
            </w:pPr>
            <w:r>
              <w:rPr>
                <w:b/>
                <w:i/>
                <w:sz w:val="20"/>
              </w:rPr>
              <w:t xml:space="preserve">диспропорция спрямо предмета, характера, стойността на поръчката </w:t>
            </w:r>
            <w:r>
              <w:rPr>
                <w:sz w:val="20"/>
              </w:rPr>
              <w:t>– изисквания, които не</w:t>
            </w:r>
            <w:r>
              <w:rPr>
                <w:spacing w:val="1"/>
                <w:sz w:val="20"/>
              </w:rPr>
              <w:t xml:space="preserve"> </w:t>
            </w:r>
            <w:r>
              <w:rPr>
                <w:sz w:val="20"/>
              </w:rPr>
              <w:t>съответстват</w:t>
            </w:r>
            <w:r>
              <w:rPr>
                <w:spacing w:val="1"/>
                <w:sz w:val="20"/>
              </w:rPr>
              <w:t xml:space="preserve"> </w:t>
            </w:r>
            <w:r>
              <w:rPr>
                <w:sz w:val="20"/>
              </w:rPr>
              <w:t>на</w:t>
            </w:r>
            <w:r>
              <w:rPr>
                <w:spacing w:val="1"/>
                <w:sz w:val="20"/>
              </w:rPr>
              <w:t xml:space="preserve"> </w:t>
            </w:r>
            <w:r>
              <w:rPr>
                <w:sz w:val="20"/>
              </w:rPr>
              <w:t>предмета,</w:t>
            </w:r>
            <w:r>
              <w:rPr>
                <w:spacing w:val="1"/>
                <w:sz w:val="20"/>
              </w:rPr>
              <w:t xml:space="preserve"> </w:t>
            </w:r>
            <w:r>
              <w:rPr>
                <w:sz w:val="20"/>
              </w:rPr>
              <w:t>характера</w:t>
            </w:r>
            <w:r>
              <w:rPr>
                <w:spacing w:val="1"/>
                <w:sz w:val="20"/>
              </w:rPr>
              <w:t xml:space="preserve"> </w:t>
            </w:r>
            <w:r>
              <w:rPr>
                <w:sz w:val="20"/>
              </w:rPr>
              <w:t>и</w:t>
            </w:r>
            <w:r>
              <w:rPr>
                <w:spacing w:val="1"/>
                <w:sz w:val="20"/>
              </w:rPr>
              <w:t xml:space="preserve"> </w:t>
            </w:r>
            <w:r>
              <w:rPr>
                <w:sz w:val="20"/>
              </w:rPr>
              <w:t>стойността</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Тези</w:t>
            </w:r>
            <w:r>
              <w:rPr>
                <w:spacing w:val="1"/>
                <w:sz w:val="20"/>
              </w:rPr>
              <w:t xml:space="preserve"> </w:t>
            </w:r>
            <w:r>
              <w:rPr>
                <w:sz w:val="20"/>
              </w:rPr>
              <w:t>условия</w:t>
            </w:r>
            <w:r>
              <w:rPr>
                <w:spacing w:val="1"/>
                <w:sz w:val="20"/>
              </w:rPr>
              <w:t xml:space="preserve"> </w:t>
            </w:r>
            <w:r>
              <w:rPr>
                <w:sz w:val="20"/>
              </w:rPr>
              <w:t>въвеждат</w:t>
            </w:r>
            <w:r>
              <w:rPr>
                <w:spacing w:val="1"/>
                <w:sz w:val="20"/>
              </w:rPr>
              <w:t xml:space="preserve"> </w:t>
            </w:r>
            <w:r>
              <w:rPr>
                <w:sz w:val="20"/>
              </w:rPr>
              <w:t>тежест</w:t>
            </w:r>
            <w:r>
              <w:rPr>
                <w:spacing w:val="1"/>
                <w:sz w:val="20"/>
              </w:rPr>
              <w:t xml:space="preserve"> </w:t>
            </w:r>
            <w:r>
              <w:rPr>
                <w:sz w:val="20"/>
              </w:rPr>
              <w:t>за</w:t>
            </w:r>
            <w:r>
              <w:rPr>
                <w:spacing w:val="-47"/>
                <w:sz w:val="20"/>
              </w:rPr>
              <w:t xml:space="preserve"> </w:t>
            </w:r>
            <w:r>
              <w:rPr>
                <w:sz w:val="20"/>
              </w:rPr>
              <w:t>икономическите оператори, която последните нямат интерес да понесат, тъй като липсва сигурност, че</w:t>
            </w:r>
            <w:r>
              <w:rPr>
                <w:spacing w:val="1"/>
                <w:sz w:val="20"/>
              </w:rPr>
              <w:t xml:space="preserve"> </w:t>
            </w:r>
            <w:r>
              <w:rPr>
                <w:sz w:val="20"/>
              </w:rPr>
              <w:t>ще бъдат определени за изпълнители на поръчката (например, сертификация, която не е необходима за</w:t>
            </w:r>
            <w:r>
              <w:rPr>
                <w:spacing w:val="1"/>
                <w:sz w:val="20"/>
              </w:rPr>
              <w:t xml:space="preserve"> </w:t>
            </w:r>
            <w:r>
              <w:rPr>
                <w:sz w:val="20"/>
              </w:rPr>
              <w:t>изпълнение на поръчката; валидна за целия срок за изпълнение на договора за обществена поръчка</w:t>
            </w:r>
            <w:r>
              <w:rPr>
                <w:spacing w:val="1"/>
                <w:sz w:val="20"/>
              </w:rPr>
              <w:t xml:space="preserve"> </w:t>
            </w:r>
            <w:r>
              <w:rPr>
                <w:sz w:val="20"/>
              </w:rPr>
              <w:t>сертификация/застраховка</w:t>
            </w:r>
            <w:r>
              <w:rPr>
                <w:spacing w:val="-9"/>
                <w:sz w:val="20"/>
              </w:rPr>
              <w:t xml:space="preserve"> </w:t>
            </w:r>
            <w:r>
              <w:rPr>
                <w:sz w:val="20"/>
              </w:rPr>
              <w:t>професионална</w:t>
            </w:r>
            <w:r>
              <w:rPr>
                <w:spacing w:val="-7"/>
                <w:sz w:val="20"/>
              </w:rPr>
              <w:t xml:space="preserve"> </w:t>
            </w:r>
            <w:r>
              <w:rPr>
                <w:sz w:val="20"/>
              </w:rPr>
              <w:t>отговорност</w:t>
            </w:r>
            <w:r>
              <w:rPr>
                <w:spacing w:val="-8"/>
                <w:sz w:val="20"/>
              </w:rPr>
              <w:t xml:space="preserve"> </w:t>
            </w:r>
            <w:r>
              <w:rPr>
                <w:sz w:val="20"/>
              </w:rPr>
              <w:t>като</w:t>
            </w:r>
            <w:r>
              <w:rPr>
                <w:spacing w:val="-6"/>
                <w:sz w:val="20"/>
              </w:rPr>
              <w:t xml:space="preserve"> </w:t>
            </w:r>
            <w:r>
              <w:rPr>
                <w:sz w:val="20"/>
              </w:rPr>
              <w:t>условие</w:t>
            </w:r>
            <w:r>
              <w:rPr>
                <w:spacing w:val="-7"/>
                <w:sz w:val="20"/>
              </w:rPr>
              <w:t xml:space="preserve"> </w:t>
            </w:r>
            <w:r>
              <w:rPr>
                <w:sz w:val="20"/>
              </w:rPr>
              <w:t>за</w:t>
            </w:r>
            <w:r>
              <w:rPr>
                <w:spacing w:val="-7"/>
                <w:sz w:val="20"/>
              </w:rPr>
              <w:t xml:space="preserve"> </w:t>
            </w:r>
            <w:r>
              <w:rPr>
                <w:sz w:val="20"/>
              </w:rPr>
              <w:t>участие</w:t>
            </w:r>
            <w:r>
              <w:rPr>
                <w:spacing w:val="-7"/>
                <w:sz w:val="20"/>
              </w:rPr>
              <w:t xml:space="preserve"> </w:t>
            </w:r>
            <w:r>
              <w:rPr>
                <w:sz w:val="20"/>
              </w:rPr>
              <w:t>в</w:t>
            </w:r>
            <w:r>
              <w:rPr>
                <w:spacing w:val="-7"/>
                <w:sz w:val="20"/>
              </w:rPr>
              <w:t xml:space="preserve"> </w:t>
            </w:r>
            <w:r>
              <w:rPr>
                <w:sz w:val="20"/>
              </w:rPr>
              <w:t>процедурата;</w:t>
            </w:r>
            <w:r>
              <w:rPr>
                <w:spacing w:val="-8"/>
                <w:sz w:val="20"/>
              </w:rPr>
              <w:t xml:space="preserve"> </w:t>
            </w:r>
            <w:r>
              <w:rPr>
                <w:sz w:val="20"/>
              </w:rPr>
              <w:t>по-висока</w:t>
            </w:r>
            <w:r>
              <w:rPr>
                <w:spacing w:val="-48"/>
                <w:sz w:val="20"/>
              </w:rPr>
              <w:t xml:space="preserve"> </w:t>
            </w:r>
            <w:r>
              <w:rPr>
                <w:sz w:val="20"/>
              </w:rPr>
              <w:t>от правно установените минимуми застраховка професионална отговорност като условие за участие в</w:t>
            </w:r>
            <w:r>
              <w:rPr>
                <w:spacing w:val="1"/>
                <w:sz w:val="20"/>
              </w:rPr>
              <w:t xml:space="preserve"> </w:t>
            </w:r>
            <w:r>
              <w:rPr>
                <w:sz w:val="20"/>
              </w:rPr>
              <w:t>процедурата</w:t>
            </w:r>
            <w:r>
              <w:rPr>
                <w:spacing w:val="1"/>
                <w:sz w:val="20"/>
              </w:rPr>
              <w:t xml:space="preserve"> </w:t>
            </w:r>
            <w:r>
              <w:rPr>
                <w:sz w:val="20"/>
              </w:rPr>
              <w:t>и</w:t>
            </w:r>
            <w:r>
              <w:rPr>
                <w:spacing w:val="-1"/>
                <w:sz w:val="20"/>
              </w:rPr>
              <w:t xml:space="preserve"> </w:t>
            </w:r>
            <w:r>
              <w:rPr>
                <w:sz w:val="20"/>
              </w:rPr>
              <w:t>др.).</w:t>
            </w:r>
          </w:p>
          <w:p w:rsidR="006E576D" w:rsidRDefault="00455ECB">
            <w:pPr>
              <w:pStyle w:val="TableParagraph"/>
              <w:ind w:right="104"/>
              <w:jc w:val="both"/>
              <w:rPr>
                <w:sz w:val="20"/>
              </w:rPr>
            </w:pPr>
            <w:r>
              <w:rPr>
                <w:sz w:val="20"/>
              </w:rPr>
              <w:t>Когато предметът на поръчката е обособен в позиции, изискванията за всяка обособена позиция следва</w:t>
            </w:r>
            <w:r>
              <w:rPr>
                <w:spacing w:val="1"/>
                <w:sz w:val="20"/>
              </w:rPr>
              <w:t xml:space="preserve"> </w:t>
            </w:r>
            <w:r>
              <w:rPr>
                <w:sz w:val="20"/>
              </w:rPr>
              <w:t>да</w:t>
            </w:r>
            <w:r>
              <w:rPr>
                <w:spacing w:val="-2"/>
                <w:sz w:val="20"/>
              </w:rPr>
              <w:t xml:space="preserve"> </w:t>
            </w:r>
            <w:r>
              <w:rPr>
                <w:sz w:val="20"/>
              </w:rPr>
              <w:t>са пропорционални</w:t>
            </w:r>
            <w:r>
              <w:rPr>
                <w:spacing w:val="-1"/>
                <w:sz w:val="20"/>
              </w:rPr>
              <w:t xml:space="preserve"> </w:t>
            </w:r>
            <w:r>
              <w:rPr>
                <w:sz w:val="20"/>
              </w:rPr>
              <w:t>за</w:t>
            </w:r>
            <w:r>
              <w:rPr>
                <w:spacing w:val="-1"/>
                <w:sz w:val="20"/>
              </w:rPr>
              <w:t xml:space="preserve"> </w:t>
            </w:r>
            <w:r>
              <w:rPr>
                <w:sz w:val="20"/>
              </w:rPr>
              <w:t>съответната обособена</w:t>
            </w:r>
            <w:r>
              <w:rPr>
                <w:spacing w:val="3"/>
                <w:sz w:val="20"/>
              </w:rPr>
              <w:t xml:space="preserve"> </w:t>
            </w:r>
            <w:r>
              <w:rPr>
                <w:sz w:val="20"/>
              </w:rPr>
              <w:t>позиция.</w:t>
            </w:r>
          </w:p>
          <w:p w:rsidR="006E576D" w:rsidRDefault="00455ECB">
            <w:pPr>
              <w:pStyle w:val="TableParagraph"/>
              <w:ind w:right="95"/>
              <w:jc w:val="both"/>
              <w:rPr>
                <w:sz w:val="20"/>
              </w:rPr>
            </w:pPr>
            <w:r>
              <w:rPr>
                <w:b/>
                <w:sz w:val="20"/>
              </w:rPr>
              <w:t>ВАЖНО!</w:t>
            </w:r>
            <w:r>
              <w:rPr>
                <w:b/>
                <w:spacing w:val="1"/>
                <w:sz w:val="20"/>
              </w:rPr>
              <w:t xml:space="preserve"> </w:t>
            </w:r>
            <w:r>
              <w:rPr>
                <w:sz w:val="20"/>
              </w:rPr>
              <w:t>Възложителите</w:t>
            </w:r>
            <w:r>
              <w:rPr>
                <w:spacing w:val="1"/>
                <w:sz w:val="20"/>
              </w:rPr>
              <w:t xml:space="preserve"> </w:t>
            </w:r>
            <w:r>
              <w:rPr>
                <w:sz w:val="20"/>
              </w:rPr>
              <w:t>нямат</w:t>
            </w:r>
            <w:r>
              <w:rPr>
                <w:spacing w:val="1"/>
                <w:sz w:val="20"/>
              </w:rPr>
              <w:t xml:space="preserve"> </w:t>
            </w:r>
            <w:r>
              <w:rPr>
                <w:sz w:val="20"/>
              </w:rPr>
              <w:t>право</w:t>
            </w:r>
            <w:r>
              <w:rPr>
                <w:spacing w:val="1"/>
                <w:sz w:val="20"/>
              </w:rPr>
              <w:t xml:space="preserve"> </w:t>
            </w:r>
            <w:r>
              <w:rPr>
                <w:sz w:val="20"/>
              </w:rPr>
              <w:t>да</w:t>
            </w:r>
            <w:r>
              <w:rPr>
                <w:spacing w:val="1"/>
                <w:sz w:val="20"/>
              </w:rPr>
              <w:t xml:space="preserve"> </w:t>
            </w:r>
            <w:r>
              <w:rPr>
                <w:sz w:val="20"/>
              </w:rPr>
              <w:t>включват</w:t>
            </w:r>
            <w:r>
              <w:rPr>
                <w:spacing w:val="1"/>
                <w:sz w:val="20"/>
              </w:rPr>
              <w:t xml:space="preserve"> </w:t>
            </w:r>
            <w:r>
              <w:rPr>
                <w:sz w:val="20"/>
              </w:rPr>
              <w:t>условия</w:t>
            </w:r>
            <w:r>
              <w:rPr>
                <w:spacing w:val="1"/>
                <w:sz w:val="20"/>
              </w:rPr>
              <w:t xml:space="preserve"> </w:t>
            </w:r>
            <w:r>
              <w:rPr>
                <w:sz w:val="20"/>
              </w:rPr>
              <w:t>или</w:t>
            </w:r>
            <w:r>
              <w:rPr>
                <w:spacing w:val="1"/>
                <w:sz w:val="20"/>
              </w:rPr>
              <w:t xml:space="preserve"> </w:t>
            </w:r>
            <w:r>
              <w:rPr>
                <w:sz w:val="20"/>
              </w:rPr>
              <w:t>изисквания,</w:t>
            </w:r>
            <w:r>
              <w:rPr>
                <w:spacing w:val="1"/>
                <w:sz w:val="20"/>
              </w:rPr>
              <w:t xml:space="preserve"> </w:t>
            </w:r>
            <w:r>
              <w:rPr>
                <w:sz w:val="20"/>
              </w:rPr>
              <w:t>които</w:t>
            </w:r>
            <w:r>
              <w:rPr>
                <w:spacing w:val="1"/>
                <w:sz w:val="20"/>
              </w:rPr>
              <w:t xml:space="preserve"> </w:t>
            </w:r>
            <w:r>
              <w:rPr>
                <w:sz w:val="20"/>
              </w:rPr>
              <w:t>са</w:t>
            </w:r>
            <w:r>
              <w:rPr>
                <w:spacing w:val="1"/>
                <w:sz w:val="20"/>
              </w:rPr>
              <w:t xml:space="preserve"> </w:t>
            </w:r>
            <w:r>
              <w:rPr>
                <w:sz w:val="20"/>
              </w:rPr>
              <w:t>свързани</w:t>
            </w:r>
            <w:r>
              <w:rPr>
                <w:spacing w:val="1"/>
                <w:sz w:val="20"/>
              </w:rPr>
              <w:t xml:space="preserve"> </w:t>
            </w:r>
            <w:r>
              <w:rPr>
                <w:sz w:val="20"/>
              </w:rPr>
              <w:t>с</w:t>
            </w:r>
            <w:r>
              <w:rPr>
                <w:spacing w:val="1"/>
                <w:sz w:val="20"/>
              </w:rPr>
              <w:t xml:space="preserve"> </w:t>
            </w:r>
            <w:r>
              <w:rPr>
                <w:sz w:val="20"/>
              </w:rPr>
              <w:t>изпълнението само на обществени поръчки, или с изпълнението на конкретно посочени програми или</w:t>
            </w:r>
            <w:r>
              <w:rPr>
                <w:spacing w:val="1"/>
                <w:sz w:val="20"/>
              </w:rPr>
              <w:t xml:space="preserve"> </w:t>
            </w:r>
            <w:r>
              <w:rPr>
                <w:sz w:val="20"/>
              </w:rPr>
              <w:t>проекти, или с конкретизирането на източници на финансиране, или на определен брой изпълнени</w:t>
            </w:r>
            <w:r>
              <w:rPr>
                <w:spacing w:val="1"/>
                <w:sz w:val="20"/>
              </w:rPr>
              <w:t xml:space="preserve"> </w:t>
            </w:r>
            <w:r>
              <w:rPr>
                <w:sz w:val="20"/>
              </w:rPr>
              <w:t>договори</w:t>
            </w:r>
            <w:r>
              <w:rPr>
                <w:spacing w:val="-2"/>
                <w:sz w:val="20"/>
              </w:rPr>
              <w:t xml:space="preserve"> </w:t>
            </w:r>
            <w:r>
              <w:rPr>
                <w:sz w:val="20"/>
              </w:rPr>
              <w:t>с конкретно посочване на</w:t>
            </w:r>
            <w:r>
              <w:rPr>
                <w:spacing w:val="2"/>
                <w:sz w:val="20"/>
              </w:rPr>
              <w:t xml:space="preserve"> </w:t>
            </w:r>
            <w:r>
              <w:rPr>
                <w:sz w:val="20"/>
              </w:rPr>
              <w:t>предмета им (чл. 63,</w:t>
            </w:r>
            <w:r>
              <w:rPr>
                <w:spacing w:val="-1"/>
                <w:sz w:val="20"/>
              </w:rPr>
              <w:t xml:space="preserve"> </w:t>
            </w:r>
            <w:r>
              <w:rPr>
                <w:sz w:val="20"/>
              </w:rPr>
              <w:t>ал. 6 от</w:t>
            </w:r>
            <w:r>
              <w:rPr>
                <w:spacing w:val="-1"/>
                <w:sz w:val="20"/>
              </w:rPr>
              <w:t xml:space="preserve"> </w:t>
            </w:r>
            <w:r>
              <w:rPr>
                <w:sz w:val="20"/>
              </w:rPr>
              <w:t>ЗОП).</w:t>
            </w:r>
          </w:p>
          <w:p w:rsidR="006E576D" w:rsidRDefault="00455ECB">
            <w:pPr>
              <w:pStyle w:val="TableParagraph"/>
              <w:ind w:right="97"/>
              <w:jc w:val="both"/>
              <w:rPr>
                <w:sz w:val="20"/>
              </w:rPr>
            </w:pPr>
            <w:r>
              <w:rPr>
                <w:b/>
                <w:sz w:val="20"/>
              </w:rPr>
              <w:t xml:space="preserve">ВАЖНО! </w:t>
            </w:r>
            <w:r>
              <w:rPr>
                <w:sz w:val="20"/>
              </w:rPr>
              <w:t>Възложителите нямат право да изискват от участниците да доказват критериите за подбор с</w:t>
            </w:r>
            <w:r>
              <w:rPr>
                <w:spacing w:val="1"/>
                <w:sz w:val="20"/>
              </w:rPr>
              <w:t xml:space="preserve"> </w:t>
            </w:r>
            <w:r>
              <w:rPr>
                <w:sz w:val="20"/>
              </w:rPr>
              <w:t>информация и документи, които не са посочени в ЗОП (чл. 59, ал. 3 от ЗОП). Документите за доказване</w:t>
            </w:r>
            <w:r>
              <w:rPr>
                <w:spacing w:val="1"/>
                <w:sz w:val="20"/>
              </w:rPr>
              <w:t xml:space="preserve"> </w:t>
            </w:r>
            <w:r>
              <w:rPr>
                <w:sz w:val="20"/>
              </w:rPr>
              <w:t>на</w:t>
            </w:r>
            <w:r>
              <w:rPr>
                <w:spacing w:val="-1"/>
                <w:sz w:val="20"/>
              </w:rPr>
              <w:t xml:space="preserve"> </w:t>
            </w:r>
            <w:r>
              <w:rPr>
                <w:sz w:val="20"/>
              </w:rPr>
              <w:t>критериите за подбор</w:t>
            </w:r>
            <w:r>
              <w:rPr>
                <w:spacing w:val="1"/>
                <w:sz w:val="20"/>
              </w:rPr>
              <w:t xml:space="preserve"> </w:t>
            </w:r>
            <w:r>
              <w:rPr>
                <w:sz w:val="20"/>
              </w:rPr>
              <w:t>са</w:t>
            </w:r>
            <w:r>
              <w:rPr>
                <w:spacing w:val="4"/>
                <w:sz w:val="20"/>
              </w:rPr>
              <w:t xml:space="preserve"> </w:t>
            </w:r>
            <w:r>
              <w:rPr>
                <w:sz w:val="20"/>
              </w:rPr>
              <w:t>уредени</w:t>
            </w:r>
            <w:r>
              <w:rPr>
                <w:spacing w:val="-2"/>
                <w:sz w:val="20"/>
              </w:rPr>
              <w:t xml:space="preserve"> </w:t>
            </w:r>
            <w:r>
              <w:rPr>
                <w:sz w:val="20"/>
              </w:rPr>
              <w:t>в</w:t>
            </w:r>
            <w:r>
              <w:rPr>
                <w:spacing w:val="-1"/>
                <w:sz w:val="20"/>
              </w:rPr>
              <w:t xml:space="preserve"> </w:t>
            </w:r>
            <w:r>
              <w:rPr>
                <w:sz w:val="20"/>
              </w:rPr>
              <w:t>чл. 62</w:t>
            </w:r>
            <w:r>
              <w:rPr>
                <w:spacing w:val="1"/>
                <w:sz w:val="20"/>
              </w:rPr>
              <w:t xml:space="preserve"> </w:t>
            </w:r>
            <w:r>
              <w:rPr>
                <w:sz w:val="20"/>
              </w:rPr>
              <w:t>и</w:t>
            </w:r>
            <w:r>
              <w:rPr>
                <w:spacing w:val="-1"/>
                <w:sz w:val="20"/>
              </w:rPr>
              <w:t xml:space="preserve"> </w:t>
            </w:r>
            <w:r>
              <w:rPr>
                <w:sz w:val="20"/>
              </w:rPr>
              <w:t>чл.</w:t>
            </w:r>
            <w:r>
              <w:rPr>
                <w:spacing w:val="-1"/>
                <w:sz w:val="20"/>
              </w:rPr>
              <w:t xml:space="preserve"> </w:t>
            </w:r>
            <w:r>
              <w:rPr>
                <w:sz w:val="20"/>
              </w:rPr>
              <w:t>64</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spacing w:before="6" w:line="232" w:lineRule="auto"/>
              <w:ind w:right="98"/>
              <w:jc w:val="both"/>
              <w:rPr>
                <w:sz w:val="20"/>
              </w:rPr>
            </w:pPr>
            <w:r>
              <w:rPr>
                <w:b/>
                <w:sz w:val="20"/>
              </w:rPr>
              <w:t>Единният</w:t>
            </w:r>
            <w:r>
              <w:rPr>
                <w:b/>
                <w:spacing w:val="-4"/>
                <w:sz w:val="20"/>
              </w:rPr>
              <w:t xml:space="preserve"> </w:t>
            </w:r>
            <w:r>
              <w:rPr>
                <w:b/>
                <w:sz w:val="20"/>
              </w:rPr>
              <w:t>европейски</w:t>
            </w:r>
            <w:r>
              <w:rPr>
                <w:b/>
                <w:spacing w:val="-11"/>
                <w:sz w:val="20"/>
              </w:rPr>
              <w:t xml:space="preserve"> </w:t>
            </w:r>
            <w:r>
              <w:rPr>
                <w:b/>
                <w:sz w:val="20"/>
              </w:rPr>
              <w:t>документ</w:t>
            </w:r>
            <w:r>
              <w:rPr>
                <w:b/>
                <w:spacing w:val="-6"/>
                <w:sz w:val="20"/>
              </w:rPr>
              <w:t xml:space="preserve"> </w:t>
            </w:r>
            <w:r>
              <w:rPr>
                <w:b/>
                <w:sz w:val="20"/>
              </w:rPr>
              <w:t>за</w:t>
            </w:r>
            <w:r>
              <w:rPr>
                <w:b/>
                <w:spacing w:val="-9"/>
                <w:sz w:val="20"/>
              </w:rPr>
              <w:t xml:space="preserve"> </w:t>
            </w:r>
            <w:r>
              <w:rPr>
                <w:b/>
                <w:sz w:val="20"/>
              </w:rPr>
              <w:t>обществени</w:t>
            </w:r>
            <w:r>
              <w:rPr>
                <w:b/>
                <w:spacing w:val="-8"/>
                <w:sz w:val="20"/>
              </w:rPr>
              <w:t xml:space="preserve"> </w:t>
            </w:r>
            <w:r>
              <w:rPr>
                <w:b/>
                <w:sz w:val="20"/>
              </w:rPr>
              <w:t>поръчки</w:t>
            </w:r>
            <w:r>
              <w:rPr>
                <w:b/>
                <w:spacing w:val="-10"/>
                <w:sz w:val="20"/>
              </w:rPr>
              <w:t xml:space="preserve"> </w:t>
            </w:r>
            <w:r>
              <w:rPr>
                <w:b/>
                <w:sz w:val="20"/>
              </w:rPr>
              <w:t>(ЕЕДОП)</w:t>
            </w:r>
            <w:r>
              <w:rPr>
                <w:b/>
                <w:spacing w:val="-8"/>
                <w:sz w:val="20"/>
              </w:rPr>
              <w:t xml:space="preserve"> </w:t>
            </w:r>
            <w:r>
              <w:rPr>
                <w:b/>
                <w:sz w:val="20"/>
              </w:rPr>
              <w:t>е</w:t>
            </w:r>
            <w:r>
              <w:rPr>
                <w:b/>
                <w:spacing w:val="-8"/>
                <w:sz w:val="20"/>
              </w:rPr>
              <w:t xml:space="preserve"> </w:t>
            </w:r>
            <w:r>
              <w:rPr>
                <w:b/>
                <w:sz w:val="20"/>
              </w:rPr>
              <w:t>задължителна</w:t>
            </w:r>
            <w:r>
              <w:rPr>
                <w:b/>
                <w:spacing w:val="-9"/>
                <w:sz w:val="20"/>
              </w:rPr>
              <w:t xml:space="preserve"> </w:t>
            </w:r>
            <w:r>
              <w:rPr>
                <w:b/>
                <w:sz w:val="20"/>
              </w:rPr>
              <w:t>част</w:t>
            </w:r>
            <w:r>
              <w:rPr>
                <w:b/>
                <w:spacing w:val="-9"/>
                <w:sz w:val="20"/>
              </w:rPr>
              <w:t xml:space="preserve"> </w:t>
            </w:r>
            <w:r>
              <w:rPr>
                <w:b/>
                <w:sz w:val="20"/>
              </w:rPr>
              <w:t>от</w:t>
            </w:r>
            <w:r>
              <w:rPr>
                <w:b/>
                <w:spacing w:val="-7"/>
                <w:sz w:val="20"/>
              </w:rPr>
              <w:t xml:space="preserve"> </w:t>
            </w:r>
            <w:r>
              <w:rPr>
                <w:b/>
                <w:sz w:val="20"/>
              </w:rPr>
              <w:t>офертите</w:t>
            </w:r>
            <w:r>
              <w:rPr>
                <w:b/>
                <w:spacing w:val="-48"/>
                <w:sz w:val="20"/>
              </w:rPr>
              <w:t xml:space="preserve"> </w:t>
            </w:r>
            <w:r>
              <w:rPr>
                <w:b/>
                <w:sz w:val="20"/>
              </w:rPr>
              <w:t>на участниците</w:t>
            </w:r>
            <w:r>
              <w:rPr>
                <w:sz w:val="20"/>
              </w:rPr>
              <w:t>,</w:t>
            </w:r>
            <w:r>
              <w:rPr>
                <w:spacing w:val="-2"/>
                <w:sz w:val="20"/>
              </w:rPr>
              <w:t xml:space="preserve"> </w:t>
            </w:r>
            <w:r>
              <w:rPr>
                <w:sz w:val="20"/>
              </w:rPr>
              <w:t>който</w:t>
            </w:r>
            <w:r>
              <w:rPr>
                <w:spacing w:val="1"/>
                <w:sz w:val="20"/>
              </w:rPr>
              <w:t xml:space="preserve"> </w:t>
            </w:r>
            <w:r>
              <w:rPr>
                <w:sz w:val="20"/>
              </w:rPr>
              <w:t>служи</w:t>
            </w:r>
            <w:r>
              <w:rPr>
                <w:spacing w:val="-1"/>
                <w:sz w:val="20"/>
              </w:rPr>
              <w:t xml:space="preserve"> </w:t>
            </w:r>
            <w:r>
              <w:rPr>
                <w:sz w:val="20"/>
              </w:rPr>
              <w:t>за:</w:t>
            </w:r>
          </w:p>
          <w:p w:rsidR="006E576D" w:rsidRDefault="00455ECB">
            <w:pPr>
              <w:pStyle w:val="TableParagraph"/>
              <w:numPr>
                <w:ilvl w:val="0"/>
                <w:numId w:val="38"/>
              </w:numPr>
              <w:tabs>
                <w:tab w:val="left" w:pos="222"/>
              </w:tabs>
              <w:spacing w:before="2"/>
              <w:ind w:right="97" w:firstLine="0"/>
              <w:jc w:val="both"/>
              <w:rPr>
                <w:sz w:val="20"/>
              </w:rPr>
            </w:pPr>
            <w:r>
              <w:rPr>
                <w:b/>
                <w:sz w:val="20"/>
                <w:u w:val="single"/>
              </w:rPr>
              <w:t>деклариране</w:t>
            </w:r>
            <w:r>
              <w:rPr>
                <w:b/>
                <w:spacing w:val="-1"/>
                <w:sz w:val="20"/>
              </w:rPr>
              <w:t xml:space="preserve"> </w:t>
            </w:r>
            <w:r>
              <w:rPr>
                <w:sz w:val="20"/>
              </w:rPr>
              <w:t>на</w:t>
            </w:r>
            <w:r>
              <w:rPr>
                <w:spacing w:val="-5"/>
                <w:sz w:val="20"/>
              </w:rPr>
              <w:t xml:space="preserve"> </w:t>
            </w:r>
            <w:r>
              <w:rPr>
                <w:sz w:val="20"/>
              </w:rPr>
              <w:t>липсата</w:t>
            </w:r>
            <w:r>
              <w:rPr>
                <w:spacing w:val="-3"/>
                <w:sz w:val="20"/>
              </w:rPr>
              <w:t xml:space="preserve"> </w:t>
            </w:r>
            <w:r>
              <w:rPr>
                <w:sz w:val="20"/>
              </w:rPr>
              <w:t>на</w:t>
            </w:r>
            <w:r>
              <w:rPr>
                <w:spacing w:val="-5"/>
                <w:sz w:val="20"/>
              </w:rPr>
              <w:t xml:space="preserve"> </w:t>
            </w:r>
            <w:r>
              <w:rPr>
                <w:sz w:val="20"/>
              </w:rPr>
              <w:t>основанията</w:t>
            </w:r>
            <w:r>
              <w:rPr>
                <w:spacing w:val="-5"/>
                <w:sz w:val="20"/>
              </w:rPr>
              <w:t xml:space="preserve"> </w:t>
            </w:r>
            <w:r>
              <w:rPr>
                <w:sz w:val="20"/>
              </w:rPr>
              <w:t>за</w:t>
            </w:r>
            <w:r>
              <w:rPr>
                <w:spacing w:val="-4"/>
                <w:sz w:val="20"/>
              </w:rPr>
              <w:t xml:space="preserve"> </w:t>
            </w:r>
            <w:r>
              <w:rPr>
                <w:sz w:val="20"/>
              </w:rPr>
              <w:t>отстраняване</w:t>
            </w:r>
            <w:r>
              <w:rPr>
                <w:spacing w:val="-5"/>
                <w:sz w:val="20"/>
              </w:rPr>
              <w:t xml:space="preserve"> </w:t>
            </w:r>
            <w:r>
              <w:rPr>
                <w:sz w:val="20"/>
              </w:rPr>
              <w:t>и</w:t>
            </w:r>
            <w:r>
              <w:rPr>
                <w:spacing w:val="-7"/>
                <w:sz w:val="20"/>
              </w:rPr>
              <w:t xml:space="preserve"> </w:t>
            </w:r>
            <w:r>
              <w:rPr>
                <w:sz w:val="20"/>
              </w:rPr>
              <w:t>за</w:t>
            </w:r>
            <w:r>
              <w:rPr>
                <w:spacing w:val="-5"/>
                <w:sz w:val="20"/>
              </w:rPr>
              <w:t xml:space="preserve"> </w:t>
            </w:r>
            <w:r>
              <w:rPr>
                <w:sz w:val="20"/>
              </w:rPr>
              <w:t>съответствие</w:t>
            </w:r>
            <w:r>
              <w:rPr>
                <w:spacing w:val="-4"/>
                <w:sz w:val="20"/>
              </w:rPr>
              <w:t xml:space="preserve"> </w:t>
            </w:r>
            <w:r>
              <w:rPr>
                <w:sz w:val="20"/>
              </w:rPr>
              <w:t>с</w:t>
            </w:r>
            <w:r>
              <w:rPr>
                <w:spacing w:val="-5"/>
                <w:sz w:val="20"/>
              </w:rPr>
              <w:t xml:space="preserve"> </w:t>
            </w:r>
            <w:r>
              <w:rPr>
                <w:sz w:val="20"/>
              </w:rPr>
              <w:t>критериите</w:t>
            </w:r>
            <w:r>
              <w:rPr>
                <w:spacing w:val="-5"/>
                <w:sz w:val="20"/>
              </w:rPr>
              <w:t xml:space="preserve"> </w:t>
            </w:r>
            <w:r>
              <w:rPr>
                <w:sz w:val="20"/>
              </w:rPr>
              <w:t>за</w:t>
            </w:r>
            <w:r>
              <w:rPr>
                <w:spacing w:val="-3"/>
                <w:sz w:val="20"/>
              </w:rPr>
              <w:t xml:space="preserve"> </w:t>
            </w:r>
            <w:r>
              <w:rPr>
                <w:sz w:val="20"/>
              </w:rPr>
              <w:t>подбор</w:t>
            </w:r>
            <w:r>
              <w:rPr>
                <w:spacing w:val="-1"/>
                <w:sz w:val="20"/>
              </w:rPr>
              <w:t xml:space="preserve"> </w:t>
            </w:r>
            <w:r>
              <w:rPr>
                <w:sz w:val="20"/>
              </w:rPr>
              <w:t>–</w:t>
            </w:r>
            <w:r>
              <w:rPr>
                <w:spacing w:val="-4"/>
                <w:sz w:val="20"/>
              </w:rPr>
              <w:t xml:space="preserve"> </w:t>
            </w:r>
            <w:r>
              <w:rPr>
                <w:sz w:val="20"/>
              </w:rPr>
              <w:t>чл.</w:t>
            </w:r>
            <w:r>
              <w:rPr>
                <w:spacing w:val="-47"/>
                <w:sz w:val="20"/>
              </w:rPr>
              <w:t xml:space="preserve"> </w:t>
            </w:r>
            <w:r>
              <w:rPr>
                <w:sz w:val="20"/>
              </w:rPr>
              <w:t>67 от</w:t>
            </w:r>
            <w:r>
              <w:rPr>
                <w:spacing w:val="-1"/>
                <w:sz w:val="20"/>
              </w:rPr>
              <w:t xml:space="preserve"> </w:t>
            </w:r>
            <w:r>
              <w:rPr>
                <w:sz w:val="20"/>
              </w:rPr>
              <w:t>ЗОП</w:t>
            </w:r>
            <w:r>
              <w:rPr>
                <w:spacing w:val="2"/>
                <w:sz w:val="20"/>
              </w:rPr>
              <w:t xml:space="preserve"> </w:t>
            </w:r>
            <w:r>
              <w:rPr>
                <w:sz w:val="20"/>
              </w:rPr>
              <w:t>и</w:t>
            </w:r>
          </w:p>
          <w:p w:rsidR="006E576D" w:rsidRDefault="00455ECB">
            <w:pPr>
              <w:pStyle w:val="TableParagraph"/>
              <w:numPr>
                <w:ilvl w:val="0"/>
                <w:numId w:val="38"/>
              </w:numPr>
              <w:tabs>
                <w:tab w:val="left" w:pos="275"/>
              </w:tabs>
              <w:spacing w:before="1"/>
              <w:ind w:right="101" w:firstLine="0"/>
              <w:jc w:val="both"/>
              <w:rPr>
                <w:sz w:val="20"/>
              </w:rPr>
            </w:pPr>
            <w:r>
              <w:rPr>
                <w:b/>
                <w:sz w:val="20"/>
              </w:rPr>
              <w:t>посочване</w:t>
            </w:r>
            <w:r>
              <w:rPr>
                <w:b/>
                <w:spacing w:val="1"/>
                <w:sz w:val="20"/>
              </w:rPr>
              <w:t xml:space="preserve"> </w:t>
            </w:r>
            <w:r>
              <w:rPr>
                <w:b/>
                <w:sz w:val="20"/>
              </w:rPr>
              <w:t>на</w:t>
            </w:r>
            <w:r>
              <w:rPr>
                <w:b/>
                <w:spacing w:val="1"/>
                <w:sz w:val="20"/>
              </w:rPr>
              <w:t xml:space="preserve"> </w:t>
            </w:r>
            <w:r>
              <w:rPr>
                <w:sz w:val="20"/>
              </w:rPr>
              <w:t>публично</w:t>
            </w:r>
            <w:r>
              <w:rPr>
                <w:spacing w:val="1"/>
                <w:sz w:val="20"/>
              </w:rPr>
              <w:t xml:space="preserve"> </w:t>
            </w:r>
            <w:r>
              <w:rPr>
                <w:sz w:val="20"/>
              </w:rPr>
              <w:t>достъпните</w:t>
            </w:r>
            <w:r>
              <w:rPr>
                <w:spacing w:val="1"/>
                <w:sz w:val="20"/>
              </w:rPr>
              <w:t xml:space="preserve"> </w:t>
            </w:r>
            <w:r>
              <w:rPr>
                <w:sz w:val="20"/>
              </w:rPr>
              <w:t>източници,</w:t>
            </w:r>
            <w:r>
              <w:rPr>
                <w:spacing w:val="1"/>
                <w:sz w:val="20"/>
              </w:rPr>
              <w:t xml:space="preserve"> </w:t>
            </w:r>
            <w:r>
              <w:rPr>
                <w:sz w:val="20"/>
              </w:rPr>
              <w:t>които</w:t>
            </w:r>
            <w:r>
              <w:rPr>
                <w:spacing w:val="1"/>
                <w:sz w:val="20"/>
              </w:rPr>
              <w:t xml:space="preserve"> </w:t>
            </w:r>
            <w:r>
              <w:rPr>
                <w:sz w:val="20"/>
              </w:rPr>
              <w:t>съдържат</w:t>
            </w:r>
            <w:r>
              <w:rPr>
                <w:spacing w:val="1"/>
                <w:sz w:val="20"/>
              </w:rPr>
              <w:t xml:space="preserve"> </w:t>
            </w:r>
            <w:r>
              <w:rPr>
                <w:sz w:val="20"/>
              </w:rPr>
              <w:t>информация за</w:t>
            </w:r>
            <w:r>
              <w:rPr>
                <w:spacing w:val="1"/>
                <w:sz w:val="20"/>
              </w:rPr>
              <w:t xml:space="preserve"> </w:t>
            </w:r>
            <w:r>
              <w:rPr>
                <w:sz w:val="20"/>
              </w:rPr>
              <w:t>изпълнението</w:t>
            </w:r>
            <w:r>
              <w:rPr>
                <w:spacing w:val="1"/>
                <w:sz w:val="20"/>
              </w:rPr>
              <w:t xml:space="preserve"> </w:t>
            </w:r>
            <w:r>
              <w:rPr>
                <w:sz w:val="20"/>
              </w:rPr>
              <w:t>на</w:t>
            </w:r>
            <w:r>
              <w:rPr>
                <w:spacing w:val="1"/>
                <w:sz w:val="20"/>
              </w:rPr>
              <w:t xml:space="preserve"> </w:t>
            </w:r>
            <w:r>
              <w:rPr>
                <w:sz w:val="20"/>
              </w:rPr>
              <w:t>критериите</w:t>
            </w:r>
            <w:r>
              <w:rPr>
                <w:spacing w:val="-1"/>
                <w:sz w:val="20"/>
              </w:rPr>
              <w:t xml:space="preserve"> </w:t>
            </w:r>
            <w:r>
              <w:rPr>
                <w:sz w:val="20"/>
              </w:rPr>
              <w:t>за</w:t>
            </w:r>
            <w:r>
              <w:rPr>
                <w:spacing w:val="3"/>
                <w:sz w:val="20"/>
              </w:rPr>
              <w:t xml:space="preserve"> </w:t>
            </w:r>
            <w:r>
              <w:rPr>
                <w:sz w:val="20"/>
              </w:rPr>
              <w:t>подбор.</w:t>
            </w:r>
          </w:p>
          <w:p w:rsidR="006E576D" w:rsidRDefault="00455ECB">
            <w:pPr>
              <w:pStyle w:val="TableParagraph"/>
              <w:spacing w:before="1" w:line="229" w:lineRule="exact"/>
              <w:jc w:val="both"/>
              <w:rPr>
                <w:i/>
                <w:sz w:val="20"/>
              </w:rPr>
            </w:pPr>
            <w:r>
              <w:rPr>
                <w:i/>
                <w:sz w:val="20"/>
              </w:rPr>
              <w:t>Относно</w:t>
            </w:r>
            <w:r>
              <w:rPr>
                <w:i/>
                <w:spacing w:val="-3"/>
                <w:sz w:val="20"/>
              </w:rPr>
              <w:t xml:space="preserve"> </w:t>
            </w:r>
            <w:r>
              <w:rPr>
                <w:i/>
                <w:sz w:val="20"/>
              </w:rPr>
              <w:t>оборота</w:t>
            </w:r>
          </w:p>
          <w:p w:rsidR="006E576D" w:rsidRDefault="00455ECB">
            <w:pPr>
              <w:pStyle w:val="TableParagraph"/>
              <w:ind w:right="99"/>
              <w:jc w:val="both"/>
              <w:rPr>
                <w:sz w:val="20"/>
              </w:rPr>
            </w:pPr>
            <w:r>
              <w:rPr>
                <w:sz w:val="20"/>
              </w:rPr>
              <w:t>Съгласно чл. 61, ал. 2 от ЗОП общият оборот не може да надхвърля двукратния размер на прогнозната</w:t>
            </w:r>
            <w:r>
              <w:rPr>
                <w:spacing w:val="1"/>
                <w:sz w:val="20"/>
              </w:rPr>
              <w:t xml:space="preserve"> </w:t>
            </w:r>
            <w:r>
              <w:rPr>
                <w:sz w:val="20"/>
              </w:rPr>
              <w:t>стойност</w:t>
            </w:r>
            <w:r>
              <w:rPr>
                <w:spacing w:val="-9"/>
                <w:sz w:val="20"/>
              </w:rPr>
              <w:t xml:space="preserve"> </w:t>
            </w:r>
            <w:r>
              <w:rPr>
                <w:sz w:val="20"/>
              </w:rPr>
              <w:t>на</w:t>
            </w:r>
            <w:r>
              <w:rPr>
                <w:spacing w:val="-7"/>
                <w:sz w:val="20"/>
              </w:rPr>
              <w:t xml:space="preserve"> </w:t>
            </w:r>
            <w:r>
              <w:rPr>
                <w:sz w:val="20"/>
              </w:rPr>
              <w:t>поръчката.</w:t>
            </w:r>
            <w:r>
              <w:rPr>
                <w:spacing w:val="-8"/>
                <w:sz w:val="20"/>
              </w:rPr>
              <w:t xml:space="preserve"> </w:t>
            </w:r>
            <w:r>
              <w:rPr>
                <w:sz w:val="20"/>
              </w:rPr>
              <w:t>Ограничението</w:t>
            </w:r>
            <w:r>
              <w:rPr>
                <w:spacing w:val="-7"/>
                <w:sz w:val="20"/>
              </w:rPr>
              <w:t xml:space="preserve"> </w:t>
            </w:r>
            <w:r>
              <w:rPr>
                <w:sz w:val="20"/>
              </w:rPr>
              <w:t>се</w:t>
            </w:r>
            <w:r>
              <w:rPr>
                <w:spacing w:val="-7"/>
                <w:sz w:val="20"/>
              </w:rPr>
              <w:t xml:space="preserve"> </w:t>
            </w:r>
            <w:r>
              <w:rPr>
                <w:sz w:val="20"/>
              </w:rPr>
              <w:t>отнася</w:t>
            </w:r>
            <w:r>
              <w:rPr>
                <w:spacing w:val="-9"/>
                <w:sz w:val="20"/>
              </w:rPr>
              <w:t xml:space="preserve"> </w:t>
            </w:r>
            <w:r>
              <w:rPr>
                <w:sz w:val="20"/>
              </w:rPr>
              <w:t>до</w:t>
            </w:r>
            <w:r>
              <w:rPr>
                <w:spacing w:val="-7"/>
                <w:sz w:val="20"/>
              </w:rPr>
              <w:t xml:space="preserve"> </w:t>
            </w:r>
            <w:r>
              <w:rPr>
                <w:sz w:val="20"/>
              </w:rPr>
              <w:t>ОБЩИЯ</w:t>
            </w:r>
            <w:r>
              <w:rPr>
                <w:spacing w:val="-9"/>
                <w:sz w:val="20"/>
              </w:rPr>
              <w:t xml:space="preserve"> </w:t>
            </w:r>
            <w:r>
              <w:rPr>
                <w:sz w:val="20"/>
              </w:rPr>
              <w:t>оборот,</w:t>
            </w:r>
            <w:r>
              <w:rPr>
                <w:spacing w:val="-8"/>
                <w:sz w:val="20"/>
              </w:rPr>
              <w:t xml:space="preserve"> </w:t>
            </w:r>
            <w:r>
              <w:rPr>
                <w:sz w:val="20"/>
              </w:rPr>
              <w:t>а</w:t>
            </w:r>
            <w:r>
              <w:rPr>
                <w:spacing w:val="-10"/>
                <w:sz w:val="20"/>
              </w:rPr>
              <w:t xml:space="preserve"> </w:t>
            </w:r>
            <w:r>
              <w:rPr>
                <w:sz w:val="20"/>
              </w:rPr>
              <w:t>не</w:t>
            </w:r>
            <w:r>
              <w:rPr>
                <w:spacing w:val="-7"/>
                <w:sz w:val="20"/>
              </w:rPr>
              <w:t xml:space="preserve"> </w:t>
            </w:r>
            <w:r>
              <w:rPr>
                <w:sz w:val="20"/>
              </w:rPr>
              <w:t>до</w:t>
            </w:r>
            <w:r>
              <w:rPr>
                <w:spacing w:val="-7"/>
                <w:sz w:val="20"/>
              </w:rPr>
              <w:t xml:space="preserve"> </w:t>
            </w:r>
            <w:r>
              <w:rPr>
                <w:sz w:val="20"/>
              </w:rPr>
              <w:t>оборота</w:t>
            </w:r>
            <w:r>
              <w:rPr>
                <w:spacing w:val="-8"/>
                <w:sz w:val="20"/>
              </w:rPr>
              <w:t xml:space="preserve"> </w:t>
            </w:r>
            <w:r>
              <w:rPr>
                <w:sz w:val="20"/>
              </w:rPr>
              <w:t>в</w:t>
            </w:r>
            <w:r>
              <w:rPr>
                <w:spacing w:val="-8"/>
                <w:sz w:val="20"/>
              </w:rPr>
              <w:t xml:space="preserve"> </w:t>
            </w:r>
            <w:r>
              <w:rPr>
                <w:sz w:val="20"/>
              </w:rPr>
              <w:t>сферата,</w:t>
            </w:r>
            <w:r>
              <w:rPr>
                <w:spacing w:val="-7"/>
                <w:sz w:val="20"/>
              </w:rPr>
              <w:t xml:space="preserve"> </w:t>
            </w:r>
            <w:r>
              <w:rPr>
                <w:sz w:val="20"/>
              </w:rPr>
              <w:t>попадаща</w:t>
            </w:r>
            <w:r>
              <w:rPr>
                <w:spacing w:val="-48"/>
                <w:sz w:val="20"/>
              </w:rPr>
              <w:t xml:space="preserve"> </w:t>
            </w:r>
            <w:r>
              <w:rPr>
                <w:sz w:val="20"/>
              </w:rPr>
              <w:t>в</w:t>
            </w:r>
            <w:r>
              <w:rPr>
                <w:spacing w:val="-7"/>
                <w:sz w:val="20"/>
              </w:rPr>
              <w:t xml:space="preserve"> </w:t>
            </w:r>
            <w:r>
              <w:rPr>
                <w:sz w:val="20"/>
              </w:rPr>
              <w:t>обхвата</w:t>
            </w:r>
            <w:r>
              <w:rPr>
                <w:spacing w:val="-6"/>
                <w:sz w:val="20"/>
              </w:rPr>
              <w:t xml:space="preserve"> </w:t>
            </w:r>
            <w:r>
              <w:rPr>
                <w:sz w:val="20"/>
              </w:rPr>
              <w:t>на</w:t>
            </w:r>
            <w:r>
              <w:rPr>
                <w:spacing w:val="-3"/>
                <w:sz w:val="20"/>
              </w:rPr>
              <w:t xml:space="preserve"> </w:t>
            </w:r>
            <w:r>
              <w:rPr>
                <w:sz w:val="20"/>
              </w:rPr>
              <w:t>поръчката.</w:t>
            </w:r>
            <w:r>
              <w:rPr>
                <w:spacing w:val="-6"/>
                <w:sz w:val="20"/>
              </w:rPr>
              <w:t xml:space="preserve"> </w:t>
            </w:r>
            <w:r>
              <w:rPr>
                <w:sz w:val="20"/>
              </w:rPr>
              <w:t>Допуска</w:t>
            </w:r>
            <w:r>
              <w:rPr>
                <w:spacing w:val="-7"/>
                <w:sz w:val="20"/>
              </w:rPr>
              <w:t xml:space="preserve"> </w:t>
            </w:r>
            <w:r>
              <w:rPr>
                <w:sz w:val="20"/>
              </w:rPr>
              <w:t>се</w:t>
            </w:r>
            <w:r>
              <w:rPr>
                <w:spacing w:val="-5"/>
                <w:sz w:val="20"/>
              </w:rPr>
              <w:t xml:space="preserve"> </w:t>
            </w:r>
            <w:r>
              <w:rPr>
                <w:sz w:val="20"/>
              </w:rPr>
              <w:t>изискване</w:t>
            </w:r>
            <w:r>
              <w:rPr>
                <w:spacing w:val="-6"/>
                <w:sz w:val="20"/>
              </w:rPr>
              <w:t xml:space="preserve"> </w:t>
            </w:r>
            <w:r>
              <w:rPr>
                <w:sz w:val="20"/>
              </w:rPr>
              <w:t>на</w:t>
            </w:r>
            <w:r>
              <w:rPr>
                <w:spacing w:val="-5"/>
                <w:sz w:val="20"/>
              </w:rPr>
              <w:t xml:space="preserve"> </w:t>
            </w:r>
            <w:r>
              <w:rPr>
                <w:sz w:val="20"/>
              </w:rPr>
              <w:t>по-голям</w:t>
            </w:r>
            <w:r>
              <w:rPr>
                <w:spacing w:val="-5"/>
                <w:sz w:val="20"/>
              </w:rPr>
              <w:t xml:space="preserve"> </w:t>
            </w:r>
            <w:r>
              <w:rPr>
                <w:sz w:val="20"/>
              </w:rPr>
              <w:t>общ</w:t>
            </w:r>
            <w:r>
              <w:rPr>
                <w:spacing w:val="-7"/>
                <w:sz w:val="20"/>
              </w:rPr>
              <w:t xml:space="preserve"> </w:t>
            </w:r>
            <w:r>
              <w:rPr>
                <w:sz w:val="20"/>
              </w:rPr>
              <w:t>оборот,</w:t>
            </w:r>
            <w:r>
              <w:rPr>
                <w:spacing w:val="-5"/>
                <w:sz w:val="20"/>
              </w:rPr>
              <w:t xml:space="preserve"> </w:t>
            </w:r>
            <w:r>
              <w:rPr>
                <w:sz w:val="20"/>
              </w:rPr>
              <w:t>като</w:t>
            </w:r>
            <w:r>
              <w:rPr>
                <w:spacing w:val="-6"/>
                <w:sz w:val="20"/>
              </w:rPr>
              <w:t xml:space="preserve"> </w:t>
            </w:r>
            <w:r>
              <w:rPr>
                <w:sz w:val="20"/>
              </w:rPr>
              <w:t>необходимостта</w:t>
            </w:r>
            <w:r>
              <w:rPr>
                <w:spacing w:val="-6"/>
                <w:sz w:val="20"/>
              </w:rPr>
              <w:t xml:space="preserve"> </w:t>
            </w:r>
            <w:r>
              <w:rPr>
                <w:sz w:val="20"/>
              </w:rPr>
              <w:t>се</w:t>
            </w:r>
            <w:r>
              <w:rPr>
                <w:spacing w:val="-5"/>
                <w:sz w:val="20"/>
              </w:rPr>
              <w:t xml:space="preserve"> </w:t>
            </w:r>
            <w:r>
              <w:rPr>
                <w:sz w:val="20"/>
              </w:rPr>
              <w:t>мотивира</w:t>
            </w:r>
            <w:r>
              <w:rPr>
                <w:spacing w:val="-48"/>
                <w:sz w:val="20"/>
              </w:rPr>
              <w:t xml:space="preserve"> </w:t>
            </w:r>
            <w:r>
              <w:rPr>
                <w:sz w:val="20"/>
              </w:rPr>
              <w:t>в обявлението за поръчката. Не е достатъчно да са налични мотиви, а описаните в тях факти трябва да</w:t>
            </w:r>
            <w:r>
              <w:rPr>
                <w:spacing w:val="1"/>
                <w:sz w:val="20"/>
              </w:rPr>
              <w:t xml:space="preserve"> </w:t>
            </w:r>
            <w:r>
              <w:rPr>
                <w:sz w:val="20"/>
              </w:rPr>
              <w:t>доказват необходимостта.</w:t>
            </w:r>
          </w:p>
          <w:p w:rsidR="006E576D" w:rsidRDefault="00455ECB">
            <w:pPr>
              <w:pStyle w:val="TableParagraph"/>
              <w:spacing w:line="217" w:lineRule="exact"/>
              <w:jc w:val="both"/>
              <w:rPr>
                <w:i/>
                <w:sz w:val="20"/>
              </w:rPr>
            </w:pPr>
            <w:r>
              <w:rPr>
                <w:i/>
                <w:sz w:val="20"/>
              </w:rPr>
              <w:t>Относно</w:t>
            </w:r>
            <w:r>
              <w:rPr>
                <w:i/>
                <w:spacing w:val="-4"/>
                <w:sz w:val="20"/>
              </w:rPr>
              <w:t xml:space="preserve"> </w:t>
            </w:r>
            <w:r>
              <w:rPr>
                <w:i/>
                <w:sz w:val="20"/>
              </w:rPr>
              <w:t>застраховката</w:t>
            </w:r>
            <w:r>
              <w:rPr>
                <w:i/>
                <w:spacing w:val="-4"/>
                <w:sz w:val="20"/>
              </w:rPr>
              <w:t xml:space="preserve"> </w:t>
            </w:r>
            <w:r>
              <w:rPr>
                <w:i/>
                <w:sz w:val="20"/>
              </w:rPr>
              <w:t>за</w:t>
            </w:r>
            <w:r>
              <w:rPr>
                <w:i/>
                <w:spacing w:val="-5"/>
                <w:sz w:val="20"/>
              </w:rPr>
              <w:t xml:space="preserve"> </w:t>
            </w:r>
            <w:r>
              <w:rPr>
                <w:i/>
                <w:sz w:val="20"/>
              </w:rPr>
              <w:t>професионална</w:t>
            </w:r>
            <w:r>
              <w:rPr>
                <w:i/>
                <w:spacing w:val="-4"/>
                <w:sz w:val="20"/>
              </w:rPr>
              <w:t xml:space="preserve"> </w:t>
            </w:r>
            <w:r>
              <w:rPr>
                <w:i/>
                <w:sz w:val="20"/>
              </w:rPr>
              <w:t>отговорност</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9200"/>
        </w:trPr>
        <w:tc>
          <w:tcPr>
            <w:tcW w:w="422" w:type="dxa"/>
          </w:tcPr>
          <w:p w:rsidR="006E576D" w:rsidRDefault="006E576D">
            <w:pPr>
              <w:pStyle w:val="TableParagraph"/>
              <w:ind w:left="0"/>
              <w:rPr>
                <w:sz w:val="18"/>
              </w:rPr>
            </w:pPr>
          </w:p>
        </w:tc>
        <w:tc>
          <w:tcPr>
            <w:tcW w:w="9212" w:type="dxa"/>
          </w:tcPr>
          <w:p w:rsidR="006E576D" w:rsidRDefault="00455ECB">
            <w:pPr>
              <w:pStyle w:val="TableParagraph"/>
              <w:spacing w:line="223" w:lineRule="exact"/>
              <w:rPr>
                <w:sz w:val="20"/>
              </w:rPr>
            </w:pPr>
            <w:r>
              <w:rPr>
                <w:sz w:val="20"/>
              </w:rPr>
              <w:t>Съгласно</w:t>
            </w:r>
            <w:r>
              <w:rPr>
                <w:spacing w:val="30"/>
                <w:sz w:val="20"/>
              </w:rPr>
              <w:t xml:space="preserve"> </w:t>
            </w:r>
            <w:r>
              <w:rPr>
                <w:sz w:val="20"/>
              </w:rPr>
              <w:t>изменения</w:t>
            </w:r>
            <w:r>
              <w:rPr>
                <w:spacing w:val="29"/>
                <w:sz w:val="20"/>
              </w:rPr>
              <w:t xml:space="preserve"> </w:t>
            </w:r>
            <w:r>
              <w:rPr>
                <w:sz w:val="20"/>
              </w:rPr>
              <w:t>в</w:t>
            </w:r>
            <w:r>
              <w:rPr>
                <w:spacing w:val="27"/>
                <w:sz w:val="20"/>
              </w:rPr>
              <w:t xml:space="preserve"> </w:t>
            </w:r>
            <w:r>
              <w:rPr>
                <w:sz w:val="20"/>
              </w:rPr>
              <w:t>чл.</w:t>
            </w:r>
            <w:r>
              <w:rPr>
                <w:spacing w:val="29"/>
                <w:sz w:val="20"/>
              </w:rPr>
              <w:t xml:space="preserve"> </w:t>
            </w:r>
            <w:r>
              <w:rPr>
                <w:sz w:val="20"/>
              </w:rPr>
              <w:t>61,</w:t>
            </w:r>
            <w:r>
              <w:rPr>
                <w:spacing w:val="28"/>
                <w:sz w:val="20"/>
              </w:rPr>
              <w:t xml:space="preserve"> </w:t>
            </w:r>
            <w:r>
              <w:rPr>
                <w:sz w:val="20"/>
              </w:rPr>
              <w:t>ал.</w:t>
            </w:r>
            <w:r>
              <w:rPr>
                <w:spacing w:val="28"/>
                <w:sz w:val="20"/>
              </w:rPr>
              <w:t xml:space="preserve"> </w:t>
            </w:r>
            <w:r>
              <w:rPr>
                <w:sz w:val="20"/>
              </w:rPr>
              <w:t>1,</w:t>
            </w:r>
            <w:r>
              <w:rPr>
                <w:spacing w:val="27"/>
                <w:sz w:val="20"/>
              </w:rPr>
              <w:t xml:space="preserve"> </w:t>
            </w:r>
            <w:r>
              <w:rPr>
                <w:sz w:val="20"/>
              </w:rPr>
              <w:t>т.</w:t>
            </w:r>
            <w:r>
              <w:rPr>
                <w:spacing w:val="28"/>
                <w:sz w:val="20"/>
              </w:rPr>
              <w:t xml:space="preserve"> </w:t>
            </w:r>
            <w:r>
              <w:rPr>
                <w:sz w:val="20"/>
              </w:rPr>
              <w:t>2</w:t>
            </w:r>
            <w:r>
              <w:rPr>
                <w:spacing w:val="29"/>
                <w:sz w:val="20"/>
              </w:rPr>
              <w:t xml:space="preserve"> </w:t>
            </w:r>
            <w:r>
              <w:rPr>
                <w:sz w:val="20"/>
              </w:rPr>
              <w:t>от</w:t>
            </w:r>
            <w:r>
              <w:rPr>
                <w:spacing w:val="27"/>
                <w:sz w:val="20"/>
              </w:rPr>
              <w:t xml:space="preserve"> </w:t>
            </w:r>
            <w:r>
              <w:rPr>
                <w:sz w:val="20"/>
              </w:rPr>
              <w:t>ЗОП</w:t>
            </w:r>
            <w:r>
              <w:rPr>
                <w:spacing w:val="27"/>
                <w:sz w:val="20"/>
              </w:rPr>
              <w:t xml:space="preserve"> </w:t>
            </w:r>
            <w:r>
              <w:rPr>
                <w:sz w:val="20"/>
              </w:rPr>
              <w:t>(в</w:t>
            </w:r>
            <w:r>
              <w:rPr>
                <w:spacing w:val="27"/>
                <w:sz w:val="20"/>
              </w:rPr>
              <w:t xml:space="preserve"> </w:t>
            </w:r>
            <w:r>
              <w:rPr>
                <w:sz w:val="20"/>
              </w:rPr>
              <w:t>сила</w:t>
            </w:r>
            <w:r>
              <w:rPr>
                <w:spacing w:val="28"/>
                <w:sz w:val="20"/>
              </w:rPr>
              <w:t xml:space="preserve"> </w:t>
            </w:r>
            <w:r>
              <w:rPr>
                <w:sz w:val="20"/>
              </w:rPr>
              <w:t>от</w:t>
            </w:r>
            <w:r>
              <w:rPr>
                <w:spacing w:val="27"/>
                <w:sz w:val="20"/>
              </w:rPr>
              <w:t xml:space="preserve"> </w:t>
            </w:r>
            <w:r>
              <w:rPr>
                <w:sz w:val="20"/>
              </w:rPr>
              <w:t>01.03.2019</w:t>
            </w:r>
            <w:r>
              <w:rPr>
                <w:spacing w:val="28"/>
                <w:sz w:val="20"/>
              </w:rPr>
              <w:t xml:space="preserve"> </w:t>
            </w:r>
            <w:r>
              <w:rPr>
                <w:sz w:val="20"/>
              </w:rPr>
              <w:t>г.)</w:t>
            </w:r>
            <w:r>
              <w:rPr>
                <w:spacing w:val="29"/>
                <w:sz w:val="20"/>
              </w:rPr>
              <w:t xml:space="preserve"> </w:t>
            </w:r>
            <w:r>
              <w:rPr>
                <w:sz w:val="20"/>
              </w:rPr>
              <w:t>изискването</w:t>
            </w:r>
            <w:r>
              <w:rPr>
                <w:spacing w:val="28"/>
                <w:sz w:val="20"/>
              </w:rPr>
              <w:t xml:space="preserve"> </w:t>
            </w:r>
            <w:r>
              <w:rPr>
                <w:sz w:val="20"/>
              </w:rPr>
              <w:t>за</w:t>
            </w:r>
            <w:r>
              <w:rPr>
                <w:spacing w:val="27"/>
                <w:sz w:val="20"/>
              </w:rPr>
              <w:t xml:space="preserve"> </w:t>
            </w:r>
            <w:r>
              <w:rPr>
                <w:sz w:val="20"/>
              </w:rPr>
              <w:t>застраховка</w:t>
            </w:r>
          </w:p>
          <w:p w:rsidR="006E576D" w:rsidRDefault="00455ECB">
            <w:pPr>
              <w:pStyle w:val="TableParagraph"/>
              <w:rPr>
                <w:sz w:val="20"/>
              </w:rPr>
            </w:pPr>
            <w:r>
              <w:rPr>
                <w:sz w:val="20"/>
              </w:rPr>
              <w:t>„Професионална</w:t>
            </w:r>
            <w:r>
              <w:rPr>
                <w:spacing w:val="-4"/>
                <w:sz w:val="20"/>
              </w:rPr>
              <w:t xml:space="preserve"> </w:t>
            </w:r>
            <w:r>
              <w:rPr>
                <w:sz w:val="20"/>
              </w:rPr>
              <w:t>отговорност“</w:t>
            </w:r>
            <w:r>
              <w:rPr>
                <w:spacing w:val="-6"/>
                <w:sz w:val="20"/>
              </w:rPr>
              <w:t xml:space="preserve"> </w:t>
            </w:r>
            <w:r>
              <w:rPr>
                <w:sz w:val="20"/>
              </w:rPr>
              <w:t>е</w:t>
            </w:r>
            <w:r>
              <w:rPr>
                <w:spacing w:val="-4"/>
                <w:sz w:val="20"/>
              </w:rPr>
              <w:t xml:space="preserve"> </w:t>
            </w:r>
            <w:r>
              <w:rPr>
                <w:sz w:val="20"/>
              </w:rPr>
              <w:t>допустимо,</w:t>
            </w:r>
            <w:r>
              <w:rPr>
                <w:spacing w:val="-3"/>
                <w:sz w:val="20"/>
              </w:rPr>
              <w:t xml:space="preserve"> </w:t>
            </w:r>
            <w:r>
              <w:rPr>
                <w:sz w:val="20"/>
              </w:rPr>
              <w:t>само</w:t>
            </w:r>
            <w:r>
              <w:rPr>
                <w:spacing w:val="-3"/>
                <w:sz w:val="20"/>
              </w:rPr>
              <w:t xml:space="preserve"> </w:t>
            </w:r>
            <w:r>
              <w:rPr>
                <w:sz w:val="20"/>
              </w:rPr>
              <w:t>когато</w:t>
            </w:r>
            <w:r>
              <w:rPr>
                <w:spacing w:val="-3"/>
                <w:sz w:val="20"/>
              </w:rPr>
              <w:t xml:space="preserve"> </w:t>
            </w:r>
            <w:r>
              <w:rPr>
                <w:sz w:val="20"/>
              </w:rPr>
              <w:t>същото</w:t>
            </w:r>
            <w:r>
              <w:rPr>
                <w:spacing w:val="-3"/>
                <w:sz w:val="20"/>
              </w:rPr>
              <w:t xml:space="preserve"> </w:t>
            </w:r>
            <w:r>
              <w:rPr>
                <w:sz w:val="20"/>
              </w:rPr>
              <w:t>произтича</w:t>
            </w:r>
            <w:r>
              <w:rPr>
                <w:spacing w:val="-3"/>
                <w:sz w:val="20"/>
              </w:rPr>
              <w:t xml:space="preserve"> </w:t>
            </w:r>
            <w:r>
              <w:rPr>
                <w:sz w:val="20"/>
              </w:rPr>
              <w:t>от</w:t>
            </w:r>
            <w:r>
              <w:rPr>
                <w:spacing w:val="-3"/>
                <w:sz w:val="20"/>
              </w:rPr>
              <w:t xml:space="preserve"> </w:t>
            </w:r>
            <w:r>
              <w:rPr>
                <w:sz w:val="20"/>
              </w:rPr>
              <w:t>нормативен</w:t>
            </w:r>
            <w:r>
              <w:rPr>
                <w:spacing w:val="-4"/>
                <w:sz w:val="20"/>
              </w:rPr>
              <w:t xml:space="preserve"> </w:t>
            </w:r>
            <w:r>
              <w:rPr>
                <w:sz w:val="20"/>
              </w:rPr>
              <w:t>акт.</w:t>
            </w:r>
          </w:p>
          <w:p w:rsidR="006E576D" w:rsidRDefault="00455ECB">
            <w:pPr>
              <w:pStyle w:val="TableParagraph"/>
              <w:spacing w:before="1"/>
              <w:rPr>
                <w:i/>
                <w:sz w:val="20"/>
              </w:rPr>
            </w:pPr>
            <w:r>
              <w:rPr>
                <w:i/>
                <w:sz w:val="20"/>
              </w:rPr>
              <w:t>Относно</w:t>
            </w:r>
            <w:r>
              <w:rPr>
                <w:i/>
                <w:spacing w:val="-3"/>
                <w:sz w:val="20"/>
              </w:rPr>
              <w:t xml:space="preserve"> </w:t>
            </w:r>
            <w:r>
              <w:rPr>
                <w:i/>
                <w:sz w:val="20"/>
              </w:rPr>
              <w:t>опита</w:t>
            </w:r>
          </w:p>
          <w:p w:rsidR="006E576D" w:rsidRDefault="00455ECB">
            <w:pPr>
              <w:pStyle w:val="TableParagraph"/>
              <w:rPr>
                <w:sz w:val="20"/>
              </w:rPr>
            </w:pPr>
            <w:r>
              <w:rPr>
                <w:sz w:val="20"/>
              </w:rPr>
              <w:t>При</w:t>
            </w:r>
            <w:r>
              <w:rPr>
                <w:spacing w:val="5"/>
                <w:sz w:val="20"/>
              </w:rPr>
              <w:t xml:space="preserve"> </w:t>
            </w:r>
            <w:r>
              <w:rPr>
                <w:sz w:val="20"/>
              </w:rPr>
              <w:t>анализа</w:t>
            </w:r>
            <w:r>
              <w:rPr>
                <w:spacing w:val="7"/>
                <w:sz w:val="20"/>
              </w:rPr>
              <w:t xml:space="preserve"> </w:t>
            </w:r>
            <w:r>
              <w:rPr>
                <w:sz w:val="20"/>
              </w:rPr>
              <w:t>е</w:t>
            </w:r>
            <w:r>
              <w:rPr>
                <w:spacing w:val="7"/>
                <w:sz w:val="20"/>
              </w:rPr>
              <w:t xml:space="preserve"> </w:t>
            </w:r>
            <w:r>
              <w:rPr>
                <w:sz w:val="20"/>
              </w:rPr>
              <w:t>необходимо</w:t>
            </w:r>
            <w:r>
              <w:rPr>
                <w:spacing w:val="7"/>
                <w:sz w:val="20"/>
              </w:rPr>
              <w:t xml:space="preserve"> </w:t>
            </w:r>
            <w:r>
              <w:rPr>
                <w:sz w:val="20"/>
              </w:rPr>
              <w:t>да</w:t>
            </w:r>
            <w:r>
              <w:rPr>
                <w:spacing w:val="6"/>
                <w:sz w:val="20"/>
              </w:rPr>
              <w:t xml:space="preserve"> </w:t>
            </w:r>
            <w:r>
              <w:rPr>
                <w:sz w:val="20"/>
              </w:rPr>
              <w:t>се</w:t>
            </w:r>
            <w:r>
              <w:rPr>
                <w:spacing w:val="7"/>
                <w:sz w:val="20"/>
              </w:rPr>
              <w:t xml:space="preserve"> </w:t>
            </w:r>
            <w:r>
              <w:rPr>
                <w:sz w:val="20"/>
              </w:rPr>
              <w:t>има</w:t>
            </w:r>
            <w:r>
              <w:rPr>
                <w:spacing w:val="7"/>
                <w:sz w:val="20"/>
              </w:rPr>
              <w:t xml:space="preserve"> </w:t>
            </w:r>
            <w:r>
              <w:rPr>
                <w:sz w:val="20"/>
              </w:rPr>
              <w:t>предвид,</w:t>
            </w:r>
            <w:r>
              <w:rPr>
                <w:spacing w:val="6"/>
                <w:sz w:val="20"/>
              </w:rPr>
              <w:t xml:space="preserve"> </w:t>
            </w:r>
            <w:r>
              <w:rPr>
                <w:sz w:val="20"/>
              </w:rPr>
              <w:t>че</w:t>
            </w:r>
            <w:r>
              <w:rPr>
                <w:spacing w:val="7"/>
                <w:sz w:val="20"/>
              </w:rPr>
              <w:t xml:space="preserve"> </w:t>
            </w:r>
            <w:r>
              <w:rPr>
                <w:sz w:val="20"/>
              </w:rPr>
              <w:t>относимият</w:t>
            </w:r>
            <w:r>
              <w:rPr>
                <w:spacing w:val="6"/>
                <w:sz w:val="20"/>
              </w:rPr>
              <w:t xml:space="preserve"> </w:t>
            </w:r>
            <w:r>
              <w:rPr>
                <w:sz w:val="20"/>
              </w:rPr>
              <w:t>период</w:t>
            </w:r>
            <w:r>
              <w:rPr>
                <w:spacing w:val="8"/>
                <w:sz w:val="20"/>
              </w:rPr>
              <w:t xml:space="preserve"> </w:t>
            </w:r>
            <w:r>
              <w:rPr>
                <w:sz w:val="20"/>
              </w:rPr>
              <w:t>на</w:t>
            </w:r>
            <w:r>
              <w:rPr>
                <w:spacing w:val="7"/>
                <w:sz w:val="20"/>
              </w:rPr>
              <w:t xml:space="preserve"> </w:t>
            </w:r>
            <w:r>
              <w:rPr>
                <w:sz w:val="20"/>
              </w:rPr>
              <w:t>придобиване</w:t>
            </w:r>
            <w:r>
              <w:rPr>
                <w:spacing w:val="7"/>
                <w:sz w:val="20"/>
              </w:rPr>
              <w:t xml:space="preserve"> </w:t>
            </w:r>
            <w:r>
              <w:rPr>
                <w:sz w:val="20"/>
              </w:rPr>
              <w:t>на</w:t>
            </w:r>
            <w:r>
              <w:rPr>
                <w:spacing w:val="7"/>
                <w:sz w:val="20"/>
              </w:rPr>
              <w:t xml:space="preserve"> </w:t>
            </w:r>
            <w:r>
              <w:rPr>
                <w:sz w:val="20"/>
              </w:rPr>
              <w:t>опита</w:t>
            </w:r>
            <w:r>
              <w:rPr>
                <w:spacing w:val="7"/>
                <w:sz w:val="20"/>
              </w:rPr>
              <w:t xml:space="preserve"> </w:t>
            </w:r>
            <w:r>
              <w:rPr>
                <w:sz w:val="20"/>
              </w:rPr>
              <w:t>е</w:t>
            </w:r>
            <w:r>
              <w:rPr>
                <w:spacing w:val="7"/>
                <w:sz w:val="20"/>
              </w:rPr>
              <w:t xml:space="preserve"> </w:t>
            </w:r>
            <w:r>
              <w:rPr>
                <w:sz w:val="20"/>
              </w:rPr>
              <w:t>правно</w:t>
            </w:r>
            <w:r>
              <w:rPr>
                <w:spacing w:val="-47"/>
                <w:sz w:val="20"/>
              </w:rPr>
              <w:t xml:space="preserve"> </w:t>
            </w:r>
            <w:r>
              <w:rPr>
                <w:spacing w:val="-1"/>
                <w:sz w:val="20"/>
              </w:rPr>
              <w:t>уреден</w:t>
            </w:r>
            <w:r>
              <w:rPr>
                <w:spacing w:val="-10"/>
                <w:sz w:val="20"/>
              </w:rPr>
              <w:t xml:space="preserve"> </w:t>
            </w:r>
            <w:r>
              <w:rPr>
                <w:spacing w:val="-1"/>
                <w:sz w:val="20"/>
              </w:rPr>
              <w:t>в</w:t>
            </w:r>
            <w:r>
              <w:rPr>
                <w:spacing w:val="-10"/>
                <w:sz w:val="20"/>
              </w:rPr>
              <w:t xml:space="preserve"> </w:t>
            </w:r>
            <w:r>
              <w:rPr>
                <w:spacing w:val="-1"/>
                <w:sz w:val="20"/>
              </w:rPr>
              <w:t>чл.</w:t>
            </w:r>
            <w:r>
              <w:rPr>
                <w:spacing w:val="-8"/>
                <w:sz w:val="20"/>
              </w:rPr>
              <w:t xml:space="preserve"> </w:t>
            </w:r>
            <w:r>
              <w:rPr>
                <w:spacing w:val="-1"/>
                <w:sz w:val="20"/>
              </w:rPr>
              <w:t>63</w:t>
            </w:r>
            <w:r>
              <w:rPr>
                <w:spacing w:val="-8"/>
                <w:sz w:val="20"/>
              </w:rPr>
              <w:t xml:space="preserve"> </w:t>
            </w:r>
            <w:r>
              <w:rPr>
                <w:spacing w:val="-1"/>
                <w:sz w:val="20"/>
              </w:rPr>
              <w:t>ал.</w:t>
            </w:r>
            <w:r>
              <w:rPr>
                <w:spacing w:val="-10"/>
                <w:sz w:val="20"/>
              </w:rPr>
              <w:t xml:space="preserve"> </w:t>
            </w:r>
            <w:r>
              <w:rPr>
                <w:sz w:val="20"/>
              </w:rPr>
              <w:t>1,</w:t>
            </w:r>
            <w:r>
              <w:rPr>
                <w:spacing w:val="-11"/>
                <w:sz w:val="20"/>
              </w:rPr>
              <w:t xml:space="preserve"> </w:t>
            </w:r>
            <w:r>
              <w:rPr>
                <w:sz w:val="20"/>
              </w:rPr>
              <w:t>т.</w:t>
            </w:r>
            <w:r>
              <w:rPr>
                <w:spacing w:val="-8"/>
                <w:sz w:val="20"/>
              </w:rPr>
              <w:t xml:space="preserve"> </w:t>
            </w:r>
            <w:r>
              <w:rPr>
                <w:sz w:val="20"/>
              </w:rPr>
              <w:t>1</w:t>
            </w:r>
            <w:r>
              <w:rPr>
                <w:spacing w:val="-10"/>
                <w:sz w:val="20"/>
              </w:rPr>
              <w:t xml:space="preserve"> </w:t>
            </w:r>
            <w:r>
              <w:rPr>
                <w:sz w:val="20"/>
              </w:rPr>
              <w:t>и</w:t>
            </w:r>
            <w:r>
              <w:rPr>
                <w:spacing w:val="-9"/>
                <w:sz w:val="20"/>
              </w:rPr>
              <w:t xml:space="preserve"> </w:t>
            </w:r>
            <w:r>
              <w:rPr>
                <w:sz w:val="20"/>
              </w:rPr>
              <w:t>т.</w:t>
            </w:r>
            <w:r>
              <w:rPr>
                <w:spacing w:val="-13"/>
                <w:sz w:val="20"/>
              </w:rPr>
              <w:t xml:space="preserve"> </w:t>
            </w:r>
            <w:r>
              <w:rPr>
                <w:sz w:val="20"/>
              </w:rPr>
              <w:t>2</w:t>
            </w:r>
            <w:r>
              <w:rPr>
                <w:spacing w:val="-7"/>
                <w:sz w:val="20"/>
              </w:rPr>
              <w:t xml:space="preserve"> </w:t>
            </w:r>
            <w:r>
              <w:rPr>
                <w:sz w:val="20"/>
              </w:rPr>
              <w:t>от</w:t>
            </w:r>
            <w:r>
              <w:rPr>
                <w:spacing w:val="-12"/>
                <w:sz w:val="20"/>
              </w:rPr>
              <w:t xml:space="preserve"> </w:t>
            </w:r>
            <w:r>
              <w:rPr>
                <w:sz w:val="20"/>
              </w:rPr>
              <w:t>ЗОП</w:t>
            </w:r>
            <w:r>
              <w:rPr>
                <w:spacing w:val="-7"/>
                <w:sz w:val="20"/>
              </w:rPr>
              <w:t xml:space="preserve"> </w:t>
            </w:r>
            <w:r>
              <w:rPr>
                <w:sz w:val="20"/>
              </w:rPr>
              <w:t>–</w:t>
            </w:r>
            <w:r>
              <w:rPr>
                <w:spacing w:val="-9"/>
                <w:sz w:val="20"/>
              </w:rPr>
              <w:t xml:space="preserve"> </w:t>
            </w:r>
            <w:r>
              <w:rPr>
                <w:b/>
                <w:i/>
                <w:sz w:val="20"/>
              </w:rPr>
              <w:t>най-много</w:t>
            </w:r>
            <w:r>
              <w:rPr>
                <w:b/>
                <w:i/>
                <w:spacing w:val="-8"/>
                <w:sz w:val="20"/>
              </w:rPr>
              <w:t xml:space="preserve"> </w:t>
            </w:r>
            <w:r>
              <w:rPr>
                <w:sz w:val="20"/>
              </w:rPr>
              <w:t>последните</w:t>
            </w:r>
            <w:r>
              <w:rPr>
                <w:spacing w:val="-8"/>
                <w:sz w:val="20"/>
              </w:rPr>
              <w:t xml:space="preserve"> </w:t>
            </w:r>
            <w:r>
              <w:rPr>
                <w:sz w:val="20"/>
              </w:rPr>
              <w:t>3</w:t>
            </w:r>
            <w:r>
              <w:rPr>
                <w:spacing w:val="-8"/>
                <w:sz w:val="20"/>
              </w:rPr>
              <w:t xml:space="preserve"> </w:t>
            </w:r>
            <w:r>
              <w:rPr>
                <w:sz w:val="20"/>
              </w:rPr>
              <w:t>години</w:t>
            </w:r>
            <w:r>
              <w:rPr>
                <w:spacing w:val="-9"/>
                <w:sz w:val="20"/>
              </w:rPr>
              <w:t xml:space="preserve"> </w:t>
            </w:r>
            <w:r>
              <w:rPr>
                <w:sz w:val="20"/>
              </w:rPr>
              <w:t>от</w:t>
            </w:r>
            <w:r>
              <w:rPr>
                <w:spacing w:val="-10"/>
                <w:sz w:val="20"/>
              </w:rPr>
              <w:t xml:space="preserve"> </w:t>
            </w:r>
            <w:r>
              <w:rPr>
                <w:sz w:val="20"/>
              </w:rPr>
              <w:t>датата</w:t>
            </w:r>
            <w:r>
              <w:rPr>
                <w:spacing w:val="-9"/>
                <w:sz w:val="20"/>
              </w:rPr>
              <w:t xml:space="preserve"> </w:t>
            </w:r>
            <w:r>
              <w:rPr>
                <w:sz w:val="20"/>
              </w:rPr>
              <w:t>на</w:t>
            </w:r>
            <w:r>
              <w:rPr>
                <w:spacing w:val="-5"/>
                <w:sz w:val="20"/>
              </w:rPr>
              <w:t xml:space="preserve"> </w:t>
            </w:r>
            <w:r>
              <w:rPr>
                <w:sz w:val="20"/>
              </w:rPr>
              <w:t>подаване</w:t>
            </w:r>
            <w:r>
              <w:rPr>
                <w:spacing w:val="-9"/>
                <w:sz w:val="20"/>
              </w:rPr>
              <w:t xml:space="preserve"> </w:t>
            </w:r>
            <w:r>
              <w:rPr>
                <w:sz w:val="20"/>
              </w:rPr>
              <w:t>на</w:t>
            </w:r>
            <w:r>
              <w:rPr>
                <w:spacing w:val="-8"/>
                <w:sz w:val="20"/>
              </w:rPr>
              <w:t xml:space="preserve"> </w:t>
            </w:r>
            <w:r>
              <w:rPr>
                <w:sz w:val="20"/>
              </w:rPr>
              <w:t>офертата</w:t>
            </w:r>
          </w:p>
          <w:p w:rsidR="006E576D" w:rsidRDefault="00455ECB">
            <w:pPr>
              <w:pStyle w:val="TableParagraph"/>
              <w:ind w:right="97"/>
              <w:jc w:val="both"/>
              <w:rPr>
                <w:sz w:val="20"/>
              </w:rPr>
            </w:pPr>
            <w:r>
              <w:rPr>
                <w:sz w:val="20"/>
              </w:rPr>
              <w:t>–</w:t>
            </w:r>
            <w:r>
              <w:rPr>
                <w:spacing w:val="1"/>
                <w:sz w:val="20"/>
              </w:rPr>
              <w:t xml:space="preserve"> </w:t>
            </w:r>
            <w:r>
              <w:rPr>
                <w:sz w:val="20"/>
              </w:rPr>
              <w:t xml:space="preserve">за доставки и услуги, и </w:t>
            </w:r>
            <w:r>
              <w:rPr>
                <w:b/>
                <w:i/>
                <w:sz w:val="20"/>
              </w:rPr>
              <w:t>най-много</w:t>
            </w:r>
            <w:r>
              <w:rPr>
                <w:b/>
                <w:i/>
                <w:spacing w:val="1"/>
                <w:sz w:val="20"/>
              </w:rPr>
              <w:t xml:space="preserve"> </w:t>
            </w:r>
            <w:r>
              <w:rPr>
                <w:sz w:val="20"/>
              </w:rPr>
              <w:t>последните 5</w:t>
            </w:r>
            <w:r>
              <w:rPr>
                <w:spacing w:val="1"/>
                <w:sz w:val="20"/>
              </w:rPr>
              <w:t xml:space="preserve"> </w:t>
            </w:r>
            <w:r>
              <w:rPr>
                <w:sz w:val="20"/>
              </w:rPr>
              <w:t>години – за строителство.</w:t>
            </w:r>
            <w:r>
              <w:rPr>
                <w:spacing w:val="1"/>
                <w:sz w:val="20"/>
              </w:rPr>
              <w:t xml:space="preserve"> </w:t>
            </w:r>
            <w:r>
              <w:rPr>
                <w:sz w:val="20"/>
              </w:rPr>
              <w:t>Ако възложителят е</w:t>
            </w:r>
            <w:r>
              <w:rPr>
                <w:spacing w:val="1"/>
                <w:sz w:val="20"/>
              </w:rPr>
              <w:t xml:space="preserve"> </w:t>
            </w:r>
            <w:r>
              <w:rPr>
                <w:sz w:val="20"/>
              </w:rPr>
              <w:t>определил по-кратък от 5/3 години референтен период за опита, следва да мотивира решението си.</w:t>
            </w:r>
            <w:r>
              <w:rPr>
                <w:spacing w:val="1"/>
                <w:sz w:val="20"/>
              </w:rPr>
              <w:t xml:space="preserve"> </w:t>
            </w:r>
            <w:r>
              <w:rPr>
                <w:sz w:val="20"/>
              </w:rPr>
              <w:t>Възможно е определянето на по-кратък период необосновано да ограничава участието на лицата в</w:t>
            </w:r>
            <w:r>
              <w:rPr>
                <w:spacing w:val="1"/>
                <w:sz w:val="20"/>
              </w:rPr>
              <w:t xml:space="preserve"> </w:t>
            </w:r>
            <w:r>
              <w:rPr>
                <w:sz w:val="20"/>
              </w:rPr>
              <w:t>процедурата.</w:t>
            </w:r>
          </w:p>
          <w:p w:rsidR="006E576D" w:rsidRDefault="00455ECB">
            <w:pPr>
              <w:pStyle w:val="TableParagraph"/>
              <w:spacing w:before="1"/>
              <w:ind w:right="94"/>
              <w:jc w:val="both"/>
              <w:rPr>
                <w:sz w:val="20"/>
              </w:rPr>
            </w:pPr>
            <w:r>
              <w:rPr>
                <w:b/>
                <w:sz w:val="20"/>
              </w:rPr>
              <w:t>ВНИМАНИЕ!</w:t>
            </w:r>
            <w:r>
              <w:rPr>
                <w:b/>
                <w:spacing w:val="-10"/>
                <w:sz w:val="20"/>
              </w:rPr>
              <w:t xml:space="preserve"> </w:t>
            </w:r>
            <w:r>
              <w:rPr>
                <w:sz w:val="20"/>
              </w:rPr>
              <w:t>Съгласно</w:t>
            </w:r>
            <w:r>
              <w:rPr>
                <w:spacing w:val="-8"/>
                <w:sz w:val="20"/>
              </w:rPr>
              <w:t xml:space="preserve"> </w:t>
            </w:r>
            <w:r>
              <w:rPr>
                <w:sz w:val="20"/>
              </w:rPr>
              <w:t>изменения</w:t>
            </w:r>
            <w:r>
              <w:rPr>
                <w:spacing w:val="-11"/>
                <w:sz w:val="20"/>
              </w:rPr>
              <w:t xml:space="preserve"> </w:t>
            </w:r>
            <w:r>
              <w:rPr>
                <w:sz w:val="20"/>
              </w:rPr>
              <w:t>в</w:t>
            </w:r>
            <w:r>
              <w:rPr>
                <w:spacing w:val="-10"/>
                <w:sz w:val="20"/>
              </w:rPr>
              <w:t xml:space="preserve"> </w:t>
            </w:r>
            <w:r>
              <w:rPr>
                <w:sz w:val="20"/>
              </w:rPr>
              <w:t>чл.</w:t>
            </w:r>
            <w:r>
              <w:rPr>
                <w:spacing w:val="-10"/>
                <w:sz w:val="20"/>
              </w:rPr>
              <w:t xml:space="preserve"> </w:t>
            </w:r>
            <w:r>
              <w:rPr>
                <w:sz w:val="20"/>
              </w:rPr>
              <w:t>63,</w:t>
            </w:r>
            <w:r>
              <w:rPr>
                <w:spacing w:val="-9"/>
                <w:sz w:val="20"/>
              </w:rPr>
              <w:t xml:space="preserve"> </w:t>
            </w:r>
            <w:r>
              <w:rPr>
                <w:sz w:val="20"/>
              </w:rPr>
              <w:t>ал.</w:t>
            </w:r>
            <w:r>
              <w:rPr>
                <w:spacing w:val="-10"/>
                <w:sz w:val="20"/>
              </w:rPr>
              <w:t xml:space="preserve"> </w:t>
            </w:r>
            <w:r>
              <w:rPr>
                <w:sz w:val="20"/>
              </w:rPr>
              <w:t>1,</w:t>
            </w:r>
            <w:r>
              <w:rPr>
                <w:spacing w:val="-9"/>
                <w:sz w:val="20"/>
              </w:rPr>
              <w:t xml:space="preserve"> </w:t>
            </w:r>
            <w:r>
              <w:rPr>
                <w:sz w:val="20"/>
              </w:rPr>
              <w:t>т.</w:t>
            </w:r>
            <w:r>
              <w:rPr>
                <w:spacing w:val="-12"/>
                <w:sz w:val="20"/>
              </w:rPr>
              <w:t xml:space="preserve"> </w:t>
            </w:r>
            <w:r>
              <w:rPr>
                <w:sz w:val="20"/>
              </w:rPr>
              <w:t>1</w:t>
            </w:r>
            <w:r>
              <w:rPr>
                <w:spacing w:val="-8"/>
                <w:sz w:val="20"/>
              </w:rPr>
              <w:t xml:space="preserve"> </w:t>
            </w:r>
            <w:r>
              <w:rPr>
                <w:sz w:val="20"/>
              </w:rPr>
              <w:t>от</w:t>
            </w:r>
            <w:r>
              <w:rPr>
                <w:spacing w:val="-11"/>
                <w:sz w:val="20"/>
              </w:rPr>
              <w:t xml:space="preserve"> </w:t>
            </w:r>
            <w:r>
              <w:rPr>
                <w:sz w:val="20"/>
              </w:rPr>
              <w:t>ЗОП</w:t>
            </w:r>
            <w:r>
              <w:rPr>
                <w:spacing w:val="-9"/>
                <w:sz w:val="20"/>
              </w:rPr>
              <w:t xml:space="preserve"> </w:t>
            </w:r>
            <w:r>
              <w:rPr>
                <w:sz w:val="20"/>
              </w:rPr>
              <w:t>(в</w:t>
            </w:r>
            <w:r>
              <w:rPr>
                <w:spacing w:val="-10"/>
                <w:sz w:val="20"/>
              </w:rPr>
              <w:t xml:space="preserve"> </w:t>
            </w:r>
            <w:r>
              <w:rPr>
                <w:sz w:val="20"/>
              </w:rPr>
              <w:t>сила</w:t>
            </w:r>
            <w:r>
              <w:rPr>
                <w:spacing w:val="-10"/>
                <w:sz w:val="20"/>
              </w:rPr>
              <w:t xml:space="preserve"> </w:t>
            </w:r>
            <w:r>
              <w:rPr>
                <w:sz w:val="20"/>
              </w:rPr>
              <w:t>от</w:t>
            </w:r>
            <w:r>
              <w:rPr>
                <w:spacing w:val="-10"/>
                <w:sz w:val="20"/>
              </w:rPr>
              <w:t xml:space="preserve"> </w:t>
            </w:r>
            <w:r>
              <w:rPr>
                <w:sz w:val="20"/>
              </w:rPr>
              <w:t>01.03.2019</w:t>
            </w:r>
            <w:r>
              <w:rPr>
                <w:spacing w:val="-9"/>
                <w:sz w:val="20"/>
              </w:rPr>
              <w:t xml:space="preserve"> </w:t>
            </w:r>
            <w:r>
              <w:rPr>
                <w:sz w:val="20"/>
              </w:rPr>
              <w:t>г.)</w:t>
            </w:r>
            <w:r>
              <w:rPr>
                <w:spacing w:val="-9"/>
                <w:sz w:val="20"/>
              </w:rPr>
              <w:t xml:space="preserve"> </w:t>
            </w:r>
            <w:r>
              <w:rPr>
                <w:sz w:val="20"/>
              </w:rPr>
              <w:t>относимият</w:t>
            </w:r>
            <w:r>
              <w:rPr>
                <w:spacing w:val="-9"/>
                <w:sz w:val="20"/>
              </w:rPr>
              <w:t xml:space="preserve"> </w:t>
            </w:r>
            <w:r>
              <w:rPr>
                <w:sz w:val="20"/>
              </w:rPr>
              <w:t>период</w:t>
            </w:r>
            <w:r>
              <w:rPr>
                <w:spacing w:val="-47"/>
                <w:sz w:val="20"/>
              </w:rPr>
              <w:t xml:space="preserve"> </w:t>
            </w:r>
            <w:r>
              <w:rPr>
                <w:sz w:val="20"/>
              </w:rPr>
              <w:t>на</w:t>
            </w:r>
            <w:r>
              <w:rPr>
                <w:spacing w:val="-7"/>
                <w:sz w:val="20"/>
              </w:rPr>
              <w:t xml:space="preserve"> </w:t>
            </w:r>
            <w:r>
              <w:rPr>
                <w:sz w:val="20"/>
              </w:rPr>
              <w:t>придобиване</w:t>
            </w:r>
            <w:r>
              <w:rPr>
                <w:spacing w:val="-7"/>
                <w:sz w:val="20"/>
              </w:rPr>
              <w:t xml:space="preserve"> </w:t>
            </w:r>
            <w:r>
              <w:rPr>
                <w:sz w:val="20"/>
              </w:rPr>
              <w:t>на</w:t>
            </w:r>
            <w:r>
              <w:rPr>
                <w:spacing w:val="-7"/>
                <w:sz w:val="20"/>
              </w:rPr>
              <w:t xml:space="preserve"> </w:t>
            </w:r>
            <w:r>
              <w:rPr>
                <w:sz w:val="20"/>
              </w:rPr>
              <w:t>опита</w:t>
            </w:r>
            <w:r>
              <w:rPr>
                <w:spacing w:val="-7"/>
                <w:sz w:val="20"/>
              </w:rPr>
              <w:t xml:space="preserve"> </w:t>
            </w:r>
            <w:r>
              <w:rPr>
                <w:sz w:val="20"/>
              </w:rPr>
              <w:t>е</w:t>
            </w:r>
            <w:r>
              <w:rPr>
                <w:spacing w:val="-7"/>
                <w:sz w:val="20"/>
              </w:rPr>
              <w:t xml:space="preserve"> </w:t>
            </w:r>
            <w:r>
              <w:rPr>
                <w:sz w:val="20"/>
              </w:rPr>
              <w:t>последните</w:t>
            </w:r>
            <w:r>
              <w:rPr>
                <w:spacing w:val="-6"/>
                <w:sz w:val="20"/>
              </w:rPr>
              <w:t xml:space="preserve"> </w:t>
            </w:r>
            <w:r>
              <w:rPr>
                <w:sz w:val="20"/>
              </w:rPr>
              <w:t>3</w:t>
            </w:r>
            <w:r>
              <w:rPr>
                <w:spacing w:val="-7"/>
                <w:sz w:val="20"/>
              </w:rPr>
              <w:t xml:space="preserve"> </w:t>
            </w:r>
            <w:r>
              <w:rPr>
                <w:sz w:val="20"/>
              </w:rPr>
              <w:t>години</w:t>
            </w:r>
            <w:r>
              <w:rPr>
                <w:spacing w:val="-9"/>
                <w:sz w:val="20"/>
              </w:rPr>
              <w:t xml:space="preserve"> </w:t>
            </w:r>
            <w:r>
              <w:rPr>
                <w:sz w:val="20"/>
              </w:rPr>
              <w:t>от</w:t>
            </w:r>
            <w:r>
              <w:rPr>
                <w:spacing w:val="-8"/>
                <w:sz w:val="20"/>
              </w:rPr>
              <w:t xml:space="preserve"> </w:t>
            </w:r>
            <w:r>
              <w:rPr>
                <w:sz w:val="20"/>
              </w:rPr>
              <w:t>датата</w:t>
            </w:r>
            <w:r>
              <w:rPr>
                <w:spacing w:val="-7"/>
                <w:sz w:val="20"/>
              </w:rPr>
              <w:t xml:space="preserve"> </w:t>
            </w:r>
            <w:r>
              <w:rPr>
                <w:sz w:val="20"/>
              </w:rPr>
              <w:t>на</w:t>
            </w:r>
            <w:r>
              <w:rPr>
                <w:spacing w:val="-6"/>
                <w:sz w:val="20"/>
              </w:rPr>
              <w:t xml:space="preserve"> </w:t>
            </w:r>
            <w:r>
              <w:rPr>
                <w:sz w:val="20"/>
              </w:rPr>
              <w:t>подаване</w:t>
            </w:r>
            <w:r>
              <w:rPr>
                <w:spacing w:val="-5"/>
                <w:sz w:val="20"/>
              </w:rPr>
              <w:t xml:space="preserve"> </w:t>
            </w:r>
            <w:r>
              <w:rPr>
                <w:sz w:val="20"/>
              </w:rPr>
              <w:t>на</w:t>
            </w:r>
            <w:r>
              <w:rPr>
                <w:spacing w:val="-7"/>
                <w:sz w:val="20"/>
              </w:rPr>
              <w:t xml:space="preserve"> </w:t>
            </w:r>
            <w:r>
              <w:rPr>
                <w:sz w:val="20"/>
              </w:rPr>
              <w:t>офертата</w:t>
            </w:r>
            <w:r>
              <w:rPr>
                <w:spacing w:val="-7"/>
                <w:sz w:val="20"/>
              </w:rPr>
              <w:t xml:space="preserve"> </w:t>
            </w:r>
            <w:r>
              <w:rPr>
                <w:sz w:val="20"/>
              </w:rPr>
              <w:t>–</w:t>
            </w:r>
            <w:r>
              <w:rPr>
                <w:spacing w:val="-9"/>
                <w:sz w:val="20"/>
              </w:rPr>
              <w:t xml:space="preserve"> </w:t>
            </w:r>
            <w:r>
              <w:rPr>
                <w:sz w:val="20"/>
              </w:rPr>
              <w:t>за</w:t>
            </w:r>
            <w:r>
              <w:rPr>
                <w:spacing w:val="-6"/>
                <w:sz w:val="20"/>
              </w:rPr>
              <w:t xml:space="preserve"> </w:t>
            </w:r>
            <w:r>
              <w:rPr>
                <w:sz w:val="20"/>
              </w:rPr>
              <w:t>доставки</w:t>
            </w:r>
            <w:r>
              <w:rPr>
                <w:spacing w:val="-7"/>
                <w:sz w:val="20"/>
              </w:rPr>
              <w:t xml:space="preserve"> </w:t>
            </w:r>
            <w:r>
              <w:rPr>
                <w:sz w:val="20"/>
              </w:rPr>
              <w:t>и</w:t>
            </w:r>
            <w:r>
              <w:rPr>
                <w:spacing w:val="-7"/>
                <w:sz w:val="20"/>
              </w:rPr>
              <w:t xml:space="preserve"> </w:t>
            </w:r>
            <w:r>
              <w:rPr>
                <w:sz w:val="20"/>
              </w:rPr>
              <w:t>услуги,</w:t>
            </w:r>
            <w:r>
              <w:rPr>
                <w:spacing w:val="-48"/>
                <w:sz w:val="20"/>
              </w:rPr>
              <w:t xml:space="preserve"> </w:t>
            </w:r>
            <w:r>
              <w:rPr>
                <w:sz w:val="20"/>
              </w:rPr>
              <w:t xml:space="preserve">и последните 5 години – за строителство. Това означава, че възложителите </w:t>
            </w:r>
            <w:r>
              <w:rPr>
                <w:b/>
                <w:i/>
                <w:sz w:val="20"/>
              </w:rPr>
              <w:t xml:space="preserve">не могат </w:t>
            </w:r>
            <w:r>
              <w:rPr>
                <w:sz w:val="20"/>
              </w:rPr>
              <w:t>да намаляват</w:t>
            </w:r>
            <w:r>
              <w:rPr>
                <w:spacing w:val="1"/>
                <w:sz w:val="20"/>
              </w:rPr>
              <w:t xml:space="preserve"> </w:t>
            </w:r>
            <w:r>
              <w:rPr>
                <w:sz w:val="20"/>
              </w:rPr>
              <w:t>референтния</w:t>
            </w:r>
            <w:r>
              <w:rPr>
                <w:spacing w:val="-2"/>
                <w:sz w:val="20"/>
              </w:rPr>
              <w:t xml:space="preserve"> </w:t>
            </w:r>
            <w:r>
              <w:rPr>
                <w:sz w:val="20"/>
              </w:rPr>
              <w:t>период</w:t>
            </w:r>
            <w:r>
              <w:rPr>
                <w:spacing w:val="-1"/>
                <w:sz w:val="20"/>
              </w:rPr>
              <w:t xml:space="preserve"> </w:t>
            </w:r>
            <w:r>
              <w:rPr>
                <w:sz w:val="20"/>
              </w:rPr>
              <w:t>на опита по</w:t>
            </w:r>
            <w:r>
              <w:rPr>
                <w:spacing w:val="1"/>
                <w:sz w:val="20"/>
              </w:rPr>
              <w:t xml:space="preserve"> </w:t>
            </w:r>
            <w:r>
              <w:rPr>
                <w:sz w:val="20"/>
              </w:rPr>
              <w:t>своя</w:t>
            </w:r>
            <w:r>
              <w:rPr>
                <w:spacing w:val="-2"/>
                <w:sz w:val="20"/>
              </w:rPr>
              <w:t xml:space="preserve"> </w:t>
            </w:r>
            <w:r>
              <w:rPr>
                <w:sz w:val="20"/>
              </w:rPr>
              <w:t>преценка.</w:t>
            </w:r>
          </w:p>
          <w:p w:rsidR="006E576D" w:rsidRDefault="00455ECB">
            <w:pPr>
              <w:pStyle w:val="TableParagraph"/>
              <w:ind w:right="94"/>
              <w:jc w:val="both"/>
              <w:rPr>
                <w:sz w:val="20"/>
              </w:rPr>
            </w:pPr>
            <w:r>
              <w:rPr>
                <w:b/>
                <w:sz w:val="20"/>
              </w:rPr>
              <w:t xml:space="preserve">ВНИМАНИЕ! </w:t>
            </w:r>
            <w:r>
              <w:rPr>
                <w:sz w:val="20"/>
              </w:rPr>
              <w:t>Съгласно чл. 63, ал. 2 от ЗОП допустим е по-дълъг референтен период на опита от</w:t>
            </w:r>
            <w:r>
              <w:rPr>
                <w:spacing w:val="1"/>
                <w:sz w:val="20"/>
              </w:rPr>
              <w:t xml:space="preserve"> </w:t>
            </w:r>
            <w:r>
              <w:rPr>
                <w:sz w:val="20"/>
              </w:rPr>
              <w:t>посочения</w:t>
            </w:r>
            <w:r>
              <w:rPr>
                <w:spacing w:val="-9"/>
                <w:sz w:val="20"/>
              </w:rPr>
              <w:t xml:space="preserve"> </w:t>
            </w:r>
            <w:r>
              <w:rPr>
                <w:sz w:val="20"/>
              </w:rPr>
              <w:t>в</w:t>
            </w:r>
            <w:r>
              <w:rPr>
                <w:spacing w:val="-11"/>
                <w:sz w:val="20"/>
              </w:rPr>
              <w:t xml:space="preserve"> </w:t>
            </w:r>
            <w:r>
              <w:rPr>
                <w:sz w:val="20"/>
              </w:rPr>
              <w:t>закона,</w:t>
            </w:r>
            <w:r>
              <w:rPr>
                <w:spacing w:val="-9"/>
                <w:sz w:val="20"/>
              </w:rPr>
              <w:t xml:space="preserve"> </w:t>
            </w:r>
            <w:r>
              <w:rPr>
                <w:sz w:val="20"/>
              </w:rPr>
              <w:t>когато</w:t>
            </w:r>
            <w:r>
              <w:rPr>
                <w:spacing w:val="-11"/>
                <w:sz w:val="20"/>
              </w:rPr>
              <w:t xml:space="preserve"> </w:t>
            </w:r>
            <w:r>
              <w:rPr>
                <w:sz w:val="20"/>
              </w:rPr>
              <w:t>естеството</w:t>
            </w:r>
            <w:r>
              <w:rPr>
                <w:spacing w:val="-7"/>
                <w:sz w:val="20"/>
              </w:rPr>
              <w:t xml:space="preserve"> </w:t>
            </w:r>
            <w:r>
              <w:rPr>
                <w:sz w:val="20"/>
              </w:rPr>
              <w:t>на</w:t>
            </w:r>
            <w:r>
              <w:rPr>
                <w:spacing w:val="-10"/>
                <w:sz w:val="20"/>
              </w:rPr>
              <w:t xml:space="preserve"> </w:t>
            </w:r>
            <w:r>
              <w:rPr>
                <w:sz w:val="20"/>
              </w:rPr>
              <w:t>поръчката</w:t>
            </w:r>
            <w:r>
              <w:rPr>
                <w:spacing w:val="-11"/>
                <w:sz w:val="20"/>
              </w:rPr>
              <w:t xml:space="preserve"> </w:t>
            </w:r>
            <w:r>
              <w:rPr>
                <w:sz w:val="20"/>
              </w:rPr>
              <w:t>го</w:t>
            </w:r>
            <w:r>
              <w:rPr>
                <w:spacing w:val="-9"/>
                <w:sz w:val="20"/>
              </w:rPr>
              <w:t xml:space="preserve"> </w:t>
            </w:r>
            <w:r>
              <w:rPr>
                <w:sz w:val="20"/>
              </w:rPr>
              <w:t>налага.</w:t>
            </w:r>
            <w:r>
              <w:rPr>
                <w:spacing w:val="-10"/>
                <w:sz w:val="20"/>
              </w:rPr>
              <w:t xml:space="preserve"> </w:t>
            </w:r>
            <w:r>
              <w:rPr>
                <w:sz w:val="20"/>
              </w:rPr>
              <w:t>Законосъобразността</w:t>
            </w:r>
            <w:r>
              <w:rPr>
                <w:spacing w:val="-10"/>
                <w:sz w:val="20"/>
              </w:rPr>
              <w:t xml:space="preserve"> </w:t>
            </w:r>
            <w:r>
              <w:rPr>
                <w:sz w:val="20"/>
              </w:rPr>
              <w:t>се</w:t>
            </w:r>
            <w:r>
              <w:rPr>
                <w:spacing w:val="-11"/>
                <w:sz w:val="20"/>
              </w:rPr>
              <w:t xml:space="preserve"> </w:t>
            </w:r>
            <w:r>
              <w:rPr>
                <w:sz w:val="20"/>
              </w:rPr>
              <w:t>преценява</w:t>
            </w:r>
            <w:r>
              <w:rPr>
                <w:spacing w:val="-10"/>
                <w:sz w:val="20"/>
              </w:rPr>
              <w:t xml:space="preserve"> </w:t>
            </w:r>
            <w:r>
              <w:rPr>
                <w:sz w:val="20"/>
              </w:rPr>
              <w:t>за</w:t>
            </w:r>
            <w:r>
              <w:rPr>
                <w:spacing w:val="-7"/>
                <w:sz w:val="20"/>
              </w:rPr>
              <w:t xml:space="preserve"> </w:t>
            </w:r>
            <w:r>
              <w:rPr>
                <w:sz w:val="20"/>
              </w:rPr>
              <w:t>всеки</w:t>
            </w:r>
            <w:r>
              <w:rPr>
                <w:spacing w:val="-48"/>
                <w:sz w:val="20"/>
              </w:rPr>
              <w:t xml:space="preserve"> </w:t>
            </w:r>
            <w:r>
              <w:rPr>
                <w:sz w:val="20"/>
              </w:rPr>
              <w:t>конкретен случай в зависимост от неговата специфика, сложност, продължителност на изпълнение и др.</w:t>
            </w:r>
            <w:r>
              <w:rPr>
                <w:spacing w:val="1"/>
                <w:sz w:val="20"/>
              </w:rPr>
              <w:t xml:space="preserve"> </w:t>
            </w:r>
            <w:r>
              <w:rPr>
                <w:sz w:val="20"/>
              </w:rPr>
              <w:t>фактори,</w:t>
            </w:r>
            <w:r>
              <w:rPr>
                <w:spacing w:val="-1"/>
                <w:sz w:val="20"/>
              </w:rPr>
              <w:t xml:space="preserve"> </w:t>
            </w:r>
            <w:r>
              <w:rPr>
                <w:sz w:val="20"/>
              </w:rPr>
              <w:t>които</w:t>
            </w:r>
            <w:r>
              <w:rPr>
                <w:spacing w:val="1"/>
                <w:sz w:val="20"/>
              </w:rPr>
              <w:t xml:space="preserve"> </w:t>
            </w:r>
            <w:r>
              <w:rPr>
                <w:sz w:val="20"/>
              </w:rPr>
              <w:t>могат</w:t>
            </w:r>
            <w:r>
              <w:rPr>
                <w:spacing w:val="-1"/>
                <w:sz w:val="20"/>
              </w:rPr>
              <w:t xml:space="preserve"> </w:t>
            </w:r>
            <w:r>
              <w:rPr>
                <w:sz w:val="20"/>
              </w:rPr>
              <w:t>да</w:t>
            </w:r>
            <w:r>
              <w:rPr>
                <w:spacing w:val="-1"/>
                <w:sz w:val="20"/>
              </w:rPr>
              <w:t xml:space="preserve"> </w:t>
            </w:r>
            <w:r>
              <w:rPr>
                <w:sz w:val="20"/>
              </w:rPr>
              <w:t>обусловят</w:t>
            </w:r>
            <w:r>
              <w:rPr>
                <w:spacing w:val="2"/>
                <w:sz w:val="20"/>
              </w:rPr>
              <w:t xml:space="preserve"> </w:t>
            </w:r>
            <w:r>
              <w:rPr>
                <w:sz w:val="20"/>
              </w:rPr>
              <w:t>изискването</w:t>
            </w:r>
            <w:r>
              <w:rPr>
                <w:spacing w:val="1"/>
                <w:sz w:val="20"/>
              </w:rPr>
              <w:t xml:space="preserve"> </w:t>
            </w:r>
            <w:r>
              <w:rPr>
                <w:sz w:val="20"/>
              </w:rPr>
              <w:t>на</w:t>
            </w:r>
            <w:r>
              <w:rPr>
                <w:spacing w:val="-1"/>
                <w:sz w:val="20"/>
              </w:rPr>
              <w:t xml:space="preserve"> </w:t>
            </w:r>
            <w:r>
              <w:rPr>
                <w:sz w:val="20"/>
              </w:rPr>
              <w:t>възложителя.</w:t>
            </w:r>
          </w:p>
          <w:p w:rsidR="006E576D" w:rsidRDefault="00455ECB">
            <w:pPr>
              <w:pStyle w:val="TableParagraph"/>
              <w:ind w:right="93"/>
              <w:jc w:val="both"/>
              <w:rPr>
                <w:sz w:val="20"/>
              </w:rPr>
            </w:pPr>
            <w:r>
              <w:rPr>
                <w:sz w:val="20"/>
              </w:rPr>
              <w:t>Обърнете внимание, че</w:t>
            </w:r>
            <w:r>
              <w:rPr>
                <w:spacing w:val="1"/>
                <w:sz w:val="20"/>
              </w:rPr>
              <w:t xml:space="preserve"> </w:t>
            </w:r>
            <w:r>
              <w:rPr>
                <w:sz w:val="20"/>
              </w:rPr>
              <w:t>подлежащият на доказване опит следва да е за</w:t>
            </w:r>
            <w:r>
              <w:rPr>
                <w:spacing w:val="1"/>
                <w:sz w:val="20"/>
              </w:rPr>
              <w:t xml:space="preserve"> </w:t>
            </w:r>
            <w:r>
              <w:rPr>
                <w:b/>
                <w:sz w:val="20"/>
              </w:rPr>
              <w:t>дейности (а не договори)</w:t>
            </w:r>
            <w:r>
              <w:rPr>
                <w:sz w:val="20"/>
              </w:rPr>
              <w:t>,</w:t>
            </w:r>
            <w:r>
              <w:rPr>
                <w:spacing w:val="1"/>
                <w:sz w:val="20"/>
              </w:rPr>
              <w:t xml:space="preserve"> </w:t>
            </w:r>
            <w:r>
              <w:rPr>
                <w:sz w:val="20"/>
              </w:rPr>
              <w:t>идентични или сходни по предмет и обем на поръчката. Затова възложителите нямат право да изискват</w:t>
            </w:r>
            <w:r>
              <w:rPr>
                <w:spacing w:val="1"/>
                <w:sz w:val="20"/>
              </w:rPr>
              <w:t xml:space="preserve"> </w:t>
            </w:r>
            <w:r>
              <w:rPr>
                <w:sz w:val="20"/>
              </w:rPr>
              <w:t>определен</w:t>
            </w:r>
            <w:r>
              <w:rPr>
                <w:spacing w:val="-2"/>
                <w:sz w:val="20"/>
              </w:rPr>
              <w:t xml:space="preserve"> </w:t>
            </w:r>
            <w:r>
              <w:rPr>
                <w:sz w:val="20"/>
              </w:rPr>
              <w:t>брой</w:t>
            </w:r>
            <w:r>
              <w:rPr>
                <w:spacing w:val="-2"/>
                <w:sz w:val="20"/>
              </w:rPr>
              <w:t xml:space="preserve"> </w:t>
            </w:r>
            <w:r>
              <w:rPr>
                <w:sz w:val="20"/>
              </w:rPr>
              <w:t>изпълнени</w:t>
            </w:r>
            <w:r>
              <w:rPr>
                <w:spacing w:val="1"/>
                <w:sz w:val="20"/>
              </w:rPr>
              <w:t xml:space="preserve"> </w:t>
            </w:r>
            <w:r>
              <w:rPr>
                <w:sz w:val="20"/>
              </w:rPr>
              <w:t>договори</w:t>
            </w:r>
            <w:r>
              <w:rPr>
                <w:spacing w:val="-2"/>
                <w:sz w:val="20"/>
              </w:rPr>
              <w:t xml:space="preserve"> </w:t>
            </w:r>
            <w:r>
              <w:rPr>
                <w:sz w:val="20"/>
              </w:rPr>
              <w:t>с</w:t>
            </w:r>
            <w:r>
              <w:rPr>
                <w:spacing w:val="-1"/>
                <w:sz w:val="20"/>
              </w:rPr>
              <w:t xml:space="preserve"> </w:t>
            </w:r>
            <w:r>
              <w:rPr>
                <w:sz w:val="20"/>
              </w:rPr>
              <w:t>конкретно</w:t>
            </w:r>
            <w:r>
              <w:rPr>
                <w:spacing w:val="3"/>
                <w:sz w:val="20"/>
              </w:rPr>
              <w:t xml:space="preserve"> </w:t>
            </w:r>
            <w:r>
              <w:rPr>
                <w:sz w:val="20"/>
              </w:rPr>
              <w:t>посочване</w:t>
            </w:r>
            <w:r>
              <w:rPr>
                <w:spacing w:val="-1"/>
                <w:sz w:val="20"/>
              </w:rPr>
              <w:t xml:space="preserve"> </w:t>
            </w:r>
            <w:r>
              <w:rPr>
                <w:sz w:val="20"/>
              </w:rPr>
              <w:t>на предмета</w:t>
            </w:r>
            <w:r>
              <w:rPr>
                <w:spacing w:val="-1"/>
                <w:sz w:val="20"/>
              </w:rPr>
              <w:t xml:space="preserve"> </w:t>
            </w:r>
            <w:r>
              <w:rPr>
                <w:sz w:val="20"/>
              </w:rPr>
              <w:t>им.</w:t>
            </w:r>
          </w:p>
          <w:p w:rsidR="006E576D" w:rsidRDefault="00455ECB">
            <w:pPr>
              <w:pStyle w:val="TableParagraph"/>
              <w:jc w:val="both"/>
              <w:rPr>
                <w:i/>
                <w:sz w:val="20"/>
              </w:rPr>
            </w:pPr>
            <w:r>
              <w:rPr>
                <w:i/>
                <w:sz w:val="20"/>
              </w:rPr>
              <w:t>Относно</w:t>
            </w:r>
            <w:r>
              <w:rPr>
                <w:i/>
                <w:spacing w:val="-4"/>
                <w:sz w:val="20"/>
              </w:rPr>
              <w:t xml:space="preserve"> </w:t>
            </w:r>
            <w:r>
              <w:rPr>
                <w:i/>
                <w:sz w:val="20"/>
              </w:rPr>
              <w:t>участниците</w:t>
            </w:r>
            <w:r>
              <w:rPr>
                <w:i/>
                <w:spacing w:val="-4"/>
                <w:sz w:val="20"/>
              </w:rPr>
              <w:t xml:space="preserve"> </w:t>
            </w:r>
            <w:r>
              <w:rPr>
                <w:i/>
                <w:sz w:val="20"/>
              </w:rPr>
              <w:t>обединения</w:t>
            </w:r>
          </w:p>
          <w:p w:rsidR="006E576D" w:rsidRDefault="00455ECB">
            <w:pPr>
              <w:pStyle w:val="TableParagraph"/>
              <w:ind w:right="97"/>
              <w:jc w:val="both"/>
              <w:rPr>
                <w:sz w:val="20"/>
              </w:rPr>
            </w:pPr>
            <w:r>
              <w:rPr>
                <w:sz w:val="20"/>
              </w:rPr>
              <w:t>Възложителят може да поставя условия, които се отнасят до обединения и се различават от условията за</w:t>
            </w:r>
            <w:r>
              <w:rPr>
                <w:spacing w:val="-47"/>
                <w:sz w:val="20"/>
              </w:rPr>
              <w:t xml:space="preserve"> </w:t>
            </w:r>
            <w:r>
              <w:rPr>
                <w:sz w:val="20"/>
              </w:rPr>
              <w:t>индивидуалните участници (чл. 59, ал. 7 от ЗОП и чл. 37, ал. 1 от ППЗОП). Специфичните условия могат</w:t>
            </w:r>
            <w:r>
              <w:rPr>
                <w:spacing w:val="-48"/>
                <w:sz w:val="20"/>
              </w:rPr>
              <w:t xml:space="preserve"> </w:t>
            </w:r>
            <w:r>
              <w:rPr>
                <w:sz w:val="20"/>
              </w:rPr>
              <w:t>да</w:t>
            </w:r>
            <w:r>
              <w:rPr>
                <w:spacing w:val="1"/>
                <w:sz w:val="20"/>
              </w:rPr>
              <w:t xml:space="preserve"> </w:t>
            </w:r>
            <w:r>
              <w:rPr>
                <w:sz w:val="20"/>
              </w:rPr>
              <w:t>са</w:t>
            </w:r>
            <w:r>
              <w:rPr>
                <w:spacing w:val="1"/>
                <w:sz w:val="20"/>
              </w:rPr>
              <w:t xml:space="preserve"> </w:t>
            </w:r>
            <w:r>
              <w:rPr>
                <w:sz w:val="20"/>
              </w:rPr>
              <w:t>свързани</w:t>
            </w:r>
            <w:r>
              <w:rPr>
                <w:spacing w:val="1"/>
                <w:sz w:val="20"/>
              </w:rPr>
              <w:t xml:space="preserve"> </w:t>
            </w:r>
            <w:r>
              <w:rPr>
                <w:sz w:val="20"/>
              </w:rPr>
              <w:t>единствено</w:t>
            </w:r>
            <w:r>
              <w:rPr>
                <w:spacing w:val="1"/>
                <w:sz w:val="20"/>
              </w:rPr>
              <w:t xml:space="preserve"> </w:t>
            </w:r>
            <w:r>
              <w:rPr>
                <w:sz w:val="20"/>
              </w:rPr>
              <w:t>и</w:t>
            </w:r>
            <w:r>
              <w:rPr>
                <w:spacing w:val="1"/>
                <w:sz w:val="20"/>
              </w:rPr>
              <w:t xml:space="preserve"> </w:t>
            </w:r>
            <w:r>
              <w:rPr>
                <w:sz w:val="20"/>
              </w:rPr>
              <w:t>само</w:t>
            </w:r>
            <w:r>
              <w:rPr>
                <w:spacing w:val="1"/>
                <w:sz w:val="20"/>
              </w:rPr>
              <w:t xml:space="preserve"> </w:t>
            </w:r>
            <w:r>
              <w:rPr>
                <w:sz w:val="20"/>
              </w:rPr>
              <w:t>с</w:t>
            </w:r>
            <w:r>
              <w:rPr>
                <w:spacing w:val="1"/>
                <w:sz w:val="20"/>
              </w:rPr>
              <w:t xml:space="preserve"> </w:t>
            </w:r>
            <w:r>
              <w:rPr>
                <w:sz w:val="20"/>
              </w:rPr>
              <w:t>изискване</w:t>
            </w:r>
            <w:r>
              <w:rPr>
                <w:spacing w:val="1"/>
                <w:sz w:val="20"/>
              </w:rPr>
              <w:t xml:space="preserve"> </w:t>
            </w:r>
            <w:r>
              <w:rPr>
                <w:sz w:val="20"/>
              </w:rPr>
              <w:t>за</w:t>
            </w:r>
            <w:r>
              <w:rPr>
                <w:spacing w:val="1"/>
                <w:sz w:val="20"/>
              </w:rPr>
              <w:t xml:space="preserve"> </w:t>
            </w:r>
            <w:r>
              <w:rPr>
                <w:sz w:val="20"/>
              </w:rPr>
              <w:t>определяне</w:t>
            </w:r>
            <w:r>
              <w:rPr>
                <w:spacing w:val="1"/>
                <w:sz w:val="20"/>
              </w:rPr>
              <w:t xml:space="preserve"> </w:t>
            </w:r>
            <w:r>
              <w:rPr>
                <w:sz w:val="20"/>
              </w:rPr>
              <w:t>на</w:t>
            </w:r>
            <w:r>
              <w:rPr>
                <w:spacing w:val="1"/>
                <w:sz w:val="20"/>
              </w:rPr>
              <w:t xml:space="preserve"> </w:t>
            </w:r>
            <w:r>
              <w:rPr>
                <w:sz w:val="20"/>
              </w:rPr>
              <w:t>партньор,</w:t>
            </w:r>
            <w:r>
              <w:rPr>
                <w:spacing w:val="1"/>
                <w:sz w:val="20"/>
              </w:rPr>
              <w:t xml:space="preserve"> </w:t>
            </w:r>
            <w:r>
              <w:rPr>
                <w:sz w:val="20"/>
              </w:rPr>
              <w:t>който</w:t>
            </w:r>
            <w:r>
              <w:rPr>
                <w:spacing w:val="1"/>
                <w:sz w:val="20"/>
              </w:rPr>
              <w:t xml:space="preserve"> </w:t>
            </w:r>
            <w:r>
              <w:rPr>
                <w:sz w:val="20"/>
              </w:rPr>
              <w:t>да</w:t>
            </w:r>
            <w:r>
              <w:rPr>
                <w:spacing w:val="1"/>
                <w:sz w:val="20"/>
              </w:rPr>
              <w:t xml:space="preserve"> </w:t>
            </w:r>
            <w:r>
              <w:rPr>
                <w:sz w:val="20"/>
              </w:rPr>
              <w:t>представлява</w:t>
            </w:r>
            <w:r>
              <w:rPr>
                <w:spacing w:val="-47"/>
                <w:sz w:val="20"/>
              </w:rPr>
              <w:t xml:space="preserve"> </w:t>
            </w:r>
            <w:r>
              <w:rPr>
                <w:sz w:val="20"/>
              </w:rPr>
              <w:t>обединението</w:t>
            </w:r>
            <w:r>
              <w:rPr>
                <w:spacing w:val="3"/>
                <w:sz w:val="20"/>
              </w:rPr>
              <w:t xml:space="preserve"> </w:t>
            </w:r>
            <w:r>
              <w:rPr>
                <w:sz w:val="20"/>
              </w:rPr>
              <w:t>за</w:t>
            </w:r>
            <w:r>
              <w:rPr>
                <w:spacing w:val="3"/>
                <w:sz w:val="20"/>
              </w:rPr>
              <w:t xml:space="preserve"> </w:t>
            </w:r>
            <w:r>
              <w:rPr>
                <w:sz w:val="20"/>
              </w:rPr>
              <w:t>целите</w:t>
            </w:r>
            <w:r>
              <w:rPr>
                <w:spacing w:val="5"/>
                <w:sz w:val="20"/>
              </w:rPr>
              <w:t xml:space="preserve"> </w:t>
            </w:r>
            <w:r>
              <w:rPr>
                <w:sz w:val="20"/>
              </w:rPr>
              <w:t>на</w:t>
            </w:r>
            <w:r>
              <w:rPr>
                <w:spacing w:val="2"/>
                <w:sz w:val="20"/>
              </w:rPr>
              <w:t xml:space="preserve"> </w:t>
            </w:r>
            <w:r>
              <w:rPr>
                <w:sz w:val="20"/>
              </w:rPr>
              <w:t>обществената</w:t>
            </w:r>
            <w:r>
              <w:rPr>
                <w:spacing w:val="6"/>
                <w:sz w:val="20"/>
              </w:rPr>
              <w:t xml:space="preserve"> </w:t>
            </w:r>
            <w:r>
              <w:rPr>
                <w:sz w:val="20"/>
              </w:rPr>
              <w:t>поръчка,</w:t>
            </w:r>
            <w:r>
              <w:rPr>
                <w:spacing w:val="3"/>
                <w:sz w:val="20"/>
              </w:rPr>
              <w:t xml:space="preserve"> </w:t>
            </w:r>
            <w:r>
              <w:rPr>
                <w:sz w:val="20"/>
              </w:rPr>
              <w:t>и/или</w:t>
            </w:r>
            <w:r>
              <w:rPr>
                <w:spacing w:val="4"/>
                <w:sz w:val="20"/>
              </w:rPr>
              <w:t xml:space="preserve"> </w:t>
            </w:r>
            <w:r>
              <w:rPr>
                <w:sz w:val="20"/>
              </w:rPr>
              <w:t>уговаряне</w:t>
            </w:r>
            <w:r>
              <w:rPr>
                <w:spacing w:val="5"/>
                <w:sz w:val="20"/>
              </w:rPr>
              <w:t xml:space="preserve"> </w:t>
            </w:r>
            <w:r>
              <w:rPr>
                <w:sz w:val="20"/>
              </w:rPr>
              <w:t>на</w:t>
            </w:r>
            <w:r>
              <w:rPr>
                <w:spacing w:val="3"/>
                <w:sz w:val="20"/>
              </w:rPr>
              <w:t xml:space="preserve"> </w:t>
            </w:r>
            <w:r>
              <w:rPr>
                <w:sz w:val="20"/>
              </w:rPr>
              <w:t>солидарна</w:t>
            </w:r>
            <w:r>
              <w:rPr>
                <w:spacing w:val="2"/>
                <w:sz w:val="20"/>
              </w:rPr>
              <w:t xml:space="preserve"> </w:t>
            </w:r>
            <w:r>
              <w:rPr>
                <w:sz w:val="20"/>
              </w:rPr>
              <w:t>отговорност,</w:t>
            </w:r>
            <w:r>
              <w:rPr>
                <w:spacing w:val="3"/>
                <w:sz w:val="20"/>
              </w:rPr>
              <w:t xml:space="preserve"> </w:t>
            </w:r>
            <w:r>
              <w:rPr>
                <w:sz w:val="20"/>
              </w:rPr>
              <w:t>когато</w:t>
            </w:r>
            <w:r>
              <w:rPr>
                <w:spacing w:val="2"/>
                <w:sz w:val="20"/>
              </w:rPr>
              <w:t xml:space="preserve"> </w:t>
            </w:r>
            <w:r>
              <w:rPr>
                <w:sz w:val="20"/>
              </w:rPr>
              <w:t>не</w:t>
            </w:r>
            <w:r>
              <w:rPr>
                <w:spacing w:val="-47"/>
                <w:sz w:val="20"/>
              </w:rPr>
              <w:t xml:space="preserve"> </w:t>
            </w:r>
            <w:r>
              <w:rPr>
                <w:sz w:val="20"/>
              </w:rPr>
              <w:t>е</w:t>
            </w:r>
            <w:r>
              <w:rPr>
                <w:spacing w:val="-1"/>
                <w:sz w:val="20"/>
              </w:rPr>
              <w:t xml:space="preserve"> </w:t>
            </w:r>
            <w:r>
              <w:rPr>
                <w:sz w:val="20"/>
              </w:rPr>
              <w:t>предвидена съгласно</w:t>
            </w:r>
            <w:r>
              <w:rPr>
                <w:spacing w:val="1"/>
                <w:sz w:val="20"/>
              </w:rPr>
              <w:t xml:space="preserve"> </w:t>
            </w:r>
            <w:r>
              <w:rPr>
                <w:sz w:val="20"/>
              </w:rPr>
              <w:t>приложимото</w:t>
            </w:r>
            <w:r>
              <w:rPr>
                <w:spacing w:val="1"/>
                <w:sz w:val="20"/>
              </w:rPr>
              <w:t xml:space="preserve"> </w:t>
            </w:r>
            <w:r>
              <w:rPr>
                <w:sz w:val="20"/>
              </w:rPr>
              <w:t>законодателство.</w:t>
            </w:r>
          </w:p>
          <w:p w:rsidR="006E576D" w:rsidRDefault="00455ECB">
            <w:pPr>
              <w:pStyle w:val="TableParagraph"/>
              <w:ind w:right="97"/>
              <w:jc w:val="both"/>
              <w:rPr>
                <w:sz w:val="20"/>
              </w:rPr>
            </w:pPr>
            <w:r>
              <w:rPr>
                <w:b/>
                <w:sz w:val="20"/>
              </w:rPr>
              <w:t xml:space="preserve">ВНИМАНИЕ! </w:t>
            </w:r>
            <w:r>
              <w:rPr>
                <w:sz w:val="20"/>
              </w:rPr>
              <w:t>Съгласно изменения в чл. 63, ал. 4 от ЗОП (в сила от 01.03.2019 г.)</w:t>
            </w:r>
            <w:r>
              <w:rPr>
                <w:spacing w:val="1"/>
                <w:sz w:val="20"/>
              </w:rPr>
              <w:t xml:space="preserve"> </w:t>
            </w:r>
            <w:r>
              <w:rPr>
                <w:sz w:val="20"/>
              </w:rPr>
              <w:t>при възлагане на</w:t>
            </w:r>
            <w:r>
              <w:rPr>
                <w:spacing w:val="1"/>
                <w:sz w:val="20"/>
              </w:rPr>
              <w:t xml:space="preserve"> </w:t>
            </w:r>
            <w:r>
              <w:rPr>
                <w:sz w:val="20"/>
              </w:rPr>
              <w:t>обществени поръчки за доставки, които изискват инсталационни или монтажни работи, за предоставяне</w:t>
            </w:r>
            <w:r>
              <w:rPr>
                <w:spacing w:val="1"/>
                <w:sz w:val="20"/>
              </w:rPr>
              <w:t xml:space="preserve"> </w:t>
            </w:r>
            <w:r>
              <w:rPr>
                <w:sz w:val="20"/>
              </w:rPr>
              <w:t>на</w:t>
            </w:r>
            <w:r>
              <w:rPr>
                <w:spacing w:val="1"/>
                <w:sz w:val="20"/>
              </w:rPr>
              <w:t xml:space="preserve"> </w:t>
            </w:r>
            <w:r>
              <w:rPr>
                <w:sz w:val="20"/>
              </w:rPr>
              <w:t>услуги</w:t>
            </w:r>
            <w:r>
              <w:rPr>
                <w:spacing w:val="1"/>
                <w:sz w:val="20"/>
              </w:rPr>
              <w:t xml:space="preserve"> </w:t>
            </w:r>
            <w:r>
              <w:rPr>
                <w:sz w:val="20"/>
              </w:rPr>
              <w:t>или</w:t>
            </w:r>
            <w:r>
              <w:rPr>
                <w:spacing w:val="1"/>
                <w:sz w:val="20"/>
              </w:rPr>
              <w:t xml:space="preserve"> </w:t>
            </w:r>
            <w:r>
              <w:rPr>
                <w:sz w:val="20"/>
              </w:rPr>
              <w:t>за</w:t>
            </w:r>
            <w:r>
              <w:rPr>
                <w:spacing w:val="1"/>
                <w:sz w:val="20"/>
              </w:rPr>
              <w:t xml:space="preserve"> </w:t>
            </w:r>
            <w:r>
              <w:rPr>
                <w:sz w:val="20"/>
              </w:rPr>
              <w:t>изпълнение</w:t>
            </w:r>
            <w:r>
              <w:rPr>
                <w:spacing w:val="1"/>
                <w:sz w:val="20"/>
              </w:rPr>
              <w:t xml:space="preserve"> </w:t>
            </w:r>
            <w:r>
              <w:rPr>
                <w:sz w:val="20"/>
              </w:rPr>
              <w:t>на</w:t>
            </w:r>
            <w:r>
              <w:rPr>
                <w:spacing w:val="1"/>
                <w:sz w:val="20"/>
              </w:rPr>
              <w:t xml:space="preserve"> </w:t>
            </w:r>
            <w:r>
              <w:rPr>
                <w:sz w:val="20"/>
              </w:rPr>
              <w:t>строителство,</w:t>
            </w:r>
            <w:r>
              <w:rPr>
                <w:spacing w:val="1"/>
                <w:sz w:val="20"/>
              </w:rPr>
              <w:t xml:space="preserve"> </w:t>
            </w:r>
            <w:r>
              <w:rPr>
                <w:sz w:val="20"/>
              </w:rPr>
              <w:t>възложителите</w:t>
            </w:r>
            <w:r>
              <w:rPr>
                <w:spacing w:val="1"/>
                <w:sz w:val="20"/>
              </w:rPr>
              <w:t xml:space="preserve"> </w:t>
            </w:r>
            <w:r>
              <w:rPr>
                <w:sz w:val="20"/>
              </w:rPr>
              <w:t>могат</w:t>
            </w:r>
            <w:r>
              <w:rPr>
                <w:spacing w:val="1"/>
                <w:sz w:val="20"/>
              </w:rPr>
              <w:t xml:space="preserve"> </w:t>
            </w:r>
            <w:r>
              <w:rPr>
                <w:sz w:val="20"/>
              </w:rPr>
              <w:t>да</w:t>
            </w:r>
            <w:r>
              <w:rPr>
                <w:spacing w:val="1"/>
                <w:sz w:val="20"/>
              </w:rPr>
              <w:t xml:space="preserve"> </w:t>
            </w:r>
            <w:r>
              <w:rPr>
                <w:sz w:val="20"/>
              </w:rPr>
              <w:t>поставят</w:t>
            </w:r>
            <w:r>
              <w:rPr>
                <w:spacing w:val="1"/>
                <w:sz w:val="20"/>
              </w:rPr>
              <w:t xml:space="preserve"> </w:t>
            </w:r>
            <w:r>
              <w:rPr>
                <w:sz w:val="20"/>
              </w:rPr>
              <w:t>изисквания</w:t>
            </w:r>
            <w:r>
              <w:rPr>
                <w:spacing w:val="1"/>
                <w:sz w:val="20"/>
              </w:rPr>
              <w:t xml:space="preserve"> </w:t>
            </w:r>
            <w:r>
              <w:rPr>
                <w:sz w:val="20"/>
              </w:rPr>
              <w:t>към</w:t>
            </w:r>
            <w:r>
              <w:rPr>
                <w:spacing w:val="1"/>
                <w:sz w:val="20"/>
              </w:rPr>
              <w:t xml:space="preserve"> </w:t>
            </w:r>
            <w:r>
              <w:rPr>
                <w:sz w:val="20"/>
              </w:rPr>
              <w:t>участниците</w:t>
            </w:r>
            <w:r>
              <w:rPr>
                <w:spacing w:val="1"/>
                <w:sz w:val="20"/>
              </w:rPr>
              <w:t xml:space="preserve"> </w:t>
            </w:r>
            <w:r>
              <w:rPr>
                <w:sz w:val="20"/>
              </w:rPr>
              <w:t>за</w:t>
            </w:r>
            <w:r>
              <w:rPr>
                <w:spacing w:val="1"/>
                <w:sz w:val="20"/>
              </w:rPr>
              <w:t xml:space="preserve"> </w:t>
            </w:r>
            <w:r>
              <w:rPr>
                <w:sz w:val="20"/>
              </w:rPr>
              <w:t>техните</w:t>
            </w:r>
            <w:r>
              <w:rPr>
                <w:spacing w:val="1"/>
                <w:sz w:val="20"/>
              </w:rPr>
              <w:t xml:space="preserve"> </w:t>
            </w:r>
            <w:r>
              <w:rPr>
                <w:sz w:val="20"/>
              </w:rPr>
              <w:t>умения</w:t>
            </w:r>
            <w:r>
              <w:rPr>
                <w:spacing w:val="1"/>
                <w:sz w:val="20"/>
              </w:rPr>
              <w:t xml:space="preserve"> </w:t>
            </w:r>
            <w:r>
              <w:rPr>
                <w:sz w:val="20"/>
              </w:rPr>
              <w:t>и</w:t>
            </w:r>
            <w:r>
              <w:rPr>
                <w:spacing w:val="1"/>
                <w:sz w:val="20"/>
              </w:rPr>
              <w:t xml:space="preserve"> </w:t>
            </w:r>
            <w:r>
              <w:rPr>
                <w:sz w:val="20"/>
              </w:rPr>
              <w:t>опит</w:t>
            </w:r>
            <w:r>
              <w:rPr>
                <w:spacing w:val="1"/>
                <w:sz w:val="20"/>
              </w:rPr>
              <w:t xml:space="preserve"> </w:t>
            </w:r>
            <w:r>
              <w:rPr>
                <w:sz w:val="20"/>
              </w:rPr>
              <w:t>да</w:t>
            </w:r>
            <w:r>
              <w:rPr>
                <w:spacing w:val="1"/>
                <w:sz w:val="20"/>
              </w:rPr>
              <w:t xml:space="preserve"> </w:t>
            </w:r>
            <w:r>
              <w:rPr>
                <w:sz w:val="20"/>
              </w:rPr>
              <w:t>предоставят</w:t>
            </w:r>
            <w:r>
              <w:rPr>
                <w:spacing w:val="1"/>
                <w:sz w:val="20"/>
              </w:rPr>
              <w:t xml:space="preserve"> </w:t>
            </w:r>
            <w:r>
              <w:rPr>
                <w:sz w:val="20"/>
              </w:rPr>
              <w:t>услугата</w:t>
            </w:r>
            <w:r>
              <w:rPr>
                <w:spacing w:val="1"/>
                <w:sz w:val="20"/>
              </w:rPr>
              <w:t xml:space="preserve"> </w:t>
            </w:r>
            <w:r>
              <w:rPr>
                <w:sz w:val="20"/>
              </w:rPr>
              <w:t>или</w:t>
            </w:r>
            <w:r>
              <w:rPr>
                <w:spacing w:val="1"/>
                <w:sz w:val="20"/>
              </w:rPr>
              <w:t xml:space="preserve"> </w:t>
            </w:r>
            <w:r>
              <w:rPr>
                <w:sz w:val="20"/>
              </w:rPr>
              <w:t>да</w:t>
            </w:r>
            <w:r>
              <w:rPr>
                <w:spacing w:val="1"/>
                <w:sz w:val="20"/>
              </w:rPr>
              <w:t xml:space="preserve"> </w:t>
            </w:r>
            <w:r>
              <w:rPr>
                <w:sz w:val="20"/>
              </w:rPr>
              <w:t>извършат</w:t>
            </w:r>
            <w:r>
              <w:rPr>
                <w:spacing w:val="1"/>
                <w:sz w:val="20"/>
              </w:rPr>
              <w:t xml:space="preserve"> </w:t>
            </w:r>
            <w:r>
              <w:rPr>
                <w:sz w:val="20"/>
              </w:rPr>
              <w:t>монтажа</w:t>
            </w:r>
            <w:r>
              <w:rPr>
                <w:spacing w:val="1"/>
                <w:sz w:val="20"/>
              </w:rPr>
              <w:t xml:space="preserve"> </w:t>
            </w:r>
            <w:r>
              <w:rPr>
                <w:sz w:val="20"/>
              </w:rPr>
              <w:t>или</w:t>
            </w:r>
            <w:r>
              <w:rPr>
                <w:spacing w:val="1"/>
                <w:sz w:val="20"/>
              </w:rPr>
              <w:t xml:space="preserve"> </w:t>
            </w:r>
            <w:r>
              <w:rPr>
                <w:sz w:val="20"/>
              </w:rPr>
              <w:t>строителните работи. В тези случаи, в условията на процедурата възложителят може да предвиди и</w:t>
            </w:r>
            <w:r>
              <w:rPr>
                <w:spacing w:val="1"/>
                <w:sz w:val="20"/>
              </w:rPr>
              <w:t xml:space="preserve"> </w:t>
            </w:r>
            <w:r>
              <w:rPr>
                <w:sz w:val="20"/>
              </w:rPr>
              <w:t>изискване дейности от особена важност да бъдат извършени пряко от самия участник, съответно от</w:t>
            </w:r>
            <w:r>
              <w:rPr>
                <w:spacing w:val="1"/>
                <w:sz w:val="20"/>
              </w:rPr>
              <w:t xml:space="preserve"> </w:t>
            </w:r>
            <w:r>
              <w:rPr>
                <w:sz w:val="20"/>
              </w:rPr>
              <w:t>участник</w:t>
            </w:r>
            <w:r>
              <w:rPr>
                <w:spacing w:val="-2"/>
                <w:sz w:val="20"/>
              </w:rPr>
              <w:t xml:space="preserve"> </w:t>
            </w:r>
            <w:r>
              <w:rPr>
                <w:sz w:val="20"/>
              </w:rPr>
              <w:t>в</w:t>
            </w:r>
            <w:r>
              <w:rPr>
                <w:spacing w:val="-1"/>
                <w:sz w:val="20"/>
              </w:rPr>
              <w:t xml:space="preserve"> </w:t>
            </w:r>
            <w:r>
              <w:rPr>
                <w:sz w:val="20"/>
              </w:rPr>
              <w:t>обединението.</w:t>
            </w:r>
          </w:p>
          <w:p w:rsidR="006E576D" w:rsidRDefault="00455ECB">
            <w:pPr>
              <w:pStyle w:val="TableParagraph"/>
              <w:spacing w:before="1"/>
              <w:ind w:right="99"/>
              <w:jc w:val="both"/>
              <w:rPr>
                <w:sz w:val="20"/>
              </w:rPr>
            </w:pPr>
            <w:r>
              <w:rPr>
                <w:sz w:val="20"/>
              </w:rPr>
              <w:t>Важно!!! Съгласно измененията в чл. 59, ал. 6 от ЗОП в сила от 22.12.2023 г. при участие на обединения,</w:t>
            </w:r>
            <w:r>
              <w:rPr>
                <w:spacing w:val="-47"/>
                <w:sz w:val="20"/>
              </w:rPr>
              <w:t xml:space="preserve"> </w:t>
            </w:r>
            <w:r>
              <w:rPr>
                <w:sz w:val="20"/>
              </w:rPr>
              <w:t>които</w:t>
            </w:r>
            <w:r>
              <w:rPr>
                <w:spacing w:val="1"/>
                <w:sz w:val="20"/>
              </w:rPr>
              <w:t xml:space="preserve"> </w:t>
            </w:r>
            <w:r>
              <w:rPr>
                <w:sz w:val="20"/>
              </w:rPr>
              <w:t>не</w:t>
            </w:r>
            <w:r>
              <w:rPr>
                <w:spacing w:val="1"/>
                <w:sz w:val="20"/>
              </w:rPr>
              <w:t xml:space="preserve"> </w:t>
            </w:r>
            <w:r>
              <w:rPr>
                <w:sz w:val="20"/>
              </w:rPr>
              <w:t>са</w:t>
            </w:r>
            <w:r>
              <w:rPr>
                <w:spacing w:val="1"/>
                <w:sz w:val="20"/>
              </w:rPr>
              <w:t xml:space="preserve"> </w:t>
            </w:r>
            <w:r>
              <w:rPr>
                <w:sz w:val="20"/>
              </w:rPr>
              <w:t>юридически</w:t>
            </w:r>
            <w:r>
              <w:rPr>
                <w:spacing w:val="1"/>
                <w:sz w:val="20"/>
              </w:rPr>
              <w:t xml:space="preserve"> </w:t>
            </w:r>
            <w:r>
              <w:rPr>
                <w:sz w:val="20"/>
              </w:rPr>
              <w:t>лица,</w:t>
            </w:r>
            <w:r>
              <w:rPr>
                <w:spacing w:val="1"/>
                <w:sz w:val="20"/>
              </w:rPr>
              <w:t xml:space="preserve"> </w:t>
            </w:r>
            <w:r>
              <w:rPr>
                <w:sz w:val="20"/>
              </w:rPr>
              <w:t>съответствието</w:t>
            </w:r>
            <w:r>
              <w:rPr>
                <w:spacing w:val="1"/>
                <w:sz w:val="20"/>
              </w:rPr>
              <w:t xml:space="preserve"> </w:t>
            </w:r>
            <w:r>
              <w:rPr>
                <w:sz w:val="20"/>
              </w:rPr>
              <w:t>с</w:t>
            </w:r>
            <w:r>
              <w:rPr>
                <w:spacing w:val="1"/>
                <w:sz w:val="20"/>
              </w:rPr>
              <w:t xml:space="preserve"> </w:t>
            </w:r>
            <w:r>
              <w:rPr>
                <w:sz w:val="20"/>
              </w:rPr>
              <w:t>критериите</w:t>
            </w:r>
            <w:r>
              <w:rPr>
                <w:spacing w:val="1"/>
                <w:sz w:val="20"/>
              </w:rPr>
              <w:t xml:space="preserve"> </w:t>
            </w:r>
            <w:r>
              <w:rPr>
                <w:sz w:val="20"/>
              </w:rPr>
              <w:t>за</w:t>
            </w:r>
            <w:r>
              <w:rPr>
                <w:spacing w:val="1"/>
                <w:sz w:val="20"/>
              </w:rPr>
              <w:t xml:space="preserve"> </w:t>
            </w:r>
            <w:r>
              <w:rPr>
                <w:sz w:val="20"/>
              </w:rPr>
              <w:t>подбор,</w:t>
            </w:r>
            <w:r>
              <w:rPr>
                <w:spacing w:val="1"/>
                <w:sz w:val="20"/>
              </w:rPr>
              <w:t xml:space="preserve"> </w:t>
            </w:r>
            <w:r>
              <w:rPr>
                <w:sz w:val="20"/>
              </w:rPr>
              <w:t>свързани</w:t>
            </w:r>
            <w:r>
              <w:rPr>
                <w:spacing w:val="1"/>
                <w:sz w:val="20"/>
              </w:rPr>
              <w:t xml:space="preserve"> </w:t>
            </w:r>
            <w:r>
              <w:rPr>
                <w:sz w:val="20"/>
              </w:rPr>
              <w:t>с</w:t>
            </w:r>
            <w:r>
              <w:rPr>
                <w:spacing w:val="1"/>
                <w:sz w:val="20"/>
              </w:rPr>
              <w:t xml:space="preserve"> </w:t>
            </w:r>
            <w:r>
              <w:rPr>
                <w:sz w:val="20"/>
              </w:rPr>
              <w:t>професионална</w:t>
            </w:r>
            <w:r>
              <w:rPr>
                <w:spacing w:val="1"/>
                <w:sz w:val="20"/>
              </w:rPr>
              <w:t xml:space="preserve"> </w:t>
            </w:r>
            <w:r>
              <w:rPr>
                <w:sz w:val="20"/>
              </w:rPr>
              <w:t>компетентност</w:t>
            </w:r>
            <w:r>
              <w:rPr>
                <w:spacing w:val="1"/>
                <w:sz w:val="20"/>
              </w:rPr>
              <w:t xml:space="preserve"> </w:t>
            </w:r>
            <w:r>
              <w:rPr>
                <w:sz w:val="20"/>
              </w:rPr>
              <w:t>и</w:t>
            </w:r>
            <w:r>
              <w:rPr>
                <w:spacing w:val="1"/>
                <w:sz w:val="20"/>
              </w:rPr>
              <w:t xml:space="preserve"> </w:t>
            </w:r>
            <w:r>
              <w:rPr>
                <w:sz w:val="20"/>
              </w:rPr>
              <w:t>опит</w:t>
            </w:r>
            <w:r>
              <w:rPr>
                <w:spacing w:val="1"/>
                <w:sz w:val="20"/>
              </w:rPr>
              <w:t xml:space="preserve"> </w:t>
            </w:r>
            <w:r>
              <w:rPr>
                <w:sz w:val="20"/>
              </w:rPr>
              <w:t>за</w:t>
            </w:r>
            <w:r>
              <w:rPr>
                <w:spacing w:val="1"/>
                <w:sz w:val="20"/>
              </w:rPr>
              <w:t xml:space="preserve"> </w:t>
            </w:r>
            <w:r>
              <w:rPr>
                <w:sz w:val="20"/>
              </w:rPr>
              <w:t>изпълнение</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както</w:t>
            </w:r>
            <w:r>
              <w:rPr>
                <w:spacing w:val="1"/>
                <w:sz w:val="20"/>
              </w:rPr>
              <w:t xml:space="preserve"> </w:t>
            </w:r>
            <w:r>
              <w:rPr>
                <w:sz w:val="20"/>
              </w:rPr>
              <w:t>и</w:t>
            </w:r>
            <w:r>
              <w:rPr>
                <w:spacing w:val="1"/>
                <w:sz w:val="20"/>
              </w:rPr>
              <w:t xml:space="preserve"> </w:t>
            </w:r>
            <w:r>
              <w:rPr>
                <w:sz w:val="20"/>
              </w:rPr>
              <w:t>тези</w:t>
            </w:r>
            <w:r>
              <w:rPr>
                <w:spacing w:val="1"/>
                <w:sz w:val="20"/>
              </w:rPr>
              <w:t xml:space="preserve"> </w:t>
            </w:r>
            <w:r>
              <w:rPr>
                <w:sz w:val="20"/>
              </w:rPr>
              <w:t>за</w:t>
            </w:r>
            <w:r>
              <w:rPr>
                <w:spacing w:val="1"/>
                <w:sz w:val="20"/>
              </w:rPr>
              <w:t xml:space="preserve"> </w:t>
            </w:r>
            <w:r>
              <w:rPr>
                <w:sz w:val="20"/>
              </w:rPr>
              <w:t>регистрация,</w:t>
            </w:r>
            <w:r>
              <w:rPr>
                <w:spacing w:val="1"/>
                <w:sz w:val="20"/>
              </w:rPr>
              <w:t xml:space="preserve"> </w:t>
            </w:r>
            <w:r>
              <w:rPr>
                <w:sz w:val="20"/>
              </w:rPr>
              <w:t>представяне</w:t>
            </w:r>
            <w:r>
              <w:rPr>
                <w:spacing w:val="1"/>
                <w:sz w:val="20"/>
              </w:rPr>
              <w:t xml:space="preserve"> </w:t>
            </w:r>
            <w:r>
              <w:rPr>
                <w:sz w:val="20"/>
              </w:rPr>
              <w:t>на</w:t>
            </w:r>
            <w:r>
              <w:rPr>
                <w:spacing w:val="1"/>
                <w:sz w:val="20"/>
              </w:rPr>
              <w:t xml:space="preserve"> </w:t>
            </w:r>
            <w:r>
              <w:rPr>
                <w:sz w:val="20"/>
              </w:rPr>
              <w:t>сертификат или друго</w:t>
            </w:r>
            <w:r>
              <w:rPr>
                <w:spacing w:val="1"/>
                <w:sz w:val="20"/>
              </w:rPr>
              <w:t xml:space="preserve"> </w:t>
            </w:r>
            <w:r>
              <w:rPr>
                <w:sz w:val="20"/>
              </w:rPr>
              <w:t>условие, необходимо за изпълнение на поръчката, съгласно изискванията на</w:t>
            </w:r>
            <w:r>
              <w:rPr>
                <w:spacing w:val="1"/>
                <w:sz w:val="20"/>
              </w:rPr>
              <w:t xml:space="preserve"> </w:t>
            </w:r>
            <w:r>
              <w:rPr>
                <w:sz w:val="20"/>
              </w:rPr>
              <w:t>нормативен или административен акт, се доказва от съответните членове на обединението съобразно</w:t>
            </w:r>
            <w:r>
              <w:rPr>
                <w:spacing w:val="1"/>
                <w:sz w:val="20"/>
              </w:rPr>
              <w:t xml:space="preserve"> </w:t>
            </w:r>
            <w:r>
              <w:rPr>
                <w:sz w:val="20"/>
              </w:rPr>
              <w:t>разпределението</w:t>
            </w:r>
            <w:r>
              <w:rPr>
                <w:spacing w:val="3"/>
                <w:sz w:val="20"/>
              </w:rPr>
              <w:t xml:space="preserve"> </w:t>
            </w:r>
            <w:r>
              <w:rPr>
                <w:sz w:val="20"/>
              </w:rPr>
              <w:t>на</w:t>
            </w:r>
            <w:r>
              <w:rPr>
                <w:spacing w:val="6"/>
                <w:sz w:val="20"/>
              </w:rPr>
              <w:t xml:space="preserve"> </w:t>
            </w:r>
            <w:r>
              <w:rPr>
                <w:sz w:val="20"/>
              </w:rPr>
              <w:t>участието</w:t>
            </w:r>
            <w:r>
              <w:rPr>
                <w:spacing w:val="4"/>
                <w:sz w:val="20"/>
              </w:rPr>
              <w:t xml:space="preserve"> </w:t>
            </w:r>
            <w:r>
              <w:rPr>
                <w:sz w:val="20"/>
              </w:rPr>
              <w:t>им</w:t>
            </w:r>
            <w:r>
              <w:rPr>
                <w:spacing w:val="4"/>
                <w:sz w:val="20"/>
              </w:rPr>
              <w:t xml:space="preserve"> </w:t>
            </w:r>
            <w:r>
              <w:rPr>
                <w:sz w:val="20"/>
              </w:rPr>
              <w:t>в</w:t>
            </w:r>
            <w:r>
              <w:rPr>
                <w:spacing w:val="2"/>
                <w:sz w:val="20"/>
              </w:rPr>
              <w:t xml:space="preserve"> </w:t>
            </w:r>
            <w:r>
              <w:rPr>
                <w:sz w:val="20"/>
              </w:rPr>
              <w:t>изпълнението</w:t>
            </w:r>
            <w:r>
              <w:rPr>
                <w:spacing w:val="4"/>
                <w:sz w:val="20"/>
              </w:rPr>
              <w:t xml:space="preserve"> </w:t>
            </w:r>
            <w:r>
              <w:rPr>
                <w:sz w:val="20"/>
              </w:rPr>
              <w:t>на</w:t>
            </w:r>
            <w:r>
              <w:rPr>
                <w:spacing w:val="3"/>
                <w:sz w:val="20"/>
              </w:rPr>
              <w:t xml:space="preserve"> </w:t>
            </w:r>
            <w:r>
              <w:rPr>
                <w:sz w:val="20"/>
              </w:rPr>
              <w:t>дейностите,</w:t>
            </w:r>
            <w:r>
              <w:rPr>
                <w:spacing w:val="4"/>
                <w:sz w:val="20"/>
              </w:rPr>
              <w:t xml:space="preserve"> </w:t>
            </w:r>
            <w:r>
              <w:rPr>
                <w:sz w:val="20"/>
              </w:rPr>
              <w:t>предвидено</w:t>
            </w:r>
            <w:r>
              <w:rPr>
                <w:spacing w:val="4"/>
                <w:sz w:val="20"/>
              </w:rPr>
              <w:t xml:space="preserve"> </w:t>
            </w:r>
            <w:r>
              <w:rPr>
                <w:sz w:val="20"/>
              </w:rPr>
              <w:t>в</w:t>
            </w:r>
            <w:r>
              <w:rPr>
                <w:spacing w:val="2"/>
                <w:sz w:val="20"/>
              </w:rPr>
              <w:t xml:space="preserve"> </w:t>
            </w:r>
            <w:r>
              <w:rPr>
                <w:sz w:val="20"/>
              </w:rPr>
              <w:t>договора</w:t>
            </w:r>
            <w:r>
              <w:rPr>
                <w:spacing w:val="3"/>
                <w:sz w:val="20"/>
              </w:rPr>
              <w:t xml:space="preserve"> </w:t>
            </w:r>
            <w:r>
              <w:rPr>
                <w:sz w:val="20"/>
              </w:rPr>
              <w:t>за</w:t>
            </w:r>
            <w:r>
              <w:rPr>
                <w:spacing w:val="2"/>
                <w:sz w:val="20"/>
              </w:rPr>
              <w:t xml:space="preserve"> </w:t>
            </w:r>
            <w:r>
              <w:rPr>
                <w:sz w:val="20"/>
              </w:rPr>
              <w:t>създаване</w:t>
            </w:r>
            <w:r>
              <w:rPr>
                <w:spacing w:val="3"/>
                <w:sz w:val="20"/>
              </w:rPr>
              <w:t xml:space="preserve"> </w:t>
            </w:r>
            <w:r>
              <w:rPr>
                <w:sz w:val="20"/>
              </w:rPr>
              <w:t>на</w:t>
            </w:r>
          </w:p>
          <w:p w:rsidR="006E576D" w:rsidRDefault="00455ECB">
            <w:pPr>
              <w:pStyle w:val="TableParagraph"/>
              <w:spacing w:line="215" w:lineRule="exact"/>
              <w:rPr>
                <w:sz w:val="20"/>
              </w:rPr>
            </w:pPr>
            <w:r>
              <w:rPr>
                <w:sz w:val="20"/>
              </w:rPr>
              <w:t>обединението.</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3451"/>
        </w:trPr>
        <w:tc>
          <w:tcPr>
            <w:tcW w:w="422" w:type="dxa"/>
          </w:tcPr>
          <w:p w:rsidR="006E576D" w:rsidRDefault="006E576D">
            <w:pPr>
              <w:pStyle w:val="TableParagraph"/>
              <w:ind w:left="0"/>
              <w:rPr>
                <w:sz w:val="18"/>
              </w:rPr>
            </w:pPr>
          </w:p>
        </w:tc>
        <w:tc>
          <w:tcPr>
            <w:tcW w:w="9212" w:type="dxa"/>
          </w:tcPr>
          <w:p w:rsidR="006E576D" w:rsidRDefault="00455ECB">
            <w:pPr>
              <w:pStyle w:val="TableParagraph"/>
              <w:spacing w:line="228" w:lineRule="exact"/>
              <w:rPr>
                <w:b/>
                <w:sz w:val="20"/>
              </w:rPr>
            </w:pPr>
            <w:r>
              <w:rPr>
                <w:b/>
                <w:sz w:val="20"/>
              </w:rPr>
              <w:t>(чл.</w:t>
            </w:r>
            <w:r>
              <w:rPr>
                <w:b/>
                <w:spacing w:val="-1"/>
                <w:sz w:val="20"/>
              </w:rPr>
              <w:t xml:space="preserve"> </w:t>
            </w:r>
            <w:r>
              <w:rPr>
                <w:b/>
                <w:sz w:val="20"/>
              </w:rPr>
              <w:t>59, ал.</w:t>
            </w:r>
            <w:r>
              <w:rPr>
                <w:b/>
                <w:spacing w:val="-1"/>
                <w:sz w:val="20"/>
              </w:rPr>
              <w:t xml:space="preserve"> </w:t>
            </w:r>
            <w:r>
              <w:rPr>
                <w:b/>
                <w:sz w:val="20"/>
              </w:rPr>
              <w:t>2,</w:t>
            </w:r>
            <w:r>
              <w:rPr>
                <w:b/>
                <w:spacing w:val="-2"/>
                <w:sz w:val="20"/>
              </w:rPr>
              <w:t xml:space="preserve"> </w:t>
            </w:r>
            <w:r>
              <w:rPr>
                <w:b/>
                <w:sz w:val="20"/>
              </w:rPr>
              <w:t>ал.</w:t>
            </w:r>
            <w:r>
              <w:rPr>
                <w:b/>
                <w:spacing w:val="-2"/>
                <w:sz w:val="20"/>
              </w:rPr>
              <w:t xml:space="preserve"> </w:t>
            </w:r>
            <w:r>
              <w:rPr>
                <w:b/>
                <w:sz w:val="20"/>
              </w:rPr>
              <w:t>3,</w:t>
            </w:r>
            <w:r>
              <w:rPr>
                <w:b/>
                <w:spacing w:val="-1"/>
                <w:sz w:val="20"/>
              </w:rPr>
              <w:t xml:space="preserve"> </w:t>
            </w:r>
            <w:r>
              <w:rPr>
                <w:b/>
                <w:sz w:val="20"/>
              </w:rPr>
              <w:t>ал. 6 и</w:t>
            </w:r>
            <w:r>
              <w:rPr>
                <w:b/>
                <w:spacing w:val="-2"/>
                <w:sz w:val="20"/>
              </w:rPr>
              <w:t xml:space="preserve"> </w:t>
            </w:r>
            <w:r>
              <w:rPr>
                <w:b/>
                <w:sz w:val="20"/>
              </w:rPr>
              <w:t>ал. 7,</w:t>
            </w:r>
            <w:r>
              <w:rPr>
                <w:b/>
                <w:spacing w:val="-1"/>
                <w:sz w:val="20"/>
              </w:rPr>
              <w:t xml:space="preserve"> </w:t>
            </w:r>
            <w:r>
              <w:rPr>
                <w:b/>
                <w:sz w:val="20"/>
              </w:rPr>
              <w:t>чл. 60, чл.</w:t>
            </w:r>
            <w:r>
              <w:rPr>
                <w:b/>
                <w:spacing w:val="-3"/>
                <w:sz w:val="20"/>
              </w:rPr>
              <w:t xml:space="preserve"> </w:t>
            </w:r>
            <w:r>
              <w:rPr>
                <w:b/>
                <w:sz w:val="20"/>
              </w:rPr>
              <w:t>61,</w:t>
            </w:r>
            <w:r>
              <w:rPr>
                <w:b/>
                <w:spacing w:val="-2"/>
                <w:sz w:val="20"/>
              </w:rPr>
              <w:t xml:space="preserve"> </w:t>
            </w:r>
            <w:r>
              <w:rPr>
                <w:b/>
                <w:sz w:val="20"/>
              </w:rPr>
              <w:t>ал.</w:t>
            </w:r>
            <w:r>
              <w:rPr>
                <w:b/>
                <w:spacing w:val="-3"/>
                <w:sz w:val="20"/>
              </w:rPr>
              <w:t xml:space="preserve"> </w:t>
            </w:r>
            <w:r>
              <w:rPr>
                <w:b/>
                <w:sz w:val="20"/>
              </w:rPr>
              <w:t>1-4</w:t>
            </w:r>
            <w:r>
              <w:rPr>
                <w:b/>
                <w:spacing w:val="1"/>
                <w:sz w:val="20"/>
              </w:rPr>
              <w:t xml:space="preserve"> </w:t>
            </w:r>
            <w:r>
              <w:rPr>
                <w:b/>
                <w:sz w:val="20"/>
              </w:rPr>
              <w:t>и</w:t>
            </w:r>
            <w:r>
              <w:rPr>
                <w:b/>
                <w:spacing w:val="-2"/>
                <w:sz w:val="20"/>
              </w:rPr>
              <w:t xml:space="preserve"> </w:t>
            </w:r>
            <w:r>
              <w:rPr>
                <w:b/>
                <w:sz w:val="20"/>
              </w:rPr>
              <w:t>ал.</w:t>
            </w:r>
            <w:r>
              <w:rPr>
                <w:b/>
                <w:spacing w:val="-1"/>
                <w:sz w:val="20"/>
              </w:rPr>
              <w:t xml:space="preserve"> </w:t>
            </w:r>
            <w:r>
              <w:rPr>
                <w:b/>
                <w:sz w:val="20"/>
              </w:rPr>
              <w:t>6, чл.</w:t>
            </w:r>
            <w:r>
              <w:rPr>
                <w:b/>
                <w:spacing w:val="-3"/>
                <w:sz w:val="20"/>
              </w:rPr>
              <w:t xml:space="preserve"> </w:t>
            </w:r>
            <w:r>
              <w:rPr>
                <w:b/>
                <w:sz w:val="20"/>
              </w:rPr>
              <w:t>62-69</w:t>
            </w:r>
            <w:r>
              <w:rPr>
                <w:b/>
                <w:spacing w:val="1"/>
                <w:sz w:val="20"/>
              </w:rPr>
              <w:t xml:space="preserve"> </w:t>
            </w:r>
            <w:r>
              <w:rPr>
                <w:b/>
                <w:sz w:val="20"/>
              </w:rPr>
              <w:t>от ЗОП)</w:t>
            </w:r>
          </w:p>
          <w:p w:rsidR="006E576D" w:rsidRDefault="00455ECB">
            <w:pPr>
              <w:pStyle w:val="TableParagraph"/>
              <w:ind w:right="7306"/>
              <w:rPr>
                <w:b/>
                <w:sz w:val="20"/>
              </w:rPr>
            </w:pPr>
            <w:r>
              <w:rPr>
                <w:b/>
                <w:sz w:val="20"/>
              </w:rPr>
              <w:t>(чл.</w:t>
            </w:r>
            <w:r>
              <w:rPr>
                <w:b/>
                <w:spacing w:val="-4"/>
                <w:sz w:val="20"/>
              </w:rPr>
              <w:t xml:space="preserve"> </w:t>
            </w:r>
            <w:r>
              <w:rPr>
                <w:b/>
                <w:sz w:val="20"/>
              </w:rPr>
              <w:t>2,</w:t>
            </w:r>
            <w:r>
              <w:rPr>
                <w:b/>
                <w:spacing w:val="-5"/>
                <w:sz w:val="20"/>
              </w:rPr>
              <w:t xml:space="preserve"> </w:t>
            </w:r>
            <w:r>
              <w:rPr>
                <w:b/>
                <w:sz w:val="20"/>
              </w:rPr>
              <w:t>ал.</w:t>
            </w:r>
            <w:r>
              <w:rPr>
                <w:b/>
                <w:spacing w:val="-5"/>
                <w:sz w:val="20"/>
              </w:rPr>
              <w:t xml:space="preserve"> </w:t>
            </w:r>
            <w:r>
              <w:rPr>
                <w:b/>
                <w:sz w:val="20"/>
              </w:rPr>
              <w:t>2</w:t>
            </w:r>
            <w:r>
              <w:rPr>
                <w:b/>
                <w:spacing w:val="-2"/>
                <w:sz w:val="20"/>
              </w:rPr>
              <w:t xml:space="preserve"> </w:t>
            </w:r>
            <w:r>
              <w:rPr>
                <w:b/>
                <w:sz w:val="20"/>
              </w:rPr>
              <w:t>от</w:t>
            </w:r>
            <w:r>
              <w:rPr>
                <w:b/>
                <w:spacing w:val="-2"/>
                <w:sz w:val="20"/>
              </w:rPr>
              <w:t xml:space="preserve"> </w:t>
            </w:r>
            <w:r>
              <w:rPr>
                <w:b/>
                <w:sz w:val="20"/>
              </w:rPr>
              <w:t>ЗОП)</w:t>
            </w:r>
            <w:r>
              <w:rPr>
                <w:b/>
                <w:spacing w:val="-47"/>
                <w:sz w:val="20"/>
              </w:rPr>
              <w:t xml:space="preserve"> </w:t>
            </w:r>
            <w:r>
              <w:rPr>
                <w:b/>
                <w:sz w:val="20"/>
              </w:rPr>
              <w:t>(чл.</w:t>
            </w:r>
            <w:r>
              <w:rPr>
                <w:b/>
                <w:spacing w:val="-2"/>
                <w:sz w:val="20"/>
              </w:rPr>
              <w:t xml:space="preserve"> </w:t>
            </w:r>
            <w:r>
              <w:rPr>
                <w:b/>
                <w:sz w:val="20"/>
              </w:rPr>
              <w:t>37</w:t>
            </w:r>
            <w:r>
              <w:rPr>
                <w:b/>
                <w:spacing w:val="-2"/>
                <w:sz w:val="20"/>
              </w:rPr>
              <w:t xml:space="preserve"> </w:t>
            </w:r>
            <w:r>
              <w:rPr>
                <w:b/>
                <w:sz w:val="20"/>
              </w:rPr>
              <w:t>от ППЗОП)</w:t>
            </w:r>
          </w:p>
          <w:p w:rsidR="006E576D" w:rsidRDefault="00455ECB">
            <w:pPr>
              <w:pStyle w:val="TableParagraph"/>
              <w:spacing w:before="1" w:line="228" w:lineRule="exact"/>
              <w:jc w:val="both"/>
              <w:rPr>
                <w:b/>
                <w:sz w:val="20"/>
              </w:rPr>
            </w:pPr>
            <w:r>
              <w:rPr>
                <w:b/>
                <w:color w:val="000080"/>
                <w:sz w:val="20"/>
              </w:rPr>
              <w:t>т.</w:t>
            </w:r>
            <w:r>
              <w:rPr>
                <w:b/>
                <w:color w:val="000080"/>
                <w:spacing w:val="-3"/>
                <w:sz w:val="20"/>
              </w:rPr>
              <w:t xml:space="preserve"> </w:t>
            </w:r>
            <w:r>
              <w:rPr>
                <w:b/>
                <w:color w:val="000080"/>
                <w:sz w:val="20"/>
              </w:rPr>
              <w:t>10 и</w:t>
            </w:r>
            <w:r>
              <w:rPr>
                <w:b/>
                <w:color w:val="000080"/>
                <w:spacing w:val="-3"/>
                <w:sz w:val="20"/>
              </w:rPr>
              <w:t xml:space="preserve"> </w:t>
            </w:r>
            <w:r>
              <w:rPr>
                <w:b/>
                <w:color w:val="000080"/>
                <w:sz w:val="20"/>
              </w:rPr>
              <w:t>т.</w:t>
            </w:r>
            <w:r>
              <w:rPr>
                <w:b/>
                <w:color w:val="000080"/>
                <w:spacing w:val="-4"/>
                <w:sz w:val="20"/>
              </w:rPr>
              <w:t xml:space="preserve"> </w:t>
            </w:r>
            <w:r>
              <w:rPr>
                <w:b/>
                <w:color w:val="000080"/>
                <w:sz w:val="20"/>
              </w:rPr>
              <w:t>11</w:t>
            </w:r>
            <w:r>
              <w:rPr>
                <w:b/>
                <w:color w:val="000080"/>
                <w:spacing w:val="-2"/>
                <w:sz w:val="20"/>
              </w:rPr>
              <w:t xml:space="preserve"> </w:t>
            </w:r>
            <w:r>
              <w:rPr>
                <w:b/>
                <w:color w:val="000080"/>
                <w:sz w:val="20"/>
              </w:rPr>
              <w:t>от</w:t>
            </w:r>
            <w:r>
              <w:rPr>
                <w:b/>
                <w:color w:val="000080"/>
                <w:spacing w:val="1"/>
                <w:sz w:val="20"/>
              </w:rPr>
              <w:t xml:space="preserve"> </w:t>
            </w:r>
            <w:r>
              <w:rPr>
                <w:b/>
                <w:color w:val="000080"/>
                <w:sz w:val="20"/>
              </w:rPr>
              <w:t>Насоките/</w:t>
            </w:r>
            <w:r>
              <w:rPr>
                <w:b/>
                <w:color w:val="000080"/>
                <w:spacing w:val="-2"/>
                <w:sz w:val="20"/>
              </w:rPr>
              <w:t xml:space="preserve"> </w:t>
            </w:r>
            <w:r>
              <w:rPr>
                <w:b/>
                <w:color w:val="000080"/>
                <w:sz w:val="20"/>
              </w:rPr>
              <w:t>т.</w:t>
            </w:r>
            <w:r>
              <w:rPr>
                <w:b/>
                <w:color w:val="000080"/>
                <w:spacing w:val="-4"/>
                <w:sz w:val="20"/>
              </w:rPr>
              <w:t xml:space="preserve"> </w:t>
            </w:r>
            <w:r>
              <w:rPr>
                <w:b/>
                <w:color w:val="000080"/>
                <w:sz w:val="20"/>
              </w:rPr>
              <w:t>10 и</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11</w:t>
            </w:r>
            <w:r>
              <w:rPr>
                <w:b/>
                <w:color w:val="000080"/>
                <w:spacing w:val="-2"/>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 към</w:t>
            </w:r>
            <w:r>
              <w:rPr>
                <w:b/>
                <w:color w:val="000080"/>
                <w:spacing w:val="-1"/>
                <w:sz w:val="20"/>
              </w:rPr>
              <w:t xml:space="preserve"> </w:t>
            </w:r>
            <w:r>
              <w:rPr>
                <w:b/>
                <w:color w:val="000080"/>
                <w:sz w:val="20"/>
              </w:rPr>
              <w:t>чл.</w:t>
            </w:r>
            <w:r>
              <w:rPr>
                <w:b/>
                <w:color w:val="000080"/>
                <w:spacing w:val="-1"/>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1"/>
                <w:sz w:val="20"/>
              </w:rPr>
              <w:t xml:space="preserve"> </w:t>
            </w:r>
            <w:r>
              <w:rPr>
                <w:b/>
                <w:color w:val="000080"/>
                <w:sz w:val="20"/>
              </w:rPr>
              <w:t>1</w:t>
            </w:r>
            <w:r>
              <w:rPr>
                <w:b/>
                <w:color w:val="000080"/>
                <w:spacing w:val="-2"/>
                <w:sz w:val="20"/>
              </w:rPr>
              <w:t xml:space="preserve"> </w:t>
            </w:r>
            <w:r>
              <w:rPr>
                <w:b/>
                <w:color w:val="000080"/>
                <w:sz w:val="20"/>
              </w:rPr>
              <w:t>от Наредбата</w:t>
            </w:r>
          </w:p>
          <w:p w:rsidR="006E576D" w:rsidRDefault="00455ECB">
            <w:pPr>
              <w:pStyle w:val="TableParagraph"/>
              <w:spacing w:line="237" w:lineRule="auto"/>
              <w:ind w:right="97"/>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обявлението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обществената</w:t>
            </w:r>
            <w:r>
              <w:rPr>
                <w:color w:val="C0504D"/>
                <w:spacing w:val="1"/>
                <w:sz w:val="20"/>
              </w:rPr>
              <w:t xml:space="preserve"> </w:t>
            </w:r>
            <w:r>
              <w:rPr>
                <w:color w:val="C0504D"/>
                <w:sz w:val="20"/>
              </w:rPr>
              <w:t>поръчка</w:t>
            </w:r>
            <w:r>
              <w:rPr>
                <w:color w:val="C0504D"/>
                <w:spacing w:val="1"/>
                <w:sz w:val="20"/>
              </w:rPr>
              <w:t xml:space="preserve"> </w:t>
            </w:r>
            <w:r>
              <w:rPr>
                <w:color w:val="C0504D"/>
                <w:sz w:val="20"/>
              </w:rPr>
              <w:t>и</w:t>
            </w:r>
            <w:r>
              <w:rPr>
                <w:color w:val="C0504D"/>
                <w:spacing w:val="1"/>
                <w:sz w:val="20"/>
              </w:rPr>
              <w:t xml:space="preserve"> </w:t>
            </w:r>
            <w:r>
              <w:rPr>
                <w:color w:val="C0504D"/>
                <w:sz w:val="20"/>
              </w:rPr>
              <w:t>документацията</w:t>
            </w:r>
            <w:r>
              <w:rPr>
                <w:color w:val="C0504D"/>
                <w:spacing w:val="-1"/>
                <w:sz w:val="20"/>
              </w:rPr>
              <w:t xml:space="preserve"> </w:t>
            </w:r>
            <w:r>
              <w:rPr>
                <w:color w:val="C0504D"/>
                <w:sz w:val="20"/>
              </w:rPr>
              <w:t>за поръчката.</w:t>
            </w:r>
          </w:p>
          <w:p w:rsidR="006E576D" w:rsidRDefault="00455ECB">
            <w:pPr>
              <w:pStyle w:val="TableParagraph"/>
              <w:spacing w:before="1"/>
              <w:ind w:right="15"/>
              <w:jc w:val="both"/>
              <w:rPr>
                <w:sz w:val="20"/>
              </w:rPr>
            </w:pPr>
            <w:r>
              <w:rPr>
                <w:color w:val="008000"/>
                <w:sz w:val="20"/>
              </w:rPr>
              <w:t>ВАЖНО! За да се формира заключение по въпроса за проверка, е необходимо да се направи анализ дали</w:t>
            </w:r>
            <w:r>
              <w:rPr>
                <w:color w:val="008000"/>
                <w:spacing w:val="1"/>
                <w:sz w:val="20"/>
              </w:rPr>
              <w:t xml:space="preserve"> </w:t>
            </w:r>
            <w:r>
              <w:rPr>
                <w:color w:val="008000"/>
                <w:sz w:val="20"/>
              </w:rPr>
              <w:t>изискванията</w:t>
            </w:r>
            <w:r>
              <w:rPr>
                <w:color w:val="008000"/>
                <w:spacing w:val="-4"/>
                <w:sz w:val="20"/>
              </w:rPr>
              <w:t xml:space="preserve"> </w:t>
            </w:r>
            <w:r>
              <w:rPr>
                <w:color w:val="008000"/>
                <w:sz w:val="20"/>
              </w:rPr>
              <w:t>са</w:t>
            </w:r>
            <w:r>
              <w:rPr>
                <w:color w:val="008000"/>
                <w:spacing w:val="-3"/>
                <w:sz w:val="20"/>
              </w:rPr>
              <w:t xml:space="preserve"> </w:t>
            </w:r>
            <w:r>
              <w:rPr>
                <w:color w:val="008000"/>
                <w:sz w:val="20"/>
              </w:rPr>
              <w:t>съобразени</w:t>
            </w:r>
            <w:r>
              <w:rPr>
                <w:color w:val="008000"/>
                <w:spacing w:val="-4"/>
                <w:sz w:val="20"/>
              </w:rPr>
              <w:t xml:space="preserve"> </w:t>
            </w:r>
            <w:r>
              <w:rPr>
                <w:color w:val="008000"/>
                <w:sz w:val="20"/>
              </w:rPr>
              <w:t>с</w:t>
            </w:r>
            <w:r>
              <w:rPr>
                <w:color w:val="008000"/>
                <w:spacing w:val="-3"/>
                <w:sz w:val="20"/>
              </w:rPr>
              <w:t xml:space="preserve"> </w:t>
            </w:r>
            <w:r>
              <w:rPr>
                <w:color w:val="008000"/>
                <w:sz w:val="20"/>
              </w:rPr>
              <w:t>предмета,</w:t>
            </w:r>
            <w:r>
              <w:rPr>
                <w:color w:val="008000"/>
                <w:spacing w:val="-3"/>
                <w:sz w:val="20"/>
              </w:rPr>
              <w:t xml:space="preserve"> </w:t>
            </w:r>
            <w:r>
              <w:rPr>
                <w:color w:val="008000"/>
                <w:sz w:val="20"/>
              </w:rPr>
              <w:t>стойността,</w:t>
            </w:r>
            <w:r>
              <w:rPr>
                <w:color w:val="008000"/>
                <w:spacing w:val="-3"/>
                <w:sz w:val="20"/>
              </w:rPr>
              <w:t xml:space="preserve"> </w:t>
            </w:r>
            <w:r>
              <w:rPr>
                <w:color w:val="008000"/>
                <w:sz w:val="20"/>
              </w:rPr>
              <w:t>обема</w:t>
            </w:r>
            <w:r>
              <w:rPr>
                <w:color w:val="008000"/>
                <w:spacing w:val="-3"/>
                <w:sz w:val="20"/>
              </w:rPr>
              <w:t xml:space="preserve"> </w:t>
            </w:r>
            <w:r>
              <w:rPr>
                <w:color w:val="008000"/>
                <w:sz w:val="20"/>
              </w:rPr>
              <w:t>и</w:t>
            </w:r>
            <w:r>
              <w:rPr>
                <w:color w:val="008000"/>
                <w:spacing w:val="-4"/>
                <w:sz w:val="20"/>
              </w:rPr>
              <w:t xml:space="preserve"> </w:t>
            </w:r>
            <w:r>
              <w:rPr>
                <w:color w:val="008000"/>
                <w:sz w:val="20"/>
              </w:rPr>
              <w:t>сложността</w:t>
            </w:r>
            <w:r>
              <w:rPr>
                <w:color w:val="008000"/>
                <w:spacing w:val="-3"/>
                <w:sz w:val="20"/>
              </w:rPr>
              <w:t xml:space="preserve"> </w:t>
            </w:r>
            <w:r>
              <w:rPr>
                <w:color w:val="008000"/>
                <w:sz w:val="20"/>
              </w:rPr>
              <w:t>на</w:t>
            </w:r>
            <w:r>
              <w:rPr>
                <w:color w:val="008000"/>
                <w:spacing w:val="-4"/>
                <w:sz w:val="20"/>
              </w:rPr>
              <w:t xml:space="preserve"> </w:t>
            </w:r>
            <w:r>
              <w:rPr>
                <w:color w:val="008000"/>
                <w:sz w:val="20"/>
              </w:rPr>
              <w:t>поръчката</w:t>
            </w:r>
            <w:r>
              <w:rPr>
                <w:color w:val="008000"/>
                <w:spacing w:val="4"/>
                <w:sz w:val="20"/>
              </w:rPr>
              <w:t xml:space="preserve"> </w:t>
            </w:r>
            <w:r>
              <w:rPr>
                <w:color w:val="008000"/>
                <w:sz w:val="20"/>
              </w:rPr>
              <w:t>и</w:t>
            </w:r>
            <w:r>
              <w:rPr>
                <w:color w:val="008000"/>
                <w:spacing w:val="-4"/>
                <w:sz w:val="20"/>
              </w:rPr>
              <w:t xml:space="preserve"> </w:t>
            </w:r>
            <w:r>
              <w:rPr>
                <w:color w:val="008000"/>
                <w:sz w:val="20"/>
              </w:rPr>
              <w:t>са</w:t>
            </w:r>
            <w:r>
              <w:rPr>
                <w:color w:val="008000"/>
                <w:spacing w:val="-3"/>
                <w:sz w:val="20"/>
              </w:rPr>
              <w:t xml:space="preserve"> </w:t>
            </w:r>
            <w:r>
              <w:rPr>
                <w:b/>
                <w:i/>
                <w:color w:val="008000"/>
                <w:sz w:val="20"/>
                <w:u w:val="single" w:color="008000"/>
              </w:rPr>
              <w:t>необходими</w:t>
            </w:r>
            <w:r>
              <w:rPr>
                <w:b/>
                <w:i/>
                <w:color w:val="008000"/>
                <w:spacing w:val="-2"/>
                <w:sz w:val="20"/>
              </w:rPr>
              <w:t xml:space="preserve"> </w:t>
            </w:r>
            <w:r>
              <w:rPr>
                <w:color w:val="008000"/>
                <w:sz w:val="20"/>
              </w:rPr>
              <w:t>за</w:t>
            </w:r>
            <w:r>
              <w:rPr>
                <w:color w:val="008000"/>
                <w:spacing w:val="-47"/>
                <w:sz w:val="20"/>
              </w:rPr>
              <w:t xml:space="preserve"> </w:t>
            </w:r>
            <w:r>
              <w:rPr>
                <w:color w:val="008000"/>
                <w:sz w:val="20"/>
              </w:rPr>
              <w:t>изпълнението й.</w:t>
            </w:r>
          </w:p>
          <w:p w:rsidR="006E576D" w:rsidRDefault="00455ECB">
            <w:pPr>
              <w:pStyle w:val="TableParagraph"/>
              <w:spacing w:before="2"/>
              <w:ind w:right="100"/>
              <w:jc w:val="both"/>
              <w:rPr>
                <w:sz w:val="20"/>
              </w:rPr>
            </w:pPr>
            <w:r>
              <w:rPr>
                <w:color w:val="008000"/>
                <w:sz w:val="20"/>
              </w:rPr>
              <w:t>Анализирайте</w:t>
            </w:r>
            <w:r>
              <w:rPr>
                <w:color w:val="008000"/>
                <w:spacing w:val="1"/>
                <w:sz w:val="20"/>
              </w:rPr>
              <w:t xml:space="preserve"> </w:t>
            </w:r>
            <w:r>
              <w:rPr>
                <w:color w:val="008000"/>
                <w:sz w:val="20"/>
              </w:rPr>
              <w:t>посочените</w:t>
            </w:r>
            <w:r>
              <w:rPr>
                <w:color w:val="008000"/>
                <w:spacing w:val="1"/>
                <w:sz w:val="20"/>
              </w:rPr>
              <w:t xml:space="preserve"> </w:t>
            </w:r>
            <w:r>
              <w:rPr>
                <w:color w:val="008000"/>
                <w:sz w:val="20"/>
              </w:rPr>
              <w:t>условия</w:t>
            </w:r>
            <w:r>
              <w:rPr>
                <w:color w:val="008000"/>
                <w:spacing w:val="1"/>
                <w:sz w:val="20"/>
              </w:rPr>
              <w:t xml:space="preserve"> </w:t>
            </w:r>
            <w:r>
              <w:rPr>
                <w:color w:val="008000"/>
                <w:sz w:val="20"/>
              </w:rPr>
              <w:t>в</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и</w:t>
            </w:r>
            <w:r>
              <w:rPr>
                <w:color w:val="008000"/>
                <w:spacing w:val="1"/>
                <w:sz w:val="20"/>
              </w:rPr>
              <w:t xml:space="preserve"> </w:t>
            </w:r>
            <w:r>
              <w:rPr>
                <w:color w:val="008000"/>
                <w:sz w:val="20"/>
              </w:rPr>
              <w:t>документацията</w:t>
            </w:r>
            <w:r>
              <w:rPr>
                <w:color w:val="008000"/>
                <w:spacing w:val="1"/>
                <w:sz w:val="20"/>
              </w:rPr>
              <w:t xml:space="preserve"> </w:t>
            </w:r>
            <w:r>
              <w:rPr>
                <w:color w:val="008000"/>
                <w:sz w:val="20"/>
              </w:rPr>
              <w:t>за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включително</w:t>
            </w:r>
            <w:r>
              <w:rPr>
                <w:color w:val="008000"/>
                <w:spacing w:val="1"/>
                <w:sz w:val="20"/>
              </w:rPr>
              <w:t xml:space="preserve"> </w:t>
            </w:r>
            <w:r>
              <w:rPr>
                <w:color w:val="008000"/>
                <w:sz w:val="20"/>
              </w:rPr>
              <w:t>изискванията, които се отнасят до: годността (правоспособността) за упражняване на професионална</w:t>
            </w:r>
            <w:r>
              <w:rPr>
                <w:color w:val="008000"/>
                <w:spacing w:val="1"/>
                <w:sz w:val="20"/>
              </w:rPr>
              <w:t xml:space="preserve"> </w:t>
            </w:r>
            <w:r>
              <w:rPr>
                <w:color w:val="008000"/>
                <w:sz w:val="20"/>
              </w:rPr>
              <w:t>дейност;</w:t>
            </w:r>
            <w:r>
              <w:rPr>
                <w:color w:val="008000"/>
                <w:spacing w:val="-4"/>
                <w:sz w:val="20"/>
              </w:rPr>
              <w:t xml:space="preserve"> </w:t>
            </w:r>
            <w:r>
              <w:rPr>
                <w:color w:val="008000"/>
                <w:sz w:val="20"/>
              </w:rPr>
              <w:t>икономическото</w:t>
            </w:r>
            <w:r>
              <w:rPr>
                <w:color w:val="008000"/>
                <w:spacing w:val="-1"/>
                <w:sz w:val="20"/>
              </w:rPr>
              <w:t xml:space="preserve"> </w:t>
            </w:r>
            <w:r>
              <w:rPr>
                <w:color w:val="008000"/>
                <w:sz w:val="20"/>
              </w:rPr>
              <w:t>и</w:t>
            </w:r>
            <w:r>
              <w:rPr>
                <w:color w:val="008000"/>
                <w:spacing w:val="-3"/>
                <w:sz w:val="20"/>
              </w:rPr>
              <w:t xml:space="preserve"> </w:t>
            </w:r>
            <w:r>
              <w:rPr>
                <w:color w:val="008000"/>
                <w:sz w:val="20"/>
              </w:rPr>
              <w:t>финансовото</w:t>
            </w:r>
            <w:r>
              <w:rPr>
                <w:color w:val="008000"/>
                <w:spacing w:val="-1"/>
                <w:sz w:val="20"/>
              </w:rPr>
              <w:t xml:space="preserve"> </w:t>
            </w:r>
            <w:r>
              <w:rPr>
                <w:color w:val="008000"/>
                <w:sz w:val="20"/>
              </w:rPr>
              <w:t>състояние;</w:t>
            </w:r>
            <w:r>
              <w:rPr>
                <w:color w:val="008000"/>
                <w:spacing w:val="1"/>
                <w:sz w:val="20"/>
              </w:rPr>
              <w:t xml:space="preserve"> </w:t>
            </w:r>
            <w:r>
              <w:rPr>
                <w:color w:val="008000"/>
                <w:sz w:val="20"/>
              </w:rPr>
              <w:t>техническите</w:t>
            </w:r>
            <w:r>
              <w:rPr>
                <w:color w:val="008000"/>
                <w:spacing w:val="-2"/>
                <w:sz w:val="20"/>
              </w:rPr>
              <w:t xml:space="preserve"> </w:t>
            </w:r>
            <w:r>
              <w:rPr>
                <w:color w:val="008000"/>
                <w:sz w:val="20"/>
              </w:rPr>
              <w:t>и</w:t>
            </w:r>
            <w:r>
              <w:rPr>
                <w:color w:val="008000"/>
                <w:spacing w:val="-3"/>
                <w:sz w:val="20"/>
              </w:rPr>
              <w:t xml:space="preserve"> </w:t>
            </w:r>
            <w:r>
              <w:rPr>
                <w:color w:val="008000"/>
                <w:sz w:val="20"/>
              </w:rPr>
              <w:t>професионалните</w:t>
            </w:r>
            <w:r>
              <w:rPr>
                <w:color w:val="008000"/>
                <w:spacing w:val="-3"/>
                <w:sz w:val="20"/>
              </w:rPr>
              <w:t xml:space="preserve"> </w:t>
            </w:r>
            <w:r>
              <w:rPr>
                <w:color w:val="008000"/>
                <w:sz w:val="20"/>
              </w:rPr>
              <w:t>способности.</w:t>
            </w:r>
          </w:p>
          <w:p w:rsidR="006E576D" w:rsidRDefault="00455ECB">
            <w:pPr>
              <w:pStyle w:val="TableParagraph"/>
              <w:spacing w:line="229" w:lineRule="exact"/>
              <w:rPr>
                <w:sz w:val="20"/>
              </w:rPr>
            </w:pPr>
            <w:r>
              <w:rPr>
                <w:color w:val="008000"/>
                <w:sz w:val="20"/>
                <w:u w:val="single" w:color="008000"/>
              </w:rPr>
              <w:t>За</w:t>
            </w:r>
            <w:r>
              <w:rPr>
                <w:color w:val="008000"/>
                <w:spacing w:val="-2"/>
                <w:sz w:val="20"/>
                <w:u w:val="single" w:color="008000"/>
              </w:rPr>
              <w:t xml:space="preserve"> </w:t>
            </w:r>
            <w:r>
              <w:rPr>
                <w:color w:val="008000"/>
                <w:sz w:val="20"/>
                <w:u w:val="single" w:color="008000"/>
              </w:rPr>
              <w:t>обществени</w:t>
            </w:r>
            <w:r>
              <w:rPr>
                <w:color w:val="008000"/>
                <w:spacing w:val="-3"/>
                <w:sz w:val="20"/>
                <w:u w:val="single" w:color="008000"/>
              </w:rPr>
              <w:t xml:space="preserve"> </w:t>
            </w:r>
            <w:r>
              <w:rPr>
                <w:color w:val="008000"/>
                <w:sz w:val="20"/>
                <w:u w:val="single" w:color="008000"/>
              </w:rPr>
              <w:t>поръчки</w:t>
            </w:r>
            <w:r>
              <w:rPr>
                <w:color w:val="008000"/>
                <w:spacing w:val="-1"/>
                <w:sz w:val="20"/>
                <w:u w:val="single" w:color="008000"/>
              </w:rPr>
              <w:t xml:space="preserve"> </w:t>
            </w:r>
            <w:r>
              <w:rPr>
                <w:color w:val="008000"/>
                <w:sz w:val="20"/>
                <w:u w:val="single" w:color="008000"/>
              </w:rPr>
              <w:t>с</w:t>
            </w:r>
            <w:r>
              <w:rPr>
                <w:color w:val="008000"/>
                <w:spacing w:val="-2"/>
                <w:sz w:val="20"/>
                <w:u w:val="single" w:color="008000"/>
              </w:rPr>
              <w:t xml:space="preserve"> </w:t>
            </w:r>
            <w:r>
              <w:rPr>
                <w:color w:val="008000"/>
                <w:sz w:val="20"/>
                <w:u w:val="single" w:color="008000"/>
              </w:rPr>
              <w:t>предмет,</w:t>
            </w:r>
            <w:r>
              <w:rPr>
                <w:color w:val="008000"/>
                <w:spacing w:val="-2"/>
                <w:sz w:val="20"/>
                <w:u w:val="single" w:color="008000"/>
              </w:rPr>
              <w:t xml:space="preserve"> </w:t>
            </w:r>
            <w:r>
              <w:rPr>
                <w:color w:val="008000"/>
                <w:sz w:val="20"/>
                <w:u w:val="single" w:color="008000"/>
              </w:rPr>
              <w:t>обособен</w:t>
            </w:r>
            <w:r>
              <w:rPr>
                <w:color w:val="008000"/>
                <w:spacing w:val="-3"/>
                <w:sz w:val="20"/>
                <w:u w:val="single" w:color="008000"/>
              </w:rPr>
              <w:t xml:space="preserve"> </w:t>
            </w:r>
            <w:r>
              <w:rPr>
                <w:color w:val="008000"/>
                <w:sz w:val="20"/>
                <w:u w:val="single" w:color="008000"/>
              </w:rPr>
              <w:t>в</w:t>
            </w:r>
            <w:r>
              <w:rPr>
                <w:color w:val="008000"/>
                <w:spacing w:val="-3"/>
                <w:sz w:val="20"/>
                <w:u w:val="single" w:color="008000"/>
              </w:rPr>
              <w:t xml:space="preserve"> </w:t>
            </w:r>
            <w:r>
              <w:rPr>
                <w:color w:val="008000"/>
                <w:sz w:val="20"/>
                <w:u w:val="single" w:color="008000"/>
              </w:rPr>
              <w:t>позиции:</w:t>
            </w:r>
          </w:p>
          <w:p w:rsidR="006E576D" w:rsidRDefault="00455ECB">
            <w:pPr>
              <w:pStyle w:val="TableParagraph"/>
              <w:spacing w:line="230" w:lineRule="atLeast"/>
              <w:rPr>
                <w:sz w:val="20"/>
              </w:rPr>
            </w:pPr>
            <w:r>
              <w:rPr>
                <w:color w:val="008000"/>
                <w:sz w:val="20"/>
              </w:rPr>
              <w:t>Анализът</w:t>
            </w:r>
            <w:r>
              <w:rPr>
                <w:color w:val="008000"/>
                <w:spacing w:val="-10"/>
                <w:sz w:val="20"/>
              </w:rPr>
              <w:t xml:space="preserve"> </w:t>
            </w:r>
            <w:r>
              <w:rPr>
                <w:color w:val="008000"/>
                <w:sz w:val="20"/>
              </w:rPr>
              <w:t>за</w:t>
            </w:r>
            <w:r>
              <w:rPr>
                <w:color w:val="008000"/>
                <w:spacing w:val="-8"/>
                <w:sz w:val="20"/>
              </w:rPr>
              <w:t xml:space="preserve"> </w:t>
            </w:r>
            <w:r>
              <w:rPr>
                <w:color w:val="008000"/>
                <w:sz w:val="20"/>
              </w:rPr>
              <w:t>липса</w:t>
            </w:r>
            <w:r>
              <w:rPr>
                <w:color w:val="008000"/>
                <w:spacing w:val="-8"/>
                <w:sz w:val="20"/>
              </w:rPr>
              <w:t xml:space="preserve"> </w:t>
            </w:r>
            <w:r>
              <w:rPr>
                <w:color w:val="008000"/>
                <w:sz w:val="20"/>
              </w:rPr>
              <w:t>на</w:t>
            </w:r>
            <w:r>
              <w:rPr>
                <w:color w:val="008000"/>
                <w:spacing w:val="-8"/>
                <w:sz w:val="20"/>
              </w:rPr>
              <w:t xml:space="preserve"> </w:t>
            </w:r>
            <w:r>
              <w:rPr>
                <w:color w:val="008000"/>
                <w:sz w:val="20"/>
              </w:rPr>
              <w:t>ограничителни</w:t>
            </w:r>
            <w:r>
              <w:rPr>
                <w:color w:val="008000"/>
                <w:spacing w:val="-10"/>
                <w:sz w:val="20"/>
              </w:rPr>
              <w:t xml:space="preserve"> </w:t>
            </w:r>
            <w:r>
              <w:rPr>
                <w:color w:val="008000"/>
                <w:sz w:val="20"/>
              </w:rPr>
              <w:t>изисквания,</w:t>
            </w:r>
            <w:r>
              <w:rPr>
                <w:color w:val="008000"/>
                <w:spacing w:val="-9"/>
                <w:sz w:val="20"/>
              </w:rPr>
              <w:t xml:space="preserve"> </w:t>
            </w:r>
            <w:r>
              <w:rPr>
                <w:color w:val="008000"/>
                <w:sz w:val="20"/>
              </w:rPr>
              <w:t>критерии</w:t>
            </w:r>
            <w:r>
              <w:rPr>
                <w:color w:val="008000"/>
                <w:spacing w:val="-11"/>
                <w:sz w:val="20"/>
              </w:rPr>
              <w:t xml:space="preserve"> </w:t>
            </w:r>
            <w:r>
              <w:rPr>
                <w:color w:val="008000"/>
                <w:sz w:val="20"/>
              </w:rPr>
              <w:t>за</w:t>
            </w:r>
            <w:r>
              <w:rPr>
                <w:color w:val="008000"/>
                <w:spacing w:val="-8"/>
                <w:sz w:val="20"/>
              </w:rPr>
              <w:t xml:space="preserve"> </w:t>
            </w:r>
            <w:r>
              <w:rPr>
                <w:color w:val="008000"/>
                <w:sz w:val="20"/>
              </w:rPr>
              <w:t>подбор/</w:t>
            </w:r>
            <w:r>
              <w:rPr>
                <w:color w:val="008000"/>
                <w:spacing w:val="-9"/>
                <w:sz w:val="20"/>
              </w:rPr>
              <w:t xml:space="preserve"> </w:t>
            </w:r>
            <w:r>
              <w:rPr>
                <w:color w:val="008000"/>
                <w:sz w:val="20"/>
              </w:rPr>
              <w:t>други</w:t>
            </w:r>
            <w:r>
              <w:rPr>
                <w:color w:val="008000"/>
                <w:spacing w:val="-8"/>
                <w:sz w:val="20"/>
              </w:rPr>
              <w:t xml:space="preserve"> </w:t>
            </w:r>
            <w:r>
              <w:rPr>
                <w:color w:val="008000"/>
                <w:sz w:val="20"/>
              </w:rPr>
              <w:t>изисквания</w:t>
            </w:r>
            <w:r>
              <w:rPr>
                <w:color w:val="008000"/>
                <w:spacing w:val="-9"/>
                <w:sz w:val="20"/>
              </w:rPr>
              <w:t xml:space="preserve"> </w:t>
            </w:r>
            <w:r>
              <w:rPr>
                <w:color w:val="008000"/>
                <w:sz w:val="20"/>
              </w:rPr>
              <w:t>към</w:t>
            </w:r>
            <w:r>
              <w:rPr>
                <w:color w:val="008000"/>
                <w:spacing w:val="-6"/>
                <w:sz w:val="20"/>
              </w:rPr>
              <w:t xml:space="preserve"> </w:t>
            </w:r>
            <w:r>
              <w:rPr>
                <w:color w:val="008000"/>
                <w:sz w:val="20"/>
              </w:rPr>
              <w:t>участниците</w:t>
            </w:r>
            <w:r>
              <w:rPr>
                <w:color w:val="008000"/>
                <w:spacing w:val="-47"/>
                <w:sz w:val="20"/>
              </w:rPr>
              <w:t xml:space="preserve"> </w:t>
            </w:r>
            <w:r>
              <w:rPr>
                <w:color w:val="008000"/>
                <w:sz w:val="20"/>
              </w:rPr>
              <w:t>се</w:t>
            </w:r>
            <w:r>
              <w:rPr>
                <w:color w:val="008000"/>
                <w:spacing w:val="-1"/>
                <w:sz w:val="20"/>
              </w:rPr>
              <w:t xml:space="preserve"> </w:t>
            </w:r>
            <w:r>
              <w:rPr>
                <w:color w:val="008000"/>
                <w:sz w:val="20"/>
              </w:rPr>
              <w:t>прави</w:t>
            </w:r>
            <w:r>
              <w:rPr>
                <w:color w:val="008000"/>
                <w:spacing w:val="-1"/>
                <w:sz w:val="20"/>
              </w:rPr>
              <w:t xml:space="preserve"> </w:t>
            </w:r>
            <w:r>
              <w:rPr>
                <w:color w:val="008000"/>
                <w:sz w:val="20"/>
              </w:rPr>
              <w:t>самостоятелно</w:t>
            </w:r>
            <w:r>
              <w:rPr>
                <w:color w:val="008000"/>
                <w:spacing w:val="3"/>
                <w:sz w:val="20"/>
              </w:rPr>
              <w:t xml:space="preserve"> </w:t>
            </w:r>
            <w:r>
              <w:rPr>
                <w:color w:val="008000"/>
                <w:sz w:val="20"/>
              </w:rPr>
              <w:t>за всяка</w:t>
            </w:r>
            <w:r>
              <w:rPr>
                <w:color w:val="008000"/>
                <w:spacing w:val="-1"/>
                <w:sz w:val="20"/>
              </w:rPr>
              <w:t xml:space="preserve"> </w:t>
            </w:r>
            <w:r>
              <w:rPr>
                <w:color w:val="008000"/>
                <w:sz w:val="20"/>
              </w:rPr>
              <w:t>обособена позиция.</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4371"/>
        </w:trPr>
        <w:tc>
          <w:tcPr>
            <w:tcW w:w="422" w:type="dxa"/>
          </w:tcPr>
          <w:p w:rsidR="006E576D" w:rsidRDefault="00B13B0A">
            <w:pPr>
              <w:pStyle w:val="TableParagraph"/>
              <w:spacing w:before="173"/>
              <w:ind w:left="107"/>
              <w:rPr>
                <w:sz w:val="20"/>
              </w:rPr>
            </w:pPr>
            <w:r>
              <w:rPr>
                <w:sz w:val="20"/>
              </w:rPr>
              <w:t>2</w:t>
            </w:r>
            <w:r w:rsidR="00455ECB">
              <w:rPr>
                <w:sz w:val="20"/>
              </w:rPr>
              <w:t>0</w:t>
            </w:r>
          </w:p>
        </w:tc>
        <w:tc>
          <w:tcPr>
            <w:tcW w:w="9212" w:type="dxa"/>
          </w:tcPr>
          <w:p w:rsidR="006E576D" w:rsidRDefault="00455ECB">
            <w:pPr>
              <w:pStyle w:val="TableParagraph"/>
              <w:spacing w:line="237" w:lineRule="auto"/>
              <w:ind w:right="95"/>
              <w:rPr>
                <w:sz w:val="20"/>
              </w:rPr>
            </w:pPr>
            <w:r>
              <w:rPr>
                <w:b/>
                <w:sz w:val="20"/>
              </w:rPr>
              <w:t>Налице ли е необосновано ограничение на възможността за използване на подизпълнители?</w:t>
            </w:r>
            <w:r>
              <w:rPr>
                <w:b/>
                <w:spacing w:val="1"/>
                <w:sz w:val="20"/>
              </w:rPr>
              <w:t xml:space="preserve"> </w:t>
            </w:r>
            <w:r>
              <w:rPr>
                <w:sz w:val="20"/>
              </w:rPr>
              <w:t>Възложителят</w:t>
            </w:r>
            <w:r>
              <w:rPr>
                <w:spacing w:val="-5"/>
                <w:sz w:val="20"/>
              </w:rPr>
              <w:t xml:space="preserve"> </w:t>
            </w:r>
            <w:r>
              <w:rPr>
                <w:sz w:val="20"/>
              </w:rPr>
              <w:t>няма</w:t>
            </w:r>
            <w:r>
              <w:rPr>
                <w:spacing w:val="-6"/>
                <w:sz w:val="20"/>
              </w:rPr>
              <w:t xml:space="preserve"> </w:t>
            </w:r>
            <w:r>
              <w:rPr>
                <w:sz w:val="20"/>
              </w:rPr>
              <w:t>право</w:t>
            </w:r>
            <w:r>
              <w:rPr>
                <w:spacing w:val="-3"/>
                <w:sz w:val="20"/>
              </w:rPr>
              <w:t xml:space="preserve"> </w:t>
            </w:r>
            <w:r>
              <w:rPr>
                <w:sz w:val="20"/>
              </w:rPr>
              <w:t>да</w:t>
            </w:r>
            <w:r>
              <w:rPr>
                <w:spacing w:val="-6"/>
                <w:sz w:val="20"/>
              </w:rPr>
              <w:t xml:space="preserve"> </w:t>
            </w:r>
            <w:r>
              <w:rPr>
                <w:sz w:val="20"/>
              </w:rPr>
              <w:t>забранява</w:t>
            </w:r>
            <w:r>
              <w:rPr>
                <w:spacing w:val="-4"/>
                <w:sz w:val="20"/>
              </w:rPr>
              <w:t xml:space="preserve"> </w:t>
            </w:r>
            <w:r>
              <w:rPr>
                <w:sz w:val="20"/>
              </w:rPr>
              <w:t>използването</w:t>
            </w:r>
            <w:r>
              <w:rPr>
                <w:spacing w:val="-3"/>
                <w:sz w:val="20"/>
              </w:rPr>
              <w:t xml:space="preserve"> </w:t>
            </w:r>
            <w:r>
              <w:rPr>
                <w:sz w:val="20"/>
              </w:rPr>
              <w:t>на</w:t>
            </w:r>
            <w:r>
              <w:rPr>
                <w:spacing w:val="-4"/>
                <w:sz w:val="20"/>
              </w:rPr>
              <w:t xml:space="preserve"> </w:t>
            </w:r>
            <w:r>
              <w:rPr>
                <w:sz w:val="20"/>
              </w:rPr>
              <w:t>подизпълнители,</w:t>
            </w:r>
            <w:r>
              <w:rPr>
                <w:spacing w:val="-4"/>
                <w:sz w:val="20"/>
              </w:rPr>
              <w:t xml:space="preserve"> </w:t>
            </w:r>
            <w:r>
              <w:rPr>
                <w:sz w:val="20"/>
              </w:rPr>
              <w:t>нито</w:t>
            </w:r>
            <w:r>
              <w:rPr>
                <w:spacing w:val="-5"/>
                <w:sz w:val="20"/>
              </w:rPr>
              <w:t xml:space="preserve"> </w:t>
            </w:r>
            <w:r>
              <w:rPr>
                <w:sz w:val="20"/>
              </w:rPr>
              <w:t>да</w:t>
            </w:r>
            <w:r>
              <w:rPr>
                <w:spacing w:val="-4"/>
                <w:sz w:val="20"/>
              </w:rPr>
              <w:t xml:space="preserve"> </w:t>
            </w:r>
            <w:r>
              <w:rPr>
                <w:sz w:val="20"/>
              </w:rPr>
              <w:t>ограничава</w:t>
            </w:r>
            <w:r>
              <w:rPr>
                <w:spacing w:val="-3"/>
                <w:sz w:val="20"/>
              </w:rPr>
              <w:t xml:space="preserve"> </w:t>
            </w:r>
            <w:r>
              <w:rPr>
                <w:sz w:val="20"/>
              </w:rPr>
              <w:t>вида</w:t>
            </w:r>
            <w:r>
              <w:rPr>
                <w:spacing w:val="-7"/>
                <w:sz w:val="20"/>
              </w:rPr>
              <w:t xml:space="preserve"> </w:t>
            </w:r>
            <w:r>
              <w:rPr>
                <w:sz w:val="20"/>
              </w:rPr>
              <w:t>и</w:t>
            </w:r>
            <w:r>
              <w:rPr>
                <w:spacing w:val="-5"/>
                <w:sz w:val="20"/>
              </w:rPr>
              <w:t xml:space="preserve"> </w:t>
            </w:r>
            <w:r>
              <w:rPr>
                <w:sz w:val="20"/>
              </w:rPr>
              <w:t>дела</w:t>
            </w:r>
            <w:r>
              <w:rPr>
                <w:spacing w:val="-47"/>
                <w:sz w:val="20"/>
              </w:rPr>
              <w:t xml:space="preserve"> </w:t>
            </w:r>
            <w:r>
              <w:rPr>
                <w:sz w:val="20"/>
              </w:rPr>
              <w:t>на участието им в поръчката. Допустимо е, когато предметът на поръчката включва дейности от особена</w:t>
            </w:r>
            <w:r>
              <w:rPr>
                <w:spacing w:val="-47"/>
                <w:sz w:val="20"/>
              </w:rPr>
              <w:t xml:space="preserve"> </w:t>
            </w:r>
            <w:r>
              <w:rPr>
                <w:sz w:val="20"/>
              </w:rPr>
              <w:t>важност</w:t>
            </w:r>
            <w:r>
              <w:rPr>
                <w:spacing w:val="-3"/>
                <w:sz w:val="20"/>
              </w:rPr>
              <w:t xml:space="preserve"> </w:t>
            </w:r>
            <w:r>
              <w:rPr>
                <w:sz w:val="20"/>
              </w:rPr>
              <w:t>възложителят</w:t>
            </w:r>
            <w:r>
              <w:rPr>
                <w:spacing w:val="-2"/>
                <w:sz w:val="20"/>
              </w:rPr>
              <w:t xml:space="preserve"> </w:t>
            </w:r>
            <w:r>
              <w:rPr>
                <w:sz w:val="20"/>
              </w:rPr>
              <w:t>да</w:t>
            </w:r>
            <w:r>
              <w:rPr>
                <w:spacing w:val="-2"/>
                <w:sz w:val="20"/>
              </w:rPr>
              <w:t xml:space="preserve"> </w:t>
            </w:r>
            <w:r>
              <w:rPr>
                <w:sz w:val="20"/>
              </w:rPr>
              <w:t>определи,</w:t>
            </w:r>
            <w:r>
              <w:rPr>
                <w:spacing w:val="-1"/>
                <w:sz w:val="20"/>
              </w:rPr>
              <w:t xml:space="preserve"> </w:t>
            </w:r>
            <w:r>
              <w:rPr>
                <w:sz w:val="20"/>
              </w:rPr>
              <w:t>че</w:t>
            </w:r>
            <w:r>
              <w:rPr>
                <w:spacing w:val="2"/>
                <w:sz w:val="20"/>
              </w:rPr>
              <w:t xml:space="preserve"> </w:t>
            </w:r>
            <w:r>
              <w:rPr>
                <w:sz w:val="20"/>
              </w:rPr>
              <w:t>същите</w:t>
            </w:r>
            <w:r>
              <w:rPr>
                <w:spacing w:val="-1"/>
                <w:sz w:val="20"/>
              </w:rPr>
              <w:t xml:space="preserve"> </w:t>
            </w:r>
            <w:r>
              <w:rPr>
                <w:sz w:val="20"/>
              </w:rPr>
              <w:t>могат</w:t>
            </w:r>
            <w:r>
              <w:rPr>
                <w:spacing w:val="-2"/>
                <w:sz w:val="20"/>
              </w:rPr>
              <w:t xml:space="preserve"> </w:t>
            </w:r>
            <w:r>
              <w:rPr>
                <w:sz w:val="20"/>
              </w:rPr>
              <w:t>да</w:t>
            </w:r>
            <w:r>
              <w:rPr>
                <w:spacing w:val="1"/>
                <w:sz w:val="20"/>
              </w:rPr>
              <w:t xml:space="preserve"> </w:t>
            </w:r>
            <w:r>
              <w:rPr>
                <w:sz w:val="20"/>
              </w:rPr>
              <w:t>бъдат</w:t>
            </w:r>
            <w:r>
              <w:rPr>
                <w:spacing w:val="1"/>
                <w:sz w:val="20"/>
              </w:rPr>
              <w:t xml:space="preserve"> </w:t>
            </w:r>
            <w:r>
              <w:rPr>
                <w:sz w:val="20"/>
              </w:rPr>
              <w:t>изпълнени</w:t>
            </w:r>
            <w:r>
              <w:rPr>
                <w:spacing w:val="-2"/>
                <w:sz w:val="20"/>
              </w:rPr>
              <w:t xml:space="preserve"> </w:t>
            </w:r>
            <w:r>
              <w:rPr>
                <w:sz w:val="20"/>
              </w:rPr>
              <w:t>само от</w:t>
            </w:r>
            <w:r>
              <w:rPr>
                <w:spacing w:val="-2"/>
                <w:sz w:val="20"/>
              </w:rPr>
              <w:t xml:space="preserve"> </w:t>
            </w:r>
            <w:r>
              <w:rPr>
                <w:sz w:val="20"/>
              </w:rPr>
              <w:t>участника.</w:t>
            </w:r>
          </w:p>
          <w:p w:rsidR="006E576D" w:rsidRDefault="00455ECB">
            <w:pPr>
              <w:pStyle w:val="TableParagraph"/>
              <w:spacing w:before="1"/>
              <w:ind w:right="98"/>
              <w:jc w:val="both"/>
              <w:rPr>
                <w:sz w:val="20"/>
              </w:rPr>
            </w:pPr>
            <w:r>
              <w:rPr>
                <w:b/>
                <w:sz w:val="20"/>
              </w:rPr>
              <w:t>Важно!</w:t>
            </w:r>
            <w:r>
              <w:rPr>
                <w:b/>
                <w:spacing w:val="-6"/>
                <w:sz w:val="20"/>
              </w:rPr>
              <w:t xml:space="preserve"> </w:t>
            </w:r>
            <w:r>
              <w:rPr>
                <w:sz w:val="20"/>
              </w:rPr>
              <w:t>Съгласно</w:t>
            </w:r>
            <w:r>
              <w:rPr>
                <w:spacing w:val="-4"/>
                <w:sz w:val="20"/>
              </w:rPr>
              <w:t xml:space="preserve"> </w:t>
            </w:r>
            <w:r>
              <w:rPr>
                <w:sz w:val="20"/>
              </w:rPr>
              <w:t>изменения</w:t>
            </w:r>
            <w:r>
              <w:rPr>
                <w:spacing w:val="-6"/>
                <w:sz w:val="20"/>
              </w:rPr>
              <w:t xml:space="preserve"> </w:t>
            </w:r>
            <w:r>
              <w:rPr>
                <w:sz w:val="20"/>
              </w:rPr>
              <w:t>в</w:t>
            </w:r>
            <w:r>
              <w:rPr>
                <w:spacing w:val="-5"/>
                <w:sz w:val="20"/>
              </w:rPr>
              <w:t xml:space="preserve"> </w:t>
            </w:r>
            <w:r>
              <w:rPr>
                <w:sz w:val="20"/>
              </w:rPr>
              <w:t>чл.</w:t>
            </w:r>
            <w:r>
              <w:rPr>
                <w:spacing w:val="-5"/>
                <w:sz w:val="20"/>
              </w:rPr>
              <w:t xml:space="preserve"> </w:t>
            </w:r>
            <w:r>
              <w:rPr>
                <w:sz w:val="20"/>
              </w:rPr>
              <w:t>66</w:t>
            </w:r>
            <w:r>
              <w:rPr>
                <w:spacing w:val="-4"/>
                <w:sz w:val="20"/>
              </w:rPr>
              <w:t xml:space="preserve"> </w:t>
            </w:r>
            <w:r>
              <w:rPr>
                <w:sz w:val="20"/>
              </w:rPr>
              <w:t>от</w:t>
            </w:r>
            <w:r>
              <w:rPr>
                <w:spacing w:val="-8"/>
                <w:sz w:val="20"/>
              </w:rPr>
              <w:t xml:space="preserve"> </w:t>
            </w:r>
            <w:r>
              <w:rPr>
                <w:sz w:val="20"/>
              </w:rPr>
              <w:t>ЗОП</w:t>
            </w:r>
            <w:r>
              <w:rPr>
                <w:spacing w:val="-4"/>
                <w:sz w:val="20"/>
              </w:rPr>
              <w:t xml:space="preserve"> </w:t>
            </w:r>
            <w:r>
              <w:rPr>
                <w:sz w:val="20"/>
              </w:rPr>
              <w:t>(в</w:t>
            </w:r>
            <w:r>
              <w:rPr>
                <w:spacing w:val="-6"/>
                <w:sz w:val="20"/>
              </w:rPr>
              <w:t xml:space="preserve"> </w:t>
            </w:r>
            <w:r>
              <w:rPr>
                <w:sz w:val="20"/>
              </w:rPr>
              <w:t>сила</w:t>
            </w:r>
            <w:r>
              <w:rPr>
                <w:spacing w:val="-5"/>
                <w:sz w:val="20"/>
              </w:rPr>
              <w:t xml:space="preserve"> </w:t>
            </w:r>
            <w:r>
              <w:rPr>
                <w:sz w:val="20"/>
              </w:rPr>
              <w:t>от</w:t>
            </w:r>
            <w:r>
              <w:rPr>
                <w:spacing w:val="-5"/>
                <w:sz w:val="20"/>
              </w:rPr>
              <w:t xml:space="preserve"> </w:t>
            </w:r>
            <w:r>
              <w:rPr>
                <w:sz w:val="20"/>
              </w:rPr>
              <w:t>01.03.2019</w:t>
            </w:r>
            <w:r>
              <w:rPr>
                <w:spacing w:val="-4"/>
                <w:sz w:val="20"/>
              </w:rPr>
              <w:t xml:space="preserve"> </w:t>
            </w:r>
            <w:r>
              <w:rPr>
                <w:sz w:val="20"/>
              </w:rPr>
              <w:t>г.)</w:t>
            </w:r>
            <w:r>
              <w:rPr>
                <w:spacing w:val="-5"/>
                <w:sz w:val="20"/>
              </w:rPr>
              <w:t xml:space="preserve"> </w:t>
            </w:r>
            <w:r>
              <w:rPr>
                <w:sz w:val="20"/>
              </w:rPr>
              <w:t>изпълнителите</w:t>
            </w:r>
            <w:r>
              <w:rPr>
                <w:spacing w:val="-5"/>
                <w:sz w:val="20"/>
              </w:rPr>
              <w:t xml:space="preserve"> </w:t>
            </w:r>
            <w:r>
              <w:rPr>
                <w:sz w:val="20"/>
              </w:rPr>
              <w:t>сключват</w:t>
            </w:r>
            <w:r>
              <w:rPr>
                <w:spacing w:val="-5"/>
                <w:sz w:val="20"/>
              </w:rPr>
              <w:t xml:space="preserve"> </w:t>
            </w:r>
            <w:r>
              <w:rPr>
                <w:sz w:val="20"/>
              </w:rPr>
              <w:t>договор</w:t>
            </w:r>
            <w:r>
              <w:rPr>
                <w:spacing w:val="-4"/>
                <w:sz w:val="20"/>
              </w:rPr>
              <w:t xml:space="preserve"> </w:t>
            </w:r>
            <w:r>
              <w:rPr>
                <w:sz w:val="20"/>
              </w:rPr>
              <w:t>за</w:t>
            </w:r>
            <w:r>
              <w:rPr>
                <w:spacing w:val="-48"/>
                <w:sz w:val="20"/>
              </w:rPr>
              <w:t xml:space="preserve"> </w:t>
            </w:r>
            <w:r>
              <w:rPr>
                <w:sz w:val="20"/>
              </w:rPr>
              <w:t>подизпълнение с подизпълнителите, посочени в офертата. Съгласно чл. 66, ал. 7 от ЗОП (в сила от</w:t>
            </w:r>
            <w:r>
              <w:rPr>
                <w:spacing w:val="1"/>
                <w:sz w:val="20"/>
              </w:rPr>
              <w:t xml:space="preserve"> </w:t>
            </w:r>
            <w:r>
              <w:rPr>
                <w:sz w:val="20"/>
              </w:rPr>
              <w:t>01.03.2019</w:t>
            </w:r>
            <w:r>
              <w:rPr>
                <w:spacing w:val="-5"/>
                <w:sz w:val="20"/>
              </w:rPr>
              <w:t xml:space="preserve"> </w:t>
            </w:r>
            <w:r>
              <w:rPr>
                <w:sz w:val="20"/>
              </w:rPr>
              <w:t>г.),</w:t>
            </w:r>
            <w:r>
              <w:rPr>
                <w:spacing w:val="-5"/>
                <w:sz w:val="20"/>
              </w:rPr>
              <w:t xml:space="preserve"> </w:t>
            </w:r>
            <w:r>
              <w:rPr>
                <w:sz w:val="20"/>
              </w:rPr>
              <w:t>когато</w:t>
            </w:r>
            <w:r>
              <w:rPr>
                <w:spacing w:val="-5"/>
                <w:sz w:val="20"/>
              </w:rPr>
              <w:t xml:space="preserve"> </w:t>
            </w:r>
            <w:r>
              <w:rPr>
                <w:sz w:val="20"/>
              </w:rPr>
              <w:t>частта</w:t>
            </w:r>
            <w:r>
              <w:rPr>
                <w:spacing w:val="-6"/>
                <w:sz w:val="20"/>
              </w:rPr>
              <w:t xml:space="preserve"> </w:t>
            </w:r>
            <w:r>
              <w:rPr>
                <w:sz w:val="20"/>
              </w:rPr>
              <w:t>от</w:t>
            </w:r>
            <w:r>
              <w:rPr>
                <w:spacing w:val="-6"/>
                <w:sz w:val="20"/>
              </w:rPr>
              <w:t xml:space="preserve"> </w:t>
            </w:r>
            <w:r>
              <w:rPr>
                <w:sz w:val="20"/>
              </w:rPr>
              <w:t>поръчката,</w:t>
            </w:r>
            <w:r>
              <w:rPr>
                <w:spacing w:val="-5"/>
                <w:sz w:val="20"/>
              </w:rPr>
              <w:t xml:space="preserve"> </w:t>
            </w:r>
            <w:r>
              <w:rPr>
                <w:sz w:val="20"/>
              </w:rPr>
              <w:t>която</w:t>
            </w:r>
            <w:r>
              <w:rPr>
                <w:spacing w:val="-4"/>
                <w:sz w:val="20"/>
              </w:rPr>
              <w:t xml:space="preserve"> </w:t>
            </w:r>
            <w:r>
              <w:rPr>
                <w:sz w:val="20"/>
              </w:rPr>
              <w:t>се</w:t>
            </w:r>
            <w:r>
              <w:rPr>
                <w:spacing w:val="-6"/>
                <w:sz w:val="20"/>
              </w:rPr>
              <w:t xml:space="preserve"> </w:t>
            </w:r>
            <w:r>
              <w:rPr>
                <w:sz w:val="20"/>
              </w:rPr>
              <w:t>изпълнява</w:t>
            </w:r>
            <w:r>
              <w:rPr>
                <w:spacing w:val="-5"/>
                <w:sz w:val="20"/>
              </w:rPr>
              <w:t xml:space="preserve"> </w:t>
            </w:r>
            <w:r>
              <w:rPr>
                <w:sz w:val="20"/>
              </w:rPr>
              <w:t>от</w:t>
            </w:r>
            <w:r>
              <w:rPr>
                <w:spacing w:val="-6"/>
                <w:sz w:val="20"/>
              </w:rPr>
              <w:t xml:space="preserve"> </w:t>
            </w:r>
            <w:r>
              <w:rPr>
                <w:sz w:val="20"/>
              </w:rPr>
              <w:t>подизпълнител,</w:t>
            </w:r>
            <w:r>
              <w:rPr>
                <w:spacing w:val="-5"/>
                <w:sz w:val="20"/>
              </w:rPr>
              <w:t xml:space="preserve"> </w:t>
            </w:r>
            <w:r>
              <w:rPr>
                <w:sz w:val="20"/>
              </w:rPr>
              <w:t>може</w:t>
            </w:r>
            <w:r>
              <w:rPr>
                <w:spacing w:val="-6"/>
                <w:sz w:val="20"/>
              </w:rPr>
              <w:t xml:space="preserve"> </w:t>
            </w:r>
            <w:r>
              <w:rPr>
                <w:sz w:val="20"/>
              </w:rPr>
              <w:t>да</w:t>
            </w:r>
            <w:r>
              <w:rPr>
                <w:spacing w:val="-6"/>
                <w:sz w:val="20"/>
              </w:rPr>
              <w:t xml:space="preserve"> </w:t>
            </w:r>
            <w:r>
              <w:rPr>
                <w:sz w:val="20"/>
              </w:rPr>
              <w:t>бъде</w:t>
            </w:r>
            <w:r>
              <w:rPr>
                <w:spacing w:val="-5"/>
                <w:sz w:val="20"/>
              </w:rPr>
              <w:t xml:space="preserve"> </w:t>
            </w:r>
            <w:r>
              <w:rPr>
                <w:sz w:val="20"/>
              </w:rPr>
              <w:t>предадена</w:t>
            </w:r>
            <w:r>
              <w:rPr>
                <w:spacing w:val="-48"/>
                <w:sz w:val="20"/>
              </w:rPr>
              <w:t xml:space="preserve"> </w:t>
            </w:r>
            <w:r>
              <w:rPr>
                <w:sz w:val="20"/>
              </w:rPr>
              <w:t>като отделен обект на изпълнителя или на възложителя, възложителят заплаща възнаграждение за тази</w:t>
            </w:r>
            <w:r>
              <w:rPr>
                <w:spacing w:val="1"/>
                <w:sz w:val="20"/>
              </w:rPr>
              <w:t xml:space="preserve"> </w:t>
            </w:r>
            <w:r>
              <w:rPr>
                <w:sz w:val="20"/>
              </w:rPr>
              <w:t>част на подизпълнителя. Приложимите правила относно директните разплащания с подизпълнители се</w:t>
            </w:r>
            <w:r>
              <w:rPr>
                <w:spacing w:val="1"/>
                <w:sz w:val="20"/>
              </w:rPr>
              <w:t xml:space="preserve"> </w:t>
            </w:r>
            <w:r>
              <w:rPr>
                <w:sz w:val="20"/>
              </w:rPr>
              <w:t>посочват</w:t>
            </w:r>
            <w:r>
              <w:rPr>
                <w:spacing w:val="-3"/>
                <w:sz w:val="20"/>
              </w:rPr>
              <w:t xml:space="preserve"> </w:t>
            </w:r>
            <w:r>
              <w:rPr>
                <w:sz w:val="20"/>
              </w:rPr>
              <w:t>в</w:t>
            </w:r>
            <w:r>
              <w:rPr>
                <w:spacing w:val="-2"/>
                <w:sz w:val="20"/>
              </w:rPr>
              <w:t xml:space="preserve"> </w:t>
            </w:r>
            <w:r>
              <w:rPr>
                <w:sz w:val="20"/>
              </w:rPr>
              <w:t>документацията</w:t>
            </w:r>
            <w:r>
              <w:rPr>
                <w:spacing w:val="-2"/>
                <w:sz w:val="20"/>
              </w:rPr>
              <w:t xml:space="preserve"> </w:t>
            </w:r>
            <w:r>
              <w:rPr>
                <w:sz w:val="20"/>
              </w:rPr>
              <w:t>за</w:t>
            </w:r>
            <w:r>
              <w:rPr>
                <w:spacing w:val="-1"/>
                <w:sz w:val="20"/>
              </w:rPr>
              <w:t xml:space="preserve"> </w:t>
            </w:r>
            <w:r>
              <w:rPr>
                <w:sz w:val="20"/>
              </w:rPr>
              <w:t>обществената</w:t>
            </w:r>
            <w:r>
              <w:rPr>
                <w:spacing w:val="-1"/>
                <w:sz w:val="20"/>
              </w:rPr>
              <w:t xml:space="preserve"> </w:t>
            </w:r>
            <w:r>
              <w:rPr>
                <w:sz w:val="20"/>
              </w:rPr>
              <w:t>поръчка</w:t>
            </w:r>
            <w:r>
              <w:rPr>
                <w:spacing w:val="-2"/>
                <w:sz w:val="20"/>
              </w:rPr>
              <w:t xml:space="preserve"> </w:t>
            </w:r>
            <w:r>
              <w:rPr>
                <w:sz w:val="20"/>
              </w:rPr>
              <w:t>и в договора</w:t>
            </w:r>
            <w:r>
              <w:rPr>
                <w:spacing w:val="-2"/>
                <w:sz w:val="20"/>
              </w:rPr>
              <w:t xml:space="preserve"> </w:t>
            </w:r>
            <w:r>
              <w:rPr>
                <w:sz w:val="20"/>
              </w:rPr>
              <w:t>за</w:t>
            </w:r>
            <w:r>
              <w:rPr>
                <w:spacing w:val="-1"/>
                <w:sz w:val="20"/>
              </w:rPr>
              <w:t xml:space="preserve"> </w:t>
            </w:r>
            <w:r>
              <w:rPr>
                <w:sz w:val="20"/>
              </w:rPr>
              <w:t>възлагане</w:t>
            </w:r>
            <w:r>
              <w:rPr>
                <w:spacing w:val="-1"/>
                <w:sz w:val="20"/>
              </w:rPr>
              <w:t xml:space="preserve"> </w:t>
            </w:r>
            <w:r>
              <w:rPr>
                <w:sz w:val="20"/>
              </w:rPr>
              <w:t>на</w:t>
            </w:r>
            <w:r>
              <w:rPr>
                <w:spacing w:val="1"/>
                <w:sz w:val="20"/>
              </w:rPr>
              <w:t xml:space="preserve"> </w:t>
            </w:r>
            <w:r>
              <w:rPr>
                <w:sz w:val="20"/>
              </w:rPr>
              <w:t>поръчката.</w:t>
            </w:r>
          </w:p>
          <w:p w:rsidR="006E576D" w:rsidRDefault="00455ECB">
            <w:pPr>
              <w:pStyle w:val="TableParagraph"/>
              <w:spacing w:before="6"/>
              <w:jc w:val="both"/>
              <w:rPr>
                <w:b/>
                <w:sz w:val="20"/>
              </w:rPr>
            </w:pPr>
            <w:r>
              <w:rPr>
                <w:b/>
                <w:sz w:val="20"/>
              </w:rPr>
              <w:t>(чл.</w:t>
            </w:r>
            <w:r>
              <w:rPr>
                <w:b/>
                <w:spacing w:val="-2"/>
                <w:sz w:val="20"/>
              </w:rPr>
              <w:t xml:space="preserve"> </w:t>
            </w:r>
            <w:r>
              <w:rPr>
                <w:b/>
                <w:sz w:val="20"/>
              </w:rPr>
              <w:t>66</w:t>
            </w:r>
            <w:r>
              <w:rPr>
                <w:b/>
                <w:spacing w:val="-2"/>
                <w:sz w:val="20"/>
              </w:rPr>
              <w:t xml:space="preserve"> </w:t>
            </w:r>
            <w:r>
              <w:rPr>
                <w:b/>
                <w:sz w:val="20"/>
              </w:rPr>
              <w:t>от ЗОП)</w:t>
            </w:r>
          </w:p>
          <w:p w:rsidR="006E576D" w:rsidRDefault="00455ECB">
            <w:pPr>
              <w:pStyle w:val="TableParagraph"/>
              <w:ind w:right="7188"/>
              <w:rPr>
                <w:b/>
                <w:sz w:val="20"/>
              </w:rPr>
            </w:pPr>
            <w:r>
              <w:rPr>
                <w:b/>
                <w:sz w:val="20"/>
              </w:rPr>
              <w:t>(чл. 63, ал. 5 от ЗОП)</w:t>
            </w:r>
            <w:r>
              <w:rPr>
                <w:b/>
                <w:spacing w:val="-48"/>
                <w:sz w:val="20"/>
              </w:rPr>
              <w:t xml:space="preserve"> </w:t>
            </w:r>
            <w:r>
              <w:rPr>
                <w:b/>
                <w:sz w:val="20"/>
              </w:rPr>
              <w:t>(чл.</w:t>
            </w:r>
            <w:r>
              <w:rPr>
                <w:b/>
                <w:spacing w:val="-1"/>
                <w:sz w:val="20"/>
              </w:rPr>
              <w:t xml:space="preserve"> </w:t>
            </w:r>
            <w:r>
              <w:rPr>
                <w:b/>
                <w:sz w:val="20"/>
              </w:rPr>
              <w:t>2</w:t>
            </w:r>
            <w:r>
              <w:rPr>
                <w:b/>
                <w:spacing w:val="-1"/>
                <w:sz w:val="20"/>
              </w:rPr>
              <w:t xml:space="preserve"> </w:t>
            </w:r>
            <w:r>
              <w:rPr>
                <w:b/>
                <w:sz w:val="20"/>
              </w:rPr>
              <w:t>от</w:t>
            </w:r>
            <w:r>
              <w:rPr>
                <w:b/>
                <w:spacing w:val="2"/>
                <w:sz w:val="20"/>
              </w:rPr>
              <w:t xml:space="preserve"> </w:t>
            </w:r>
            <w:r>
              <w:rPr>
                <w:b/>
                <w:sz w:val="20"/>
              </w:rPr>
              <w:t>ЗОП)</w:t>
            </w:r>
          </w:p>
          <w:p w:rsidR="006E576D" w:rsidRDefault="00455ECB">
            <w:pPr>
              <w:pStyle w:val="TableParagraph"/>
              <w:spacing w:before="1" w:line="227" w:lineRule="exact"/>
              <w:rPr>
                <w:b/>
                <w:sz w:val="20"/>
              </w:rPr>
            </w:pPr>
            <w:r>
              <w:rPr>
                <w:b/>
                <w:color w:val="333399"/>
                <w:sz w:val="20"/>
              </w:rPr>
              <w:t>т.</w:t>
            </w:r>
            <w:r>
              <w:rPr>
                <w:b/>
                <w:color w:val="333399"/>
                <w:spacing w:val="-4"/>
                <w:sz w:val="20"/>
              </w:rPr>
              <w:t xml:space="preserve"> </w:t>
            </w:r>
            <w:r>
              <w:rPr>
                <w:b/>
                <w:color w:val="000080"/>
                <w:sz w:val="20"/>
              </w:rPr>
              <w:t>13</w:t>
            </w:r>
            <w:r>
              <w:rPr>
                <w:b/>
                <w:color w:val="000080"/>
                <w:spacing w:val="-3"/>
                <w:sz w:val="20"/>
              </w:rPr>
              <w:t xml:space="preserve"> </w:t>
            </w:r>
            <w:r>
              <w:rPr>
                <w:b/>
                <w:color w:val="000080"/>
                <w:sz w:val="20"/>
              </w:rPr>
              <w:t>от Насоките/</w:t>
            </w:r>
            <w:r>
              <w:rPr>
                <w:b/>
                <w:color w:val="000080"/>
                <w:spacing w:val="-3"/>
                <w:sz w:val="20"/>
              </w:rPr>
              <w:t xml:space="preserve"> </w:t>
            </w:r>
            <w:r>
              <w:rPr>
                <w:b/>
                <w:color w:val="000080"/>
                <w:sz w:val="20"/>
              </w:rPr>
              <w:t>т.</w:t>
            </w:r>
            <w:r>
              <w:rPr>
                <w:b/>
                <w:color w:val="000080"/>
                <w:spacing w:val="-1"/>
                <w:sz w:val="20"/>
              </w:rPr>
              <w:t xml:space="preserve"> </w:t>
            </w:r>
            <w:r>
              <w:rPr>
                <w:b/>
                <w:color w:val="000080"/>
                <w:sz w:val="20"/>
              </w:rPr>
              <w:t>13</w:t>
            </w:r>
            <w:r>
              <w:rPr>
                <w:b/>
                <w:color w:val="000080"/>
                <w:spacing w:val="-2"/>
                <w:sz w:val="20"/>
              </w:rPr>
              <w:t xml:space="preserve"> </w:t>
            </w:r>
            <w:r>
              <w:rPr>
                <w:b/>
                <w:color w:val="000080"/>
                <w:sz w:val="20"/>
              </w:rPr>
              <w:t>от</w:t>
            </w:r>
            <w:r>
              <w:rPr>
                <w:b/>
                <w:color w:val="000080"/>
                <w:spacing w:val="-1"/>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2"/>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1"/>
                <w:sz w:val="20"/>
              </w:rPr>
              <w:t xml:space="preserve"> </w:t>
            </w:r>
            <w:r>
              <w:rPr>
                <w:b/>
                <w:color w:val="000080"/>
                <w:sz w:val="20"/>
              </w:rPr>
              <w:t>от</w:t>
            </w:r>
            <w:r>
              <w:rPr>
                <w:b/>
                <w:color w:val="000080"/>
                <w:spacing w:val="-1"/>
                <w:sz w:val="20"/>
              </w:rPr>
              <w:t xml:space="preserve"> </w:t>
            </w:r>
            <w:r>
              <w:rPr>
                <w:b/>
                <w:color w:val="000080"/>
                <w:sz w:val="20"/>
              </w:rPr>
              <w:t>Наредбата</w:t>
            </w:r>
          </w:p>
          <w:p w:rsidR="006E576D" w:rsidRDefault="00455ECB">
            <w:pPr>
              <w:pStyle w:val="TableParagraph"/>
              <w:rPr>
                <w:sz w:val="20"/>
              </w:rPr>
            </w:pPr>
            <w:r>
              <w:rPr>
                <w:b/>
                <w:color w:val="C0504D"/>
                <w:sz w:val="20"/>
              </w:rPr>
              <w:t>Насочващи</w:t>
            </w:r>
            <w:r>
              <w:rPr>
                <w:b/>
                <w:color w:val="C0504D"/>
                <w:spacing w:val="40"/>
                <w:sz w:val="20"/>
              </w:rPr>
              <w:t xml:space="preserve"> </w:t>
            </w:r>
            <w:r>
              <w:rPr>
                <w:b/>
                <w:color w:val="C0504D"/>
                <w:sz w:val="20"/>
              </w:rPr>
              <w:t>източници</w:t>
            </w:r>
            <w:r>
              <w:rPr>
                <w:b/>
                <w:color w:val="C0504D"/>
                <w:spacing w:val="40"/>
                <w:sz w:val="20"/>
              </w:rPr>
              <w:t xml:space="preserve"> </w:t>
            </w:r>
            <w:r>
              <w:rPr>
                <w:b/>
                <w:color w:val="C0504D"/>
                <w:sz w:val="20"/>
              </w:rPr>
              <w:t>на</w:t>
            </w:r>
            <w:r>
              <w:rPr>
                <w:b/>
                <w:color w:val="C0504D"/>
                <w:spacing w:val="40"/>
                <w:sz w:val="20"/>
              </w:rPr>
              <w:t xml:space="preserve"> </w:t>
            </w:r>
            <w:r>
              <w:rPr>
                <w:b/>
                <w:color w:val="C0504D"/>
                <w:sz w:val="20"/>
              </w:rPr>
              <w:t>информация:</w:t>
            </w:r>
            <w:r>
              <w:rPr>
                <w:b/>
                <w:color w:val="C0504D"/>
                <w:spacing w:val="44"/>
                <w:sz w:val="20"/>
              </w:rPr>
              <w:t xml:space="preserve"> </w:t>
            </w:r>
            <w:r>
              <w:rPr>
                <w:color w:val="C0504D"/>
                <w:sz w:val="20"/>
              </w:rPr>
              <w:t>прегледайте</w:t>
            </w:r>
            <w:r>
              <w:rPr>
                <w:color w:val="C0504D"/>
                <w:spacing w:val="40"/>
                <w:sz w:val="20"/>
              </w:rPr>
              <w:t xml:space="preserve"> </w:t>
            </w:r>
            <w:r>
              <w:rPr>
                <w:color w:val="C0504D"/>
                <w:sz w:val="20"/>
              </w:rPr>
              <w:t>обявлението</w:t>
            </w:r>
            <w:r>
              <w:rPr>
                <w:color w:val="C0504D"/>
                <w:spacing w:val="40"/>
                <w:sz w:val="20"/>
              </w:rPr>
              <w:t xml:space="preserve"> </w:t>
            </w:r>
            <w:r>
              <w:rPr>
                <w:color w:val="C0504D"/>
                <w:sz w:val="20"/>
              </w:rPr>
              <w:t>за</w:t>
            </w:r>
            <w:r>
              <w:rPr>
                <w:color w:val="C0504D"/>
                <w:spacing w:val="40"/>
                <w:sz w:val="20"/>
              </w:rPr>
              <w:t xml:space="preserve"> </w:t>
            </w:r>
            <w:r>
              <w:rPr>
                <w:color w:val="C0504D"/>
                <w:sz w:val="20"/>
              </w:rPr>
              <w:t>обществената</w:t>
            </w:r>
            <w:r>
              <w:rPr>
                <w:color w:val="C0504D"/>
                <w:spacing w:val="40"/>
                <w:sz w:val="20"/>
              </w:rPr>
              <w:t xml:space="preserve"> </w:t>
            </w:r>
            <w:r>
              <w:rPr>
                <w:color w:val="C0504D"/>
                <w:sz w:val="20"/>
              </w:rPr>
              <w:t>поръчка</w:t>
            </w:r>
            <w:r>
              <w:rPr>
                <w:color w:val="C0504D"/>
                <w:spacing w:val="40"/>
                <w:sz w:val="20"/>
              </w:rPr>
              <w:t xml:space="preserve"> </w:t>
            </w:r>
            <w:r>
              <w:rPr>
                <w:color w:val="C0504D"/>
                <w:sz w:val="20"/>
              </w:rPr>
              <w:t>и</w:t>
            </w:r>
            <w:r>
              <w:rPr>
                <w:color w:val="C0504D"/>
                <w:spacing w:val="-47"/>
                <w:sz w:val="20"/>
              </w:rPr>
              <w:t xml:space="preserve"> </w:t>
            </w:r>
            <w:r>
              <w:rPr>
                <w:color w:val="C0504D"/>
                <w:sz w:val="20"/>
              </w:rPr>
              <w:t>документацията</w:t>
            </w:r>
            <w:r>
              <w:rPr>
                <w:color w:val="C0504D"/>
                <w:spacing w:val="-1"/>
                <w:sz w:val="20"/>
              </w:rPr>
              <w:t xml:space="preserve"> </w:t>
            </w:r>
            <w:r>
              <w:rPr>
                <w:color w:val="C0504D"/>
                <w:sz w:val="20"/>
              </w:rPr>
              <w:t>за поръчката.</w:t>
            </w:r>
          </w:p>
          <w:p w:rsidR="006E576D" w:rsidRDefault="00455ECB">
            <w:pPr>
              <w:pStyle w:val="TableParagraph"/>
              <w:rPr>
                <w:sz w:val="20"/>
              </w:rPr>
            </w:pPr>
            <w:r>
              <w:rPr>
                <w:color w:val="008000"/>
                <w:sz w:val="20"/>
              </w:rPr>
              <w:t>Анализирайте</w:t>
            </w:r>
            <w:r>
              <w:rPr>
                <w:color w:val="008000"/>
                <w:spacing w:val="38"/>
                <w:sz w:val="20"/>
              </w:rPr>
              <w:t xml:space="preserve"> </w:t>
            </w:r>
            <w:r>
              <w:rPr>
                <w:color w:val="008000"/>
                <w:sz w:val="20"/>
              </w:rPr>
              <w:t>дали</w:t>
            </w:r>
            <w:r>
              <w:rPr>
                <w:color w:val="008000"/>
                <w:spacing w:val="85"/>
                <w:sz w:val="20"/>
              </w:rPr>
              <w:t xml:space="preserve"> </w:t>
            </w:r>
            <w:r>
              <w:rPr>
                <w:color w:val="008000"/>
                <w:sz w:val="20"/>
              </w:rPr>
              <w:t>възложителят</w:t>
            </w:r>
            <w:r>
              <w:rPr>
                <w:color w:val="008000"/>
                <w:spacing w:val="86"/>
                <w:sz w:val="20"/>
              </w:rPr>
              <w:t xml:space="preserve"> </w:t>
            </w:r>
            <w:r>
              <w:rPr>
                <w:color w:val="008000"/>
                <w:sz w:val="20"/>
              </w:rPr>
              <w:t>е</w:t>
            </w:r>
            <w:r>
              <w:rPr>
                <w:color w:val="008000"/>
                <w:spacing w:val="87"/>
                <w:sz w:val="20"/>
              </w:rPr>
              <w:t xml:space="preserve"> </w:t>
            </w:r>
            <w:r>
              <w:rPr>
                <w:color w:val="008000"/>
                <w:sz w:val="20"/>
              </w:rPr>
              <w:t>формулирал</w:t>
            </w:r>
            <w:r>
              <w:rPr>
                <w:color w:val="008000"/>
                <w:spacing w:val="86"/>
                <w:sz w:val="20"/>
              </w:rPr>
              <w:t xml:space="preserve"> </w:t>
            </w:r>
            <w:r>
              <w:rPr>
                <w:color w:val="008000"/>
                <w:sz w:val="20"/>
              </w:rPr>
              <w:t>забрана</w:t>
            </w:r>
            <w:r>
              <w:rPr>
                <w:color w:val="008000"/>
                <w:spacing w:val="86"/>
                <w:sz w:val="20"/>
              </w:rPr>
              <w:t xml:space="preserve"> </w:t>
            </w:r>
            <w:r>
              <w:rPr>
                <w:color w:val="008000"/>
                <w:sz w:val="20"/>
              </w:rPr>
              <w:t>относно</w:t>
            </w:r>
            <w:r>
              <w:rPr>
                <w:color w:val="008000"/>
                <w:spacing w:val="88"/>
                <w:sz w:val="20"/>
              </w:rPr>
              <w:t xml:space="preserve"> </w:t>
            </w:r>
            <w:r>
              <w:rPr>
                <w:color w:val="008000"/>
                <w:sz w:val="20"/>
              </w:rPr>
              <w:t>възможността</w:t>
            </w:r>
            <w:r>
              <w:rPr>
                <w:color w:val="008000"/>
                <w:spacing w:val="87"/>
                <w:sz w:val="20"/>
              </w:rPr>
              <w:t xml:space="preserve"> </w:t>
            </w:r>
            <w:r>
              <w:rPr>
                <w:color w:val="008000"/>
                <w:sz w:val="20"/>
              </w:rPr>
              <w:t>за</w:t>
            </w:r>
            <w:r>
              <w:rPr>
                <w:color w:val="008000"/>
                <w:spacing w:val="88"/>
                <w:sz w:val="20"/>
              </w:rPr>
              <w:t xml:space="preserve"> </w:t>
            </w:r>
            <w:r>
              <w:rPr>
                <w:color w:val="008000"/>
                <w:sz w:val="20"/>
              </w:rPr>
              <w:t>ползване</w:t>
            </w:r>
            <w:r>
              <w:rPr>
                <w:color w:val="008000"/>
                <w:spacing w:val="86"/>
                <w:sz w:val="20"/>
              </w:rPr>
              <w:t xml:space="preserve"> </w:t>
            </w:r>
            <w:r>
              <w:rPr>
                <w:color w:val="008000"/>
                <w:sz w:val="20"/>
              </w:rPr>
              <w:t>на</w:t>
            </w:r>
          </w:p>
          <w:p w:rsidR="006E576D" w:rsidRDefault="00455ECB">
            <w:pPr>
              <w:pStyle w:val="TableParagraph"/>
              <w:spacing w:line="230" w:lineRule="atLeast"/>
              <w:rPr>
                <w:sz w:val="20"/>
              </w:rPr>
            </w:pPr>
            <w:r>
              <w:rPr>
                <w:color w:val="008000"/>
                <w:sz w:val="20"/>
              </w:rPr>
              <w:t>подизпълнители</w:t>
            </w:r>
            <w:r>
              <w:rPr>
                <w:color w:val="008000"/>
                <w:spacing w:val="5"/>
                <w:sz w:val="20"/>
              </w:rPr>
              <w:t xml:space="preserve"> </w:t>
            </w:r>
            <w:r>
              <w:rPr>
                <w:color w:val="008000"/>
                <w:sz w:val="20"/>
              </w:rPr>
              <w:t>и/или</w:t>
            </w:r>
            <w:r>
              <w:rPr>
                <w:color w:val="008000"/>
                <w:spacing w:val="3"/>
                <w:sz w:val="20"/>
              </w:rPr>
              <w:t xml:space="preserve"> </w:t>
            </w:r>
            <w:r>
              <w:rPr>
                <w:color w:val="008000"/>
                <w:sz w:val="20"/>
              </w:rPr>
              <w:t>е</w:t>
            </w:r>
            <w:r>
              <w:rPr>
                <w:color w:val="008000"/>
                <w:spacing w:val="4"/>
                <w:sz w:val="20"/>
              </w:rPr>
              <w:t xml:space="preserve"> </w:t>
            </w:r>
            <w:r>
              <w:rPr>
                <w:color w:val="008000"/>
                <w:sz w:val="20"/>
              </w:rPr>
              <w:t>определил</w:t>
            </w:r>
            <w:r>
              <w:rPr>
                <w:color w:val="008000"/>
                <w:spacing w:val="4"/>
                <w:sz w:val="20"/>
              </w:rPr>
              <w:t xml:space="preserve"> </w:t>
            </w:r>
            <w:r>
              <w:rPr>
                <w:color w:val="008000"/>
                <w:sz w:val="20"/>
              </w:rPr>
              <w:t>допустим</w:t>
            </w:r>
            <w:r>
              <w:rPr>
                <w:color w:val="008000"/>
                <w:spacing w:val="5"/>
                <w:sz w:val="20"/>
              </w:rPr>
              <w:t xml:space="preserve"> </w:t>
            </w:r>
            <w:r>
              <w:rPr>
                <w:color w:val="008000"/>
                <w:sz w:val="20"/>
              </w:rPr>
              <w:t>вид</w:t>
            </w:r>
            <w:r>
              <w:rPr>
                <w:color w:val="008000"/>
                <w:spacing w:val="6"/>
                <w:sz w:val="20"/>
              </w:rPr>
              <w:t xml:space="preserve"> </w:t>
            </w:r>
            <w:r>
              <w:rPr>
                <w:color w:val="008000"/>
                <w:sz w:val="20"/>
              </w:rPr>
              <w:t>или</w:t>
            </w:r>
            <w:r>
              <w:rPr>
                <w:color w:val="008000"/>
                <w:spacing w:val="3"/>
                <w:sz w:val="20"/>
              </w:rPr>
              <w:t xml:space="preserve"> </w:t>
            </w:r>
            <w:r>
              <w:rPr>
                <w:color w:val="008000"/>
                <w:sz w:val="20"/>
              </w:rPr>
              <w:t>дял,</w:t>
            </w:r>
            <w:r>
              <w:rPr>
                <w:color w:val="008000"/>
                <w:spacing w:val="5"/>
                <w:sz w:val="20"/>
              </w:rPr>
              <w:t xml:space="preserve"> </w:t>
            </w:r>
            <w:r>
              <w:rPr>
                <w:color w:val="008000"/>
                <w:sz w:val="20"/>
              </w:rPr>
              <w:t>който</w:t>
            </w:r>
            <w:r>
              <w:rPr>
                <w:color w:val="008000"/>
                <w:spacing w:val="5"/>
                <w:sz w:val="20"/>
              </w:rPr>
              <w:t xml:space="preserve"> </w:t>
            </w:r>
            <w:r>
              <w:rPr>
                <w:color w:val="008000"/>
                <w:sz w:val="20"/>
              </w:rPr>
              <w:t>може</w:t>
            </w:r>
            <w:r>
              <w:rPr>
                <w:color w:val="008000"/>
                <w:spacing w:val="4"/>
                <w:sz w:val="20"/>
              </w:rPr>
              <w:t xml:space="preserve"> </w:t>
            </w:r>
            <w:r>
              <w:rPr>
                <w:color w:val="008000"/>
                <w:sz w:val="20"/>
              </w:rPr>
              <w:t>да</w:t>
            </w:r>
            <w:r>
              <w:rPr>
                <w:color w:val="008000"/>
                <w:spacing w:val="5"/>
                <w:sz w:val="20"/>
              </w:rPr>
              <w:t xml:space="preserve"> </w:t>
            </w:r>
            <w:r>
              <w:rPr>
                <w:color w:val="008000"/>
                <w:sz w:val="20"/>
              </w:rPr>
              <w:t>се</w:t>
            </w:r>
            <w:r>
              <w:rPr>
                <w:color w:val="008000"/>
                <w:spacing w:val="5"/>
                <w:sz w:val="20"/>
              </w:rPr>
              <w:t xml:space="preserve"> </w:t>
            </w:r>
            <w:r>
              <w:rPr>
                <w:color w:val="008000"/>
                <w:sz w:val="20"/>
              </w:rPr>
              <w:t>изпълни</w:t>
            </w:r>
            <w:r>
              <w:rPr>
                <w:color w:val="008000"/>
                <w:spacing w:val="3"/>
                <w:sz w:val="20"/>
              </w:rPr>
              <w:t xml:space="preserve"> </w:t>
            </w:r>
            <w:r>
              <w:rPr>
                <w:color w:val="008000"/>
                <w:sz w:val="20"/>
              </w:rPr>
              <w:t>от</w:t>
            </w:r>
            <w:r>
              <w:rPr>
                <w:color w:val="008000"/>
                <w:spacing w:val="3"/>
                <w:sz w:val="20"/>
              </w:rPr>
              <w:t xml:space="preserve"> </w:t>
            </w:r>
            <w:r>
              <w:rPr>
                <w:color w:val="008000"/>
                <w:sz w:val="20"/>
              </w:rPr>
              <w:t>подизпълнител.</w:t>
            </w:r>
            <w:r>
              <w:rPr>
                <w:color w:val="008000"/>
                <w:spacing w:val="-47"/>
                <w:sz w:val="20"/>
              </w:rPr>
              <w:t xml:space="preserve"> </w:t>
            </w:r>
            <w:r>
              <w:rPr>
                <w:color w:val="008000"/>
                <w:sz w:val="20"/>
              </w:rPr>
              <w:t>Потвърдете, че не</w:t>
            </w:r>
            <w:r>
              <w:rPr>
                <w:color w:val="008000"/>
                <w:spacing w:val="-1"/>
                <w:sz w:val="20"/>
              </w:rPr>
              <w:t xml:space="preserve"> </w:t>
            </w:r>
            <w:r>
              <w:rPr>
                <w:color w:val="008000"/>
                <w:sz w:val="20"/>
              </w:rPr>
              <w:t>е налице</w:t>
            </w:r>
            <w:r>
              <w:rPr>
                <w:color w:val="008000"/>
                <w:spacing w:val="3"/>
                <w:sz w:val="20"/>
              </w:rPr>
              <w:t xml:space="preserve"> </w:t>
            </w:r>
            <w:r>
              <w:rPr>
                <w:color w:val="008000"/>
                <w:sz w:val="20"/>
              </w:rPr>
              <w:t>условието на чл.</w:t>
            </w:r>
            <w:r>
              <w:rPr>
                <w:color w:val="008000"/>
                <w:spacing w:val="-1"/>
                <w:sz w:val="20"/>
              </w:rPr>
              <w:t xml:space="preserve"> </w:t>
            </w:r>
            <w:r>
              <w:rPr>
                <w:color w:val="008000"/>
                <w:sz w:val="20"/>
              </w:rPr>
              <w:t>63, ал. 5 от</w:t>
            </w:r>
            <w:r>
              <w:rPr>
                <w:color w:val="008000"/>
                <w:spacing w:val="-3"/>
                <w:sz w:val="20"/>
              </w:rPr>
              <w:t xml:space="preserve"> </w:t>
            </w:r>
            <w:r>
              <w:rPr>
                <w:color w:val="008000"/>
                <w:sz w:val="20"/>
              </w:rPr>
              <w:t>ЗОП.</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1149"/>
        </w:trPr>
        <w:tc>
          <w:tcPr>
            <w:tcW w:w="422" w:type="dxa"/>
          </w:tcPr>
          <w:p w:rsidR="006E576D" w:rsidRDefault="00B13B0A">
            <w:pPr>
              <w:pStyle w:val="TableParagraph"/>
              <w:spacing w:before="173"/>
              <w:ind w:left="107"/>
              <w:rPr>
                <w:sz w:val="20"/>
              </w:rPr>
            </w:pPr>
            <w:r>
              <w:rPr>
                <w:sz w:val="20"/>
              </w:rPr>
              <w:t>2</w:t>
            </w:r>
            <w:r w:rsidR="00455ECB">
              <w:rPr>
                <w:sz w:val="20"/>
              </w:rPr>
              <w:t>1</w:t>
            </w:r>
          </w:p>
        </w:tc>
        <w:tc>
          <w:tcPr>
            <w:tcW w:w="9212" w:type="dxa"/>
          </w:tcPr>
          <w:p w:rsidR="006E576D" w:rsidRDefault="00455ECB">
            <w:pPr>
              <w:pStyle w:val="TableParagraph"/>
              <w:spacing w:line="226" w:lineRule="exact"/>
              <w:rPr>
                <w:b/>
                <w:sz w:val="20"/>
              </w:rPr>
            </w:pPr>
            <w:r>
              <w:rPr>
                <w:b/>
                <w:sz w:val="20"/>
              </w:rPr>
              <w:t>Методиката</w:t>
            </w:r>
            <w:r>
              <w:rPr>
                <w:b/>
                <w:spacing w:val="-3"/>
                <w:sz w:val="20"/>
              </w:rPr>
              <w:t xml:space="preserve"> </w:t>
            </w:r>
            <w:r>
              <w:rPr>
                <w:b/>
                <w:sz w:val="20"/>
              </w:rPr>
              <w:t>за</w:t>
            </w:r>
            <w:r>
              <w:rPr>
                <w:b/>
                <w:spacing w:val="-4"/>
                <w:sz w:val="20"/>
              </w:rPr>
              <w:t xml:space="preserve"> </w:t>
            </w:r>
            <w:r>
              <w:rPr>
                <w:b/>
                <w:sz w:val="20"/>
              </w:rPr>
              <w:t>определяне</w:t>
            </w:r>
            <w:r>
              <w:rPr>
                <w:b/>
                <w:spacing w:val="-4"/>
                <w:sz w:val="20"/>
              </w:rPr>
              <w:t xml:space="preserve"> </w:t>
            </w:r>
            <w:r>
              <w:rPr>
                <w:b/>
                <w:sz w:val="20"/>
              </w:rPr>
              <w:t>на</w:t>
            </w:r>
            <w:r>
              <w:rPr>
                <w:b/>
                <w:spacing w:val="-2"/>
                <w:sz w:val="20"/>
              </w:rPr>
              <w:t xml:space="preserve"> </w:t>
            </w:r>
            <w:r>
              <w:rPr>
                <w:b/>
                <w:sz w:val="20"/>
              </w:rPr>
              <w:t>комплексната</w:t>
            </w:r>
            <w:r>
              <w:rPr>
                <w:b/>
                <w:spacing w:val="-5"/>
                <w:sz w:val="20"/>
              </w:rPr>
              <w:t xml:space="preserve"> </w:t>
            </w:r>
            <w:r>
              <w:rPr>
                <w:b/>
                <w:sz w:val="20"/>
              </w:rPr>
              <w:t>оценка</w:t>
            </w:r>
            <w:r>
              <w:rPr>
                <w:b/>
                <w:spacing w:val="-2"/>
                <w:sz w:val="20"/>
              </w:rPr>
              <w:t xml:space="preserve"> </w:t>
            </w:r>
            <w:r>
              <w:rPr>
                <w:b/>
                <w:sz w:val="20"/>
              </w:rPr>
              <w:t>на</w:t>
            </w:r>
            <w:r>
              <w:rPr>
                <w:b/>
                <w:spacing w:val="-3"/>
                <w:sz w:val="20"/>
              </w:rPr>
              <w:t xml:space="preserve"> </w:t>
            </w:r>
            <w:r>
              <w:rPr>
                <w:b/>
                <w:sz w:val="20"/>
              </w:rPr>
              <w:t>офертите</w:t>
            </w:r>
            <w:r>
              <w:rPr>
                <w:b/>
                <w:spacing w:val="-3"/>
                <w:sz w:val="20"/>
              </w:rPr>
              <w:t xml:space="preserve"> </w:t>
            </w:r>
            <w:r>
              <w:rPr>
                <w:b/>
                <w:sz w:val="20"/>
              </w:rPr>
              <w:t>законосъобразна</w:t>
            </w:r>
            <w:r>
              <w:rPr>
                <w:b/>
                <w:spacing w:val="-3"/>
                <w:sz w:val="20"/>
              </w:rPr>
              <w:t xml:space="preserve"> </w:t>
            </w:r>
            <w:r>
              <w:rPr>
                <w:b/>
                <w:sz w:val="20"/>
              </w:rPr>
              <w:t>ли</w:t>
            </w:r>
            <w:r>
              <w:rPr>
                <w:b/>
                <w:spacing w:val="-3"/>
                <w:sz w:val="20"/>
              </w:rPr>
              <w:t xml:space="preserve"> </w:t>
            </w:r>
            <w:r>
              <w:rPr>
                <w:b/>
                <w:sz w:val="20"/>
              </w:rPr>
              <w:t>е</w:t>
            </w:r>
            <w:r>
              <w:rPr>
                <w:b/>
                <w:spacing w:val="-4"/>
                <w:sz w:val="20"/>
              </w:rPr>
              <w:t xml:space="preserve"> </w:t>
            </w:r>
            <w:r>
              <w:rPr>
                <w:b/>
                <w:sz w:val="20"/>
              </w:rPr>
              <w:t>?</w:t>
            </w:r>
          </w:p>
          <w:p w:rsidR="006E576D" w:rsidRDefault="00455ECB">
            <w:pPr>
              <w:pStyle w:val="TableParagraph"/>
              <w:spacing w:line="227" w:lineRule="exact"/>
              <w:rPr>
                <w:sz w:val="20"/>
              </w:rPr>
            </w:pPr>
            <w:r>
              <w:rPr>
                <w:sz w:val="20"/>
              </w:rPr>
              <w:t>Възложителят</w:t>
            </w:r>
            <w:r>
              <w:rPr>
                <w:spacing w:val="-5"/>
                <w:sz w:val="20"/>
              </w:rPr>
              <w:t xml:space="preserve"> </w:t>
            </w:r>
            <w:r>
              <w:rPr>
                <w:sz w:val="20"/>
              </w:rPr>
              <w:t>е</w:t>
            </w:r>
            <w:r>
              <w:rPr>
                <w:spacing w:val="-4"/>
                <w:sz w:val="20"/>
              </w:rPr>
              <w:t xml:space="preserve"> </w:t>
            </w:r>
            <w:r>
              <w:rPr>
                <w:sz w:val="20"/>
              </w:rPr>
              <w:t>длъжен:</w:t>
            </w:r>
          </w:p>
          <w:p w:rsidR="006E576D" w:rsidRDefault="00455ECB">
            <w:pPr>
              <w:pStyle w:val="TableParagraph"/>
              <w:numPr>
                <w:ilvl w:val="0"/>
                <w:numId w:val="37"/>
              </w:numPr>
              <w:tabs>
                <w:tab w:val="left" w:pos="253"/>
              </w:tabs>
              <w:ind w:right="100"/>
              <w:rPr>
                <w:sz w:val="20"/>
              </w:rPr>
            </w:pPr>
            <w:r>
              <w:rPr>
                <w:sz w:val="20"/>
              </w:rPr>
              <w:t>да</w:t>
            </w:r>
            <w:r>
              <w:rPr>
                <w:spacing w:val="4"/>
                <w:sz w:val="20"/>
              </w:rPr>
              <w:t xml:space="preserve"> </w:t>
            </w:r>
            <w:r>
              <w:rPr>
                <w:sz w:val="20"/>
              </w:rPr>
              <w:t>определи</w:t>
            </w:r>
            <w:r>
              <w:rPr>
                <w:spacing w:val="3"/>
                <w:sz w:val="20"/>
              </w:rPr>
              <w:t xml:space="preserve"> </w:t>
            </w:r>
            <w:r>
              <w:rPr>
                <w:sz w:val="20"/>
              </w:rPr>
              <w:t>показатели</w:t>
            </w:r>
            <w:r>
              <w:rPr>
                <w:spacing w:val="3"/>
                <w:sz w:val="20"/>
              </w:rPr>
              <w:t xml:space="preserve"> </w:t>
            </w:r>
            <w:r>
              <w:rPr>
                <w:sz w:val="20"/>
              </w:rPr>
              <w:t>за</w:t>
            </w:r>
            <w:r>
              <w:rPr>
                <w:spacing w:val="5"/>
                <w:sz w:val="20"/>
              </w:rPr>
              <w:t xml:space="preserve"> </w:t>
            </w:r>
            <w:r>
              <w:rPr>
                <w:sz w:val="20"/>
              </w:rPr>
              <w:t>оценка,</w:t>
            </w:r>
            <w:r>
              <w:rPr>
                <w:spacing w:val="5"/>
                <w:sz w:val="20"/>
              </w:rPr>
              <w:t xml:space="preserve"> </w:t>
            </w:r>
            <w:r>
              <w:rPr>
                <w:sz w:val="20"/>
              </w:rPr>
              <w:t>които</w:t>
            </w:r>
            <w:r>
              <w:rPr>
                <w:spacing w:val="5"/>
                <w:sz w:val="20"/>
              </w:rPr>
              <w:t xml:space="preserve"> </w:t>
            </w:r>
            <w:r>
              <w:rPr>
                <w:sz w:val="20"/>
              </w:rPr>
              <w:t>са</w:t>
            </w:r>
            <w:r>
              <w:rPr>
                <w:spacing w:val="9"/>
                <w:sz w:val="20"/>
              </w:rPr>
              <w:t xml:space="preserve"> </w:t>
            </w:r>
            <w:r>
              <w:rPr>
                <w:sz w:val="20"/>
              </w:rPr>
              <w:t>свързани</w:t>
            </w:r>
            <w:r>
              <w:rPr>
                <w:spacing w:val="3"/>
                <w:sz w:val="20"/>
              </w:rPr>
              <w:t xml:space="preserve"> </w:t>
            </w:r>
            <w:r>
              <w:rPr>
                <w:sz w:val="20"/>
              </w:rPr>
              <w:t>с</w:t>
            </w:r>
            <w:r>
              <w:rPr>
                <w:spacing w:val="5"/>
                <w:sz w:val="20"/>
              </w:rPr>
              <w:t xml:space="preserve"> </w:t>
            </w:r>
            <w:r>
              <w:rPr>
                <w:sz w:val="20"/>
              </w:rPr>
              <w:t>предмета</w:t>
            </w:r>
            <w:r>
              <w:rPr>
                <w:spacing w:val="4"/>
                <w:sz w:val="20"/>
              </w:rPr>
              <w:t xml:space="preserve"> </w:t>
            </w:r>
            <w:r>
              <w:rPr>
                <w:sz w:val="20"/>
              </w:rPr>
              <w:t>на</w:t>
            </w:r>
            <w:r>
              <w:rPr>
                <w:spacing w:val="4"/>
                <w:sz w:val="20"/>
              </w:rPr>
              <w:t xml:space="preserve"> </w:t>
            </w:r>
            <w:r>
              <w:rPr>
                <w:sz w:val="20"/>
              </w:rPr>
              <w:t>обществената</w:t>
            </w:r>
            <w:r>
              <w:rPr>
                <w:spacing w:val="4"/>
                <w:sz w:val="20"/>
              </w:rPr>
              <w:t xml:space="preserve"> </w:t>
            </w:r>
            <w:r>
              <w:rPr>
                <w:sz w:val="20"/>
              </w:rPr>
              <w:t>поръчка</w:t>
            </w:r>
            <w:r>
              <w:rPr>
                <w:spacing w:val="5"/>
                <w:sz w:val="20"/>
              </w:rPr>
              <w:t xml:space="preserve"> </w:t>
            </w:r>
            <w:r>
              <w:rPr>
                <w:sz w:val="20"/>
              </w:rPr>
              <w:t>и</w:t>
            </w:r>
            <w:r>
              <w:rPr>
                <w:spacing w:val="3"/>
                <w:sz w:val="20"/>
              </w:rPr>
              <w:t xml:space="preserve"> </w:t>
            </w:r>
            <w:r>
              <w:rPr>
                <w:sz w:val="20"/>
              </w:rPr>
              <w:t>отговарят</w:t>
            </w:r>
            <w:r>
              <w:rPr>
                <w:spacing w:val="-47"/>
                <w:sz w:val="20"/>
              </w:rPr>
              <w:t xml:space="preserve"> </w:t>
            </w:r>
            <w:r>
              <w:rPr>
                <w:sz w:val="20"/>
              </w:rPr>
              <w:t>на</w:t>
            </w:r>
            <w:r>
              <w:rPr>
                <w:spacing w:val="-1"/>
                <w:sz w:val="20"/>
              </w:rPr>
              <w:t xml:space="preserve"> </w:t>
            </w:r>
            <w:r>
              <w:rPr>
                <w:sz w:val="20"/>
              </w:rPr>
              <w:t xml:space="preserve">изискванията за </w:t>
            </w:r>
            <w:r>
              <w:rPr>
                <w:b/>
                <w:sz w:val="20"/>
                <w:u w:val="single"/>
              </w:rPr>
              <w:t>вида</w:t>
            </w:r>
            <w:r>
              <w:rPr>
                <w:b/>
                <w:spacing w:val="1"/>
                <w:sz w:val="20"/>
                <w:u w:val="single"/>
              </w:rPr>
              <w:t xml:space="preserve"> </w:t>
            </w:r>
            <w:r>
              <w:rPr>
                <w:b/>
                <w:sz w:val="20"/>
                <w:u w:val="single"/>
              </w:rPr>
              <w:t>им</w:t>
            </w:r>
            <w:r>
              <w:rPr>
                <w:b/>
                <w:spacing w:val="1"/>
                <w:sz w:val="20"/>
              </w:rPr>
              <w:t xml:space="preserve"> </w:t>
            </w:r>
            <w:r>
              <w:rPr>
                <w:sz w:val="20"/>
              </w:rPr>
              <w:t>по</w:t>
            </w:r>
            <w:r>
              <w:rPr>
                <w:spacing w:val="1"/>
                <w:sz w:val="20"/>
              </w:rPr>
              <w:t xml:space="preserve"> </w:t>
            </w:r>
            <w:r>
              <w:rPr>
                <w:sz w:val="20"/>
              </w:rPr>
              <w:t>чл.</w:t>
            </w:r>
            <w:r>
              <w:rPr>
                <w:spacing w:val="-1"/>
                <w:sz w:val="20"/>
              </w:rPr>
              <w:t xml:space="preserve"> </w:t>
            </w:r>
            <w:r>
              <w:rPr>
                <w:sz w:val="20"/>
              </w:rPr>
              <w:t>70, ал.</w:t>
            </w:r>
            <w:r>
              <w:rPr>
                <w:spacing w:val="-1"/>
                <w:sz w:val="20"/>
              </w:rPr>
              <w:t xml:space="preserve"> </w:t>
            </w:r>
            <w:r>
              <w:rPr>
                <w:sz w:val="20"/>
              </w:rPr>
              <w:t>4</w:t>
            </w:r>
            <w:r>
              <w:rPr>
                <w:spacing w:val="1"/>
                <w:sz w:val="20"/>
              </w:rPr>
              <w:t xml:space="preserve"> </w:t>
            </w:r>
            <w:r>
              <w:rPr>
                <w:sz w:val="20"/>
              </w:rPr>
              <w:t>и/или</w:t>
            </w:r>
            <w:r>
              <w:rPr>
                <w:spacing w:val="-2"/>
                <w:sz w:val="20"/>
              </w:rPr>
              <w:t xml:space="preserve"> </w:t>
            </w:r>
            <w:r>
              <w:rPr>
                <w:sz w:val="20"/>
              </w:rPr>
              <w:t>чл. 71, ал.</w:t>
            </w:r>
            <w:r>
              <w:rPr>
                <w:spacing w:val="-1"/>
                <w:sz w:val="20"/>
              </w:rPr>
              <w:t xml:space="preserve"> </w:t>
            </w:r>
            <w:r>
              <w:rPr>
                <w:sz w:val="20"/>
              </w:rPr>
              <w:t>1</w:t>
            </w:r>
            <w:r>
              <w:rPr>
                <w:spacing w:val="1"/>
                <w:sz w:val="20"/>
              </w:rPr>
              <w:t xml:space="preserve"> </w:t>
            </w:r>
            <w:r>
              <w:rPr>
                <w:sz w:val="20"/>
              </w:rPr>
              <w:t>от</w:t>
            </w:r>
            <w:r>
              <w:rPr>
                <w:spacing w:val="-2"/>
                <w:sz w:val="20"/>
              </w:rPr>
              <w:t xml:space="preserve"> </w:t>
            </w:r>
            <w:r>
              <w:rPr>
                <w:sz w:val="20"/>
              </w:rPr>
              <w:t>ЗОП;</w:t>
            </w:r>
          </w:p>
          <w:p w:rsidR="006E576D" w:rsidRDefault="00455ECB">
            <w:pPr>
              <w:pStyle w:val="TableParagraph"/>
              <w:numPr>
                <w:ilvl w:val="0"/>
                <w:numId w:val="37"/>
              </w:numPr>
              <w:tabs>
                <w:tab w:val="left" w:pos="253"/>
              </w:tabs>
              <w:spacing w:line="217" w:lineRule="exact"/>
              <w:ind w:hanging="141"/>
              <w:rPr>
                <w:sz w:val="20"/>
              </w:rPr>
            </w:pPr>
            <w:r>
              <w:rPr>
                <w:sz w:val="20"/>
              </w:rPr>
              <w:t>да</w:t>
            </w:r>
            <w:r>
              <w:rPr>
                <w:spacing w:val="-3"/>
                <w:sz w:val="20"/>
              </w:rPr>
              <w:t xml:space="preserve"> </w:t>
            </w:r>
            <w:r>
              <w:rPr>
                <w:sz w:val="20"/>
              </w:rPr>
              <w:t>определи</w:t>
            </w:r>
            <w:r>
              <w:rPr>
                <w:spacing w:val="-3"/>
                <w:sz w:val="20"/>
              </w:rPr>
              <w:t xml:space="preserve"> </w:t>
            </w:r>
            <w:r>
              <w:rPr>
                <w:b/>
                <w:sz w:val="20"/>
                <w:u w:val="single"/>
              </w:rPr>
              <w:t>начин</w:t>
            </w:r>
            <w:r>
              <w:rPr>
                <w:b/>
                <w:spacing w:val="-1"/>
                <w:sz w:val="20"/>
              </w:rPr>
              <w:t xml:space="preserve"> </w:t>
            </w:r>
            <w:r>
              <w:rPr>
                <w:sz w:val="20"/>
              </w:rPr>
              <w:t>за</w:t>
            </w:r>
            <w:r>
              <w:rPr>
                <w:spacing w:val="-1"/>
                <w:sz w:val="20"/>
              </w:rPr>
              <w:t xml:space="preserve"> </w:t>
            </w:r>
            <w:r>
              <w:rPr>
                <w:sz w:val="20"/>
              </w:rPr>
              <w:t>оценка,</w:t>
            </w:r>
            <w:r>
              <w:rPr>
                <w:spacing w:val="-1"/>
                <w:sz w:val="20"/>
              </w:rPr>
              <w:t xml:space="preserve"> </w:t>
            </w:r>
            <w:r>
              <w:rPr>
                <w:sz w:val="20"/>
              </w:rPr>
              <w:t>който</w:t>
            </w:r>
            <w:r>
              <w:rPr>
                <w:spacing w:val="-1"/>
                <w:sz w:val="20"/>
              </w:rPr>
              <w:t xml:space="preserve"> </w:t>
            </w:r>
            <w:r>
              <w:rPr>
                <w:sz w:val="20"/>
              </w:rPr>
              <w:t>да</w:t>
            </w:r>
            <w:r>
              <w:rPr>
                <w:spacing w:val="-3"/>
                <w:sz w:val="20"/>
              </w:rPr>
              <w:t xml:space="preserve"> </w:t>
            </w:r>
            <w:r>
              <w:rPr>
                <w:sz w:val="20"/>
              </w:rPr>
              <w:t>съответства</w:t>
            </w:r>
            <w:r>
              <w:rPr>
                <w:spacing w:val="1"/>
                <w:sz w:val="20"/>
              </w:rPr>
              <w:t xml:space="preserve"> </w:t>
            </w:r>
            <w:r>
              <w:rPr>
                <w:sz w:val="20"/>
              </w:rPr>
              <w:t>на</w:t>
            </w:r>
            <w:r>
              <w:rPr>
                <w:spacing w:val="-1"/>
                <w:sz w:val="20"/>
              </w:rPr>
              <w:t xml:space="preserve"> </w:t>
            </w:r>
            <w:r>
              <w:rPr>
                <w:sz w:val="20"/>
              </w:rPr>
              <w:t>чл.</w:t>
            </w:r>
            <w:r>
              <w:rPr>
                <w:spacing w:val="-2"/>
                <w:sz w:val="20"/>
              </w:rPr>
              <w:t xml:space="preserve"> </w:t>
            </w:r>
            <w:r>
              <w:rPr>
                <w:sz w:val="20"/>
              </w:rPr>
              <w:t>70,</w:t>
            </w:r>
            <w:r>
              <w:rPr>
                <w:spacing w:val="-2"/>
                <w:sz w:val="20"/>
              </w:rPr>
              <w:t xml:space="preserve"> </w:t>
            </w:r>
            <w:r>
              <w:rPr>
                <w:sz w:val="20"/>
              </w:rPr>
              <w:t>ал.</w:t>
            </w:r>
            <w:r>
              <w:rPr>
                <w:spacing w:val="3"/>
                <w:sz w:val="20"/>
              </w:rPr>
              <w:t xml:space="preserve"> </w:t>
            </w:r>
            <w:r>
              <w:rPr>
                <w:sz w:val="20"/>
              </w:rPr>
              <w:t>7 и</w:t>
            </w:r>
            <w:r>
              <w:rPr>
                <w:spacing w:val="-3"/>
                <w:sz w:val="20"/>
              </w:rPr>
              <w:t xml:space="preserve"> </w:t>
            </w:r>
            <w:r>
              <w:rPr>
                <w:sz w:val="20"/>
              </w:rPr>
              <w:t>чл.</w:t>
            </w:r>
            <w:r>
              <w:rPr>
                <w:spacing w:val="-2"/>
                <w:sz w:val="20"/>
              </w:rPr>
              <w:t xml:space="preserve"> </w:t>
            </w:r>
            <w:r>
              <w:rPr>
                <w:sz w:val="20"/>
              </w:rPr>
              <w:t>71,</w:t>
            </w:r>
            <w:r>
              <w:rPr>
                <w:spacing w:val="-2"/>
                <w:sz w:val="20"/>
              </w:rPr>
              <w:t xml:space="preserve"> </w:t>
            </w:r>
            <w:r>
              <w:rPr>
                <w:sz w:val="20"/>
              </w:rPr>
              <w:t>ал.</w:t>
            </w:r>
            <w:r>
              <w:rPr>
                <w:spacing w:val="-1"/>
                <w:sz w:val="20"/>
              </w:rPr>
              <w:t xml:space="preserve"> </w:t>
            </w:r>
            <w:r>
              <w:rPr>
                <w:sz w:val="20"/>
              </w:rPr>
              <w:t>2</w:t>
            </w:r>
            <w:r>
              <w:rPr>
                <w:spacing w:val="-3"/>
                <w:sz w:val="20"/>
              </w:rPr>
              <w:t xml:space="preserve"> </w:t>
            </w:r>
            <w:r>
              <w:rPr>
                <w:sz w:val="20"/>
              </w:rPr>
              <w:t>от</w:t>
            </w:r>
            <w:r>
              <w:rPr>
                <w:spacing w:val="-5"/>
                <w:sz w:val="20"/>
              </w:rPr>
              <w:t xml:space="preserve"> </w:t>
            </w:r>
            <w:r>
              <w:rPr>
                <w:sz w:val="20"/>
              </w:rPr>
              <w:t>ЗОП.</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8741"/>
        </w:trPr>
        <w:tc>
          <w:tcPr>
            <w:tcW w:w="422" w:type="dxa"/>
          </w:tcPr>
          <w:p w:rsidR="006E576D" w:rsidRDefault="006E576D">
            <w:pPr>
              <w:pStyle w:val="TableParagraph"/>
              <w:ind w:left="0"/>
              <w:rPr>
                <w:sz w:val="18"/>
              </w:rPr>
            </w:pPr>
          </w:p>
        </w:tc>
        <w:tc>
          <w:tcPr>
            <w:tcW w:w="9212" w:type="dxa"/>
          </w:tcPr>
          <w:p w:rsidR="006E576D" w:rsidRDefault="00455ECB">
            <w:pPr>
              <w:pStyle w:val="TableParagraph"/>
              <w:rPr>
                <w:sz w:val="20"/>
              </w:rPr>
            </w:pPr>
            <w:r>
              <w:rPr>
                <w:sz w:val="20"/>
              </w:rPr>
              <w:t>Правила</w:t>
            </w:r>
            <w:r>
              <w:rPr>
                <w:spacing w:val="21"/>
                <w:sz w:val="20"/>
              </w:rPr>
              <w:t xml:space="preserve"> </w:t>
            </w:r>
            <w:r>
              <w:rPr>
                <w:sz w:val="20"/>
              </w:rPr>
              <w:t>относно</w:t>
            </w:r>
            <w:r>
              <w:rPr>
                <w:spacing w:val="20"/>
                <w:sz w:val="20"/>
              </w:rPr>
              <w:t xml:space="preserve"> </w:t>
            </w:r>
            <w:r>
              <w:rPr>
                <w:sz w:val="20"/>
              </w:rPr>
              <w:t>това</w:t>
            </w:r>
            <w:r>
              <w:rPr>
                <w:spacing w:val="22"/>
                <w:sz w:val="20"/>
              </w:rPr>
              <w:t xml:space="preserve"> </w:t>
            </w:r>
            <w:r>
              <w:rPr>
                <w:b/>
                <w:i/>
                <w:sz w:val="20"/>
              </w:rPr>
              <w:t>какво</w:t>
            </w:r>
            <w:r>
              <w:rPr>
                <w:b/>
                <w:i/>
                <w:spacing w:val="21"/>
                <w:sz w:val="20"/>
              </w:rPr>
              <w:t xml:space="preserve"> </w:t>
            </w:r>
            <w:r>
              <w:rPr>
                <w:sz w:val="20"/>
              </w:rPr>
              <w:t>подлежи</w:t>
            </w:r>
            <w:r>
              <w:rPr>
                <w:spacing w:val="20"/>
                <w:sz w:val="20"/>
              </w:rPr>
              <w:t xml:space="preserve"> </w:t>
            </w:r>
            <w:r>
              <w:rPr>
                <w:sz w:val="20"/>
              </w:rPr>
              <w:t>на</w:t>
            </w:r>
            <w:r>
              <w:rPr>
                <w:spacing w:val="20"/>
                <w:sz w:val="20"/>
              </w:rPr>
              <w:t xml:space="preserve"> </w:t>
            </w:r>
            <w:r>
              <w:rPr>
                <w:sz w:val="20"/>
              </w:rPr>
              <w:t>оценка</w:t>
            </w:r>
            <w:r>
              <w:rPr>
                <w:spacing w:val="19"/>
                <w:sz w:val="20"/>
              </w:rPr>
              <w:t xml:space="preserve"> </w:t>
            </w:r>
            <w:r>
              <w:rPr>
                <w:sz w:val="20"/>
              </w:rPr>
              <w:t>и</w:t>
            </w:r>
            <w:r>
              <w:rPr>
                <w:spacing w:val="23"/>
                <w:sz w:val="20"/>
              </w:rPr>
              <w:t xml:space="preserve"> </w:t>
            </w:r>
            <w:r>
              <w:rPr>
                <w:b/>
                <w:i/>
                <w:sz w:val="20"/>
              </w:rPr>
              <w:t>как</w:t>
            </w:r>
            <w:r>
              <w:rPr>
                <w:b/>
                <w:i/>
                <w:spacing w:val="22"/>
                <w:sz w:val="20"/>
              </w:rPr>
              <w:t xml:space="preserve"> </w:t>
            </w:r>
            <w:r>
              <w:rPr>
                <w:sz w:val="20"/>
              </w:rPr>
              <w:t>следва</w:t>
            </w:r>
            <w:r>
              <w:rPr>
                <w:spacing w:val="19"/>
                <w:sz w:val="20"/>
              </w:rPr>
              <w:t xml:space="preserve"> </w:t>
            </w:r>
            <w:r>
              <w:rPr>
                <w:sz w:val="20"/>
              </w:rPr>
              <w:t>да</w:t>
            </w:r>
            <w:r>
              <w:rPr>
                <w:spacing w:val="21"/>
                <w:sz w:val="20"/>
              </w:rPr>
              <w:t xml:space="preserve"> </w:t>
            </w:r>
            <w:r>
              <w:rPr>
                <w:sz w:val="20"/>
              </w:rPr>
              <w:t>бъде</w:t>
            </w:r>
            <w:r>
              <w:rPr>
                <w:spacing w:val="20"/>
                <w:sz w:val="20"/>
              </w:rPr>
              <w:t xml:space="preserve"> </w:t>
            </w:r>
            <w:r>
              <w:rPr>
                <w:sz w:val="20"/>
              </w:rPr>
              <w:t>формулиран</w:t>
            </w:r>
            <w:r>
              <w:rPr>
                <w:spacing w:val="18"/>
                <w:sz w:val="20"/>
              </w:rPr>
              <w:t xml:space="preserve"> </w:t>
            </w:r>
            <w:r>
              <w:rPr>
                <w:sz w:val="20"/>
              </w:rPr>
              <w:t>редът</w:t>
            </w:r>
            <w:r>
              <w:rPr>
                <w:spacing w:val="20"/>
                <w:sz w:val="20"/>
              </w:rPr>
              <w:t xml:space="preserve"> </w:t>
            </w:r>
            <w:r>
              <w:rPr>
                <w:sz w:val="20"/>
              </w:rPr>
              <w:t>за</w:t>
            </w:r>
            <w:r>
              <w:rPr>
                <w:spacing w:val="20"/>
                <w:sz w:val="20"/>
              </w:rPr>
              <w:t xml:space="preserve"> </w:t>
            </w:r>
            <w:r>
              <w:rPr>
                <w:sz w:val="20"/>
              </w:rPr>
              <w:t>оценка</w:t>
            </w:r>
            <w:r>
              <w:rPr>
                <w:spacing w:val="20"/>
                <w:sz w:val="20"/>
              </w:rPr>
              <w:t xml:space="preserve"> </w:t>
            </w:r>
            <w:r>
              <w:rPr>
                <w:sz w:val="20"/>
              </w:rPr>
              <w:t>се</w:t>
            </w:r>
            <w:r>
              <w:rPr>
                <w:spacing w:val="-47"/>
                <w:sz w:val="20"/>
              </w:rPr>
              <w:t xml:space="preserve"> </w:t>
            </w:r>
            <w:r>
              <w:rPr>
                <w:sz w:val="20"/>
              </w:rPr>
              <w:t>съдържат</w:t>
            </w:r>
            <w:r>
              <w:rPr>
                <w:spacing w:val="-2"/>
                <w:sz w:val="20"/>
              </w:rPr>
              <w:t xml:space="preserve"> </w:t>
            </w:r>
            <w:r>
              <w:rPr>
                <w:sz w:val="20"/>
              </w:rPr>
              <w:t>в</w:t>
            </w:r>
            <w:r>
              <w:rPr>
                <w:spacing w:val="-1"/>
                <w:sz w:val="20"/>
              </w:rPr>
              <w:t xml:space="preserve"> </w:t>
            </w:r>
            <w:r>
              <w:rPr>
                <w:sz w:val="20"/>
              </w:rPr>
              <w:t>чл. 70</w:t>
            </w:r>
            <w:r>
              <w:rPr>
                <w:spacing w:val="1"/>
                <w:sz w:val="20"/>
              </w:rPr>
              <w:t xml:space="preserve"> </w:t>
            </w:r>
            <w:r>
              <w:rPr>
                <w:sz w:val="20"/>
              </w:rPr>
              <w:t>и</w:t>
            </w:r>
            <w:r>
              <w:rPr>
                <w:spacing w:val="-1"/>
                <w:sz w:val="20"/>
              </w:rPr>
              <w:t xml:space="preserve"> </w:t>
            </w:r>
            <w:r>
              <w:rPr>
                <w:sz w:val="20"/>
              </w:rPr>
              <w:t>чл. 71 от</w:t>
            </w:r>
            <w:r>
              <w:rPr>
                <w:spacing w:val="-3"/>
                <w:sz w:val="20"/>
              </w:rPr>
              <w:t xml:space="preserve"> </w:t>
            </w:r>
            <w:r>
              <w:rPr>
                <w:sz w:val="20"/>
              </w:rPr>
              <w:t>ЗОП и</w:t>
            </w:r>
            <w:r>
              <w:rPr>
                <w:spacing w:val="-1"/>
                <w:sz w:val="20"/>
              </w:rPr>
              <w:t xml:space="preserve"> </w:t>
            </w:r>
            <w:r>
              <w:rPr>
                <w:sz w:val="20"/>
              </w:rPr>
              <w:t>чл. 33</w:t>
            </w:r>
            <w:r>
              <w:rPr>
                <w:spacing w:val="1"/>
                <w:sz w:val="20"/>
              </w:rPr>
              <w:t xml:space="preserve"> </w:t>
            </w:r>
            <w:r>
              <w:rPr>
                <w:sz w:val="20"/>
              </w:rPr>
              <w:t>от</w:t>
            </w:r>
            <w:r>
              <w:rPr>
                <w:spacing w:val="-2"/>
                <w:sz w:val="20"/>
              </w:rPr>
              <w:t xml:space="preserve"> </w:t>
            </w:r>
            <w:r>
              <w:rPr>
                <w:sz w:val="20"/>
              </w:rPr>
              <w:t>ППЗОП.</w:t>
            </w:r>
          </w:p>
          <w:p w:rsidR="006E576D" w:rsidRDefault="00455ECB">
            <w:pPr>
              <w:pStyle w:val="TableParagraph"/>
              <w:rPr>
                <w:sz w:val="20"/>
              </w:rPr>
            </w:pPr>
            <w:r>
              <w:rPr>
                <w:sz w:val="20"/>
              </w:rPr>
              <w:t>Необходимо</w:t>
            </w:r>
            <w:r>
              <w:rPr>
                <w:spacing w:val="-2"/>
                <w:sz w:val="20"/>
              </w:rPr>
              <w:t xml:space="preserve"> </w:t>
            </w:r>
            <w:r>
              <w:rPr>
                <w:sz w:val="20"/>
              </w:rPr>
              <w:t>е</w:t>
            </w:r>
            <w:r>
              <w:rPr>
                <w:spacing w:val="-3"/>
                <w:sz w:val="20"/>
              </w:rPr>
              <w:t xml:space="preserve"> </w:t>
            </w:r>
            <w:r>
              <w:rPr>
                <w:sz w:val="20"/>
              </w:rPr>
              <w:t>да</w:t>
            </w:r>
            <w:r>
              <w:rPr>
                <w:spacing w:val="-4"/>
                <w:sz w:val="20"/>
              </w:rPr>
              <w:t xml:space="preserve"> </w:t>
            </w:r>
            <w:r>
              <w:rPr>
                <w:sz w:val="20"/>
              </w:rPr>
              <w:t>се</w:t>
            </w:r>
            <w:r>
              <w:rPr>
                <w:spacing w:val="-3"/>
                <w:sz w:val="20"/>
              </w:rPr>
              <w:t xml:space="preserve"> </w:t>
            </w:r>
            <w:r>
              <w:rPr>
                <w:sz w:val="20"/>
              </w:rPr>
              <w:t>установи:</w:t>
            </w:r>
          </w:p>
          <w:p w:rsidR="006E576D" w:rsidRDefault="00455ECB">
            <w:pPr>
              <w:pStyle w:val="TableParagraph"/>
              <w:numPr>
                <w:ilvl w:val="0"/>
                <w:numId w:val="36"/>
              </w:numPr>
              <w:tabs>
                <w:tab w:val="left" w:pos="232"/>
              </w:tabs>
              <w:ind w:right="92" w:firstLine="0"/>
              <w:rPr>
                <w:sz w:val="20"/>
              </w:rPr>
            </w:pPr>
            <w:r>
              <w:rPr>
                <w:sz w:val="20"/>
              </w:rPr>
              <w:t>дали</w:t>
            </w:r>
            <w:r>
              <w:rPr>
                <w:spacing w:val="3"/>
                <w:sz w:val="20"/>
              </w:rPr>
              <w:t xml:space="preserve"> </w:t>
            </w:r>
            <w:r>
              <w:rPr>
                <w:b/>
                <w:sz w:val="20"/>
              </w:rPr>
              <w:t>видът</w:t>
            </w:r>
            <w:r>
              <w:rPr>
                <w:b/>
                <w:spacing w:val="7"/>
                <w:sz w:val="20"/>
              </w:rPr>
              <w:t xml:space="preserve"> </w:t>
            </w:r>
            <w:r>
              <w:rPr>
                <w:b/>
                <w:sz w:val="20"/>
              </w:rPr>
              <w:t>на</w:t>
            </w:r>
            <w:r>
              <w:rPr>
                <w:b/>
                <w:spacing w:val="5"/>
                <w:sz w:val="20"/>
              </w:rPr>
              <w:t xml:space="preserve"> </w:t>
            </w:r>
            <w:r>
              <w:rPr>
                <w:b/>
                <w:sz w:val="20"/>
              </w:rPr>
              <w:t>показателите</w:t>
            </w:r>
            <w:r>
              <w:rPr>
                <w:b/>
                <w:spacing w:val="3"/>
                <w:sz w:val="20"/>
              </w:rPr>
              <w:t xml:space="preserve"> </w:t>
            </w:r>
            <w:r>
              <w:rPr>
                <w:sz w:val="20"/>
              </w:rPr>
              <w:t>за</w:t>
            </w:r>
            <w:r>
              <w:rPr>
                <w:spacing w:val="3"/>
                <w:sz w:val="20"/>
              </w:rPr>
              <w:t xml:space="preserve"> </w:t>
            </w:r>
            <w:r>
              <w:rPr>
                <w:sz w:val="20"/>
              </w:rPr>
              <w:t>оценка</w:t>
            </w:r>
            <w:r>
              <w:rPr>
                <w:spacing w:val="4"/>
                <w:sz w:val="20"/>
              </w:rPr>
              <w:t xml:space="preserve"> </w:t>
            </w:r>
            <w:r>
              <w:rPr>
                <w:sz w:val="20"/>
              </w:rPr>
              <w:t>попада</w:t>
            </w:r>
            <w:r>
              <w:rPr>
                <w:spacing w:val="4"/>
                <w:sz w:val="20"/>
              </w:rPr>
              <w:t xml:space="preserve"> </w:t>
            </w:r>
            <w:r>
              <w:rPr>
                <w:sz w:val="20"/>
              </w:rPr>
              <w:t>в</w:t>
            </w:r>
            <w:r>
              <w:rPr>
                <w:spacing w:val="4"/>
                <w:sz w:val="20"/>
              </w:rPr>
              <w:t xml:space="preserve"> </w:t>
            </w:r>
            <w:r>
              <w:rPr>
                <w:sz w:val="20"/>
              </w:rPr>
              <w:t>кръга</w:t>
            </w:r>
            <w:r>
              <w:rPr>
                <w:spacing w:val="4"/>
                <w:sz w:val="20"/>
              </w:rPr>
              <w:t xml:space="preserve"> </w:t>
            </w:r>
            <w:r>
              <w:rPr>
                <w:sz w:val="20"/>
              </w:rPr>
              <w:t>на</w:t>
            </w:r>
            <w:r>
              <w:rPr>
                <w:spacing w:val="5"/>
                <w:sz w:val="20"/>
              </w:rPr>
              <w:t xml:space="preserve"> </w:t>
            </w:r>
            <w:r>
              <w:rPr>
                <w:sz w:val="20"/>
              </w:rPr>
              <w:t>посочените</w:t>
            </w:r>
            <w:r>
              <w:rPr>
                <w:spacing w:val="4"/>
                <w:sz w:val="20"/>
              </w:rPr>
              <w:t xml:space="preserve"> </w:t>
            </w:r>
            <w:r>
              <w:rPr>
                <w:sz w:val="20"/>
              </w:rPr>
              <w:t>варианти</w:t>
            </w:r>
            <w:r>
              <w:rPr>
                <w:spacing w:val="3"/>
                <w:sz w:val="20"/>
              </w:rPr>
              <w:t xml:space="preserve"> </w:t>
            </w:r>
            <w:r>
              <w:rPr>
                <w:sz w:val="20"/>
              </w:rPr>
              <w:t>в</w:t>
            </w:r>
            <w:r>
              <w:rPr>
                <w:spacing w:val="7"/>
                <w:sz w:val="20"/>
              </w:rPr>
              <w:t xml:space="preserve"> </w:t>
            </w:r>
            <w:r>
              <w:rPr>
                <w:sz w:val="20"/>
              </w:rPr>
              <w:t>чл.</w:t>
            </w:r>
            <w:r>
              <w:rPr>
                <w:spacing w:val="4"/>
                <w:sz w:val="20"/>
              </w:rPr>
              <w:t xml:space="preserve"> </w:t>
            </w:r>
            <w:r>
              <w:rPr>
                <w:sz w:val="20"/>
              </w:rPr>
              <w:t>70,</w:t>
            </w:r>
            <w:r>
              <w:rPr>
                <w:spacing w:val="3"/>
                <w:sz w:val="20"/>
              </w:rPr>
              <w:t xml:space="preserve"> </w:t>
            </w:r>
            <w:r>
              <w:rPr>
                <w:sz w:val="20"/>
              </w:rPr>
              <w:t>ал.</w:t>
            </w:r>
            <w:r>
              <w:rPr>
                <w:spacing w:val="4"/>
                <w:sz w:val="20"/>
              </w:rPr>
              <w:t xml:space="preserve"> </w:t>
            </w:r>
            <w:r>
              <w:rPr>
                <w:sz w:val="20"/>
              </w:rPr>
              <w:t>4,</w:t>
            </w:r>
            <w:r>
              <w:rPr>
                <w:spacing w:val="3"/>
                <w:sz w:val="20"/>
              </w:rPr>
              <w:t xml:space="preserve"> </w:t>
            </w:r>
            <w:r>
              <w:rPr>
                <w:sz w:val="20"/>
              </w:rPr>
              <w:t>т.</w:t>
            </w:r>
            <w:r>
              <w:rPr>
                <w:spacing w:val="9"/>
                <w:sz w:val="20"/>
              </w:rPr>
              <w:t xml:space="preserve"> </w:t>
            </w:r>
            <w:r>
              <w:rPr>
                <w:sz w:val="20"/>
              </w:rPr>
              <w:t>1-3</w:t>
            </w:r>
            <w:r>
              <w:rPr>
                <w:spacing w:val="5"/>
                <w:sz w:val="20"/>
              </w:rPr>
              <w:t xml:space="preserve"> </w:t>
            </w:r>
            <w:r>
              <w:rPr>
                <w:sz w:val="20"/>
              </w:rPr>
              <w:t>от</w:t>
            </w:r>
            <w:r>
              <w:rPr>
                <w:spacing w:val="-47"/>
                <w:sz w:val="20"/>
              </w:rPr>
              <w:t xml:space="preserve"> </w:t>
            </w:r>
            <w:r>
              <w:rPr>
                <w:sz w:val="20"/>
              </w:rPr>
              <w:t>ЗОП</w:t>
            </w:r>
            <w:r>
              <w:rPr>
                <w:spacing w:val="-1"/>
                <w:sz w:val="20"/>
              </w:rPr>
              <w:t xml:space="preserve"> </w:t>
            </w:r>
            <w:r>
              <w:rPr>
                <w:sz w:val="20"/>
              </w:rPr>
              <w:t>и</w:t>
            </w:r>
            <w:r>
              <w:rPr>
                <w:spacing w:val="-1"/>
                <w:sz w:val="20"/>
              </w:rPr>
              <w:t xml:space="preserve"> </w:t>
            </w:r>
            <w:r>
              <w:rPr>
                <w:sz w:val="20"/>
              </w:rPr>
              <w:t>чл. 71, ал. 1, т. 1</w:t>
            </w:r>
            <w:r>
              <w:rPr>
                <w:spacing w:val="1"/>
                <w:sz w:val="20"/>
              </w:rPr>
              <w:t xml:space="preserve"> </w:t>
            </w:r>
            <w:r>
              <w:rPr>
                <w:sz w:val="20"/>
              </w:rPr>
              <w:t>и</w:t>
            </w:r>
            <w:r>
              <w:rPr>
                <w:spacing w:val="-1"/>
                <w:sz w:val="20"/>
              </w:rPr>
              <w:t xml:space="preserve"> </w:t>
            </w:r>
            <w:r>
              <w:rPr>
                <w:sz w:val="20"/>
              </w:rPr>
              <w:t>т.</w:t>
            </w:r>
            <w:r>
              <w:rPr>
                <w:spacing w:val="-3"/>
                <w:sz w:val="20"/>
              </w:rPr>
              <w:t xml:space="preserve"> </w:t>
            </w:r>
            <w:r>
              <w:rPr>
                <w:sz w:val="20"/>
              </w:rPr>
              <w:t>2</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numPr>
                <w:ilvl w:val="0"/>
                <w:numId w:val="36"/>
              </w:numPr>
              <w:tabs>
                <w:tab w:val="left" w:pos="232"/>
              </w:tabs>
              <w:ind w:right="101" w:firstLine="0"/>
              <w:rPr>
                <w:sz w:val="20"/>
              </w:rPr>
            </w:pPr>
            <w:r>
              <w:rPr>
                <w:sz w:val="20"/>
              </w:rPr>
              <w:t>дали</w:t>
            </w:r>
            <w:r>
              <w:rPr>
                <w:spacing w:val="2"/>
                <w:sz w:val="20"/>
              </w:rPr>
              <w:t xml:space="preserve"> </w:t>
            </w:r>
            <w:r>
              <w:rPr>
                <w:b/>
                <w:sz w:val="20"/>
              </w:rPr>
              <w:t>начинът</w:t>
            </w:r>
            <w:r>
              <w:rPr>
                <w:b/>
                <w:spacing w:val="10"/>
                <w:sz w:val="20"/>
              </w:rPr>
              <w:t xml:space="preserve"> </w:t>
            </w:r>
            <w:r>
              <w:rPr>
                <w:sz w:val="20"/>
              </w:rPr>
              <w:t>за</w:t>
            </w:r>
            <w:r>
              <w:rPr>
                <w:spacing w:val="2"/>
                <w:sz w:val="20"/>
              </w:rPr>
              <w:t xml:space="preserve"> </w:t>
            </w:r>
            <w:r>
              <w:rPr>
                <w:sz w:val="20"/>
              </w:rPr>
              <w:t>присъждане</w:t>
            </w:r>
            <w:r>
              <w:rPr>
                <w:spacing w:val="4"/>
                <w:sz w:val="20"/>
              </w:rPr>
              <w:t xml:space="preserve"> </w:t>
            </w:r>
            <w:r>
              <w:rPr>
                <w:sz w:val="20"/>
              </w:rPr>
              <w:t>на</w:t>
            </w:r>
            <w:r>
              <w:rPr>
                <w:spacing w:val="4"/>
                <w:sz w:val="20"/>
              </w:rPr>
              <w:t xml:space="preserve"> </w:t>
            </w:r>
            <w:r>
              <w:rPr>
                <w:sz w:val="20"/>
              </w:rPr>
              <w:t>оценките</w:t>
            </w:r>
            <w:r>
              <w:rPr>
                <w:spacing w:val="4"/>
                <w:sz w:val="20"/>
              </w:rPr>
              <w:t xml:space="preserve"> </w:t>
            </w:r>
            <w:r>
              <w:rPr>
                <w:sz w:val="20"/>
              </w:rPr>
              <w:t>е</w:t>
            </w:r>
            <w:r>
              <w:rPr>
                <w:spacing w:val="4"/>
                <w:sz w:val="20"/>
              </w:rPr>
              <w:t xml:space="preserve"> </w:t>
            </w:r>
            <w:r>
              <w:rPr>
                <w:sz w:val="20"/>
              </w:rPr>
              <w:t>формулиран</w:t>
            </w:r>
            <w:r>
              <w:rPr>
                <w:spacing w:val="3"/>
                <w:sz w:val="20"/>
              </w:rPr>
              <w:t xml:space="preserve"> </w:t>
            </w:r>
            <w:r>
              <w:rPr>
                <w:sz w:val="20"/>
              </w:rPr>
              <w:t>в</w:t>
            </w:r>
            <w:r>
              <w:rPr>
                <w:spacing w:val="3"/>
                <w:sz w:val="20"/>
              </w:rPr>
              <w:t xml:space="preserve"> </w:t>
            </w:r>
            <w:r>
              <w:rPr>
                <w:sz w:val="20"/>
              </w:rPr>
              <w:t>съответствие</w:t>
            </w:r>
            <w:r>
              <w:rPr>
                <w:spacing w:val="4"/>
                <w:sz w:val="20"/>
              </w:rPr>
              <w:t xml:space="preserve"> </w:t>
            </w:r>
            <w:r>
              <w:rPr>
                <w:sz w:val="20"/>
              </w:rPr>
              <w:t>с</w:t>
            </w:r>
            <w:r>
              <w:rPr>
                <w:spacing w:val="4"/>
                <w:sz w:val="20"/>
              </w:rPr>
              <w:t xml:space="preserve"> </w:t>
            </w:r>
            <w:r>
              <w:rPr>
                <w:sz w:val="20"/>
              </w:rPr>
              <w:t>изискванията</w:t>
            </w:r>
            <w:r>
              <w:rPr>
                <w:spacing w:val="4"/>
                <w:sz w:val="20"/>
              </w:rPr>
              <w:t xml:space="preserve"> </w:t>
            </w:r>
            <w:r>
              <w:rPr>
                <w:sz w:val="20"/>
              </w:rPr>
              <w:t>на</w:t>
            </w:r>
            <w:r>
              <w:rPr>
                <w:spacing w:val="4"/>
                <w:sz w:val="20"/>
              </w:rPr>
              <w:t xml:space="preserve"> </w:t>
            </w:r>
            <w:r>
              <w:rPr>
                <w:sz w:val="20"/>
              </w:rPr>
              <w:t>чл.</w:t>
            </w:r>
            <w:r>
              <w:rPr>
                <w:spacing w:val="4"/>
                <w:sz w:val="20"/>
              </w:rPr>
              <w:t xml:space="preserve"> </w:t>
            </w:r>
            <w:r>
              <w:rPr>
                <w:sz w:val="20"/>
              </w:rPr>
              <w:t>70,</w:t>
            </w:r>
            <w:r>
              <w:rPr>
                <w:spacing w:val="3"/>
                <w:sz w:val="20"/>
              </w:rPr>
              <w:t xml:space="preserve"> </w:t>
            </w:r>
            <w:r>
              <w:rPr>
                <w:sz w:val="20"/>
              </w:rPr>
              <w:t>ал.</w:t>
            </w:r>
            <w:r>
              <w:rPr>
                <w:spacing w:val="1"/>
                <w:sz w:val="20"/>
              </w:rPr>
              <w:t xml:space="preserve"> </w:t>
            </w:r>
            <w:r>
              <w:rPr>
                <w:sz w:val="20"/>
              </w:rPr>
              <w:t>7</w:t>
            </w:r>
            <w:r>
              <w:rPr>
                <w:spacing w:val="-47"/>
                <w:sz w:val="20"/>
              </w:rPr>
              <w:t xml:space="preserve"> </w:t>
            </w:r>
            <w:r>
              <w:rPr>
                <w:sz w:val="20"/>
              </w:rPr>
              <w:t>от</w:t>
            </w:r>
            <w:r>
              <w:rPr>
                <w:spacing w:val="-2"/>
                <w:sz w:val="20"/>
              </w:rPr>
              <w:t xml:space="preserve"> </w:t>
            </w:r>
            <w:r>
              <w:rPr>
                <w:sz w:val="20"/>
              </w:rPr>
              <w:t>ЗОП и</w:t>
            </w:r>
            <w:r>
              <w:rPr>
                <w:spacing w:val="-1"/>
                <w:sz w:val="20"/>
              </w:rPr>
              <w:t xml:space="preserve"> </w:t>
            </w:r>
            <w:r>
              <w:rPr>
                <w:sz w:val="20"/>
              </w:rPr>
              <w:t>чл. 71, ал. 2</w:t>
            </w:r>
            <w:r>
              <w:rPr>
                <w:spacing w:val="1"/>
                <w:sz w:val="20"/>
              </w:rPr>
              <w:t xml:space="preserve"> </w:t>
            </w:r>
            <w:r>
              <w:rPr>
                <w:sz w:val="20"/>
              </w:rPr>
              <w:t>и</w:t>
            </w:r>
            <w:r>
              <w:rPr>
                <w:spacing w:val="-1"/>
                <w:sz w:val="20"/>
              </w:rPr>
              <w:t xml:space="preserve"> </w:t>
            </w:r>
            <w:r>
              <w:rPr>
                <w:sz w:val="20"/>
              </w:rPr>
              <w:t>сл. от</w:t>
            </w:r>
            <w:r>
              <w:rPr>
                <w:spacing w:val="-1"/>
                <w:sz w:val="20"/>
              </w:rPr>
              <w:t xml:space="preserve"> </w:t>
            </w:r>
            <w:r>
              <w:rPr>
                <w:sz w:val="20"/>
              </w:rPr>
              <w:t>ЗОП.</w:t>
            </w:r>
          </w:p>
          <w:p w:rsidR="006E576D" w:rsidRDefault="00455ECB">
            <w:pPr>
              <w:pStyle w:val="TableParagraph"/>
              <w:rPr>
                <w:sz w:val="20"/>
              </w:rPr>
            </w:pPr>
            <w:r>
              <w:rPr>
                <w:b/>
                <w:sz w:val="20"/>
              </w:rPr>
              <w:t>ВАЖНО!</w:t>
            </w:r>
            <w:r>
              <w:rPr>
                <w:b/>
                <w:spacing w:val="7"/>
                <w:sz w:val="20"/>
              </w:rPr>
              <w:t xml:space="preserve"> </w:t>
            </w:r>
            <w:r>
              <w:rPr>
                <w:sz w:val="20"/>
              </w:rPr>
              <w:t>За</w:t>
            </w:r>
            <w:r>
              <w:rPr>
                <w:spacing w:val="8"/>
                <w:sz w:val="20"/>
              </w:rPr>
              <w:t xml:space="preserve"> </w:t>
            </w:r>
            <w:r>
              <w:rPr>
                <w:sz w:val="20"/>
              </w:rPr>
              <w:t>поръчки,</w:t>
            </w:r>
            <w:r>
              <w:rPr>
                <w:spacing w:val="10"/>
                <w:sz w:val="20"/>
              </w:rPr>
              <w:t xml:space="preserve"> </w:t>
            </w:r>
            <w:r>
              <w:rPr>
                <w:sz w:val="20"/>
              </w:rPr>
              <w:t>които</w:t>
            </w:r>
            <w:r>
              <w:rPr>
                <w:spacing w:val="10"/>
                <w:sz w:val="20"/>
              </w:rPr>
              <w:t xml:space="preserve"> </w:t>
            </w:r>
            <w:r>
              <w:rPr>
                <w:sz w:val="20"/>
              </w:rPr>
              <w:t>имат</w:t>
            </w:r>
            <w:r>
              <w:rPr>
                <w:spacing w:val="8"/>
                <w:sz w:val="20"/>
              </w:rPr>
              <w:t xml:space="preserve"> </w:t>
            </w:r>
            <w:r>
              <w:rPr>
                <w:sz w:val="20"/>
              </w:rPr>
              <w:t>предмет</w:t>
            </w:r>
            <w:r>
              <w:rPr>
                <w:spacing w:val="10"/>
                <w:sz w:val="20"/>
              </w:rPr>
              <w:t xml:space="preserve"> </w:t>
            </w:r>
            <w:r>
              <w:rPr>
                <w:sz w:val="20"/>
              </w:rPr>
              <w:t>проектиране</w:t>
            </w:r>
            <w:r>
              <w:rPr>
                <w:spacing w:val="9"/>
                <w:sz w:val="20"/>
              </w:rPr>
              <w:t xml:space="preserve"> </w:t>
            </w:r>
            <w:r>
              <w:rPr>
                <w:sz w:val="20"/>
              </w:rPr>
              <w:t>и</w:t>
            </w:r>
            <w:r>
              <w:rPr>
                <w:spacing w:val="7"/>
                <w:sz w:val="20"/>
              </w:rPr>
              <w:t xml:space="preserve"> </w:t>
            </w:r>
            <w:r>
              <w:rPr>
                <w:sz w:val="20"/>
              </w:rPr>
              <w:t>изпълнение</w:t>
            </w:r>
            <w:r>
              <w:rPr>
                <w:spacing w:val="11"/>
                <w:sz w:val="20"/>
              </w:rPr>
              <w:t xml:space="preserve"> </w:t>
            </w:r>
            <w:r>
              <w:rPr>
                <w:sz w:val="20"/>
              </w:rPr>
              <w:t>на</w:t>
            </w:r>
            <w:r>
              <w:rPr>
                <w:spacing w:val="14"/>
                <w:sz w:val="20"/>
              </w:rPr>
              <w:t xml:space="preserve"> </w:t>
            </w:r>
            <w:r>
              <w:rPr>
                <w:sz w:val="20"/>
              </w:rPr>
              <w:t>строителство,</w:t>
            </w:r>
            <w:r>
              <w:rPr>
                <w:spacing w:val="8"/>
                <w:sz w:val="20"/>
              </w:rPr>
              <w:t xml:space="preserve"> </w:t>
            </w:r>
            <w:r>
              <w:rPr>
                <w:sz w:val="20"/>
              </w:rPr>
              <w:t>показателите</w:t>
            </w:r>
            <w:r>
              <w:rPr>
                <w:spacing w:val="9"/>
                <w:sz w:val="20"/>
              </w:rPr>
              <w:t xml:space="preserve"> </w:t>
            </w:r>
            <w:r>
              <w:rPr>
                <w:sz w:val="20"/>
              </w:rPr>
              <w:t>за</w:t>
            </w:r>
            <w:r>
              <w:rPr>
                <w:spacing w:val="-47"/>
                <w:sz w:val="20"/>
              </w:rPr>
              <w:t xml:space="preserve"> </w:t>
            </w:r>
            <w:r>
              <w:rPr>
                <w:sz w:val="20"/>
              </w:rPr>
              <w:t>оценка</w:t>
            </w:r>
            <w:r>
              <w:rPr>
                <w:spacing w:val="2"/>
                <w:sz w:val="20"/>
              </w:rPr>
              <w:t xml:space="preserve"> </w:t>
            </w:r>
            <w:r>
              <w:rPr>
                <w:sz w:val="20"/>
              </w:rPr>
              <w:t>трябва</w:t>
            </w:r>
            <w:r>
              <w:rPr>
                <w:spacing w:val="1"/>
                <w:sz w:val="20"/>
              </w:rPr>
              <w:t xml:space="preserve"> </w:t>
            </w:r>
            <w:r>
              <w:rPr>
                <w:sz w:val="20"/>
              </w:rPr>
              <w:t>да</w:t>
            </w:r>
            <w:r>
              <w:rPr>
                <w:spacing w:val="-2"/>
                <w:sz w:val="20"/>
              </w:rPr>
              <w:t xml:space="preserve"> </w:t>
            </w:r>
            <w:r>
              <w:rPr>
                <w:sz w:val="20"/>
              </w:rPr>
              <w:t>включват</w:t>
            </w:r>
            <w:r>
              <w:rPr>
                <w:spacing w:val="-2"/>
                <w:sz w:val="20"/>
              </w:rPr>
              <w:t xml:space="preserve"> </w:t>
            </w:r>
            <w:r>
              <w:rPr>
                <w:sz w:val="20"/>
              </w:rPr>
              <w:t>характеристики,</w:t>
            </w:r>
            <w:r>
              <w:rPr>
                <w:spacing w:val="-1"/>
                <w:sz w:val="20"/>
              </w:rPr>
              <w:t xml:space="preserve"> </w:t>
            </w:r>
            <w:r>
              <w:rPr>
                <w:sz w:val="20"/>
              </w:rPr>
              <w:t>относими</w:t>
            </w:r>
            <w:r>
              <w:rPr>
                <w:spacing w:val="-1"/>
                <w:sz w:val="20"/>
              </w:rPr>
              <w:t xml:space="preserve"> </w:t>
            </w:r>
            <w:r>
              <w:rPr>
                <w:sz w:val="20"/>
              </w:rPr>
              <w:t>за</w:t>
            </w:r>
            <w:r>
              <w:rPr>
                <w:spacing w:val="-1"/>
                <w:sz w:val="20"/>
              </w:rPr>
              <w:t xml:space="preserve"> </w:t>
            </w:r>
            <w:r>
              <w:rPr>
                <w:sz w:val="20"/>
              </w:rPr>
              <w:t>всяка</w:t>
            </w:r>
            <w:r>
              <w:rPr>
                <w:spacing w:val="-1"/>
                <w:sz w:val="20"/>
              </w:rPr>
              <w:t xml:space="preserve"> </w:t>
            </w:r>
            <w:r>
              <w:rPr>
                <w:sz w:val="20"/>
              </w:rPr>
              <w:t>от</w:t>
            </w:r>
            <w:r>
              <w:rPr>
                <w:spacing w:val="-2"/>
                <w:sz w:val="20"/>
              </w:rPr>
              <w:t xml:space="preserve"> </w:t>
            </w:r>
            <w:r>
              <w:rPr>
                <w:sz w:val="20"/>
              </w:rPr>
              <w:t>двете</w:t>
            </w:r>
            <w:r>
              <w:rPr>
                <w:spacing w:val="-1"/>
                <w:sz w:val="20"/>
              </w:rPr>
              <w:t xml:space="preserve"> </w:t>
            </w:r>
            <w:r>
              <w:rPr>
                <w:sz w:val="20"/>
              </w:rPr>
              <w:t>дейности.</w:t>
            </w:r>
          </w:p>
          <w:p w:rsidR="006E576D" w:rsidRDefault="00455ECB">
            <w:pPr>
              <w:pStyle w:val="TableParagraph"/>
              <w:rPr>
                <w:sz w:val="20"/>
              </w:rPr>
            </w:pPr>
            <w:r>
              <w:rPr>
                <w:sz w:val="20"/>
              </w:rPr>
              <w:t>Забранени</w:t>
            </w:r>
            <w:r>
              <w:rPr>
                <w:spacing w:val="-4"/>
                <w:sz w:val="20"/>
              </w:rPr>
              <w:t xml:space="preserve"> </w:t>
            </w:r>
            <w:r>
              <w:rPr>
                <w:sz w:val="20"/>
              </w:rPr>
              <w:t>са</w:t>
            </w:r>
            <w:r>
              <w:rPr>
                <w:spacing w:val="-3"/>
                <w:sz w:val="20"/>
              </w:rPr>
              <w:t xml:space="preserve"> </w:t>
            </w:r>
            <w:r>
              <w:rPr>
                <w:sz w:val="20"/>
              </w:rPr>
              <w:t>следните</w:t>
            </w:r>
            <w:r>
              <w:rPr>
                <w:spacing w:val="-2"/>
                <w:sz w:val="20"/>
              </w:rPr>
              <w:t xml:space="preserve"> </w:t>
            </w:r>
            <w:r>
              <w:rPr>
                <w:sz w:val="20"/>
              </w:rPr>
              <w:t>видове</w:t>
            </w:r>
            <w:r>
              <w:rPr>
                <w:spacing w:val="-4"/>
                <w:sz w:val="20"/>
              </w:rPr>
              <w:t xml:space="preserve"> </w:t>
            </w:r>
            <w:r>
              <w:rPr>
                <w:sz w:val="20"/>
              </w:rPr>
              <w:t>показатели</w:t>
            </w:r>
            <w:r>
              <w:rPr>
                <w:spacing w:val="-3"/>
                <w:sz w:val="20"/>
              </w:rPr>
              <w:t xml:space="preserve"> </w:t>
            </w:r>
            <w:r>
              <w:rPr>
                <w:sz w:val="20"/>
              </w:rPr>
              <w:t>за</w:t>
            </w:r>
            <w:r>
              <w:rPr>
                <w:spacing w:val="-3"/>
                <w:sz w:val="20"/>
              </w:rPr>
              <w:t xml:space="preserve"> </w:t>
            </w:r>
            <w:r>
              <w:rPr>
                <w:sz w:val="20"/>
              </w:rPr>
              <w:t>оценка:</w:t>
            </w:r>
          </w:p>
          <w:p w:rsidR="006E576D" w:rsidRDefault="00455ECB">
            <w:pPr>
              <w:pStyle w:val="TableParagraph"/>
              <w:numPr>
                <w:ilvl w:val="0"/>
                <w:numId w:val="36"/>
              </w:numPr>
              <w:tabs>
                <w:tab w:val="left" w:pos="224"/>
              </w:tabs>
              <w:ind w:right="93" w:firstLine="0"/>
              <w:rPr>
                <w:sz w:val="20"/>
              </w:rPr>
            </w:pPr>
            <w:r>
              <w:rPr>
                <w:sz w:val="20"/>
              </w:rPr>
              <w:t>които</w:t>
            </w:r>
            <w:r>
              <w:rPr>
                <w:spacing w:val="-2"/>
                <w:sz w:val="20"/>
              </w:rPr>
              <w:t xml:space="preserve"> </w:t>
            </w:r>
            <w:r>
              <w:rPr>
                <w:sz w:val="20"/>
              </w:rPr>
              <w:t>отчитат</w:t>
            </w:r>
            <w:r>
              <w:rPr>
                <w:spacing w:val="-4"/>
                <w:sz w:val="20"/>
              </w:rPr>
              <w:t xml:space="preserve"> </w:t>
            </w:r>
            <w:r>
              <w:rPr>
                <w:sz w:val="20"/>
              </w:rPr>
              <w:t>времето</w:t>
            </w:r>
            <w:r>
              <w:rPr>
                <w:spacing w:val="-1"/>
                <w:sz w:val="20"/>
              </w:rPr>
              <w:t xml:space="preserve"> </w:t>
            </w:r>
            <w:r>
              <w:rPr>
                <w:sz w:val="20"/>
              </w:rPr>
              <w:t>за</w:t>
            </w:r>
            <w:r>
              <w:rPr>
                <w:spacing w:val="-3"/>
                <w:sz w:val="20"/>
              </w:rPr>
              <w:t xml:space="preserve"> </w:t>
            </w:r>
            <w:r>
              <w:rPr>
                <w:sz w:val="20"/>
              </w:rPr>
              <w:t>извършване</w:t>
            </w:r>
            <w:r>
              <w:rPr>
                <w:spacing w:val="-2"/>
                <w:sz w:val="20"/>
              </w:rPr>
              <w:t xml:space="preserve"> </w:t>
            </w:r>
            <w:r>
              <w:rPr>
                <w:sz w:val="20"/>
              </w:rPr>
              <w:t>на плащанията</w:t>
            </w:r>
            <w:r>
              <w:rPr>
                <w:spacing w:val="-3"/>
                <w:sz w:val="20"/>
              </w:rPr>
              <w:t xml:space="preserve"> </w:t>
            </w:r>
            <w:r>
              <w:rPr>
                <w:sz w:val="20"/>
              </w:rPr>
              <w:t>в полза</w:t>
            </w:r>
            <w:r>
              <w:rPr>
                <w:spacing w:val="-3"/>
                <w:sz w:val="20"/>
              </w:rPr>
              <w:t xml:space="preserve"> </w:t>
            </w:r>
            <w:r>
              <w:rPr>
                <w:sz w:val="20"/>
              </w:rPr>
              <w:t>на</w:t>
            </w:r>
            <w:r>
              <w:rPr>
                <w:spacing w:val="-2"/>
                <w:sz w:val="20"/>
              </w:rPr>
              <w:t xml:space="preserve"> </w:t>
            </w:r>
            <w:r>
              <w:rPr>
                <w:sz w:val="20"/>
              </w:rPr>
              <w:t>изпълнителя</w:t>
            </w:r>
            <w:r>
              <w:rPr>
                <w:spacing w:val="-4"/>
                <w:sz w:val="20"/>
              </w:rPr>
              <w:t xml:space="preserve"> </w:t>
            </w:r>
            <w:r>
              <w:rPr>
                <w:sz w:val="20"/>
              </w:rPr>
              <w:t>(отложено</w:t>
            </w:r>
            <w:r>
              <w:rPr>
                <w:spacing w:val="-1"/>
                <w:sz w:val="20"/>
              </w:rPr>
              <w:t xml:space="preserve"> </w:t>
            </w:r>
            <w:r>
              <w:rPr>
                <w:sz w:val="20"/>
              </w:rPr>
              <w:t>или</w:t>
            </w:r>
            <w:r>
              <w:rPr>
                <w:spacing w:val="-4"/>
                <w:sz w:val="20"/>
              </w:rPr>
              <w:t xml:space="preserve"> </w:t>
            </w:r>
            <w:r>
              <w:rPr>
                <w:sz w:val="20"/>
              </w:rPr>
              <w:t>разсрочено</w:t>
            </w:r>
            <w:r>
              <w:rPr>
                <w:spacing w:val="-47"/>
                <w:sz w:val="20"/>
              </w:rPr>
              <w:t xml:space="preserve"> </w:t>
            </w:r>
            <w:r>
              <w:rPr>
                <w:sz w:val="20"/>
              </w:rPr>
              <w:t>плащане);</w:t>
            </w:r>
          </w:p>
          <w:p w:rsidR="006E576D" w:rsidRDefault="00455ECB">
            <w:pPr>
              <w:pStyle w:val="TableParagraph"/>
              <w:numPr>
                <w:ilvl w:val="0"/>
                <w:numId w:val="36"/>
              </w:numPr>
              <w:tabs>
                <w:tab w:val="left" w:pos="224"/>
              </w:tabs>
              <w:spacing w:line="228" w:lineRule="exact"/>
              <w:ind w:left="223" w:hanging="116"/>
              <w:rPr>
                <w:sz w:val="20"/>
              </w:rPr>
            </w:pPr>
            <w:r>
              <w:rPr>
                <w:sz w:val="20"/>
              </w:rPr>
              <w:t>оценяване</w:t>
            </w:r>
            <w:r>
              <w:rPr>
                <w:spacing w:val="-3"/>
                <w:sz w:val="20"/>
              </w:rPr>
              <w:t xml:space="preserve"> </w:t>
            </w:r>
            <w:r>
              <w:rPr>
                <w:sz w:val="20"/>
              </w:rPr>
              <w:t>на</w:t>
            </w:r>
            <w:r>
              <w:rPr>
                <w:spacing w:val="-3"/>
                <w:sz w:val="20"/>
              </w:rPr>
              <w:t xml:space="preserve"> </w:t>
            </w:r>
            <w:r>
              <w:rPr>
                <w:sz w:val="20"/>
              </w:rPr>
              <w:t>размера</w:t>
            </w:r>
            <w:r>
              <w:rPr>
                <w:spacing w:val="-3"/>
                <w:sz w:val="20"/>
              </w:rPr>
              <w:t xml:space="preserve"> </w:t>
            </w:r>
            <w:r>
              <w:rPr>
                <w:sz w:val="20"/>
              </w:rPr>
              <w:t>или</w:t>
            </w:r>
            <w:r>
              <w:rPr>
                <w:spacing w:val="-3"/>
                <w:sz w:val="20"/>
              </w:rPr>
              <w:t xml:space="preserve"> </w:t>
            </w:r>
            <w:r>
              <w:rPr>
                <w:sz w:val="20"/>
              </w:rPr>
              <w:t>отказа</w:t>
            </w:r>
            <w:r>
              <w:rPr>
                <w:spacing w:val="-3"/>
                <w:sz w:val="20"/>
              </w:rPr>
              <w:t xml:space="preserve"> </w:t>
            </w:r>
            <w:r>
              <w:rPr>
                <w:sz w:val="20"/>
              </w:rPr>
              <w:t>от</w:t>
            </w:r>
            <w:r>
              <w:rPr>
                <w:spacing w:val="-4"/>
                <w:sz w:val="20"/>
              </w:rPr>
              <w:t xml:space="preserve"> </w:t>
            </w:r>
            <w:r>
              <w:rPr>
                <w:sz w:val="20"/>
              </w:rPr>
              <w:t>авансово</w:t>
            </w:r>
            <w:r>
              <w:rPr>
                <w:spacing w:val="-2"/>
                <w:sz w:val="20"/>
              </w:rPr>
              <w:t xml:space="preserve"> </w:t>
            </w:r>
            <w:r>
              <w:rPr>
                <w:sz w:val="20"/>
              </w:rPr>
              <w:t>плащане,</w:t>
            </w:r>
            <w:r>
              <w:rPr>
                <w:spacing w:val="-2"/>
                <w:sz w:val="20"/>
              </w:rPr>
              <w:t xml:space="preserve"> </w:t>
            </w:r>
            <w:r>
              <w:rPr>
                <w:sz w:val="20"/>
              </w:rPr>
              <w:t>когато</w:t>
            </w:r>
            <w:r>
              <w:rPr>
                <w:spacing w:val="-3"/>
                <w:sz w:val="20"/>
              </w:rPr>
              <w:t xml:space="preserve"> </w:t>
            </w:r>
            <w:r>
              <w:rPr>
                <w:sz w:val="20"/>
              </w:rPr>
              <w:t>се</w:t>
            </w:r>
            <w:r>
              <w:rPr>
                <w:spacing w:val="-2"/>
                <w:sz w:val="20"/>
              </w:rPr>
              <w:t xml:space="preserve"> </w:t>
            </w:r>
            <w:r>
              <w:rPr>
                <w:sz w:val="20"/>
              </w:rPr>
              <w:t>предвижда</w:t>
            </w:r>
            <w:r>
              <w:rPr>
                <w:spacing w:val="-4"/>
                <w:sz w:val="20"/>
              </w:rPr>
              <w:t xml:space="preserve"> </w:t>
            </w:r>
            <w:r>
              <w:rPr>
                <w:sz w:val="20"/>
              </w:rPr>
              <w:t>предоставяне</w:t>
            </w:r>
            <w:r>
              <w:rPr>
                <w:spacing w:val="-3"/>
                <w:sz w:val="20"/>
              </w:rPr>
              <w:t xml:space="preserve"> </w:t>
            </w:r>
            <w:r>
              <w:rPr>
                <w:sz w:val="20"/>
              </w:rPr>
              <w:t>на</w:t>
            </w:r>
            <w:r>
              <w:rPr>
                <w:spacing w:val="-2"/>
                <w:sz w:val="20"/>
              </w:rPr>
              <w:t xml:space="preserve"> </w:t>
            </w:r>
            <w:r>
              <w:rPr>
                <w:sz w:val="20"/>
              </w:rPr>
              <w:t>аванс;</w:t>
            </w:r>
          </w:p>
          <w:p w:rsidR="006E576D" w:rsidRDefault="00455ECB">
            <w:pPr>
              <w:pStyle w:val="TableParagraph"/>
              <w:numPr>
                <w:ilvl w:val="0"/>
                <w:numId w:val="36"/>
              </w:numPr>
              <w:tabs>
                <w:tab w:val="left" w:pos="222"/>
              </w:tabs>
              <w:ind w:right="95" w:firstLine="0"/>
              <w:rPr>
                <w:sz w:val="20"/>
              </w:rPr>
            </w:pPr>
            <w:r>
              <w:rPr>
                <w:sz w:val="20"/>
              </w:rPr>
              <w:t>които</w:t>
            </w:r>
            <w:r>
              <w:rPr>
                <w:spacing w:val="-3"/>
                <w:sz w:val="20"/>
              </w:rPr>
              <w:t xml:space="preserve"> </w:t>
            </w:r>
            <w:r>
              <w:rPr>
                <w:sz w:val="20"/>
              </w:rPr>
              <w:t>използват</w:t>
            </w:r>
            <w:r>
              <w:rPr>
                <w:spacing w:val="-5"/>
                <w:sz w:val="20"/>
              </w:rPr>
              <w:t xml:space="preserve"> </w:t>
            </w:r>
            <w:r>
              <w:rPr>
                <w:sz w:val="20"/>
              </w:rPr>
              <w:t>пълнотата</w:t>
            </w:r>
            <w:r>
              <w:rPr>
                <w:spacing w:val="-4"/>
                <w:sz w:val="20"/>
              </w:rPr>
              <w:t xml:space="preserve"> </w:t>
            </w:r>
            <w:r>
              <w:rPr>
                <w:sz w:val="20"/>
              </w:rPr>
              <w:t>и</w:t>
            </w:r>
            <w:r>
              <w:rPr>
                <w:spacing w:val="-5"/>
                <w:sz w:val="20"/>
              </w:rPr>
              <w:t xml:space="preserve"> </w:t>
            </w:r>
            <w:r>
              <w:rPr>
                <w:sz w:val="20"/>
              </w:rPr>
              <w:t>начина</w:t>
            </w:r>
            <w:r>
              <w:rPr>
                <w:spacing w:val="-3"/>
                <w:sz w:val="20"/>
              </w:rPr>
              <w:t xml:space="preserve"> </w:t>
            </w:r>
            <w:r>
              <w:rPr>
                <w:sz w:val="20"/>
              </w:rPr>
              <w:t>на</w:t>
            </w:r>
            <w:r>
              <w:rPr>
                <w:spacing w:val="-6"/>
                <w:sz w:val="20"/>
              </w:rPr>
              <w:t xml:space="preserve"> </w:t>
            </w:r>
            <w:r>
              <w:rPr>
                <w:sz w:val="20"/>
              </w:rPr>
              <w:t>представяне</w:t>
            </w:r>
            <w:r>
              <w:rPr>
                <w:spacing w:val="-4"/>
                <w:sz w:val="20"/>
              </w:rPr>
              <w:t xml:space="preserve"> </w:t>
            </w:r>
            <w:r>
              <w:rPr>
                <w:sz w:val="20"/>
              </w:rPr>
              <w:t>на</w:t>
            </w:r>
            <w:r>
              <w:rPr>
                <w:spacing w:val="-4"/>
                <w:sz w:val="20"/>
              </w:rPr>
              <w:t xml:space="preserve"> </w:t>
            </w:r>
            <w:r>
              <w:rPr>
                <w:sz w:val="20"/>
              </w:rPr>
              <w:t>информацията</w:t>
            </w:r>
            <w:r>
              <w:rPr>
                <w:spacing w:val="-3"/>
                <w:sz w:val="20"/>
              </w:rPr>
              <w:t xml:space="preserve"> </w:t>
            </w:r>
            <w:r>
              <w:rPr>
                <w:sz w:val="20"/>
              </w:rPr>
              <w:t>в</w:t>
            </w:r>
            <w:r>
              <w:rPr>
                <w:spacing w:val="-7"/>
                <w:sz w:val="20"/>
              </w:rPr>
              <w:t xml:space="preserve"> </w:t>
            </w:r>
            <w:r>
              <w:rPr>
                <w:sz w:val="20"/>
              </w:rPr>
              <w:t>документите</w:t>
            </w:r>
            <w:r>
              <w:rPr>
                <w:spacing w:val="-3"/>
                <w:sz w:val="20"/>
              </w:rPr>
              <w:t xml:space="preserve"> </w:t>
            </w:r>
            <w:r>
              <w:rPr>
                <w:sz w:val="20"/>
              </w:rPr>
              <w:t>(планове,</w:t>
            </w:r>
            <w:r>
              <w:rPr>
                <w:spacing w:val="-5"/>
                <w:sz w:val="20"/>
              </w:rPr>
              <w:t xml:space="preserve"> </w:t>
            </w:r>
            <w:r>
              <w:rPr>
                <w:sz w:val="20"/>
              </w:rPr>
              <w:t>графици</w:t>
            </w:r>
            <w:r>
              <w:rPr>
                <w:spacing w:val="-47"/>
                <w:sz w:val="20"/>
              </w:rPr>
              <w:t xml:space="preserve"> </w:t>
            </w:r>
            <w:r>
              <w:rPr>
                <w:sz w:val="20"/>
              </w:rPr>
              <w:t>и</w:t>
            </w:r>
            <w:r>
              <w:rPr>
                <w:spacing w:val="-2"/>
                <w:sz w:val="20"/>
              </w:rPr>
              <w:t xml:space="preserve"> </w:t>
            </w:r>
            <w:r>
              <w:rPr>
                <w:sz w:val="20"/>
              </w:rPr>
              <w:t>други</w:t>
            </w:r>
            <w:r>
              <w:rPr>
                <w:spacing w:val="-2"/>
                <w:sz w:val="20"/>
              </w:rPr>
              <w:t xml:space="preserve"> </w:t>
            </w:r>
            <w:r>
              <w:rPr>
                <w:sz w:val="20"/>
              </w:rPr>
              <w:t>документи, свързани</w:t>
            </w:r>
            <w:r>
              <w:rPr>
                <w:spacing w:val="-2"/>
                <w:sz w:val="20"/>
              </w:rPr>
              <w:t xml:space="preserve"> </w:t>
            </w:r>
            <w:r>
              <w:rPr>
                <w:sz w:val="20"/>
              </w:rPr>
              <w:t>с</w:t>
            </w:r>
            <w:r>
              <w:rPr>
                <w:spacing w:val="-1"/>
                <w:sz w:val="20"/>
              </w:rPr>
              <w:t xml:space="preserve"> </w:t>
            </w:r>
            <w:r>
              <w:rPr>
                <w:sz w:val="20"/>
              </w:rPr>
              <w:t>организацията</w:t>
            </w:r>
            <w:r>
              <w:rPr>
                <w:spacing w:val="5"/>
                <w:sz w:val="20"/>
              </w:rPr>
              <w:t xml:space="preserve"> </w:t>
            </w:r>
            <w:r>
              <w:rPr>
                <w:sz w:val="20"/>
              </w:rPr>
              <w:t>на</w:t>
            </w:r>
            <w:r>
              <w:rPr>
                <w:spacing w:val="2"/>
                <w:sz w:val="20"/>
              </w:rPr>
              <w:t xml:space="preserve"> </w:t>
            </w:r>
            <w:r>
              <w:rPr>
                <w:sz w:val="20"/>
              </w:rPr>
              <w:t>изпълнението на дейностите).</w:t>
            </w:r>
          </w:p>
          <w:p w:rsidR="006E576D" w:rsidRDefault="00455ECB">
            <w:pPr>
              <w:pStyle w:val="TableParagraph"/>
              <w:ind w:right="98"/>
              <w:jc w:val="both"/>
              <w:rPr>
                <w:sz w:val="20"/>
              </w:rPr>
            </w:pPr>
            <w:r>
              <w:rPr>
                <w:sz w:val="20"/>
              </w:rPr>
              <w:t>Съгласно изм. в чл. 70, ал. 6 от ЗОП, в сила от 1.1.2020 г. (в чл. 33, ал. 3 от ППЗОП, в сила от 01.03.2019</w:t>
            </w:r>
            <w:r>
              <w:rPr>
                <w:spacing w:val="1"/>
                <w:sz w:val="20"/>
              </w:rPr>
              <w:t xml:space="preserve"> </w:t>
            </w:r>
            <w:r>
              <w:rPr>
                <w:sz w:val="20"/>
              </w:rPr>
              <w:t xml:space="preserve">г.), когато показателят за оценка е свързан със срок, възложителят е </w:t>
            </w:r>
            <w:r>
              <w:rPr>
                <w:b/>
                <w:i/>
                <w:sz w:val="20"/>
                <w:u w:val="single"/>
              </w:rPr>
              <w:t>длъжен</w:t>
            </w:r>
            <w:r>
              <w:rPr>
                <w:b/>
                <w:i/>
                <w:sz w:val="20"/>
              </w:rPr>
              <w:t xml:space="preserve"> </w:t>
            </w:r>
            <w:r>
              <w:rPr>
                <w:sz w:val="20"/>
              </w:rPr>
              <w:t>да определи минимални</w:t>
            </w:r>
            <w:r>
              <w:rPr>
                <w:spacing w:val="1"/>
                <w:sz w:val="20"/>
              </w:rPr>
              <w:t xml:space="preserve"> </w:t>
            </w:r>
            <w:r>
              <w:rPr>
                <w:sz w:val="20"/>
              </w:rPr>
              <w:t>и/или максимални граници,</w:t>
            </w:r>
            <w:r>
              <w:rPr>
                <w:spacing w:val="1"/>
                <w:sz w:val="20"/>
              </w:rPr>
              <w:t xml:space="preserve"> </w:t>
            </w:r>
            <w:r>
              <w:rPr>
                <w:sz w:val="20"/>
              </w:rPr>
              <w:t>като</w:t>
            </w:r>
            <w:r>
              <w:rPr>
                <w:spacing w:val="1"/>
                <w:sz w:val="20"/>
              </w:rPr>
              <w:t xml:space="preserve"> </w:t>
            </w:r>
            <w:r>
              <w:rPr>
                <w:sz w:val="20"/>
              </w:rPr>
              <w:t>отчита</w:t>
            </w:r>
            <w:r>
              <w:rPr>
                <w:spacing w:val="1"/>
                <w:sz w:val="20"/>
              </w:rPr>
              <w:t xml:space="preserve"> </w:t>
            </w:r>
            <w:r>
              <w:rPr>
                <w:sz w:val="20"/>
              </w:rPr>
              <w:t>сложността</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необходимото</w:t>
            </w:r>
            <w:r>
              <w:rPr>
                <w:spacing w:val="1"/>
                <w:sz w:val="20"/>
              </w:rPr>
              <w:t xml:space="preserve"> </w:t>
            </w:r>
            <w:r>
              <w:rPr>
                <w:sz w:val="20"/>
              </w:rPr>
              <w:t>време</w:t>
            </w:r>
            <w:r>
              <w:rPr>
                <w:spacing w:val="1"/>
                <w:sz w:val="20"/>
              </w:rPr>
              <w:t xml:space="preserve"> </w:t>
            </w:r>
            <w:r>
              <w:rPr>
                <w:sz w:val="20"/>
              </w:rPr>
              <w:t>за нейното</w:t>
            </w:r>
            <w:r>
              <w:rPr>
                <w:spacing w:val="1"/>
                <w:sz w:val="20"/>
              </w:rPr>
              <w:t xml:space="preserve"> </w:t>
            </w:r>
            <w:r>
              <w:rPr>
                <w:sz w:val="20"/>
              </w:rPr>
              <w:t>изпълнение, а когато</w:t>
            </w:r>
            <w:r>
              <w:rPr>
                <w:spacing w:val="-1"/>
                <w:sz w:val="20"/>
              </w:rPr>
              <w:t xml:space="preserve"> </w:t>
            </w:r>
            <w:r>
              <w:rPr>
                <w:sz w:val="20"/>
              </w:rPr>
              <w:t>е приложимо</w:t>
            </w:r>
            <w:r>
              <w:rPr>
                <w:spacing w:val="3"/>
                <w:sz w:val="20"/>
              </w:rPr>
              <w:t xml:space="preserve"> </w:t>
            </w:r>
            <w:r>
              <w:rPr>
                <w:sz w:val="20"/>
              </w:rPr>
              <w:t>–</w:t>
            </w:r>
            <w:r>
              <w:rPr>
                <w:spacing w:val="1"/>
                <w:sz w:val="20"/>
              </w:rPr>
              <w:t xml:space="preserve"> </w:t>
            </w:r>
            <w:r>
              <w:rPr>
                <w:sz w:val="20"/>
              </w:rPr>
              <w:t>и</w:t>
            </w:r>
            <w:r>
              <w:rPr>
                <w:spacing w:val="-1"/>
                <w:sz w:val="20"/>
              </w:rPr>
              <w:t xml:space="preserve"> </w:t>
            </w:r>
            <w:r>
              <w:rPr>
                <w:sz w:val="20"/>
              </w:rPr>
              <w:t>гаранционната</w:t>
            </w:r>
            <w:r>
              <w:rPr>
                <w:spacing w:val="-1"/>
                <w:sz w:val="20"/>
              </w:rPr>
              <w:t xml:space="preserve"> </w:t>
            </w:r>
            <w:r>
              <w:rPr>
                <w:sz w:val="20"/>
              </w:rPr>
              <w:t>поддръжка.</w:t>
            </w:r>
          </w:p>
          <w:p w:rsidR="006E576D" w:rsidRDefault="00455ECB">
            <w:pPr>
              <w:pStyle w:val="TableParagraph"/>
              <w:ind w:right="100"/>
              <w:jc w:val="both"/>
              <w:rPr>
                <w:sz w:val="20"/>
              </w:rPr>
            </w:pPr>
            <w:r>
              <w:rPr>
                <w:sz w:val="20"/>
              </w:rPr>
              <w:t>С допълнение на чл. 70, ал. 7, б. „б“ от ЗОП в сила от 22.12.2023 г. за качествените показатели, които са</w:t>
            </w:r>
            <w:r>
              <w:rPr>
                <w:spacing w:val="1"/>
                <w:sz w:val="20"/>
              </w:rPr>
              <w:t xml:space="preserve"> </w:t>
            </w:r>
            <w:r>
              <w:rPr>
                <w:spacing w:val="-1"/>
                <w:sz w:val="20"/>
              </w:rPr>
              <w:t>количествено</w:t>
            </w:r>
            <w:r>
              <w:rPr>
                <w:spacing w:val="-12"/>
                <w:sz w:val="20"/>
              </w:rPr>
              <w:t xml:space="preserve"> </w:t>
            </w:r>
            <w:r>
              <w:rPr>
                <w:spacing w:val="-1"/>
                <w:sz w:val="20"/>
              </w:rPr>
              <w:t>неопределими,</w:t>
            </w:r>
            <w:r>
              <w:rPr>
                <w:spacing w:val="-11"/>
                <w:sz w:val="20"/>
              </w:rPr>
              <w:t xml:space="preserve"> </w:t>
            </w:r>
            <w:r>
              <w:rPr>
                <w:sz w:val="20"/>
              </w:rPr>
              <w:t>се</w:t>
            </w:r>
            <w:r>
              <w:rPr>
                <w:spacing w:val="-11"/>
                <w:sz w:val="20"/>
              </w:rPr>
              <w:t xml:space="preserve"> </w:t>
            </w:r>
            <w:r>
              <w:rPr>
                <w:sz w:val="20"/>
              </w:rPr>
              <w:t>посочва</w:t>
            </w:r>
            <w:r>
              <w:rPr>
                <w:spacing w:val="-12"/>
                <w:sz w:val="20"/>
              </w:rPr>
              <w:t xml:space="preserve"> </w:t>
            </w:r>
            <w:r>
              <w:rPr>
                <w:sz w:val="20"/>
              </w:rPr>
              <w:t>начинът</w:t>
            </w:r>
            <w:r>
              <w:rPr>
                <w:spacing w:val="-12"/>
                <w:sz w:val="20"/>
              </w:rPr>
              <w:t xml:space="preserve"> </w:t>
            </w:r>
            <w:r>
              <w:rPr>
                <w:sz w:val="20"/>
              </w:rPr>
              <w:t>за</w:t>
            </w:r>
            <w:r>
              <w:rPr>
                <w:spacing w:val="-11"/>
                <w:sz w:val="20"/>
              </w:rPr>
              <w:t xml:space="preserve"> </w:t>
            </w:r>
            <w:r>
              <w:rPr>
                <w:sz w:val="20"/>
              </w:rPr>
              <w:t>тяхното</w:t>
            </w:r>
            <w:r>
              <w:rPr>
                <w:spacing w:val="-12"/>
                <w:sz w:val="20"/>
              </w:rPr>
              <w:t xml:space="preserve"> </w:t>
            </w:r>
            <w:r>
              <w:rPr>
                <w:sz w:val="20"/>
              </w:rPr>
              <w:t>оценяване</w:t>
            </w:r>
            <w:r>
              <w:rPr>
                <w:spacing w:val="-11"/>
                <w:sz w:val="20"/>
              </w:rPr>
              <w:t xml:space="preserve"> </w:t>
            </w:r>
            <w:r>
              <w:rPr>
                <w:sz w:val="20"/>
              </w:rPr>
              <w:t>от</w:t>
            </w:r>
            <w:r>
              <w:rPr>
                <w:spacing w:val="-12"/>
                <w:sz w:val="20"/>
              </w:rPr>
              <w:t xml:space="preserve"> </w:t>
            </w:r>
            <w:r>
              <w:rPr>
                <w:sz w:val="20"/>
              </w:rPr>
              <w:t>комисията</w:t>
            </w:r>
            <w:r>
              <w:rPr>
                <w:spacing w:val="-11"/>
                <w:sz w:val="20"/>
              </w:rPr>
              <w:t xml:space="preserve"> </w:t>
            </w:r>
            <w:r>
              <w:rPr>
                <w:sz w:val="20"/>
              </w:rPr>
              <w:t>с</w:t>
            </w:r>
            <w:r>
              <w:rPr>
                <w:spacing w:val="-11"/>
                <w:sz w:val="20"/>
              </w:rPr>
              <w:t xml:space="preserve"> </w:t>
            </w:r>
            <w:r>
              <w:rPr>
                <w:sz w:val="20"/>
              </w:rPr>
              <w:t>конкретна</w:t>
            </w:r>
            <w:r>
              <w:rPr>
                <w:spacing w:val="-11"/>
                <w:sz w:val="20"/>
              </w:rPr>
              <w:t xml:space="preserve"> </w:t>
            </w:r>
            <w:r>
              <w:rPr>
                <w:sz w:val="20"/>
              </w:rPr>
              <w:t>стойност</w:t>
            </w:r>
            <w:r>
              <w:rPr>
                <w:spacing w:val="-48"/>
                <w:sz w:val="20"/>
              </w:rPr>
              <w:t xml:space="preserve"> </w:t>
            </w:r>
            <w:r>
              <w:rPr>
                <w:sz w:val="20"/>
              </w:rPr>
              <w:t>чрез</w:t>
            </w:r>
            <w:r>
              <w:rPr>
                <w:spacing w:val="1"/>
                <w:sz w:val="20"/>
              </w:rPr>
              <w:t xml:space="preserve"> </w:t>
            </w:r>
            <w:r>
              <w:rPr>
                <w:sz w:val="20"/>
              </w:rPr>
              <w:t>експертна</w:t>
            </w:r>
            <w:r>
              <w:rPr>
                <w:spacing w:val="1"/>
                <w:sz w:val="20"/>
              </w:rPr>
              <w:t xml:space="preserve"> </w:t>
            </w:r>
            <w:r>
              <w:rPr>
                <w:sz w:val="20"/>
              </w:rPr>
              <w:t>оценка,</w:t>
            </w:r>
            <w:r>
              <w:rPr>
                <w:spacing w:val="1"/>
                <w:sz w:val="20"/>
              </w:rPr>
              <w:t xml:space="preserve"> </w:t>
            </w:r>
            <w:r>
              <w:rPr>
                <w:sz w:val="20"/>
              </w:rPr>
              <w:t>като</w:t>
            </w:r>
            <w:r>
              <w:rPr>
                <w:spacing w:val="1"/>
                <w:sz w:val="20"/>
              </w:rPr>
              <w:t xml:space="preserve"> </w:t>
            </w:r>
            <w:r>
              <w:rPr>
                <w:sz w:val="20"/>
              </w:rPr>
              <w:t>не</w:t>
            </w:r>
            <w:r>
              <w:rPr>
                <w:spacing w:val="1"/>
                <w:sz w:val="20"/>
              </w:rPr>
              <w:t xml:space="preserve"> </w:t>
            </w:r>
            <w:r>
              <w:rPr>
                <w:sz w:val="20"/>
              </w:rPr>
              <w:t>се</w:t>
            </w:r>
            <w:r>
              <w:rPr>
                <w:spacing w:val="1"/>
                <w:sz w:val="20"/>
              </w:rPr>
              <w:t xml:space="preserve"> </w:t>
            </w:r>
            <w:r>
              <w:rPr>
                <w:sz w:val="20"/>
              </w:rPr>
              <w:t>допуска</w:t>
            </w:r>
            <w:r>
              <w:rPr>
                <w:spacing w:val="1"/>
                <w:sz w:val="20"/>
              </w:rPr>
              <w:t xml:space="preserve"> </w:t>
            </w:r>
            <w:r>
              <w:rPr>
                <w:sz w:val="20"/>
              </w:rPr>
              <w:t>оценяване</w:t>
            </w:r>
            <w:r>
              <w:rPr>
                <w:spacing w:val="1"/>
                <w:sz w:val="20"/>
              </w:rPr>
              <w:t xml:space="preserve"> </w:t>
            </w:r>
            <w:r>
              <w:rPr>
                <w:sz w:val="20"/>
              </w:rPr>
              <w:t>на</w:t>
            </w:r>
            <w:r>
              <w:rPr>
                <w:spacing w:val="1"/>
                <w:sz w:val="20"/>
              </w:rPr>
              <w:t xml:space="preserve"> </w:t>
            </w:r>
            <w:r>
              <w:rPr>
                <w:sz w:val="20"/>
              </w:rPr>
              <w:t>пълнотата</w:t>
            </w:r>
            <w:r>
              <w:rPr>
                <w:spacing w:val="1"/>
                <w:sz w:val="20"/>
              </w:rPr>
              <w:t xml:space="preserve"> </w:t>
            </w:r>
            <w:r>
              <w:rPr>
                <w:sz w:val="20"/>
              </w:rPr>
              <w:t>и подхода</w:t>
            </w:r>
            <w:r>
              <w:rPr>
                <w:spacing w:val="1"/>
                <w:sz w:val="20"/>
              </w:rPr>
              <w:t xml:space="preserve"> </w:t>
            </w:r>
            <w:r>
              <w:rPr>
                <w:sz w:val="20"/>
              </w:rPr>
              <w:t>при представяне</w:t>
            </w:r>
            <w:r>
              <w:rPr>
                <w:spacing w:val="1"/>
                <w:sz w:val="20"/>
              </w:rPr>
              <w:t xml:space="preserve"> </w:t>
            </w:r>
            <w:r>
              <w:rPr>
                <w:sz w:val="20"/>
              </w:rPr>
              <w:t>на</w:t>
            </w:r>
            <w:r>
              <w:rPr>
                <w:spacing w:val="1"/>
                <w:sz w:val="20"/>
              </w:rPr>
              <w:t xml:space="preserve"> </w:t>
            </w:r>
            <w:r>
              <w:rPr>
                <w:sz w:val="20"/>
              </w:rPr>
              <w:t>информацията.</w:t>
            </w:r>
          </w:p>
          <w:p w:rsidR="006E576D" w:rsidRDefault="00455ECB">
            <w:pPr>
              <w:pStyle w:val="TableParagraph"/>
              <w:jc w:val="both"/>
              <w:rPr>
                <w:b/>
                <w:sz w:val="20"/>
              </w:rPr>
            </w:pPr>
            <w:r>
              <w:rPr>
                <w:b/>
                <w:sz w:val="20"/>
              </w:rPr>
              <w:t>(чл.</w:t>
            </w:r>
            <w:r>
              <w:rPr>
                <w:b/>
                <w:spacing w:val="-2"/>
                <w:sz w:val="20"/>
              </w:rPr>
              <w:t xml:space="preserve"> </w:t>
            </w:r>
            <w:r>
              <w:rPr>
                <w:b/>
                <w:sz w:val="20"/>
              </w:rPr>
              <w:t>70,</w:t>
            </w:r>
            <w:r>
              <w:rPr>
                <w:b/>
                <w:spacing w:val="-2"/>
                <w:sz w:val="20"/>
              </w:rPr>
              <w:t xml:space="preserve"> </w:t>
            </w:r>
            <w:r>
              <w:rPr>
                <w:b/>
                <w:sz w:val="20"/>
              </w:rPr>
              <w:t>ал.</w:t>
            </w:r>
            <w:r>
              <w:rPr>
                <w:b/>
                <w:spacing w:val="-2"/>
                <w:sz w:val="20"/>
              </w:rPr>
              <w:t xml:space="preserve"> </w:t>
            </w:r>
            <w:r>
              <w:rPr>
                <w:b/>
                <w:sz w:val="20"/>
              </w:rPr>
              <w:t>2-11,</w:t>
            </w:r>
            <w:r>
              <w:rPr>
                <w:b/>
                <w:spacing w:val="-1"/>
                <w:sz w:val="20"/>
              </w:rPr>
              <w:t xml:space="preserve"> </w:t>
            </w:r>
            <w:r>
              <w:rPr>
                <w:b/>
                <w:sz w:val="20"/>
              </w:rPr>
              <w:t>чл.</w:t>
            </w:r>
            <w:r>
              <w:rPr>
                <w:b/>
                <w:spacing w:val="-2"/>
                <w:sz w:val="20"/>
              </w:rPr>
              <w:t xml:space="preserve"> </w:t>
            </w:r>
            <w:r>
              <w:rPr>
                <w:b/>
                <w:sz w:val="20"/>
              </w:rPr>
              <w:t>71</w:t>
            </w:r>
            <w:r>
              <w:rPr>
                <w:b/>
                <w:spacing w:val="-1"/>
                <w:sz w:val="20"/>
              </w:rPr>
              <w:t xml:space="preserve"> </w:t>
            </w:r>
            <w:r>
              <w:rPr>
                <w:b/>
                <w:sz w:val="20"/>
              </w:rPr>
              <w:t>от ЗОП,</w:t>
            </w:r>
            <w:r>
              <w:rPr>
                <w:b/>
                <w:spacing w:val="10"/>
                <w:sz w:val="20"/>
              </w:rPr>
              <w:t xml:space="preserve"> </w:t>
            </w:r>
            <w:r>
              <w:rPr>
                <w:b/>
                <w:sz w:val="20"/>
              </w:rPr>
              <w:t>§</w:t>
            </w:r>
            <w:r>
              <w:rPr>
                <w:b/>
                <w:spacing w:val="-1"/>
                <w:sz w:val="20"/>
              </w:rPr>
              <w:t xml:space="preserve"> </w:t>
            </w:r>
            <w:r>
              <w:rPr>
                <w:b/>
                <w:sz w:val="20"/>
              </w:rPr>
              <w:t>2,</w:t>
            </w:r>
            <w:r>
              <w:rPr>
                <w:b/>
                <w:spacing w:val="-4"/>
                <w:sz w:val="20"/>
              </w:rPr>
              <w:t xml:space="preserve"> </w:t>
            </w:r>
            <w:r>
              <w:rPr>
                <w:b/>
                <w:sz w:val="20"/>
              </w:rPr>
              <w:t>т.</w:t>
            </w:r>
            <w:r>
              <w:rPr>
                <w:b/>
                <w:spacing w:val="-1"/>
                <w:sz w:val="20"/>
              </w:rPr>
              <w:t xml:space="preserve"> </w:t>
            </w:r>
            <w:r>
              <w:rPr>
                <w:b/>
                <w:sz w:val="20"/>
              </w:rPr>
              <w:t>11</w:t>
            </w:r>
            <w:r>
              <w:rPr>
                <w:b/>
                <w:spacing w:val="-1"/>
                <w:sz w:val="20"/>
              </w:rPr>
              <w:t xml:space="preserve"> </w:t>
            </w:r>
            <w:r>
              <w:rPr>
                <w:b/>
                <w:sz w:val="20"/>
              </w:rPr>
              <w:t>от ДР</w:t>
            </w:r>
            <w:r>
              <w:rPr>
                <w:b/>
                <w:spacing w:val="-2"/>
                <w:sz w:val="20"/>
              </w:rPr>
              <w:t xml:space="preserve"> </w:t>
            </w:r>
            <w:r>
              <w:rPr>
                <w:b/>
                <w:sz w:val="20"/>
              </w:rPr>
              <w:t>на</w:t>
            </w:r>
            <w:r>
              <w:rPr>
                <w:b/>
                <w:spacing w:val="-1"/>
                <w:sz w:val="20"/>
              </w:rPr>
              <w:t xml:space="preserve"> </w:t>
            </w:r>
            <w:r>
              <w:rPr>
                <w:b/>
                <w:sz w:val="20"/>
              </w:rPr>
              <w:t>ЗОП,</w:t>
            </w:r>
            <w:r>
              <w:rPr>
                <w:b/>
                <w:spacing w:val="-2"/>
                <w:sz w:val="20"/>
              </w:rPr>
              <w:t xml:space="preserve"> </w:t>
            </w:r>
            <w:r>
              <w:rPr>
                <w:b/>
                <w:sz w:val="20"/>
              </w:rPr>
              <w:t>чл.</w:t>
            </w:r>
            <w:r>
              <w:rPr>
                <w:b/>
                <w:spacing w:val="-2"/>
                <w:sz w:val="20"/>
              </w:rPr>
              <w:t xml:space="preserve"> </w:t>
            </w:r>
            <w:r>
              <w:rPr>
                <w:b/>
                <w:sz w:val="20"/>
              </w:rPr>
              <w:t>33</w:t>
            </w:r>
            <w:r>
              <w:rPr>
                <w:b/>
                <w:spacing w:val="4"/>
                <w:sz w:val="20"/>
              </w:rPr>
              <w:t xml:space="preserve"> </w:t>
            </w:r>
            <w:r>
              <w:rPr>
                <w:b/>
                <w:sz w:val="20"/>
              </w:rPr>
              <w:t>от</w:t>
            </w:r>
            <w:r>
              <w:rPr>
                <w:b/>
                <w:spacing w:val="-1"/>
                <w:sz w:val="20"/>
              </w:rPr>
              <w:t xml:space="preserve"> </w:t>
            </w:r>
            <w:r>
              <w:rPr>
                <w:b/>
                <w:sz w:val="20"/>
              </w:rPr>
              <w:t>ППЗОП)</w:t>
            </w:r>
          </w:p>
          <w:p w:rsidR="006E576D" w:rsidRDefault="00455ECB">
            <w:pPr>
              <w:pStyle w:val="TableParagraph"/>
              <w:spacing w:before="2" w:line="237" w:lineRule="auto"/>
              <w:rPr>
                <w:sz w:val="20"/>
              </w:rPr>
            </w:pPr>
            <w:r>
              <w:rPr>
                <w:b/>
                <w:color w:val="333399"/>
                <w:sz w:val="20"/>
              </w:rPr>
              <w:t>т. 9, 10 и т. 11 от Насоките/ т. 9.1., 9.2., 10 и т. 11 от Приложение № 1 към чл. 2, ал. 1 от Наредбата</w:t>
            </w:r>
            <w:r>
              <w:rPr>
                <w:b/>
                <w:color w:val="333399"/>
                <w:spacing w:val="1"/>
                <w:sz w:val="20"/>
              </w:rPr>
              <w:t xml:space="preserve"> </w:t>
            </w: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 информация:</w:t>
            </w:r>
            <w:r>
              <w:rPr>
                <w:b/>
                <w:color w:val="C0504D"/>
                <w:spacing w:val="6"/>
                <w:sz w:val="20"/>
              </w:rPr>
              <w:t xml:space="preserve"> </w:t>
            </w:r>
            <w:r>
              <w:rPr>
                <w:color w:val="C0504D"/>
                <w:sz w:val="20"/>
              </w:rPr>
              <w:t>методика</w:t>
            </w:r>
            <w:r>
              <w:rPr>
                <w:color w:val="C0504D"/>
                <w:spacing w:val="2"/>
                <w:sz w:val="20"/>
              </w:rPr>
              <w:t xml:space="preserve"> </w:t>
            </w:r>
            <w:r>
              <w:rPr>
                <w:color w:val="C0504D"/>
                <w:sz w:val="20"/>
              </w:rPr>
              <w:t>за</w:t>
            </w:r>
            <w:r>
              <w:rPr>
                <w:color w:val="C0504D"/>
                <w:spacing w:val="1"/>
                <w:sz w:val="20"/>
              </w:rPr>
              <w:t xml:space="preserve"> </w:t>
            </w:r>
            <w:r>
              <w:rPr>
                <w:color w:val="C0504D"/>
                <w:sz w:val="20"/>
              </w:rPr>
              <w:t>определяне</w:t>
            </w:r>
            <w:r>
              <w:rPr>
                <w:color w:val="C0504D"/>
                <w:spacing w:val="3"/>
                <w:sz w:val="20"/>
              </w:rPr>
              <w:t xml:space="preserve"> </w:t>
            </w:r>
            <w:r>
              <w:rPr>
                <w:color w:val="C0504D"/>
                <w:sz w:val="20"/>
              </w:rPr>
              <w:t>на</w:t>
            </w:r>
            <w:r>
              <w:rPr>
                <w:color w:val="C0504D"/>
                <w:spacing w:val="2"/>
                <w:sz w:val="20"/>
              </w:rPr>
              <w:t xml:space="preserve"> </w:t>
            </w:r>
            <w:r>
              <w:rPr>
                <w:color w:val="C0504D"/>
                <w:sz w:val="20"/>
              </w:rPr>
              <w:t>комплексната</w:t>
            </w:r>
            <w:r>
              <w:rPr>
                <w:color w:val="C0504D"/>
                <w:spacing w:val="3"/>
                <w:sz w:val="20"/>
              </w:rPr>
              <w:t xml:space="preserve"> </w:t>
            </w:r>
            <w:r>
              <w:rPr>
                <w:color w:val="C0504D"/>
                <w:sz w:val="20"/>
              </w:rPr>
              <w:t>оценка</w:t>
            </w:r>
            <w:r>
              <w:rPr>
                <w:color w:val="C0504D"/>
                <w:spacing w:val="3"/>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47"/>
                <w:sz w:val="20"/>
              </w:rPr>
              <w:t xml:space="preserve"> </w:t>
            </w:r>
            <w:r>
              <w:rPr>
                <w:color w:val="C0504D"/>
                <w:sz w:val="20"/>
              </w:rPr>
              <w:t>както</w:t>
            </w:r>
            <w:r>
              <w:rPr>
                <w:color w:val="C0504D"/>
                <w:spacing w:val="29"/>
                <w:sz w:val="20"/>
              </w:rPr>
              <w:t xml:space="preserve"> </w:t>
            </w:r>
            <w:r>
              <w:rPr>
                <w:color w:val="C0504D"/>
                <w:sz w:val="20"/>
              </w:rPr>
              <w:t>и</w:t>
            </w:r>
            <w:r>
              <w:rPr>
                <w:color w:val="C0504D"/>
                <w:spacing w:val="25"/>
                <w:sz w:val="20"/>
              </w:rPr>
              <w:t xml:space="preserve"> </w:t>
            </w:r>
            <w:r>
              <w:rPr>
                <w:color w:val="C0504D"/>
                <w:sz w:val="20"/>
              </w:rPr>
              <w:t>останалата</w:t>
            </w:r>
            <w:r>
              <w:rPr>
                <w:color w:val="C0504D"/>
                <w:spacing w:val="27"/>
                <w:sz w:val="20"/>
              </w:rPr>
              <w:t xml:space="preserve"> </w:t>
            </w:r>
            <w:r>
              <w:rPr>
                <w:color w:val="C0504D"/>
                <w:sz w:val="20"/>
              </w:rPr>
              <w:t>част</w:t>
            </w:r>
            <w:r>
              <w:rPr>
                <w:color w:val="C0504D"/>
                <w:spacing w:val="25"/>
                <w:sz w:val="20"/>
              </w:rPr>
              <w:t xml:space="preserve"> </w:t>
            </w:r>
            <w:r>
              <w:rPr>
                <w:color w:val="C0504D"/>
                <w:sz w:val="20"/>
              </w:rPr>
              <w:t>от</w:t>
            </w:r>
            <w:r>
              <w:rPr>
                <w:color w:val="C0504D"/>
                <w:spacing w:val="31"/>
                <w:sz w:val="20"/>
              </w:rPr>
              <w:t xml:space="preserve"> </w:t>
            </w:r>
            <w:r>
              <w:rPr>
                <w:color w:val="C0504D"/>
                <w:sz w:val="20"/>
              </w:rPr>
              <w:t>документацията</w:t>
            </w:r>
            <w:r>
              <w:rPr>
                <w:color w:val="C0504D"/>
                <w:spacing w:val="26"/>
                <w:sz w:val="20"/>
              </w:rPr>
              <w:t xml:space="preserve"> </w:t>
            </w:r>
            <w:r>
              <w:rPr>
                <w:color w:val="C0504D"/>
                <w:sz w:val="20"/>
              </w:rPr>
              <w:t>за</w:t>
            </w:r>
            <w:r>
              <w:rPr>
                <w:color w:val="C0504D"/>
                <w:spacing w:val="30"/>
                <w:sz w:val="20"/>
              </w:rPr>
              <w:t xml:space="preserve"> </w:t>
            </w:r>
            <w:r>
              <w:rPr>
                <w:color w:val="C0504D"/>
                <w:sz w:val="20"/>
              </w:rPr>
              <w:t>поръчката,</w:t>
            </w:r>
            <w:r>
              <w:rPr>
                <w:color w:val="C0504D"/>
                <w:spacing w:val="26"/>
                <w:sz w:val="20"/>
              </w:rPr>
              <w:t xml:space="preserve"> </w:t>
            </w:r>
            <w:r>
              <w:rPr>
                <w:color w:val="C0504D"/>
                <w:sz w:val="20"/>
              </w:rPr>
              <w:t>която</w:t>
            </w:r>
            <w:r>
              <w:rPr>
                <w:color w:val="C0504D"/>
                <w:spacing w:val="28"/>
                <w:sz w:val="20"/>
              </w:rPr>
              <w:t xml:space="preserve"> </w:t>
            </w:r>
            <w:r>
              <w:rPr>
                <w:color w:val="C0504D"/>
                <w:sz w:val="20"/>
              </w:rPr>
              <w:t>е</w:t>
            </w:r>
            <w:r>
              <w:rPr>
                <w:color w:val="C0504D"/>
                <w:spacing w:val="26"/>
                <w:sz w:val="20"/>
              </w:rPr>
              <w:t xml:space="preserve"> </w:t>
            </w:r>
            <w:r>
              <w:rPr>
                <w:color w:val="C0504D"/>
                <w:sz w:val="20"/>
              </w:rPr>
              <w:t>свързана</w:t>
            </w:r>
            <w:r>
              <w:rPr>
                <w:color w:val="C0504D"/>
                <w:spacing w:val="27"/>
                <w:sz w:val="20"/>
              </w:rPr>
              <w:t xml:space="preserve"> </w:t>
            </w:r>
            <w:r>
              <w:rPr>
                <w:color w:val="C0504D"/>
                <w:sz w:val="20"/>
              </w:rPr>
              <w:t>с</w:t>
            </w:r>
            <w:r>
              <w:rPr>
                <w:color w:val="C0504D"/>
                <w:spacing w:val="26"/>
                <w:sz w:val="20"/>
              </w:rPr>
              <w:t xml:space="preserve"> </w:t>
            </w:r>
            <w:r>
              <w:rPr>
                <w:color w:val="C0504D"/>
                <w:sz w:val="20"/>
              </w:rPr>
              <w:t>описаните</w:t>
            </w:r>
            <w:r>
              <w:rPr>
                <w:color w:val="C0504D"/>
                <w:spacing w:val="27"/>
                <w:sz w:val="20"/>
              </w:rPr>
              <w:t xml:space="preserve"> </w:t>
            </w:r>
            <w:r>
              <w:rPr>
                <w:color w:val="C0504D"/>
                <w:sz w:val="20"/>
              </w:rPr>
              <w:t>в</w:t>
            </w:r>
            <w:r>
              <w:rPr>
                <w:color w:val="C0504D"/>
                <w:spacing w:val="25"/>
                <w:sz w:val="20"/>
              </w:rPr>
              <w:t xml:space="preserve"> </w:t>
            </w:r>
            <w:r>
              <w:rPr>
                <w:color w:val="C0504D"/>
                <w:sz w:val="20"/>
              </w:rPr>
              <w:t>методиката</w:t>
            </w:r>
            <w:r>
              <w:rPr>
                <w:color w:val="C0504D"/>
                <w:spacing w:val="-47"/>
                <w:sz w:val="20"/>
              </w:rPr>
              <w:t xml:space="preserve"> </w:t>
            </w:r>
            <w:r>
              <w:rPr>
                <w:color w:val="C0504D"/>
                <w:sz w:val="20"/>
              </w:rPr>
              <w:t>указания.</w:t>
            </w:r>
          </w:p>
          <w:p w:rsidR="006E576D" w:rsidRDefault="00455ECB">
            <w:pPr>
              <w:pStyle w:val="TableParagraph"/>
              <w:spacing w:before="2"/>
              <w:rPr>
                <w:sz w:val="20"/>
              </w:rPr>
            </w:pPr>
            <w:r>
              <w:rPr>
                <w:color w:val="008000"/>
                <w:sz w:val="20"/>
              </w:rPr>
              <w:t>Анализирайте</w:t>
            </w:r>
            <w:r>
              <w:rPr>
                <w:color w:val="008000"/>
                <w:spacing w:val="30"/>
                <w:sz w:val="20"/>
              </w:rPr>
              <w:t xml:space="preserve"> </w:t>
            </w:r>
            <w:r>
              <w:rPr>
                <w:color w:val="008000"/>
                <w:sz w:val="20"/>
              </w:rPr>
              <w:t>методиката</w:t>
            </w:r>
            <w:r>
              <w:rPr>
                <w:color w:val="008000"/>
                <w:spacing w:val="30"/>
                <w:sz w:val="20"/>
              </w:rPr>
              <w:t xml:space="preserve"> </w:t>
            </w:r>
            <w:r>
              <w:rPr>
                <w:color w:val="008000"/>
                <w:sz w:val="20"/>
              </w:rPr>
              <w:t>за</w:t>
            </w:r>
            <w:r>
              <w:rPr>
                <w:color w:val="008000"/>
                <w:spacing w:val="31"/>
                <w:sz w:val="20"/>
              </w:rPr>
              <w:t xml:space="preserve"> </w:t>
            </w:r>
            <w:r>
              <w:rPr>
                <w:color w:val="008000"/>
                <w:sz w:val="20"/>
              </w:rPr>
              <w:t>определяне</w:t>
            </w:r>
            <w:r>
              <w:rPr>
                <w:color w:val="008000"/>
                <w:spacing w:val="31"/>
                <w:sz w:val="20"/>
              </w:rPr>
              <w:t xml:space="preserve"> </w:t>
            </w:r>
            <w:r>
              <w:rPr>
                <w:color w:val="008000"/>
                <w:sz w:val="20"/>
              </w:rPr>
              <w:t>на</w:t>
            </w:r>
            <w:r>
              <w:rPr>
                <w:color w:val="008000"/>
                <w:spacing w:val="33"/>
                <w:sz w:val="20"/>
              </w:rPr>
              <w:t xml:space="preserve"> </w:t>
            </w:r>
            <w:r>
              <w:rPr>
                <w:color w:val="008000"/>
                <w:sz w:val="20"/>
              </w:rPr>
              <w:t>комплексната</w:t>
            </w:r>
            <w:r>
              <w:rPr>
                <w:color w:val="008000"/>
                <w:spacing w:val="30"/>
                <w:sz w:val="20"/>
              </w:rPr>
              <w:t xml:space="preserve"> </w:t>
            </w:r>
            <w:r>
              <w:rPr>
                <w:color w:val="008000"/>
                <w:sz w:val="20"/>
              </w:rPr>
              <w:t>оценка</w:t>
            </w:r>
            <w:r>
              <w:rPr>
                <w:color w:val="008000"/>
                <w:spacing w:val="31"/>
                <w:sz w:val="20"/>
              </w:rPr>
              <w:t xml:space="preserve"> </w:t>
            </w:r>
            <w:r>
              <w:rPr>
                <w:color w:val="008000"/>
                <w:sz w:val="20"/>
              </w:rPr>
              <w:t>на</w:t>
            </w:r>
            <w:r>
              <w:rPr>
                <w:color w:val="008000"/>
                <w:spacing w:val="31"/>
                <w:sz w:val="20"/>
              </w:rPr>
              <w:t xml:space="preserve"> </w:t>
            </w:r>
            <w:r>
              <w:rPr>
                <w:color w:val="008000"/>
                <w:sz w:val="20"/>
              </w:rPr>
              <w:t>офертите</w:t>
            </w:r>
            <w:r>
              <w:rPr>
                <w:color w:val="008000"/>
                <w:spacing w:val="33"/>
                <w:sz w:val="20"/>
              </w:rPr>
              <w:t xml:space="preserve"> </w:t>
            </w:r>
            <w:r>
              <w:rPr>
                <w:color w:val="008000"/>
                <w:sz w:val="20"/>
              </w:rPr>
              <w:t>и</w:t>
            </w:r>
            <w:r>
              <w:rPr>
                <w:color w:val="008000"/>
                <w:spacing w:val="29"/>
                <w:sz w:val="20"/>
              </w:rPr>
              <w:t xml:space="preserve"> </w:t>
            </w:r>
            <w:r>
              <w:rPr>
                <w:color w:val="008000"/>
                <w:sz w:val="20"/>
              </w:rPr>
              <w:t>свързаните</w:t>
            </w:r>
            <w:r>
              <w:rPr>
                <w:color w:val="008000"/>
                <w:spacing w:val="31"/>
                <w:sz w:val="20"/>
              </w:rPr>
              <w:t xml:space="preserve"> </w:t>
            </w:r>
            <w:r>
              <w:rPr>
                <w:color w:val="008000"/>
                <w:sz w:val="20"/>
              </w:rPr>
              <w:t>части</w:t>
            </w:r>
            <w:r>
              <w:rPr>
                <w:color w:val="008000"/>
                <w:spacing w:val="29"/>
                <w:sz w:val="20"/>
              </w:rPr>
              <w:t xml:space="preserve"> </w:t>
            </w:r>
            <w:r>
              <w:rPr>
                <w:color w:val="008000"/>
                <w:sz w:val="20"/>
              </w:rPr>
              <w:t>на</w:t>
            </w:r>
            <w:r>
              <w:rPr>
                <w:color w:val="008000"/>
                <w:spacing w:val="-47"/>
                <w:sz w:val="20"/>
              </w:rPr>
              <w:t xml:space="preserve"> </w:t>
            </w:r>
            <w:r>
              <w:rPr>
                <w:color w:val="008000"/>
                <w:sz w:val="20"/>
              </w:rPr>
              <w:t>документацията.</w:t>
            </w:r>
          </w:p>
          <w:p w:rsidR="006E576D" w:rsidRDefault="00455ECB">
            <w:pPr>
              <w:pStyle w:val="TableParagraph"/>
              <w:spacing w:before="1"/>
              <w:rPr>
                <w:sz w:val="20"/>
              </w:rPr>
            </w:pPr>
            <w:r>
              <w:rPr>
                <w:color w:val="008000"/>
                <w:sz w:val="20"/>
              </w:rPr>
              <w:t>Проверете:</w:t>
            </w:r>
          </w:p>
          <w:p w:rsidR="006E576D" w:rsidRDefault="00455ECB">
            <w:pPr>
              <w:pStyle w:val="TableParagraph"/>
              <w:numPr>
                <w:ilvl w:val="0"/>
                <w:numId w:val="36"/>
              </w:numPr>
              <w:tabs>
                <w:tab w:val="left" w:pos="224"/>
              </w:tabs>
              <w:spacing w:before="1"/>
              <w:ind w:left="223" w:hanging="116"/>
              <w:rPr>
                <w:color w:val="008000"/>
                <w:sz w:val="20"/>
              </w:rPr>
            </w:pPr>
            <w:r>
              <w:rPr>
                <w:color w:val="008000"/>
                <w:sz w:val="20"/>
              </w:rPr>
              <w:t>дали</w:t>
            </w:r>
            <w:r>
              <w:rPr>
                <w:color w:val="008000"/>
                <w:spacing w:val="-2"/>
                <w:sz w:val="20"/>
              </w:rPr>
              <w:t xml:space="preserve"> </w:t>
            </w:r>
            <w:r>
              <w:rPr>
                <w:color w:val="008000"/>
                <w:sz w:val="20"/>
              </w:rPr>
              <w:t>показателите</w:t>
            </w:r>
            <w:r>
              <w:rPr>
                <w:color w:val="008000"/>
                <w:spacing w:val="-2"/>
                <w:sz w:val="20"/>
              </w:rPr>
              <w:t xml:space="preserve"> </w:t>
            </w:r>
            <w:r>
              <w:rPr>
                <w:color w:val="008000"/>
                <w:sz w:val="20"/>
              </w:rPr>
              <w:t>за</w:t>
            </w:r>
            <w:r>
              <w:rPr>
                <w:color w:val="008000"/>
                <w:spacing w:val="-2"/>
                <w:sz w:val="20"/>
              </w:rPr>
              <w:t xml:space="preserve"> </w:t>
            </w:r>
            <w:r>
              <w:rPr>
                <w:color w:val="008000"/>
                <w:sz w:val="20"/>
              </w:rPr>
              <w:t>оценка</w:t>
            </w:r>
            <w:r>
              <w:rPr>
                <w:color w:val="008000"/>
                <w:spacing w:val="-2"/>
                <w:sz w:val="20"/>
              </w:rPr>
              <w:t xml:space="preserve"> </w:t>
            </w:r>
            <w:r>
              <w:rPr>
                <w:color w:val="008000"/>
                <w:sz w:val="20"/>
              </w:rPr>
              <w:t>са</w:t>
            </w:r>
            <w:r>
              <w:rPr>
                <w:color w:val="008000"/>
                <w:spacing w:val="-2"/>
                <w:sz w:val="20"/>
              </w:rPr>
              <w:t xml:space="preserve"> </w:t>
            </w:r>
            <w:r>
              <w:rPr>
                <w:color w:val="008000"/>
                <w:sz w:val="20"/>
              </w:rPr>
              <w:t>свързани</w:t>
            </w:r>
            <w:r>
              <w:rPr>
                <w:color w:val="008000"/>
                <w:spacing w:val="-3"/>
                <w:sz w:val="20"/>
              </w:rPr>
              <w:t xml:space="preserve"> </w:t>
            </w:r>
            <w:r>
              <w:rPr>
                <w:color w:val="008000"/>
                <w:sz w:val="20"/>
              </w:rPr>
              <w:t>с</w:t>
            </w:r>
            <w:r>
              <w:rPr>
                <w:color w:val="008000"/>
                <w:spacing w:val="-2"/>
                <w:sz w:val="20"/>
              </w:rPr>
              <w:t xml:space="preserve"> </w:t>
            </w:r>
            <w:r>
              <w:rPr>
                <w:color w:val="008000"/>
                <w:sz w:val="20"/>
              </w:rPr>
              <w:t>предмета на обществената</w:t>
            </w:r>
            <w:r>
              <w:rPr>
                <w:color w:val="008000"/>
                <w:spacing w:val="-2"/>
                <w:sz w:val="20"/>
              </w:rPr>
              <w:t xml:space="preserve"> </w:t>
            </w:r>
            <w:r>
              <w:rPr>
                <w:color w:val="008000"/>
                <w:sz w:val="20"/>
              </w:rPr>
              <w:t>поръчка;</w:t>
            </w:r>
          </w:p>
          <w:p w:rsidR="006E576D" w:rsidRDefault="00455ECB">
            <w:pPr>
              <w:pStyle w:val="TableParagraph"/>
              <w:numPr>
                <w:ilvl w:val="0"/>
                <w:numId w:val="36"/>
              </w:numPr>
              <w:tabs>
                <w:tab w:val="left" w:pos="224"/>
              </w:tabs>
              <w:spacing w:before="1"/>
              <w:ind w:left="223" w:hanging="116"/>
              <w:rPr>
                <w:color w:val="008000"/>
                <w:sz w:val="20"/>
              </w:rPr>
            </w:pPr>
            <w:r>
              <w:rPr>
                <w:color w:val="008000"/>
                <w:sz w:val="20"/>
              </w:rPr>
              <w:t>дали</w:t>
            </w:r>
            <w:r>
              <w:rPr>
                <w:color w:val="008000"/>
                <w:spacing w:val="-3"/>
                <w:sz w:val="20"/>
              </w:rPr>
              <w:t xml:space="preserve"> </w:t>
            </w:r>
            <w:r>
              <w:rPr>
                <w:color w:val="008000"/>
                <w:sz w:val="20"/>
              </w:rPr>
              <w:t>видът</w:t>
            </w:r>
            <w:r>
              <w:rPr>
                <w:color w:val="008000"/>
                <w:spacing w:val="-1"/>
                <w:sz w:val="20"/>
              </w:rPr>
              <w:t xml:space="preserve"> </w:t>
            </w:r>
            <w:r>
              <w:rPr>
                <w:color w:val="008000"/>
                <w:sz w:val="20"/>
              </w:rPr>
              <w:t>на</w:t>
            </w:r>
            <w:r>
              <w:rPr>
                <w:color w:val="008000"/>
                <w:spacing w:val="-2"/>
                <w:sz w:val="20"/>
              </w:rPr>
              <w:t xml:space="preserve"> </w:t>
            </w:r>
            <w:r>
              <w:rPr>
                <w:color w:val="008000"/>
                <w:sz w:val="20"/>
              </w:rPr>
              <w:t>показателите</w:t>
            </w:r>
            <w:r>
              <w:rPr>
                <w:color w:val="008000"/>
                <w:spacing w:val="-2"/>
                <w:sz w:val="20"/>
              </w:rPr>
              <w:t xml:space="preserve"> </w:t>
            </w:r>
            <w:r>
              <w:rPr>
                <w:color w:val="008000"/>
                <w:sz w:val="20"/>
              </w:rPr>
              <w:t>за</w:t>
            </w:r>
            <w:r>
              <w:rPr>
                <w:color w:val="008000"/>
                <w:spacing w:val="-2"/>
                <w:sz w:val="20"/>
              </w:rPr>
              <w:t xml:space="preserve"> </w:t>
            </w:r>
            <w:r>
              <w:rPr>
                <w:color w:val="008000"/>
                <w:sz w:val="20"/>
              </w:rPr>
              <w:t>оценка</w:t>
            </w:r>
            <w:r>
              <w:rPr>
                <w:color w:val="008000"/>
                <w:spacing w:val="1"/>
                <w:sz w:val="20"/>
              </w:rPr>
              <w:t xml:space="preserve"> </w:t>
            </w:r>
            <w:r>
              <w:rPr>
                <w:color w:val="008000"/>
                <w:sz w:val="20"/>
              </w:rPr>
              <w:t>попада</w:t>
            </w:r>
            <w:r>
              <w:rPr>
                <w:color w:val="008000"/>
                <w:spacing w:val="-1"/>
                <w:sz w:val="20"/>
              </w:rPr>
              <w:t xml:space="preserve"> </w:t>
            </w:r>
            <w:r>
              <w:rPr>
                <w:color w:val="008000"/>
                <w:sz w:val="20"/>
              </w:rPr>
              <w:t>в</w:t>
            </w:r>
            <w:r>
              <w:rPr>
                <w:color w:val="008000"/>
                <w:spacing w:val="-3"/>
                <w:sz w:val="20"/>
              </w:rPr>
              <w:t xml:space="preserve"> </w:t>
            </w:r>
            <w:r>
              <w:rPr>
                <w:color w:val="008000"/>
                <w:sz w:val="20"/>
              </w:rPr>
              <w:t>хипотезите</w:t>
            </w:r>
            <w:r>
              <w:rPr>
                <w:color w:val="008000"/>
                <w:spacing w:val="-2"/>
                <w:sz w:val="20"/>
              </w:rPr>
              <w:t xml:space="preserve"> </w:t>
            </w:r>
            <w:r>
              <w:rPr>
                <w:color w:val="008000"/>
                <w:sz w:val="20"/>
              </w:rPr>
              <w:t>на</w:t>
            </w:r>
            <w:r>
              <w:rPr>
                <w:color w:val="008000"/>
                <w:spacing w:val="-2"/>
                <w:sz w:val="20"/>
              </w:rPr>
              <w:t xml:space="preserve"> </w:t>
            </w:r>
            <w:r>
              <w:rPr>
                <w:color w:val="008000"/>
                <w:sz w:val="20"/>
              </w:rPr>
              <w:t>чл.</w:t>
            </w:r>
            <w:r>
              <w:rPr>
                <w:color w:val="008000"/>
                <w:spacing w:val="-2"/>
                <w:sz w:val="20"/>
              </w:rPr>
              <w:t xml:space="preserve"> </w:t>
            </w:r>
            <w:r>
              <w:rPr>
                <w:color w:val="008000"/>
                <w:sz w:val="20"/>
              </w:rPr>
              <w:t>70,</w:t>
            </w:r>
            <w:r>
              <w:rPr>
                <w:color w:val="008000"/>
                <w:spacing w:val="-1"/>
                <w:sz w:val="20"/>
              </w:rPr>
              <w:t xml:space="preserve"> </w:t>
            </w:r>
            <w:r>
              <w:rPr>
                <w:color w:val="008000"/>
                <w:sz w:val="20"/>
              </w:rPr>
              <w:t>ал.</w:t>
            </w:r>
            <w:r>
              <w:rPr>
                <w:color w:val="008000"/>
                <w:spacing w:val="-2"/>
                <w:sz w:val="20"/>
              </w:rPr>
              <w:t xml:space="preserve"> </w:t>
            </w:r>
            <w:r>
              <w:rPr>
                <w:color w:val="008000"/>
                <w:sz w:val="20"/>
              </w:rPr>
              <w:t>4</w:t>
            </w:r>
            <w:r>
              <w:rPr>
                <w:color w:val="008000"/>
                <w:spacing w:val="-3"/>
                <w:sz w:val="20"/>
              </w:rPr>
              <w:t xml:space="preserve"> </w:t>
            </w:r>
            <w:r>
              <w:rPr>
                <w:color w:val="008000"/>
                <w:sz w:val="20"/>
              </w:rPr>
              <w:t>от</w:t>
            </w:r>
            <w:r>
              <w:rPr>
                <w:color w:val="008000"/>
                <w:spacing w:val="-3"/>
                <w:sz w:val="20"/>
              </w:rPr>
              <w:t xml:space="preserve"> </w:t>
            </w:r>
            <w:r>
              <w:rPr>
                <w:color w:val="008000"/>
                <w:sz w:val="20"/>
              </w:rPr>
              <w:t>ЗОП</w:t>
            </w:r>
            <w:r>
              <w:rPr>
                <w:color w:val="008000"/>
                <w:spacing w:val="-2"/>
                <w:sz w:val="20"/>
              </w:rPr>
              <w:t xml:space="preserve"> </w:t>
            </w:r>
            <w:r>
              <w:rPr>
                <w:color w:val="008000"/>
                <w:sz w:val="20"/>
              </w:rPr>
              <w:t>и</w:t>
            </w:r>
            <w:r>
              <w:rPr>
                <w:color w:val="008000"/>
                <w:spacing w:val="-5"/>
                <w:sz w:val="20"/>
              </w:rPr>
              <w:t xml:space="preserve"> </w:t>
            </w:r>
            <w:r>
              <w:rPr>
                <w:color w:val="008000"/>
                <w:sz w:val="20"/>
              </w:rPr>
              <w:t>чл.</w:t>
            </w:r>
            <w:r>
              <w:rPr>
                <w:color w:val="008000"/>
                <w:spacing w:val="-2"/>
                <w:sz w:val="20"/>
              </w:rPr>
              <w:t xml:space="preserve"> </w:t>
            </w:r>
            <w:r>
              <w:rPr>
                <w:color w:val="008000"/>
                <w:sz w:val="20"/>
              </w:rPr>
              <w:t>71,</w:t>
            </w:r>
            <w:r>
              <w:rPr>
                <w:color w:val="008000"/>
                <w:spacing w:val="-2"/>
                <w:sz w:val="20"/>
              </w:rPr>
              <w:t xml:space="preserve"> </w:t>
            </w:r>
            <w:r>
              <w:rPr>
                <w:color w:val="008000"/>
                <w:sz w:val="20"/>
              </w:rPr>
              <w:t>ал.</w:t>
            </w:r>
            <w:r>
              <w:rPr>
                <w:color w:val="008000"/>
                <w:spacing w:val="-4"/>
                <w:sz w:val="20"/>
              </w:rPr>
              <w:t xml:space="preserve"> </w:t>
            </w:r>
            <w:r>
              <w:rPr>
                <w:color w:val="008000"/>
                <w:sz w:val="20"/>
              </w:rPr>
              <w:t>1</w:t>
            </w:r>
            <w:r>
              <w:rPr>
                <w:color w:val="008000"/>
                <w:spacing w:val="-1"/>
                <w:sz w:val="20"/>
              </w:rPr>
              <w:t xml:space="preserve"> </w:t>
            </w:r>
            <w:r>
              <w:rPr>
                <w:color w:val="008000"/>
                <w:sz w:val="20"/>
              </w:rPr>
              <w:t>от</w:t>
            </w:r>
            <w:r>
              <w:rPr>
                <w:color w:val="008000"/>
                <w:spacing w:val="-4"/>
                <w:sz w:val="20"/>
              </w:rPr>
              <w:t xml:space="preserve"> </w:t>
            </w:r>
            <w:r>
              <w:rPr>
                <w:color w:val="008000"/>
                <w:sz w:val="20"/>
              </w:rPr>
              <w:t>ЗОП;</w:t>
            </w:r>
          </w:p>
          <w:p w:rsidR="006E576D" w:rsidRDefault="00455ECB">
            <w:pPr>
              <w:pStyle w:val="TableParagraph"/>
              <w:numPr>
                <w:ilvl w:val="0"/>
                <w:numId w:val="36"/>
              </w:numPr>
              <w:tabs>
                <w:tab w:val="left" w:pos="227"/>
              </w:tabs>
              <w:ind w:right="94" w:firstLine="0"/>
              <w:rPr>
                <w:color w:val="008000"/>
                <w:sz w:val="20"/>
              </w:rPr>
            </w:pPr>
            <w:r>
              <w:rPr>
                <w:color w:val="008000"/>
                <w:sz w:val="20"/>
              </w:rPr>
              <w:t>дали определените показатели не попадат в обхвата на забраните по чл. 70, ал. 9 и ал. 10 от ЗОП, чл. 33</w:t>
            </w:r>
            <w:r>
              <w:rPr>
                <w:color w:val="008000"/>
                <w:spacing w:val="-47"/>
                <w:sz w:val="20"/>
              </w:rPr>
              <w:t xml:space="preserve"> </w:t>
            </w:r>
            <w:r>
              <w:rPr>
                <w:color w:val="008000"/>
                <w:sz w:val="20"/>
              </w:rPr>
              <w:t>от</w:t>
            </w:r>
            <w:r>
              <w:rPr>
                <w:color w:val="008000"/>
                <w:spacing w:val="-2"/>
                <w:sz w:val="20"/>
              </w:rPr>
              <w:t xml:space="preserve"> </w:t>
            </w:r>
            <w:r>
              <w:rPr>
                <w:color w:val="008000"/>
                <w:sz w:val="20"/>
              </w:rPr>
              <w:t>ППЗОП;</w:t>
            </w:r>
          </w:p>
          <w:p w:rsidR="006E576D" w:rsidRDefault="00455ECB">
            <w:pPr>
              <w:pStyle w:val="TableParagraph"/>
              <w:numPr>
                <w:ilvl w:val="0"/>
                <w:numId w:val="36"/>
              </w:numPr>
              <w:tabs>
                <w:tab w:val="left" w:pos="224"/>
              </w:tabs>
              <w:spacing w:line="228" w:lineRule="exact"/>
              <w:ind w:left="223" w:hanging="116"/>
              <w:rPr>
                <w:color w:val="008000"/>
                <w:sz w:val="20"/>
              </w:rPr>
            </w:pPr>
            <w:r>
              <w:rPr>
                <w:color w:val="008000"/>
                <w:sz w:val="20"/>
              </w:rPr>
              <w:t>дали</w:t>
            </w:r>
            <w:r>
              <w:rPr>
                <w:color w:val="008000"/>
                <w:spacing w:val="-1"/>
                <w:sz w:val="20"/>
              </w:rPr>
              <w:t xml:space="preserve"> </w:t>
            </w:r>
            <w:r>
              <w:rPr>
                <w:color w:val="008000"/>
                <w:sz w:val="20"/>
              </w:rPr>
              <w:t>начинът</w:t>
            </w:r>
            <w:r>
              <w:rPr>
                <w:color w:val="008000"/>
                <w:spacing w:val="-3"/>
                <w:sz w:val="20"/>
              </w:rPr>
              <w:t xml:space="preserve"> </w:t>
            </w:r>
            <w:r>
              <w:rPr>
                <w:color w:val="008000"/>
                <w:sz w:val="20"/>
              </w:rPr>
              <w:t>за</w:t>
            </w:r>
            <w:r>
              <w:rPr>
                <w:color w:val="008000"/>
                <w:spacing w:val="-2"/>
                <w:sz w:val="20"/>
              </w:rPr>
              <w:t xml:space="preserve"> </w:t>
            </w:r>
            <w:r>
              <w:rPr>
                <w:color w:val="008000"/>
                <w:sz w:val="20"/>
              </w:rPr>
              <w:t>присъждане</w:t>
            </w:r>
            <w:r>
              <w:rPr>
                <w:color w:val="008000"/>
                <w:spacing w:val="-2"/>
                <w:sz w:val="20"/>
              </w:rPr>
              <w:t xml:space="preserve"> </w:t>
            </w:r>
            <w:r>
              <w:rPr>
                <w:color w:val="008000"/>
                <w:sz w:val="20"/>
              </w:rPr>
              <w:t>на</w:t>
            </w:r>
            <w:r>
              <w:rPr>
                <w:color w:val="008000"/>
                <w:spacing w:val="-2"/>
                <w:sz w:val="20"/>
              </w:rPr>
              <w:t xml:space="preserve"> </w:t>
            </w:r>
            <w:r>
              <w:rPr>
                <w:color w:val="008000"/>
                <w:sz w:val="20"/>
              </w:rPr>
              <w:t>оценките</w:t>
            </w:r>
            <w:r>
              <w:rPr>
                <w:color w:val="008000"/>
                <w:spacing w:val="-1"/>
                <w:sz w:val="20"/>
              </w:rPr>
              <w:t xml:space="preserve"> </w:t>
            </w:r>
            <w:r>
              <w:rPr>
                <w:color w:val="008000"/>
                <w:sz w:val="20"/>
              </w:rPr>
              <w:t>отговаря на</w:t>
            </w:r>
            <w:r>
              <w:rPr>
                <w:color w:val="008000"/>
                <w:spacing w:val="1"/>
                <w:sz w:val="20"/>
              </w:rPr>
              <w:t xml:space="preserve"> </w:t>
            </w:r>
            <w:r>
              <w:rPr>
                <w:color w:val="008000"/>
                <w:sz w:val="20"/>
              </w:rPr>
              <w:t>чл.</w:t>
            </w:r>
            <w:r>
              <w:rPr>
                <w:color w:val="008000"/>
                <w:spacing w:val="-2"/>
                <w:sz w:val="20"/>
              </w:rPr>
              <w:t xml:space="preserve"> </w:t>
            </w:r>
            <w:r>
              <w:rPr>
                <w:color w:val="008000"/>
                <w:sz w:val="20"/>
              </w:rPr>
              <w:t>70,</w:t>
            </w:r>
            <w:r>
              <w:rPr>
                <w:color w:val="008000"/>
                <w:spacing w:val="-2"/>
                <w:sz w:val="20"/>
              </w:rPr>
              <w:t xml:space="preserve"> </w:t>
            </w:r>
            <w:r>
              <w:rPr>
                <w:color w:val="008000"/>
                <w:sz w:val="20"/>
              </w:rPr>
              <w:t>ал.</w:t>
            </w:r>
            <w:r>
              <w:rPr>
                <w:color w:val="008000"/>
                <w:spacing w:val="-2"/>
                <w:sz w:val="20"/>
              </w:rPr>
              <w:t xml:space="preserve"> </w:t>
            </w:r>
            <w:r>
              <w:rPr>
                <w:color w:val="008000"/>
                <w:sz w:val="20"/>
              </w:rPr>
              <w:t>7</w:t>
            </w:r>
            <w:r>
              <w:rPr>
                <w:color w:val="008000"/>
                <w:spacing w:val="-1"/>
                <w:sz w:val="20"/>
              </w:rPr>
              <w:t xml:space="preserve"> </w:t>
            </w:r>
            <w:r>
              <w:rPr>
                <w:color w:val="008000"/>
                <w:sz w:val="20"/>
              </w:rPr>
              <w:t>и</w:t>
            </w:r>
            <w:r>
              <w:rPr>
                <w:color w:val="008000"/>
                <w:spacing w:val="-2"/>
                <w:sz w:val="20"/>
              </w:rPr>
              <w:t xml:space="preserve"> </w:t>
            </w:r>
            <w:r>
              <w:rPr>
                <w:color w:val="008000"/>
                <w:sz w:val="20"/>
              </w:rPr>
              <w:t>чл.</w:t>
            </w:r>
            <w:r>
              <w:rPr>
                <w:color w:val="008000"/>
                <w:spacing w:val="-2"/>
                <w:sz w:val="20"/>
              </w:rPr>
              <w:t xml:space="preserve"> </w:t>
            </w:r>
            <w:r>
              <w:rPr>
                <w:color w:val="008000"/>
                <w:sz w:val="20"/>
              </w:rPr>
              <w:t>71,</w:t>
            </w:r>
            <w:r>
              <w:rPr>
                <w:color w:val="008000"/>
                <w:spacing w:val="-2"/>
                <w:sz w:val="20"/>
              </w:rPr>
              <w:t xml:space="preserve"> </w:t>
            </w:r>
            <w:r>
              <w:rPr>
                <w:color w:val="008000"/>
                <w:sz w:val="20"/>
              </w:rPr>
              <w:t>ал.</w:t>
            </w:r>
            <w:r>
              <w:rPr>
                <w:color w:val="008000"/>
                <w:spacing w:val="-4"/>
                <w:sz w:val="20"/>
              </w:rPr>
              <w:t xml:space="preserve"> </w:t>
            </w:r>
            <w:r>
              <w:rPr>
                <w:color w:val="008000"/>
                <w:sz w:val="20"/>
              </w:rPr>
              <w:t>2</w:t>
            </w:r>
            <w:r>
              <w:rPr>
                <w:color w:val="008000"/>
                <w:spacing w:val="-1"/>
                <w:sz w:val="20"/>
              </w:rPr>
              <w:t xml:space="preserve"> </w:t>
            </w:r>
            <w:r>
              <w:rPr>
                <w:color w:val="008000"/>
                <w:sz w:val="20"/>
              </w:rPr>
              <w:t>и</w:t>
            </w:r>
            <w:r>
              <w:rPr>
                <w:color w:val="008000"/>
                <w:spacing w:val="46"/>
                <w:sz w:val="20"/>
              </w:rPr>
              <w:t xml:space="preserve"> </w:t>
            </w:r>
            <w:r>
              <w:rPr>
                <w:color w:val="008000"/>
                <w:sz w:val="20"/>
              </w:rPr>
              <w:t>сл.</w:t>
            </w:r>
            <w:r>
              <w:rPr>
                <w:color w:val="008000"/>
                <w:spacing w:val="-2"/>
                <w:sz w:val="20"/>
              </w:rPr>
              <w:t xml:space="preserve"> </w:t>
            </w:r>
            <w:r>
              <w:rPr>
                <w:color w:val="008000"/>
                <w:sz w:val="20"/>
              </w:rPr>
              <w:t>от</w:t>
            </w:r>
            <w:r>
              <w:rPr>
                <w:color w:val="008000"/>
                <w:spacing w:val="-3"/>
                <w:sz w:val="20"/>
              </w:rPr>
              <w:t xml:space="preserve"> </w:t>
            </w:r>
            <w:r>
              <w:rPr>
                <w:color w:val="008000"/>
                <w:sz w:val="20"/>
              </w:rPr>
              <w:t>ЗОП;</w:t>
            </w:r>
          </w:p>
          <w:p w:rsidR="006E576D" w:rsidRDefault="00455ECB">
            <w:pPr>
              <w:pStyle w:val="TableParagraph"/>
              <w:numPr>
                <w:ilvl w:val="0"/>
                <w:numId w:val="36"/>
              </w:numPr>
              <w:tabs>
                <w:tab w:val="left" w:pos="224"/>
              </w:tabs>
              <w:ind w:left="223" w:hanging="116"/>
              <w:rPr>
                <w:color w:val="008000"/>
                <w:sz w:val="20"/>
              </w:rPr>
            </w:pPr>
            <w:r>
              <w:rPr>
                <w:color w:val="008000"/>
                <w:sz w:val="20"/>
              </w:rPr>
              <w:t>дали</w:t>
            </w:r>
            <w:r>
              <w:rPr>
                <w:color w:val="008000"/>
                <w:spacing w:val="-2"/>
                <w:sz w:val="20"/>
              </w:rPr>
              <w:t xml:space="preserve"> </w:t>
            </w:r>
            <w:r>
              <w:rPr>
                <w:color w:val="008000"/>
                <w:sz w:val="20"/>
              </w:rPr>
              <w:t>са</w:t>
            </w:r>
            <w:r>
              <w:rPr>
                <w:color w:val="008000"/>
                <w:spacing w:val="-1"/>
                <w:sz w:val="20"/>
              </w:rPr>
              <w:t xml:space="preserve"> </w:t>
            </w:r>
            <w:r>
              <w:rPr>
                <w:color w:val="008000"/>
                <w:sz w:val="20"/>
              </w:rPr>
              <w:t>спазени</w:t>
            </w:r>
            <w:r>
              <w:rPr>
                <w:color w:val="008000"/>
                <w:spacing w:val="-2"/>
                <w:sz w:val="20"/>
              </w:rPr>
              <w:t xml:space="preserve"> </w:t>
            </w:r>
            <w:r>
              <w:rPr>
                <w:color w:val="008000"/>
                <w:sz w:val="20"/>
              </w:rPr>
              <w:t>всички</w:t>
            </w:r>
            <w:r>
              <w:rPr>
                <w:color w:val="008000"/>
                <w:spacing w:val="-2"/>
                <w:sz w:val="20"/>
              </w:rPr>
              <w:t xml:space="preserve"> </w:t>
            </w:r>
            <w:r>
              <w:rPr>
                <w:color w:val="008000"/>
                <w:sz w:val="20"/>
              </w:rPr>
              <w:t>останали</w:t>
            </w:r>
            <w:r>
              <w:rPr>
                <w:color w:val="008000"/>
                <w:spacing w:val="-1"/>
                <w:sz w:val="20"/>
              </w:rPr>
              <w:t xml:space="preserve"> </w:t>
            </w:r>
            <w:r>
              <w:rPr>
                <w:color w:val="008000"/>
                <w:sz w:val="20"/>
              </w:rPr>
              <w:t>правила</w:t>
            </w:r>
            <w:r>
              <w:rPr>
                <w:color w:val="008000"/>
                <w:spacing w:val="2"/>
                <w:sz w:val="20"/>
              </w:rPr>
              <w:t xml:space="preserve"> </w:t>
            </w:r>
            <w:r>
              <w:rPr>
                <w:color w:val="008000"/>
                <w:sz w:val="20"/>
              </w:rPr>
              <w:t>по чл.</w:t>
            </w:r>
            <w:r>
              <w:rPr>
                <w:color w:val="008000"/>
                <w:spacing w:val="-1"/>
                <w:sz w:val="20"/>
              </w:rPr>
              <w:t xml:space="preserve"> </w:t>
            </w:r>
            <w:r>
              <w:rPr>
                <w:color w:val="008000"/>
                <w:sz w:val="20"/>
              </w:rPr>
              <w:t>70 и</w:t>
            </w:r>
            <w:r>
              <w:rPr>
                <w:color w:val="008000"/>
                <w:spacing w:val="-1"/>
                <w:sz w:val="20"/>
              </w:rPr>
              <w:t xml:space="preserve"> </w:t>
            </w:r>
            <w:r>
              <w:rPr>
                <w:color w:val="008000"/>
                <w:sz w:val="20"/>
              </w:rPr>
              <w:t>чл.</w:t>
            </w:r>
            <w:r>
              <w:rPr>
                <w:color w:val="008000"/>
                <w:spacing w:val="-1"/>
                <w:sz w:val="20"/>
              </w:rPr>
              <w:t xml:space="preserve"> </w:t>
            </w:r>
            <w:r>
              <w:rPr>
                <w:color w:val="008000"/>
                <w:sz w:val="20"/>
              </w:rPr>
              <w:t>71 от</w:t>
            </w:r>
            <w:r>
              <w:rPr>
                <w:color w:val="008000"/>
                <w:spacing w:val="-2"/>
                <w:sz w:val="20"/>
              </w:rPr>
              <w:t xml:space="preserve"> </w:t>
            </w:r>
            <w:r>
              <w:rPr>
                <w:color w:val="008000"/>
                <w:sz w:val="20"/>
              </w:rPr>
              <w:t>ЗОП</w:t>
            </w:r>
            <w:r>
              <w:rPr>
                <w:color w:val="008000"/>
                <w:spacing w:val="-1"/>
                <w:sz w:val="20"/>
              </w:rPr>
              <w:t xml:space="preserve"> </w:t>
            </w:r>
            <w:r>
              <w:rPr>
                <w:color w:val="008000"/>
                <w:sz w:val="20"/>
              </w:rPr>
              <w:t>и</w:t>
            </w:r>
            <w:r>
              <w:rPr>
                <w:color w:val="008000"/>
                <w:spacing w:val="-1"/>
                <w:sz w:val="20"/>
              </w:rPr>
              <w:t xml:space="preserve"> </w:t>
            </w:r>
            <w:r>
              <w:rPr>
                <w:color w:val="008000"/>
                <w:sz w:val="20"/>
              </w:rPr>
              <w:t>др.;</w:t>
            </w:r>
          </w:p>
          <w:p w:rsidR="006E576D" w:rsidRDefault="00455ECB">
            <w:pPr>
              <w:pStyle w:val="TableParagraph"/>
              <w:numPr>
                <w:ilvl w:val="0"/>
                <w:numId w:val="36"/>
              </w:numPr>
              <w:tabs>
                <w:tab w:val="left" w:pos="224"/>
              </w:tabs>
              <w:spacing w:before="1" w:line="217" w:lineRule="exact"/>
              <w:ind w:left="223" w:hanging="116"/>
              <w:rPr>
                <w:color w:val="008000"/>
                <w:sz w:val="20"/>
              </w:rPr>
            </w:pPr>
            <w:r>
              <w:rPr>
                <w:color w:val="008000"/>
                <w:sz w:val="20"/>
              </w:rPr>
              <w:t>дали</w:t>
            </w:r>
            <w:r>
              <w:rPr>
                <w:color w:val="008000"/>
                <w:spacing w:val="-5"/>
                <w:sz w:val="20"/>
              </w:rPr>
              <w:t xml:space="preserve"> </w:t>
            </w:r>
            <w:r>
              <w:rPr>
                <w:color w:val="008000"/>
                <w:sz w:val="20"/>
              </w:rPr>
              <w:t>методиката</w:t>
            </w:r>
            <w:r>
              <w:rPr>
                <w:color w:val="008000"/>
                <w:spacing w:val="-3"/>
                <w:sz w:val="20"/>
              </w:rPr>
              <w:t xml:space="preserve"> </w:t>
            </w:r>
            <w:r>
              <w:rPr>
                <w:color w:val="008000"/>
                <w:sz w:val="20"/>
              </w:rPr>
              <w:t>за</w:t>
            </w:r>
            <w:r>
              <w:rPr>
                <w:color w:val="008000"/>
                <w:spacing w:val="-3"/>
                <w:sz w:val="20"/>
              </w:rPr>
              <w:t xml:space="preserve"> </w:t>
            </w:r>
            <w:r>
              <w:rPr>
                <w:color w:val="008000"/>
                <w:sz w:val="20"/>
              </w:rPr>
              <w:t>оценка</w:t>
            </w:r>
            <w:r>
              <w:rPr>
                <w:color w:val="008000"/>
                <w:spacing w:val="-3"/>
                <w:sz w:val="20"/>
              </w:rPr>
              <w:t xml:space="preserve"> </w:t>
            </w:r>
            <w:r>
              <w:rPr>
                <w:color w:val="008000"/>
                <w:sz w:val="20"/>
              </w:rPr>
              <w:t>съдържа</w:t>
            </w:r>
            <w:r>
              <w:rPr>
                <w:color w:val="008000"/>
                <w:spacing w:val="-3"/>
                <w:sz w:val="20"/>
              </w:rPr>
              <w:t xml:space="preserve"> </w:t>
            </w:r>
            <w:r>
              <w:rPr>
                <w:color w:val="008000"/>
                <w:sz w:val="20"/>
              </w:rPr>
              <w:t>достатъчно</w:t>
            </w:r>
            <w:r>
              <w:rPr>
                <w:color w:val="008000"/>
                <w:spacing w:val="-1"/>
                <w:sz w:val="20"/>
              </w:rPr>
              <w:t xml:space="preserve"> </w:t>
            </w:r>
            <w:r>
              <w:rPr>
                <w:color w:val="008000"/>
                <w:sz w:val="20"/>
              </w:rPr>
              <w:t>указания</w:t>
            </w:r>
            <w:r>
              <w:rPr>
                <w:color w:val="008000"/>
                <w:spacing w:val="-4"/>
                <w:sz w:val="20"/>
              </w:rPr>
              <w:t xml:space="preserve"> </w:t>
            </w:r>
            <w:r>
              <w:rPr>
                <w:color w:val="008000"/>
                <w:sz w:val="20"/>
              </w:rPr>
              <w:t>за</w:t>
            </w:r>
            <w:r>
              <w:rPr>
                <w:color w:val="008000"/>
                <w:spacing w:val="2"/>
                <w:sz w:val="20"/>
              </w:rPr>
              <w:t xml:space="preserve"> </w:t>
            </w:r>
            <w:r>
              <w:rPr>
                <w:color w:val="008000"/>
                <w:sz w:val="20"/>
              </w:rPr>
              <w:t>присъждане</w:t>
            </w:r>
            <w:r>
              <w:rPr>
                <w:color w:val="008000"/>
                <w:spacing w:val="-3"/>
                <w:sz w:val="20"/>
              </w:rPr>
              <w:t xml:space="preserve"> </w:t>
            </w:r>
            <w:r>
              <w:rPr>
                <w:color w:val="008000"/>
                <w:sz w:val="20"/>
              </w:rPr>
              <w:t>на</w:t>
            </w:r>
            <w:r>
              <w:rPr>
                <w:color w:val="008000"/>
                <w:spacing w:val="-1"/>
                <w:sz w:val="20"/>
              </w:rPr>
              <w:t xml:space="preserve"> </w:t>
            </w:r>
            <w:r>
              <w:rPr>
                <w:color w:val="008000"/>
                <w:sz w:val="20"/>
              </w:rPr>
              <w:t>точките</w:t>
            </w:r>
            <w:r>
              <w:rPr>
                <w:color w:val="008000"/>
                <w:spacing w:val="-3"/>
                <w:sz w:val="20"/>
              </w:rPr>
              <w:t xml:space="preserve"> </w:t>
            </w:r>
            <w:r>
              <w:rPr>
                <w:color w:val="008000"/>
                <w:sz w:val="20"/>
              </w:rPr>
              <w:t>по</w:t>
            </w:r>
            <w:r>
              <w:rPr>
                <w:color w:val="008000"/>
                <w:spacing w:val="-2"/>
                <w:sz w:val="20"/>
              </w:rPr>
              <w:t xml:space="preserve"> </w:t>
            </w:r>
            <w:r>
              <w:rPr>
                <w:color w:val="008000"/>
                <w:sz w:val="20"/>
              </w:rPr>
              <w:t>всеки</w:t>
            </w:r>
            <w:r>
              <w:rPr>
                <w:color w:val="008000"/>
                <w:spacing w:val="-3"/>
                <w:sz w:val="20"/>
              </w:rPr>
              <w:t xml:space="preserve"> </w:t>
            </w:r>
            <w:r>
              <w:rPr>
                <w:color w:val="008000"/>
                <w:sz w:val="20"/>
              </w:rPr>
              <w:t>показател;</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690"/>
        </w:trPr>
        <w:tc>
          <w:tcPr>
            <w:tcW w:w="422" w:type="dxa"/>
          </w:tcPr>
          <w:p w:rsidR="006E576D" w:rsidRDefault="006E576D">
            <w:pPr>
              <w:pStyle w:val="TableParagraph"/>
              <w:ind w:left="0"/>
              <w:rPr>
                <w:sz w:val="18"/>
              </w:rPr>
            </w:pPr>
          </w:p>
        </w:tc>
        <w:tc>
          <w:tcPr>
            <w:tcW w:w="9212" w:type="dxa"/>
          </w:tcPr>
          <w:p w:rsidR="006E576D" w:rsidRDefault="00455ECB">
            <w:pPr>
              <w:pStyle w:val="TableParagraph"/>
              <w:tabs>
                <w:tab w:val="left" w:pos="7536"/>
              </w:tabs>
              <w:spacing w:line="223" w:lineRule="exact"/>
              <w:rPr>
                <w:sz w:val="20"/>
              </w:rPr>
            </w:pPr>
            <w:r>
              <w:rPr>
                <w:color w:val="008000"/>
                <w:sz w:val="20"/>
              </w:rPr>
              <w:t>-</w:t>
            </w:r>
            <w:r>
              <w:rPr>
                <w:color w:val="008000"/>
                <w:spacing w:val="57"/>
                <w:sz w:val="20"/>
              </w:rPr>
              <w:t xml:space="preserve"> </w:t>
            </w:r>
            <w:r>
              <w:rPr>
                <w:color w:val="008000"/>
                <w:sz w:val="20"/>
              </w:rPr>
              <w:t>когато</w:t>
            </w:r>
            <w:r>
              <w:rPr>
                <w:color w:val="008000"/>
                <w:spacing w:val="60"/>
                <w:sz w:val="20"/>
              </w:rPr>
              <w:t xml:space="preserve"> </w:t>
            </w:r>
            <w:r>
              <w:rPr>
                <w:color w:val="008000"/>
                <w:sz w:val="20"/>
              </w:rPr>
              <w:t>показателят</w:t>
            </w:r>
            <w:r>
              <w:rPr>
                <w:color w:val="008000"/>
                <w:spacing w:val="58"/>
                <w:sz w:val="20"/>
              </w:rPr>
              <w:t xml:space="preserve"> </w:t>
            </w:r>
            <w:r>
              <w:rPr>
                <w:color w:val="008000"/>
                <w:sz w:val="20"/>
              </w:rPr>
              <w:t>за</w:t>
            </w:r>
            <w:r>
              <w:rPr>
                <w:color w:val="008000"/>
                <w:spacing w:val="60"/>
                <w:sz w:val="20"/>
              </w:rPr>
              <w:t xml:space="preserve"> </w:t>
            </w:r>
            <w:r>
              <w:rPr>
                <w:color w:val="008000"/>
                <w:sz w:val="20"/>
              </w:rPr>
              <w:t>оценка</w:t>
            </w:r>
            <w:r>
              <w:rPr>
                <w:color w:val="008000"/>
                <w:spacing w:val="60"/>
                <w:sz w:val="20"/>
              </w:rPr>
              <w:t xml:space="preserve"> </w:t>
            </w:r>
            <w:r>
              <w:rPr>
                <w:color w:val="008000"/>
                <w:sz w:val="20"/>
              </w:rPr>
              <w:t>е</w:t>
            </w:r>
            <w:r>
              <w:rPr>
                <w:color w:val="008000"/>
                <w:spacing w:val="60"/>
                <w:sz w:val="20"/>
              </w:rPr>
              <w:t xml:space="preserve"> </w:t>
            </w:r>
            <w:r>
              <w:rPr>
                <w:color w:val="008000"/>
                <w:sz w:val="20"/>
              </w:rPr>
              <w:t>свързан</w:t>
            </w:r>
            <w:r>
              <w:rPr>
                <w:color w:val="008000"/>
                <w:spacing w:val="58"/>
                <w:sz w:val="20"/>
              </w:rPr>
              <w:t xml:space="preserve"> </w:t>
            </w:r>
            <w:r>
              <w:rPr>
                <w:color w:val="008000"/>
                <w:sz w:val="20"/>
              </w:rPr>
              <w:t>със</w:t>
            </w:r>
            <w:r>
              <w:rPr>
                <w:color w:val="008000"/>
                <w:spacing w:val="60"/>
                <w:sz w:val="20"/>
              </w:rPr>
              <w:t xml:space="preserve"> </w:t>
            </w:r>
            <w:r>
              <w:rPr>
                <w:color w:val="008000"/>
                <w:sz w:val="20"/>
              </w:rPr>
              <w:t>срок</w:t>
            </w:r>
            <w:r>
              <w:rPr>
                <w:color w:val="008000"/>
                <w:spacing w:val="55"/>
                <w:sz w:val="20"/>
              </w:rPr>
              <w:t xml:space="preserve"> </w:t>
            </w:r>
            <w:r>
              <w:rPr>
                <w:color w:val="008000"/>
                <w:sz w:val="20"/>
              </w:rPr>
              <w:t>(включително</w:t>
            </w:r>
            <w:r>
              <w:rPr>
                <w:color w:val="008000"/>
                <w:spacing w:val="60"/>
                <w:sz w:val="20"/>
              </w:rPr>
              <w:t xml:space="preserve"> </w:t>
            </w:r>
            <w:r>
              <w:rPr>
                <w:color w:val="008000"/>
                <w:sz w:val="20"/>
              </w:rPr>
              <w:t>гаранционна</w:t>
            </w:r>
            <w:r>
              <w:rPr>
                <w:color w:val="008000"/>
                <w:sz w:val="20"/>
              </w:rPr>
              <w:tab/>
              <w:t>поддръжка),</w:t>
            </w:r>
            <w:r>
              <w:rPr>
                <w:color w:val="008000"/>
                <w:spacing w:val="8"/>
                <w:sz w:val="20"/>
              </w:rPr>
              <w:t xml:space="preserve"> </w:t>
            </w:r>
            <w:r>
              <w:rPr>
                <w:color w:val="008000"/>
                <w:sz w:val="20"/>
              </w:rPr>
              <w:t>дали</w:t>
            </w:r>
          </w:p>
          <w:p w:rsidR="006E576D" w:rsidRDefault="00455ECB">
            <w:pPr>
              <w:pStyle w:val="TableParagraph"/>
              <w:spacing w:line="230" w:lineRule="atLeast"/>
              <w:rPr>
                <w:sz w:val="20"/>
              </w:rPr>
            </w:pPr>
            <w:r>
              <w:rPr>
                <w:color w:val="008000"/>
                <w:sz w:val="20"/>
              </w:rPr>
              <w:t>възложителят е определил минимални и/или максимални граници, при отчетени сложност на поръчката,</w:t>
            </w:r>
            <w:r>
              <w:rPr>
                <w:color w:val="008000"/>
                <w:spacing w:val="-47"/>
                <w:sz w:val="20"/>
              </w:rPr>
              <w:t xml:space="preserve"> </w:t>
            </w:r>
            <w:r>
              <w:rPr>
                <w:color w:val="008000"/>
                <w:sz w:val="20"/>
              </w:rPr>
              <w:t>необходимо</w:t>
            </w:r>
            <w:r>
              <w:rPr>
                <w:color w:val="008000"/>
                <w:spacing w:val="-1"/>
                <w:sz w:val="20"/>
              </w:rPr>
              <w:t xml:space="preserve"> </w:t>
            </w:r>
            <w:r>
              <w:rPr>
                <w:color w:val="008000"/>
                <w:sz w:val="20"/>
              </w:rPr>
              <w:t>време</w:t>
            </w:r>
            <w:r>
              <w:rPr>
                <w:color w:val="008000"/>
                <w:spacing w:val="-1"/>
                <w:sz w:val="20"/>
              </w:rPr>
              <w:t xml:space="preserve"> </w:t>
            </w:r>
            <w:r>
              <w:rPr>
                <w:color w:val="008000"/>
                <w:sz w:val="20"/>
              </w:rPr>
              <w:t>за</w:t>
            </w:r>
            <w:r>
              <w:rPr>
                <w:color w:val="008000"/>
                <w:spacing w:val="1"/>
                <w:sz w:val="20"/>
              </w:rPr>
              <w:t xml:space="preserve"> </w:t>
            </w:r>
            <w:r>
              <w:rPr>
                <w:color w:val="008000"/>
                <w:sz w:val="20"/>
              </w:rPr>
              <w:t>нейното изпълнение</w:t>
            </w:r>
            <w:r>
              <w:rPr>
                <w:color w:val="008000"/>
                <w:spacing w:val="2"/>
                <w:sz w:val="20"/>
              </w:rPr>
              <w:t xml:space="preserve"> </w:t>
            </w:r>
            <w:r>
              <w:rPr>
                <w:color w:val="008000"/>
                <w:sz w:val="20"/>
              </w:rPr>
              <w:t>и</w:t>
            </w:r>
            <w:r>
              <w:rPr>
                <w:color w:val="008000"/>
                <w:spacing w:val="-3"/>
                <w:sz w:val="20"/>
              </w:rPr>
              <w:t xml:space="preserve"> </w:t>
            </w:r>
            <w:r>
              <w:rPr>
                <w:color w:val="008000"/>
                <w:sz w:val="20"/>
              </w:rPr>
              <w:t>изисквания</w:t>
            </w:r>
            <w:r>
              <w:rPr>
                <w:color w:val="008000"/>
                <w:spacing w:val="1"/>
                <w:sz w:val="20"/>
              </w:rPr>
              <w:t xml:space="preserve"> </w:t>
            </w:r>
            <w:r>
              <w:rPr>
                <w:color w:val="008000"/>
                <w:sz w:val="20"/>
              </w:rPr>
              <w:t>на</w:t>
            </w:r>
            <w:r>
              <w:rPr>
                <w:color w:val="008000"/>
                <w:spacing w:val="-1"/>
                <w:sz w:val="20"/>
              </w:rPr>
              <w:t xml:space="preserve"> </w:t>
            </w:r>
            <w:r>
              <w:rPr>
                <w:color w:val="008000"/>
                <w:sz w:val="20"/>
              </w:rPr>
              <w:t>приложимите</w:t>
            </w:r>
            <w:r>
              <w:rPr>
                <w:color w:val="008000"/>
                <w:spacing w:val="1"/>
                <w:sz w:val="20"/>
              </w:rPr>
              <w:t xml:space="preserve"> </w:t>
            </w:r>
            <w:r>
              <w:rPr>
                <w:color w:val="008000"/>
                <w:sz w:val="20"/>
              </w:rPr>
              <w:t>нормативни</w:t>
            </w:r>
            <w:r>
              <w:rPr>
                <w:color w:val="008000"/>
                <w:spacing w:val="-2"/>
                <w:sz w:val="20"/>
              </w:rPr>
              <w:t xml:space="preserve"> </w:t>
            </w:r>
            <w:r>
              <w:rPr>
                <w:color w:val="008000"/>
                <w:sz w:val="20"/>
              </w:rPr>
              <w:t>актове.</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2299"/>
        </w:trPr>
        <w:tc>
          <w:tcPr>
            <w:tcW w:w="422" w:type="dxa"/>
          </w:tcPr>
          <w:p w:rsidR="006E576D" w:rsidRDefault="00B13B0A">
            <w:pPr>
              <w:pStyle w:val="TableParagraph"/>
              <w:spacing w:before="173"/>
              <w:ind w:left="107"/>
              <w:rPr>
                <w:sz w:val="20"/>
              </w:rPr>
            </w:pPr>
            <w:r>
              <w:rPr>
                <w:sz w:val="20"/>
              </w:rPr>
              <w:t>2</w:t>
            </w:r>
            <w:r w:rsidR="00455ECB">
              <w:rPr>
                <w:sz w:val="20"/>
              </w:rPr>
              <w:t>2</w:t>
            </w:r>
          </w:p>
        </w:tc>
        <w:tc>
          <w:tcPr>
            <w:tcW w:w="9212" w:type="dxa"/>
          </w:tcPr>
          <w:p w:rsidR="006E576D" w:rsidRDefault="00455ECB">
            <w:pPr>
              <w:pStyle w:val="TableParagraph"/>
              <w:ind w:right="102"/>
              <w:jc w:val="both"/>
              <w:rPr>
                <w:b/>
                <w:sz w:val="20"/>
              </w:rPr>
            </w:pPr>
            <w:r>
              <w:rPr>
                <w:b/>
                <w:sz w:val="20"/>
                <w:u w:val="single"/>
              </w:rPr>
              <w:t>При поръчки, възложени при използване на специфични техники и инструменти за възлагане</w:t>
            </w:r>
            <w:r>
              <w:rPr>
                <w:b/>
                <w:spacing w:val="1"/>
                <w:sz w:val="20"/>
              </w:rPr>
              <w:t xml:space="preserve"> </w:t>
            </w:r>
            <w:r>
              <w:rPr>
                <w:b/>
                <w:spacing w:val="-1"/>
                <w:sz w:val="20"/>
                <w:u w:val="single"/>
              </w:rPr>
              <w:t>(рамкови</w:t>
            </w:r>
            <w:r>
              <w:rPr>
                <w:b/>
                <w:spacing w:val="-10"/>
                <w:sz w:val="20"/>
                <w:u w:val="single"/>
              </w:rPr>
              <w:t xml:space="preserve"> </w:t>
            </w:r>
            <w:r>
              <w:rPr>
                <w:b/>
                <w:spacing w:val="-1"/>
                <w:sz w:val="20"/>
                <w:u w:val="single"/>
              </w:rPr>
              <w:t>споразумения,</w:t>
            </w:r>
            <w:r>
              <w:rPr>
                <w:b/>
                <w:spacing w:val="-9"/>
                <w:sz w:val="20"/>
                <w:u w:val="single"/>
              </w:rPr>
              <w:t xml:space="preserve"> </w:t>
            </w:r>
            <w:r>
              <w:rPr>
                <w:b/>
                <w:spacing w:val="-1"/>
                <w:sz w:val="20"/>
                <w:u w:val="single"/>
              </w:rPr>
              <w:t>динамични</w:t>
            </w:r>
            <w:r>
              <w:rPr>
                <w:b/>
                <w:spacing w:val="-9"/>
                <w:sz w:val="20"/>
                <w:u w:val="single"/>
              </w:rPr>
              <w:t xml:space="preserve"> </w:t>
            </w:r>
            <w:r>
              <w:rPr>
                <w:b/>
                <w:spacing w:val="-1"/>
                <w:sz w:val="20"/>
                <w:u w:val="single"/>
              </w:rPr>
              <w:t>системи</w:t>
            </w:r>
            <w:r>
              <w:rPr>
                <w:b/>
                <w:spacing w:val="-9"/>
                <w:sz w:val="20"/>
                <w:u w:val="single"/>
              </w:rPr>
              <w:t xml:space="preserve"> </w:t>
            </w:r>
            <w:r>
              <w:rPr>
                <w:b/>
                <w:spacing w:val="-1"/>
                <w:sz w:val="20"/>
                <w:u w:val="single"/>
              </w:rPr>
              <w:t>за</w:t>
            </w:r>
            <w:r>
              <w:rPr>
                <w:b/>
                <w:spacing w:val="-10"/>
                <w:sz w:val="20"/>
                <w:u w:val="single"/>
              </w:rPr>
              <w:t xml:space="preserve"> </w:t>
            </w:r>
            <w:r>
              <w:rPr>
                <w:b/>
                <w:spacing w:val="-1"/>
                <w:sz w:val="20"/>
                <w:u w:val="single"/>
              </w:rPr>
              <w:t>покупки,</w:t>
            </w:r>
            <w:r>
              <w:rPr>
                <w:b/>
                <w:spacing w:val="-9"/>
                <w:sz w:val="20"/>
                <w:u w:val="single"/>
              </w:rPr>
              <w:t xml:space="preserve"> </w:t>
            </w:r>
            <w:r>
              <w:rPr>
                <w:b/>
                <w:sz w:val="20"/>
                <w:u w:val="single"/>
              </w:rPr>
              <w:t>електронни</w:t>
            </w:r>
            <w:r>
              <w:rPr>
                <w:b/>
                <w:spacing w:val="-12"/>
                <w:sz w:val="20"/>
                <w:u w:val="single"/>
              </w:rPr>
              <w:t xml:space="preserve"> </w:t>
            </w:r>
            <w:r>
              <w:rPr>
                <w:b/>
                <w:sz w:val="20"/>
                <w:u w:val="single"/>
              </w:rPr>
              <w:t>търгове,</w:t>
            </w:r>
            <w:r>
              <w:rPr>
                <w:b/>
                <w:spacing w:val="-9"/>
                <w:sz w:val="20"/>
                <w:u w:val="single"/>
              </w:rPr>
              <w:t xml:space="preserve"> </w:t>
            </w:r>
            <w:r>
              <w:rPr>
                <w:b/>
                <w:sz w:val="20"/>
                <w:u w:val="single"/>
              </w:rPr>
              <w:t>електронни</w:t>
            </w:r>
            <w:r>
              <w:rPr>
                <w:b/>
                <w:spacing w:val="-10"/>
                <w:sz w:val="20"/>
                <w:u w:val="single"/>
              </w:rPr>
              <w:t xml:space="preserve"> </w:t>
            </w:r>
            <w:r>
              <w:rPr>
                <w:b/>
                <w:sz w:val="20"/>
                <w:u w:val="single"/>
              </w:rPr>
              <w:t>каталози</w:t>
            </w:r>
            <w:r>
              <w:rPr>
                <w:b/>
                <w:spacing w:val="-47"/>
                <w:sz w:val="20"/>
              </w:rPr>
              <w:t xml:space="preserve"> </w:t>
            </w:r>
            <w:r>
              <w:rPr>
                <w:b/>
                <w:sz w:val="20"/>
                <w:u w:val="single"/>
              </w:rPr>
              <w:t>централизирано възлагане):</w:t>
            </w:r>
          </w:p>
          <w:p w:rsidR="006E576D" w:rsidRDefault="00455ECB">
            <w:pPr>
              <w:pStyle w:val="TableParagraph"/>
              <w:ind w:right="105"/>
              <w:jc w:val="both"/>
              <w:rPr>
                <w:b/>
                <w:sz w:val="20"/>
              </w:rPr>
            </w:pPr>
            <w:r>
              <w:rPr>
                <w:b/>
                <w:sz w:val="20"/>
              </w:rPr>
              <w:t>Ако</w:t>
            </w:r>
            <w:r>
              <w:rPr>
                <w:b/>
                <w:spacing w:val="1"/>
                <w:sz w:val="20"/>
              </w:rPr>
              <w:t xml:space="preserve"> </w:t>
            </w:r>
            <w:r>
              <w:rPr>
                <w:b/>
                <w:sz w:val="20"/>
              </w:rPr>
              <w:t>е</w:t>
            </w:r>
            <w:r>
              <w:rPr>
                <w:b/>
                <w:spacing w:val="1"/>
                <w:sz w:val="20"/>
              </w:rPr>
              <w:t xml:space="preserve"> </w:t>
            </w:r>
            <w:r>
              <w:rPr>
                <w:b/>
                <w:sz w:val="20"/>
              </w:rPr>
              <w:t>извършено</w:t>
            </w:r>
            <w:r>
              <w:rPr>
                <w:b/>
                <w:spacing w:val="1"/>
                <w:sz w:val="20"/>
              </w:rPr>
              <w:t xml:space="preserve"> </w:t>
            </w:r>
            <w:r>
              <w:rPr>
                <w:b/>
                <w:sz w:val="20"/>
              </w:rPr>
              <w:t>нарушение</w:t>
            </w:r>
            <w:r>
              <w:rPr>
                <w:b/>
                <w:spacing w:val="1"/>
                <w:sz w:val="20"/>
              </w:rPr>
              <w:t xml:space="preserve"> </w:t>
            </w:r>
            <w:r>
              <w:rPr>
                <w:b/>
                <w:sz w:val="20"/>
              </w:rPr>
              <w:t>на</w:t>
            </w:r>
            <w:r>
              <w:rPr>
                <w:b/>
                <w:spacing w:val="1"/>
                <w:sz w:val="20"/>
              </w:rPr>
              <w:t xml:space="preserve"> </w:t>
            </w:r>
            <w:r>
              <w:rPr>
                <w:b/>
                <w:sz w:val="20"/>
              </w:rPr>
              <w:t>процедурите</w:t>
            </w:r>
            <w:r>
              <w:rPr>
                <w:b/>
                <w:spacing w:val="1"/>
                <w:sz w:val="20"/>
              </w:rPr>
              <w:t xml:space="preserve"> </w:t>
            </w:r>
            <w:r>
              <w:rPr>
                <w:b/>
                <w:sz w:val="20"/>
              </w:rPr>
              <w:t>по</w:t>
            </w:r>
            <w:r>
              <w:rPr>
                <w:b/>
                <w:spacing w:val="1"/>
                <w:sz w:val="20"/>
              </w:rPr>
              <w:t xml:space="preserve"> </w:t>
            </w:r>
            <w:r>
              <w:rPr>
                <w:b/>
                <w:sz w:val="20"/>
              </w:rPr>
              <w:t>глава</w:t>
            </w:r>
            <w:r>
              <w:rPr>
                <w:b/>
                <w:spacing w:val="1"/>
                <w:sz w:val="20"/>
              </w:rPr>
              <w:t xml:space="preserve"> </w:t>
            </w:r>
            <w:r>
              <w:rPr>
                <w:b/>
                <w:sz w:val="20"/>
              </w:rPr>
              <w:t>10</w:t>
            </w:r>
            <w:r>
              <w:rPr>
                <w:b/>
                <w:spacing w:val="1"/>
                <w:sz w:val="20"/>
              </w:rPr>
              <w:t xml:space="preserve"> </w:t>
            </w:r>
            <w:r>
              <w:rPr>
                <w:b/>
                <w:sz w:val="20"/>
              </w:rPr>
              <w:t>от</w:t>
            </w:r>
            <w:r>
              <w:rPr>
                <w:b/>
                <w:spacing w:val="1"/>
                <w:sz w:val="20"/>
              </w:rPr>
              <w:t xml:space="preserve"> </w:t>
            </w:r>
            <w:r>
              <w:rPr>
                <w:b/>
                <w:sz w:val="20"/>
              </w:rPr>
              <w:t>ЗОП,</w:t>
            </w:r>
            <w:r>
              <w:rPr>
                <w:b/>
                <w:spacing w:val="1"/>
                <w:sz w:val="20"/>
              </w:rPr>
              <w:t xml:space="preserve"> </w:t>
            </w:r>
            <w:r>
              <w:rPr>
                <w:b/>
                <w:sz w:val="20"/>
              </w:rPr>
              <w:t>нарушението</w:t>
            </w:r>
            <w:r>
              <w:rPr>
                <w:b/>
                <w:spacing w:val="1"/>
                <w:sz w:val="20"/>
              </w:rPr>
              <w:t xml:space="preserve"> </w:t>
            </w:r>
            <w:r>
              <w:rPr>
                <w:b/>
                <w:sz w:val="20"/>
              </w:rPr>
              <w:t>имало</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разубеждаващ</w:t>
            </w:r>
            <w:r>
              <w:rPr>
                <w:b/>
                <w:spacing w:val="1"/>
                <w:sz w:val="20"/>
              </w:rPr>
              <w:t xml:space="preserve"> </w:t>
            </w:r>
            <w:r>
              <w:rPr>
                <w:b/>
                <w:sz w:val="20"/>
              </w:rPr>
              <w:t>ефект</w:t>
            </w:r>
            <w:r>
              <w:rPr>
                <w:b/>
                <w:spacing w:val="2"/>
                <w:sz w:val="20"/>
              </w:rPr>
              <w:t xml:space="preserve"> </w:t>
            </w:r>
            <w:r>
              <w:rPr>
                <w:b/>
                <w:sz w:val="20"/>
              </w:rPr>
              <w:t>за</w:t>
            </w:r>
            <w:r>
              <w:rPr>
                <w:b/>
                <w:spacing w:val="1"/>
                <w:sz w:val="20"/>
              </w:rPr>
              <w:t xml:space="preserve"> </w:t>
            </w:r>
            <w:r>
              <w:rPr>
                <w:b/>
                <w:sz w:val="20"/>
              </w:rPr>
              <w:t>потенциалните</w:t>
            </w:r>
            <w:r>
              <w:rPr>
                <w:b/>
                <w:spacing w:val="-1"/>
                <w:sz w:val="20"/>
              </w:rPr>
              <w:t xml:space="preserve"> </w:t>
            </w:r>
            <w:r>
              <w:rPr>
                <w:b/>
                <w:sz w:val="20"/>
              </w:rPr>
              <w:t>участници?</w:t>
            </w:r>
          </w:p>
          <w:p w:rsidR="006E576D" w:rsidRDefault="00455ECB">
            <w:pPr>
              <w:pStyle w:val="TableParagraph"/>
              <w:jc w:val="both"/>
              <w:rPr>
                <w:b/>
                <w:sz w:val="20"/>
              </w:rPr>
            </w:pPr>
            <w:r>
              <w:rPr>
                <w:b/>
                <w:sz w:val="20"/>
              </w:rPr>
              <w:t>(чл.</w:t>
            </w:r>
            <w:r>
              <w:rPr>
                <w:b/>
                <w:spacing w:val="-2"/>
                <w:sz w:val="20"/>
              </w:rPr>
              <w:t xml:space="preserve"> </w:t>
            </w:r>
            <w:r>
              <w:rPr>
                <w:b/>
                <w:sz w:val="20"/>
              </w:rPr>
              <w:t>2</w:t>
            </w:r>
            <w:r>
              <w:rPr>
                <w:b/>
                <w:spacing w:val="-2"/>
                <w:sz w:val="20"/>
              </w:rPr>
              <w:t xml:space="preserve"> </w:t>
            </w:r>
            <w:r>
              <w:rPr>
                <w:b/>
                <w:sz w:val="20"/>
              </w:rPr>
              <w:t>от</w:t>
            </w:r>
            <w:r>
              <w:rPr>
                <w:b/>
                <w:spacing w:val="1"/>
                <w:sz w:val="20"/>
              </w:rPr>
              <w:t xml:space="preserve"> </w:t>
            </w:r>
            <w:r>
              <w:rPr>
                <w:b/>
                <w:sz w:val="20"/>
              </w:rPr>
              <w:t>ЗОП и</w:t>
            </w:r>
            <w:r>
              <w:rPr>
                <w:b/>
                <w:spacing w:val="-4"/>
                <w:sz w:val="20"/>
              </w:rPr>
              <w:t xml:space="preserve"> </w:t>
            </w:r>
            <w:r>
              <w:rPr>
                <w:b/>
                <w:sz w:val="20"/>
              </w:rPr>
              <w:t>глава 10</w:t>
            </w:r>
            <w:r>
              <w:rPr>
                <w:b/>
                <w:spacing w:val="-2"/>
                <w:sz w:val="20"/>
              </w:rPr>
              <w:t xml:space="preserve"> </w:t>
            </w:r>
            <w:r>
              <w:rPr>
                <w:b/>
                <w:sz w:val="20"/>
              </w:rPr>
              <w:t>от</w:t>
            </w:r>
            <w:r>
              <w:rPr>
                <w:b/>
                <w:spacing w:val="-1"/>
                <w:sz w:val="20"/>
              </w:rPr>
              <w:t xml:space="preserve"> </w:t>
            </w:r>
            <w:r>
              <w:rPr>
                <w:b/>
                <w:sz w:val="20"/>
              </w:rPr>
              <w:t>ЗОП)</w:t>
            </w:r>
          </w:p>
          <w:p w:rsidR="006E576D" w:rsidRDefault="00455ECB">
            <w:pPr>
              <w:pStyle w:val="TableParagraph"/>
              <w:spacing w:line="228" w:lineRule="exact"/>
              <w:rPr>
                <w:b/>
                <w:sz w:val="20"/>
              </w:rPr>
            </w:pPr>
            <w:r>
              <w:rPr>
                <w:b/>
                <w:color w:val="333399"/>
                <w:sz w:val="20"/>
              </w:rPr>
              <w:t>т.</w:t>
            </w:r>
            <w:r>
              <w:rPr>
                <w:b/>
                <w:color w:val="333399"/>
                <w:spacing w:val="-4"/>
                <w:sz w:val="20"/>
              </w:rPr>
              <w:t xml:space="preserve"> </w:t>
            </w:r>
            <w:r>
              <w:rPr>
                <w:b/>
                <w:color w:val="333399"/>
                <w:sz w:val="20"/>
              </w:rPr>
              <w:t>8</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4"/>
                <w:sz w:val="20"/>
              </w:rPr>
              <w:t xml:space="preserve"> </w:t>
            </w:r>
            <w:r>
              <w:rPr>
                <w:b/>
                <w:color w:val="333399"/>
                <w:sz w:val="20"/>
              </w:rPr>
              <w:t>т.</w:t>
            </w:r>
            <w:r>
              <w:rPr>
                <w:b/>
                <w:color w:val="333399"/>
                <w:spacing w:val="-4"/>
                <w:sz w:val="20"/>
              </w:rPr>
              <w:t xml:space="preserve"> </w:t>
            </w:r>
            <w:r>
              <w:rPr>
                <w:b/>
                <w:color w:val="333399"/>
                <w:sz w:val="20"/>
              </w:rPr>
              <w:t>8</w:t>
            </w:r>
            <w:r>
              <w:rPr>
                <w:b/>
                <w:color w:val="333399"/>
                <w:spacing w:val="-1"/>
                <w:sz w:val="20"/>
              </w:rPr>
              <w:t xml:space="preserve"> </w:t>
            </w:r>
            <w:r>
              <w:rPr>
                <w:b/>
                <w:color w:val="333399"/>
                <w:sz w:val="20"/>
              </w:rPr>
              <w:t>от Приложение</w:t>
            </w:r>
            <w:r>
              <w:rPr>
                <w:b/>
                <w:color w:val="333399"/>
                <w:spacing w:val="-2"/>
                <w:sz w:val="20"/>
              </w:rPr>
              <w:t xml:space="preserve"> </w:t>
            </w:r>
            <w:r>
              <w:rPr>
                <w:b/>
                <w:color w:val="333399"/>
                <w:sz w:val="20"/>
              </w:rPr>
              <w:t>№</w:t>
            </w:r>
            <w:r>
              <w:rPr>
                <w:b/>
                <w:color w:val="333399"/>
                <w:spacing w:val="-3"/>
                <w:sz w:val="20"/>
              </w:rPr>
              <w:t xml:space="preserve"> </w:t>
            </w:r>
            <w:r>
              <w:rPr>
                <w:b/>
                <w:color w:val="333399"/>
                <w:sz w:val="20"/>
              </w:rPr>
              <w:t>1 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2"/>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4"/>
                <w:sz w:val="20"/>
              </w:rPr>
              <w:t xml:space="preserve"> </w:t>
            </w:r>
            <w:r>
              <w:rPr>
                <w:b/>
                <w:color w:val="333399"/>
                <w:sz w:val="20"/>
              </w:rPr>
              <w:t>Наредбата</w:t>
            </w:r>
          </w:p>
          <w:p w:rsidR="006E576D" w:rsidRDefault="00455ECB">
            <w:pPr>
              <w:pStyle w:val="TableParagraph"/>
              <w:spacing w:line="228" w:lineRule="exact"/>
              <w:rPr>
                <w:sz w:val="20"/>
              </w:rPr>
            </w:pPr>
            <w:r>
              <w:rPr>
                <w:b/>
                <w:color w:val="C0504D"/>
                <w:sz w:val="20"/>
              </w:rPr>
              <w:t>Насочващи</w:t>
            </w:r>
            <w:r>
              <w:rPr>
                <w:b/>
                <w:color w:val="C0504D"/>
                <w:spacing w:val="-4"/>
                <w:sz w:val="20"/>
              </w:rPr>
              <w:t xml:space="preserve"> </w:t>
            </w:r>
            <w:r>
              <w:rPr>
                <w:b/>
                <w:color w:val="C0504D"/>
                <w:sz w:val="20"/>
              </w:rPr>
              <w:t>източници</w:t>
            </w:r>
            <w:r>
              <w:rPr>
                <w:b/>
                <w:color w:val="C0504D"/>
                <w:spacing w:val="-3"/>
                <w:sz w:val="20"/>
              </w:rPr>
              <w:t xml:space="preserve"> </w:t>
            </w:r>
            <w:r>
              <w:rPr>
                <w:b/>
                <w:color w:val="C0504D"/>
                <w:sz w:val="20"/>
              </w:rPr>
              <w:t>на</w:t>
            </w:r>
            <w:r>
              <w:rPr>
                <w:b/>
                <w:color w:val="C0504D"/>
                <w:spacing w:val="-4"/>
                <w:sz w:val="20"/>
              </w:rPr>
              <w:t xml:space="preserve"> </w:t>
            </w:r>
            <w:r>
              <w:rPr>
                <w:b/>
                <w:color w:val="C0504D"/>
                <w:sz w:val="20"/>
              </w:rPr>
              <w:t>информация:</w:t>
            </w:r>
            <w:r>
              <w:rPr>
                <w:b/>
                <w:color w:val="C0504D"/>
                <w:spacing w:val="2"/>
                <w:sz w:val="20"/>
              </w:rPr>
              <w:t xml:space="preserve"> </w:t>
            </w:r>
            <w:r>
              <w:rPr>
                <w:color w:val="C0504D"/>
                <w:sz w:val="20"/>
              </w:rPr>
              <w:t>в</w:t>
            </w:r>
            <w:r>
              <w:rPr>
                <w:color w:val="C0504D"/>
                <w:spacing w:val="43"/>
                <w:sz w:val="20"/>
              </w:rPr>
              <w:t xml:space="preserve"> </w:t>
            </w:r>
            <w:r>
              <w:rPr>
                <w:color w:val="C0504D"/>
                <w:sz w:val="20"/>
              </w:rPr>
              <w:t>зависимост</w:t>
            </w:r>
            <w:r>
              <w:rPr>
                <w:color w:val="C0504D"/>
                <w:spacing w:val="-1"/>
                <w:sz w:val="20"/>
              </w:rPr>
              <w:t xml:space="preserve"> </w:t>
            </w:r>
            <w:r>
              <w:rPr>
                <w:color w:val="C0504D"/>
                <w:sz w:val="20"/>
              </w:rPr>
              <w:t>от</w:t>
            </w:r>
            <w:r>
              <w:rPr>
                <w:color w:val="C0504D"/>
                <w:spacing w:val="-4"/>
                <w:sz w:val="20"/>
              </w:rPr>
              <w:t xml:space="preserve"> </w:t>
            </w:r>
            <w:r>
              <w:rPr>
                <w:color w:val="C0504D"/>
                <w:sz w:val="20"/>
              </w:rPr>
              <w:t>приложените</w:t>
            </w:r>
            <w:r>
              <w:rPr>
                <w:color w:val="C0504D"/>
                <w:spacing w:val="2"/>
                <w:sz w:val="20"/>
              </w:rPr>
              <w:t xml:space="preserve"> </w:t>
            </w:r>
            <w:r>
              <w:rPr>
                <w:color w:val="C0504D"/>
                <w:sz w:val="20"/>
              </w:rPr>
              <w:t>процедури</w:t>
            </w:r>
            <w:r>
              <w:rPr>
                <w:color w:val="C0504D"/>
                <w:spacing w:val="-3"/>
                <w:sz w:val="20"/>
              </w:rPr>
              <w:t xml:space="preserve"> </w:t>
            </w:r>
            <w:r>
              <w:rPr>
                <w:color w:val="C0504D"/>
                <w:sz w:val="20"/>
              </w:rPr>
              <w:t>по</w:t>
            </w:r>
            <w:r>
              <w:rPr>
                <w:color w:val="C0504D"/>
                <w:spacing w:val="-2"/>
                <w:sz w:val="20"/>
              </w:rPr>
              <w:t xml:space="preserve"> </w:t>
            </w:r>
            <w:r>
              <w:rPr>
                <w:color w:val="C0504D"/>
                <w:sz w:val="20"/>
              </w:rPr>
              <w:t>глава</w:t>
            </w:r>
            <w:r>
              <w:rPr>
                <w:color w:val="C0504D"/>
                <w:spacing w:val="-3"/>
                <w:sz w:val="20"/>
              </w:rPr>
              <w:t xml:space="preserve"> </w:t>
            </w:r>
            <w:r>
              <w:rPr>
                <w:color w:val="C0504D"/>
                <w:sz w:val="20"/>
              </w:rPr>
              <w:t>10</w:t>
            </w:r>
            <w:r>
              <w:rPr>
                <w:color w:val="C0504D"/>
                <w:spacing w:val="-2"/>
                <w:sz w:val="20"/>
              </w:rPr>
              <w:t xml:space="preserve"> </w:t>
            </w:r>
            <w:r>
              <w:rPr>
                <w:color w:val="C0504D"/>
                <w:sz w:val="20"/>
              </w:rPr>
              <w:t>от</w:t>
            </w:r>
            <w:r>
              <w:rPr>
                <w:color w:val="C0504D"/>
                <w:spacing w:val="-4"/>
                <w:sz w:val="20"/>
              </w:rPr>
              <w:t xml:space="preserve"> </w:t>
            </w:r>
            <w:r>
              <w:rPr>
                <w:color w:val="C0504D"/>
                <w:sz w:val="20"/>
              </w:rPr>
              <w:t>ЗОП.</w:t>
            </w:r>
          </w:p>
          <w:p w:rsidR="006E576D" w:rsidRDefault="00455ECB">
            <w:pPr>
              <w:pStyle w:val="TableParagraph"/>
              <w:spacing w:line="228" w:lineRule="exact"/>
              <w:rPr>
                <w:sz w:val="20"/>
              </w:rPr>
            </w:pPr>
            <w:r>
              <w:rPr>
                <w:color w:val="008000"/>
                <w:sz w:val="20"/>
              </w:rPr>
              <w:t>Анализирайте</w:t>
            </w:r>
            <w:r>
              <w:rPr>
                <w:color w:val="008000"/>
                <w:spacing w:val="19"/>
                <w:sz w:val="20"/>
              </w:rPr>
              <w:t xml:space="preserve"> </w:t>
            </w:r>
            <w:r>
              <w:rPr>
                <w:color w:val="008000"/>
                <w:sz w:val="20"/>
              </w:rPr>
              <w:t>дали</w:t>
            </w:r>
            <w:r>
              <w:rPr>
                <w:color w:val="008000"/>
                <w:spacing w:val="17"/>
                <w:sz w:val="20"/>
              </w:rPr>
              <w:t xml:space="preserve"> </w:t>
            </w:r>
            <w:r>
              <w:rPr>
                <w:color w:val="008000"/>
                <w:sz w:val="20"/>
              </w:rPr>
              <w:t>са</w:t>
            </w:r>
            <w:r>
              <w:rPr>
                <w:color w:val="008000"/>
                <w:spacing w:val="19"/>
                <w:sz w:val="20"/>
              </w:rPr>
              <w:t xml:space="preserve"> </w:t>
            </w:r>
            <w:r>
              <w:rPr>
                <w:color w:val="008000"/>
                <w:sz w:val="20"/>
              </w:rPr>
              <w:t>извършени</w:t>
            </w:r>
            <w:r>
              <w:rPr>
                <w:color w:val="008000"/>
                <w:spacing w:val="18"/>
                <w:sz w:val="20"/>
              </w:rPr>
              <w:t xml:space="preserve"> </w:t>
            </w:r>
            <w:r>
              <w:rPr>
                <w:color w:val="008000"/>
                <w:sz w:val="20"/>
              </w:rPr>
              <w:t>нарушения</w:t>
            </w:r>
            <w:r>
              <w:rPr>
                <w:color w:val="008000"/>
                <w:spacing w:val="22"/>
                <w:sz w:val="20"/>
              </w:rPr>
              <w:t xml:space="preserve"> </w:t>
            </w:r>
            <w:r>
              <w:rPr>
                <w:color w:val="008000"/>
                <w:sz w:val="20"/>
              </w:rPr>
              <w:t>на</w:t>
            </w:r>
            <w:r>
              <w:rPr>
                <w:color w:val="008000"/>
                <w:spacing w:val="21"/>
                <w:sz w:val="20"/>
              </w:rPr>
              <w:t xml:space="preserve"> </w:t>
            </w:r>
            <w:r>
              <w:rPr>
                <w:color w:val="008000"/>
                <w:sz w:val="20"/>
              </w:rPr>
              <w:t>процедурите</w:t>
            </w:r>
            <w:r>
              <w:rPr>
                <w:color w:val="008000"/>
                <w:spacing w:val="19"/>
                <w:sz w:val="20"/>
              </w:rPr>
              <w:t xml:space="preserve"> </w:t>
            </w:r>
            <w:r>
              <w:rPr>
                <w:color w:val="008000"/>
                <w:sz w:val="20"/>
              </w:rPr>
              <w:t>по</w:t>
            </w:r>
            <w:r>
              <w:rPr>
                <w:color w:val="008000"/>
                <w:spacing w:val="20"/>
                <w:sz w:val="20"/>
              </w:rPr>
              <w:t xml:space="preserve"> </w:t>
            </w:r>
            <w:r>
              <w:rPr>
                <w:color w:val="008000"/>
                <w:sz w:val="20"/>
              </w:rPr>
              <w:t>глава</w:t>
            </w:r>
            <w:r>
              <w:rPr>
                <w:color w:val="008000"/>
                <w:spacing w:val="19"/>
                <w:sz w:val="20"/>
              </w:rPr>
              <w:t xml:space="preserve"> </w:t>
            </w:r>
            <w:r>
              <w:rPr>
                <w:color w:val="008000"/>
                <w:sz w:val="20"/>
              </w:rPr>
              <w:t>10</w:t>
            </w:r>
            <w:r>
              <w:rPr>
                <w:color w:val="008000"/>
                <w:spacing w:val="19"/>
                <w:sz w:val="20"/>
              </w:rPr>
              <w:t xml:space="preserve"> </w:t>
            </w:r>
            <w:r>
              <w:rPr>
                <w:color w:val="008000"/>
                <w:sz w:val="20"/>
              </w:rPr>
              <w:t>от</w:t>
            </w:r>
            <w:r>
              <w:rPr>
                <w:color w:val="008000"/>
                <w:spacing w:val="19"/>
                <w:sz w:val="20"/>
              </w:rPr>
              <w:t xml:space="preserve"> </w:t>
            </w:r>
            <w:r>
              <w:rPr>
                <w:color w:val="008000"/>
                <w:sz w:val="20"/>
              </w:rPr>
              <w:t>ЗОП</w:t>
            </w:r>
            <w:r>
              <w:rPr>
                <w:color w:val="008000"/>
                <w:spacing w:val="16"/>
                <w:sz w:val="20"/>
              </w:rPr>
              <w:t xml:space="preserve"> </w:t>
            </w:r>
            <w:r>
              <w:rPr>
                <w:color w:val="008000"/>
                <w:sz w:val="20"/>
              </w:rPr>
              <w:t>и</w:t>
            </w:r>
            <w:r>
              <w:rPr>
                <w:color w:val="008000"/>
                <w:spacing w:val="17"/>
                <w:sz w:val="20"/>
              </w:rPr>
              <w:t xml:space="preserve"> </w:t>
            </w:r>
            <w:r>
              <w:rPr>
                <w:color w:val="008000"/>
                <w:sz w:val="20"/>
              </w:rPr>
              <w:t>дали</w:t>
            </w:r>
            <w:r>
              <w:rPr>
                <w:color w:val="008000"/>
                <w:spacing w:val="18"/>
                <w:sz w:val="20"/>
              </w:rPr>
              <w:t xml:space="preserve"> </w:t>
            </w:r>
            <w:r>
              <w:rPr>
                <w:color w:val="008000"/>
                <w:sz w:val="20"/>
              </w:rPr>
              <w:t>същите</w:t>
            </w:r>
            <w:r>
              <w:rPr>
                <w:color w:val="008000"/>
                <w:spacing w:val="19"/>
                <w:sz w:val="20"/>
              </w:rPr>
              <w:t xml:space="preserve"> </w:t>
            </w:r>
            <w:r>
              <w:rPr>
                <w:color w:val="008000"/>
                <w:sz w:val="20"/>
              </w:rPr>
              <w:t>имат</w:t>
            </w:r>
            <w:r>
              <w:rPr>
                <w:color w:val="008000"/>
                <w:spacing w:val="-47"/>
                <w:sz w:val="20"/>
              </w:rPr>
              <w:t xml:space="preserve"> </w:t>
            </w:r>
            <w:r>
              <w:rPr>
                <w:color w:val="008000"/>
                <w:sz w:val="20"/>
              </w:rPr>
              <w:t>разубеждаващ</w:t>
            </w:r>
            <w:r>
              <w:rPr>
                <w:color w:val="008000"/>
                <w:spacing w:val="-1"/>
                <w:sz w:val="20"/>
              </w:rPr>
              <w:t xml:space="preserve"> </w:t>
            </w:r>
            <w:r>
              <w:rPr>
                <w:color w:val="008000"/>
                <w:sz w:val="20"/>
              </w:rPr>
              <w:t>ефект.</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441"/>
        </w:trPr>
        <w:tc>
          <w:tcPr>
            <w:tcW w:w="15026" w:type="dxa"/>
            <w:gridSpan w:val="4"/>
            <w:shd w:val="clear" w:color="auto" w:fill="FCE891"/>
          </w:tcPr>
          <w:p w:rsidR="006E576D" w:rsidRDefault="00455ECB">
            <w:pPr>
              <w:pStyle w:val="TableParagraph"/>
              <w:spacing w:line="228" w:lineRule="exact"/>
              <w:ind w:left="107"/>
              <w:rPr>
                <w:b/>
                <w:sz w:val="20"/>
              </w:rPr>
            </w:pPr>
            <w:r>
              <w:rPr>
                <w:b/>
                <w:sz w:val="20"/>
              </w:rPr>
              <w:t>І.7</w:t>
            </w:r>
            <w:r>
              <w:rPr>
                <w:b/>
                <w:spacing w:val="-4"/>
                <w:sz w:val="20"/>
              </w:rPr>
              <w:t xml:space="preserve"> </w:t>
            </w:r>
            <w:r>
              <w:rPr>
                <w:b/>
                <w:sz w:val="20"/>
              </w:rPr>
              <w:t>Искания</w:t>
            </w:r>
            <w:r>
              <w:rPr>
                <w:b/>
                <w:spacing w:val="-3"/>
                <w:sz w:val="20"/>
              </w:rPr>
              <w:t xml:space="preserve"> </w:t>
            </w:r>
            <w:r>
              <w:rPr>
                <w:b/>
                <w:sz w:val="20"/>
              </w:rPr>
              <w:t>за</w:t>
            </w:r>
            <w:r>
              <w:rPr>
                <w:b/>
                <w:spacing w:val="-4"/>
                <w:sz w:val="20"/>
              </w:rPr>
              <w:t xml:space="preserve"> </w:t>
            </w:r>
            <w:r>
              <w:rPr>
                <w:b/>
                <w:sz w:val="20"/>
              </w:rPr>
              <w:t>разяснения</w:t>
            </w:r>
            <w:r>
              <w:rPr>
                <w:b/>
                <w:spacing w:val="-3"/>
                <w:sz w:val="20"/>
              </w:rPr>
              <w:t xml:space="preserve"> </w:t>
            </w:r>
            <w:r>
              <w:rPr>
                <w:b/>
                <w:sz w:val="20"/>
              </w:rPr>
              <w:t>по</w:t>
            </w:r>
            <w:r>
              <w:rPr>
                <w:b/>
                <w:spacing w:val="-1"/>
                <w:sz w:val="20"/>
              </w:rPr>
              <w:t xml:space="preserve"> </w:t>
            </w:r>
            <w:r>
              <w:rPr>
                <w:b/>
                <w:sz w:val="20"/>
              </w:rPr>
              <w:t>документацията</w:t>
            </w:r>
            <w:r>
              <w:rPr>
                <w:b/>
                <w:spacing w:val="-3"/>
                <w:sz w:val="20"/>
              </w:rPr>
              <w:t xml:space="preserve"> </w:t>
            </w:r>
            <w:r>
              <w:rPr>
                <w:b/>
                <w:sz w:val="20"/>
              </w:rPr>
              <w:t>за</w:t>
            </w:r>
            <w:r>
              <w:rPr>
                <w:b/>
                <w:spacing w:val="-1"/>
                <w:sz w:val="20"/>
              </w:rPr>
              <w:t xml:space="preserve"> </w:t>
            </w:r>
            <w:r>
              <w:rPr>
                <w:b/>
                <w:sz w:val="20"/>
              </w:rPr>
              <w:t>обществената</w:t>
            </w:r>
            <w:r>
              <w:rPr>
                <w:b/>
                <w:spacing w:val="-5"/>
                <w:sz w:val="20"/>
              </w:rPr>
              <w:t xml:space="preserve"> </w:t>
            </w:r>
            <w:r>
              <w:rPr>
                <w:b/>
                <w:sz w:val="20"/>
              </w:rPr>
              <w:t>поръчка</w:t>
            </w:r>
          </w:p>
        </w:tc>
      </w:tr>
      <w:tr w:rsidR="006E576D">
        <w:trPr>
          <w:trHeight w:val="5290"/>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2</w:t>
            </w:r>
            <w:r w:rsidR="00455ECB">
              <w:rPr>
                <w:sz w:val="20"/>
              </w:rPr>
              <w:t>3</w:t>
            </w:r>
          </w:p>
        </w:tc>
        <w:tc>
          <w:tcPr>
            <w:tcW w:w="9212" w:type="dxa"/>
          </w:tcPr>
          <w:p w:rsidR="006E576D" w:rsidRDefault="00455ECB">
            <w:pPr>
              <w:pStyle w:val="TableParagraph"/>
              <w:spacing w:line="228" w:lineRule="exact"/>
              <w:jc w:val="both"/>
              <w:rPr>
                <w:b/>
                <w:sz w:val="20"/>
              </w:rPr>
            </w:pPr>
            <w:r>
              <w:rPr>
                <w:b/>
                <w:sz w:val="20"/>
              </w:rPr>
              <w:t>Даден</w:t>
            </w:r>
            <w:r>
              <w:rPr>
                <w:b/>
                <w:spacing w:val="-4"/>
                <w:sz w:val="20"/>
              </w:rPr>
              <w:t xml:space="preserve"> </w:t>
            </w:r>
            <w:r>
              <w:rPr>
                <w:b/>
                <w:sz w:val="20"/>
              </w:rPr>
              <w:t>ли</w:t>
            </w:r>
            <w:r>
              <w:rPr>
                <w:b/>
                <w:spacing w:val="-4"/>
                <w:sz w:val="20"/>
              </w:rPr>
              <w:t xml:space="preserve"> </w:t>
            </w:r>
            <w:r>
              <w:rPr>
                <w:b/>
                <w:sz w:val="20"/>
              </w:rPr>
              <w:t>е</w:t>
            </w:r>
            <w:r>
              <w:rPr>
                <w:b/>
                <w:spacing w:val="-3"/>
                <w:sz w:val="20"/>
              </w:rPr>
              <w:t xml:space="preserve"> </w:t>
            </w:r>
            <w:r>
              <w:rPr>
                <w:b/>
                <w:sz w:val="20"/>
              </w:rPr>
              <w:t>отговор</w:t>
            </w:r>
            <w:r>
              <w:rPr>
                <w:b/>
                <w:spacing w:val="-5"/>
                <w:sz w:val="20"/>
              </w:rPr>
              <w:t xml:space="preserve"> </w:t>
            </w:r>
            <w:r>
              <w:rPr>
                <w:b/>
                <w:sz w:val="20"/>
              </w:rPr>
              <w:t>на</w:t>
            </w:r>
            <w:r>
              <w:rPr>
                <w:b/>
                <w:spacing w:val="-2"/>
                <w:sz w:val="20"/>
              </w:rPr>
              <w:t xml:space="preserve"> </w:t>
            </w:r>
            <w:r>
              <w:rPr>
                <w:b/>
                <w:sz w:val="20"/>
              </w:rPr>
              <w:t>постъпилите</w:t>
            </w:r>
            <w:r>
              <w:rPr>
                <w:b/>
                <w:spacing w:val="-4"/>
                <w:sz w:val="20"/>
              </w:rPr>
              <w:t xml:space="preserve"> </w:t>
            </w:r>
            <w:r>
              <w:rPr>
                <w:b/>
                <w:sz w:val="20"/>
              </w:rPr>
              <w:t>искания</w:t>
            </w:r>
            <w:r>
              <w:rPr>
                <w:b/>
                <w:spacing w:val="-4"/>
                <w:sz w:val="20"/>
              </w:rPr>
              <w:t xml:space="preserve"> </w:t>
            </w:r>
            <w:r>
              <w:rPr>
                <w:b/>
                <w:sz w:val="20"/>
              </w:rPr>
              <w:t>за</w:t>
            </w:r>
            <w:r>
              <w:rPr>
                <w:b/>
                <w:spacing w:val="-2"/>
                <w:sz w:val="20"/>
              </w:rPr>
              <w:t xml:space="preserve"> </w:t>
            </w:r>
            <w:r>
              <w:rPr>
                <w:b/>
                <w:sz w:val="20"/>
              </w:rPr>
              <w:t>разяснение</w:t>
            </w:r>
            <w:r>
              <w:rPr>
                <w:b/>
                <w:spacing w:val="-4"/>
                <w:sz w:val="20"/>
              </w:rPr>
              <w:t xml:space="preserve"> </w:t>
            </w:r>
            <w:r>
              <w:rPr>
                <w:b/>
                <w:sz w:val="20"/>
              </w:rPr>
              <w:t>по</w:t>
            </w:r>
            <w:r>
              <w:rPr>
                <w:b/>
                <w:spacing w:val="-3"/>
                <w:sz w:val="20"/>
              </w:rPr>
              <w:t xml:space="preserve"> </w:t>
            </w:r>
            <w:r>
              <w:rPr>
                <w:b/>
                <w:sz w:val="20"/>
              </w:rPr>
              <w:t>документацията?</w:t>
            </w:r>
          </w:p>
          <w:p w:rsidR="006E576D" w:rsidRDefault="00455ECB">
            <w:pPr>
              <w:pStyle w:val="TableParagraph"/>
              <w:ind w:right="96"/>
              <w:jc w:val="both"/>
              <w:rPr>
                <w:b/>
                <w:sz w:val="20"/>
              </w:rPr>
            </w:pPr>
            <w:r>
              <w:rPr>
                <w:b/>
                <w:sz w:val="20"/>
              </w:rPr>
              <w:t>Предоставени ли са разясненията чрез профила на купувача/ регистъра на обществените поръчки</w:t>
            </w:r>
            <w:r>
              <w:rPr>
                <w:b/>
                <w:spacing w:val="-47"/>
                <w:sz w:val="20"/>
              </w:rPr>
              <w:t xml:space="preserve"> </w:t>
            </w:r>
            <w:r>
              <w:rPr>
                <w:b/>
                <w:sz w:val="20"/>
              </w:rPr>
              <w:t>(в</w:t>
            </w:r>
            <w:r>
              <w:rPr>
                <w:b/>
                <w:spacing w:val="-1"/>
                <w:sz w:val="20"/>
              </w:rPr>
              <w:t xml:space="preserve"> </w:t>
            </w:r>
            <w:r>
              <w:rPr>
                <w:b/>
                <w:sz w:val="20"/>
              </w:rPr>
              <w:t>сила</w:t>
            </w:r>
            <w:r>
              <w:rPr>
                <w:b/>
                <w:spacing w:val="1"/>
                <w:sz w:val="20"/>
              </w:rPr>
              <w:t xml:space="preserve"> </w:t>
            </w:r>
            <w:r>
              <w:rPr>
                <w:b/>
                <w:sz w:val="20"/>
              </w:rPr>
              <w:t>от</w:t>
            </w:r>
            <w:r>
              <w:rPr>
                <w:b/>
                <w:spacing w:val="2"/>
                <w:sz w:val="20"/>
              </w:rPr>
              <w:t xml:space="preserve"> </w:t>
            </w:r>
            <w:r>
              <w:rPr>
                <w:b/>
                <w:sz w:val="20"/>
              </w:rPr>
              <w:t>01.01.2021</w:t>
            </w:r>
            <w:r>
              <w:rPr>
                <w:b/>
                <w:spacing w:val="1"/>
                <w:sz w:val="20"/>
              </w:rPr>
              <w:t xml:space="preserve"> </w:t>
            </w:r>
            <w:r>
              <w:rPr>
                <w:b/>
                <w:sz w:val="20"/>
              </w:rPr>
              <w:t>г.)?</w:t>
            </w:r>
          </w:p>
          <w:p w:rsidR="006E576D" w:rsidRDefault="00455ECB">
            <w:pPr>
              <w:pStyle w:val="TableParagraph"/>
              <w:ind w:right="97"/>
              <w:jc w:val="both"/>
              <w:rPr>
                <w:sz w:val="20"/>
              </w:rPr>
            </w:pPr>
            <w:r>
              <w:rPr>
                <w:sz w:val="20"/>
              </w:rPr>
              <w:t>Възложителят е длъжен да даде отговор в 3-дневен срок от постъпването на искането за разяснение.</w:t>
            </w:r>
            <w:r>
              <w:rPr>
                <w:spacing w:val="1"/>
                <w:sz w:val="20"/>
              </w:rPr>
              <w:t xml:space="preserve"> </w:t>
            </w:r>
            <w:r>
              <w:rPr>
                <w:sz w:val="20"/>
              </w:rPr>
              <w:t>Задължението</w:t>
            </w:r>
            <w:r>
              <w:rPr>
                <w:spacing w:val="-4"/>
                <w:sz w:val="20"/>
              </w:rPr>
              <w:t xml:space="preserve"> </w:t>
            </w:r>
            <w:r>
              <w:rPr>
                <w:sz w:val="20"/>
              </w:rPr>
              <w:t>за</w:t>
            </w:r>
            <w:r>
              <w:rPr>
                <w:spacing w:val="-4"/>
                <w:sz w:val="20"/>
              </w:rPr>
              <w:t xml:space="preserve"> </w:t>
            </w:r>
            <w:r>
              <w:rPr>
                <w:sz w:val="20"/>
              </w:rPr>
              <w:t>предоставяне</w:t>
            </w:r>
            <w:r>
              <w:rPr>
                <w:spacing w:val="-4"/>
                <w:sz w:val="20"/>
              </w:rPr>
              <w:t xml:space="preserve"> </w:t>
            </w:r>
            <w:r>
              <w:rPr>
                <w:sz w:val="20"/>
              </w:rPr>
              <w:t>на</w:t>
            </w:r>
            <w:r>
              <w:rPr>
                <w:spacing w:val="-4"/>
                <w:sz w:val="20"/>
              </w:rPr>
              <w:t xml:space="preserve"> </w:t>
            </w:r>
            <w:r>
              <w:rPr>
                <w:sz w:val="20"/>
              </w:rPr>
              <w:t>разяснение</w:t>
            </w:r>
            <w:r>
              <w:rPr>
                <w:spacing w:val="-4"/>
                <w:sz w:val="20"/>
              </w:rPr>
              <w:t xml:space="preserve"> </w:t>
            </w:r>
            <w:r>
              <w:rPr>
                <w:sz w:val="20"/>
              </w:rPr>
              <w:t>възниква,</w:t>
            </w:r>
            <w:r>
              <w:rPr>
                <w:spacing w:val="-4"/>
                <w:sz w:val="20"/>
              </w:rPr>
              <w:t xml:space="preserve"> </w:t>
            </w:r>
            <w:r>
              <w:rPr>
                <w:sz w:val="20"/>
              </w:rPr>
              <w:t>ако</w:t>
            </w:r>
            <w:r>
              <w:rPr>
                <w:spacing w:val="-4"/>
                <w:sz w:val="20"/>
              </w:rPr>
              <w:t xml:space="preserve"> </w:t>
            </w:r>
            <w:r>
              <w:rPr>
                <w:sz w:val="20"/>
              </w:rPr>
              <w:t>запитването</w:t>
            </w:r>
            <w:r>
              <w:rPr>
                <w:spacing w:val="-3"/>
                <w:sz w:val="20"/>
              </w:rPr>
              <w:t xml:space="preserve"> </w:t>
            </w:r>
            <w:r>
              <w:rPr>
                <w:sz w:val="20"/>
              </w:rPr>
              <w:t>е</w:t>
            </w:r>
            <w:r>
              <w:rPr>
                <w:spacing w:val="-4"/>
                <w:sz w:val="20"/>
              </w:rPr>
              <w:t xml:space="preserve"> </w:t>
            </w:r>
            <w:r>
              <w:rPr>
                <w:sz w:val="20"/>
              </w:rPr>
              <w:t>постъпило</w:t>
            </w:r>
            <w:r>
              <w:rPr>
                <w:spacing w:val="3"/>
                <w:sz w:val="20"/>
              </w:rPr>
              <w:t xml:space="preserve"> </w:t>
            </w:r>
            <w:r>
              <w:rPr>
                <w:sz w:val="20"/>
              </w:rPr>
              <w:t>определен</w:t>
            </w:r>
            <w:r>
              <w:rPr>
                <w:spacing w:val="-5"/>
                <w:sz w:val="20"/>
              </w:rPr>
              <w:t xml:space="preserve"> </w:t>
            </w:r>
            <w:r>
              <w:rPr>
                <w:sz w:val="20"/>
              </w:rPr>
              <w:t>брой</w:t>
            </w:r>
            <w:r>
              <w:rPr>
                <w:spacing w:val="-5"/>
                <w:sz w:val="20"/>
              </w:rPr>
              <w:t xml:space="preserve"> </w:t>
            </w:r>
            <w:r>
              <w:rPr>
                <w:sz w:val="20"/>
              </w:rPr>
              <w:t>дни</w:t>
            </w:r>
            <w:r>
              <w:rPr>
                <w:spacing w:val="-48"/>
                <w:sz w:val="20"/>
              </w:rPr>
              <w:t xml:space="preserve"> </w:t>
            </w:r>
            <w:r>
              <w:rPr>
                <w:sz w:val="20"/>
              </w:rPr>
              <w:t>преди изтичане</w:t>
            </w:r>
            <w:r>
              <w:rPr>
                <w:spacing w:val="3"/>
                <w:sz w:val="20"/>
              </w:rPr>
              <w:t xml:space="preserve"> </w:t>
            </w:r>
            <w:r>
              <w:rPr>
                <w:sz w:val="20"/>
              </w:rPr>
              <w:t>на срока</w:t>
            </w:r>
            <w:r>
              <w:rPr>
                <w:spacing w:val="-1"/>
                <w:sz w:val="20"/>
              </w:rPr>
              <w:t xml:space="preserve"> </w:t>
            </w:r>
            <w:r>
              <w:rPr>
                <w:sz w:val="20"/>
              </w:rPr>
              <w:t>за получаване</w:t>
            </w:r>
            <w:r>
              <w:rPr>
                <w:spacing w:val="3"/>
                <w:sz w:val="20"/>
              </w:rPr>
              <w:t xml:space="preserve"> </w:t>
            </w:r>
            <w:r>
              <w:rPr>
                <w:sz w:val="20"/>
              </w:rPr>
              <w:t>на</w:t>
            </w:r>
            <w:r>
              <w:rPr>
                <w:spacing w:val="-1"/>
                <w:sz w:val="20"/>
              </w:rPr>
              <w:t xml:space="preserve"> </w:t>
            </w:r>
            <w:r>
              <w:rPr>
                <w:sz w:val="20"/>
              </w:rPr>
              <w:t>офертите:</w:t>
            </w:r>
          </w:p>
          <w:p w:rsidR="006E576D" w:rsidRDefault="00455ECB">
            <w:pPr>
              <w:pStyle w:val="TableParagraph"/>
              <w:spacing w:line="228" w:lineRule="exact"/>
              <w:rPr>
                <w:b/>
                <w:sz w:val="20"/>
              </w:rPr>
            </w:pPr>
            <w:r>
              <w:rPr>
                <w:b/>
                <w:sz w:val="20"/>
                <w:u w:val="single"/>
              </w:rPr>
              <w:t>За</w:t>
            </w:r>
            <w:r>
              <w:rPr>
                <w:b/>
                <w:spacing w:val="-2"/>
                <w:sz w:val="20"/>
                <w:u w:val="single"/>
              </w:rPr>
              <w:t xml:space="preserve"> </w:t>
            </w:r>
            <w:r>
              <w:rPr>
                <w:b/>
                <w:sz w:val="20"/>
                <w:u w:val="single"/>
              </w:rPr>
              <w:t>поръчки,</w:t>
            </w:r>
            <w:r>
              <w:rPr>
                <w:b/>
                <w:spacing w:val="-3"/>
                <w:sz w:val="20"/>
                <w:u w:val="single"/>
              </w:rPr>
              <w:t xml:space="preserve"> </w:t>
            </w:r>
            <w:r>
              <w:rPr>
                <w:b/>
                <w:sz w:val="20"/>
                <w:u w:val="single"/>
              </w:rPr>
              <w:t>възложени до</w:t>
            </w:r>
            <w:r>
              <w:rPr>
                <w:b/>
                <w:spacing w:val="-2"/>
                <w:sz w:val="20"/>
                <w:u w:val="single"/>
              </w:rPr>
              <w:t xml:space="preserve"> </w:t>
            </w:r>
            <w:r>
              <w:rPr>
                <w:b/>
                <w:sz w:val="20"/>
                <w:u w:val="single"/>
              </w:rPr>
              <w:t>1.03.2019</w:t>
            </w:r>
            <w:r>
              <w:rPr>
                <w:b/>
                <w:spacing w:val="-2"/>
                <w:sz w:val="20"/>
                <w:u w:val="single"/>
              </w:rPr>
              <w:t xml:space="preserve"> </w:t>
            </w:r>
            <w:r>
              <w:rPr>
                <w:b/>
                <w:sz w:val="20"/>
                <w:u w:val="single"/>
              </w:rPr>
              <w:t>г.:</w:t>
            </w:r>
          </w:p>
          <w:p w:rsidR="006E576D" w:rsidRDefault="00455ECB">
            <w:pPr>
              <w:pStyle w:val="TableParagraph"/>
              <w:numPr>
                <w:ilvl w:val="0"/>
                <w:numId w:val="35"/>
              </w:numPr>
              <w:tabs>
                <w:tab w:val="left" w:pos="224"/>
              </w:tabs>
              <w:spacing w:line="228" w:lineRule="exact"/>
              <w:rPr>
                <w:sz w:val="20"/>
              </w:rPr>
            </w:pPr>
            <w:r>
              <w:rPr>
                <w:sz w:val="20"/>
              </w:rPr>
              <w:t>при</w:t>
            </w:r>
            <w:r>
              <w:rPr>
                <w:spacing w:val="-2"/>
                <w:sz w:val="20"/>
              </w:rPr>
              <w:t xml:space="preserve"> </w:t>
            </w:r>
            <w:r>
              <w:rPr>
                <w:sz w:val="20"/>
              </w:rPr>
              <w:t>поръчки</w:t>
            </w:r>
            <w:r>
              <w:rPr>
                <w:spacing w:val="-3"/>
                <w:sz w:val="20"/>
              </w:rPr>
              <w:t xml:space="preserve"> </w:t>
            </w:r>
            <w:r>
              <w:rPr>
                <w:sz w:val="20"/>
              </w:rPr>
              <w:t>за</w:t>
            </w:r>
            <w:r>
              <w:rPr>
                <w:spacing w:val="-2"/>
                <w:sz w:val="20"/>
              </w:rPr>
              <w:t xml:space="preserve"> </w:t>
            </w:r>
            <w:r>
              <w:rPr>
                <w:sz w:val="20"/>
              </w:rPr>
              <w:t>доставки</w:t>
            </w:r>
            <w:r>
              <w:rPr>
                <w:spacing w:val="-3"/>
                <w:sz w:val="20"/>
              </w:rPr>
              <w:t xml:space="preserve"> </w:t>
            </w:r>
            <w:r>
              <w:rPr>
                <w:sz w:val="20"/>
              </w:rPr>
              <w:t>и/или</w:t>
            </w:r>
            <w:r>
              <w:rPr>
                <w:spacing w:val="-1"/>
                <w:sz w:val="20"/>
              </w:rPr>
              <w:t xml:space="preserve"> </w:t>
            </w:r>
            <w:r>
              <w:rPr>
                <w:sz w:val="20"/>
              </w:rPr>
              <w:t>услуги</w:t>
            </w:r>
            <w:r>
              <w:rPr>
                <w:spacing w:val="-1"/>
                <w:sz w:val="20"/>
              </w:rPr>
              <w:t xml:space="preserve"> </w:t>
            </w:r>
            <w:r>
              <w:rPr>
                <w:sz w:val="20"/>
              </w:rPr>
              <w:t>и</w:t>
            </w:r>
            <w:r>
              <w:rPr>
                <w:spacing w:val="-3"/>
                <w:sz w:val="20"/>
              </w:rPr>
              <w:t xml:space="preserve"> </w:t>
            </w:r>
            <w:r>
              <w:rPr>
                <w:sz w:val="20"/>
              </w:rPr>
              <w:t>при</w:t>
            </w:r>
            <w:r>
              <w:rPr>
                <w:spacing w:val="-3"/>
                <w:sz w:val="20"/>
              </w:rPr>
              <w:t xml:space="preserve"> </w:t>
            </w:r>
            <w:r>
              <w:rPr>
                <w:sz w:val="20"/>
              </w:rPr>
              <w:t>спешно</w:t>
            </w:r>
            <w:r>
              <w:rPr>
                <w:spacing w:val="-1"/>
                <w:sz w:val="20"/>
              </w:rPr>
              <w:t xml:space="preserve"> </w:t>
            </w:r>
            <w:r>
              <w:rPr>
                <w:sz w:val="20"/>
              </w:rPr>
              <w:t>възлагани</w:t>
            </w:r>
            <w:r>
              <w:rPr>
                <w:spacing w:val="-3"/>
                <w:sz w:val="20"/>
              </w:rPr>
              <w:t xml:space="preserve"> </w:t>
            </w:r>
            <w:r>
              <w:rPr>
                <w:sz w:val="20"/>
              </w:rPr>
              <w:t>поръчки</w:t>
            </w:r>
            <w:r>
              <w:rPr>
                <w:spacing w:val="4"/>
                <w:sz w:val="20"/>
              </w:rPr>
              <w:t xml:space="preserve"> </w:t>
            </w:r>
            <w:r>
              <w:rPr>
                <w:sz w:val="20"/>
              </w:rPr>
              <w:t>–</w:t>
            </w:r>
            <w:r>
              <w:rPr>
                <w:spacing w:val="-1"/>
                <w:sz w:val="20"/>
              </w:rPr>
              <w:t xml:space="preserve"> </w:t>
            </w:r>
            <w:r>
              <w:rPr>
                <w:b/>
                <w:sz w:val="20"/>
              </w:rPr>
              <w:t>5</w:t>
            </w:r>
            <w:r>
              <w:rPr>
                <w:b/>
                <w:spacing w:val="-1"/>
                <w:sz w:val="20"/>
              </w:rPr>
              <w:t xml:space="preserve"> </w:t>
            </w:r>
            <w:r>
              <w:rPr>
                <w:b/>
                <w:sz w:val="20"/>
              </w:rPr>
              <w:t>дни</w:t>
            </w:r>
            <w:r>
              <w:rPr>
                <w:sz w:val="20"/>
              </w:rPr>
              <w:t>,</w:t>
            </w:r>
            <w:r>
              <w:rPr>
                <w:spacing w:val="-2"/>
                <w:sz w:val="20"/>
              </w:rPr>
              <w:t xml:space="preserve"> </w:t>
            </w:r>
            <w:r>
              <w:rPr>
                <w:sz w:val="20"/>
              </w:rPr>
              <w:t>и</w:t>
            </w:r>
          </w:p>
          <w:p w:rsidR="006E576D" w:rsidRDefault="00455ECB">
            <w:pPr>
              <w:pStyle w:val="TableParagraph"/>
              <w:numPr>
                <w:ilvl w:val="0"/>
                <w:numId w:val="35"/>
              </w:numPr>
              <w:tabs>
                <w:tab w:val="left" w:pos="224"/>
              </w:tabs>
              <w:spacing w:before="1"/>
              <w:rPr>
                <w:sz w:val="20"/>
              </w:rPr>
            </w:pPr>
            <w:r>
              <w:rPr>
                <w:sz w:val="20"/>
              </w:rPr>
              <w:t>при</w:t>
            </w:r>
            <w:r>
              <w:rPr>
                <w:spacing w:val="-1"/>
                <w:sz w:val="20"/>
              </w:rPr>
              <w:t xml:space="preserve"> </w:t>
            </w:r>
            <w:r>
              <w:rPr>
                <w:sz w:val="20"/>
              </w:rPr>
              <w:t>поръчки</w:t>
            </w:r>
            <w:r>
              <w:rPr>
                <w:spacing w:val="-3"/>
                <w:sz w:val="20"/>
              </w:rPr>
              <w:t xml:space="preserve"> </w:t>
            </w:r>
            <w:r>
              <w:rPr>
                <w:sz w:val="20"/>
              </w:rPr>
              <w:t>за</w:t>
            </w:r>
            <w:r>
              <w:rPr>
                <w:spacing w:val="-1"/>
                <w:sz w:val="20"/>
              </w:rPr>
              <w:t xml:space="preserve"> </w:t>
            </w:r>
            <w:r>
              <w:rPr>
                <w:sz w:val="20"/>
              </w:rPr>
              <w:t>строителство</w:t>
            </w:r>
            <w:r>
              <w:rPr>
                <w:spacing w:val="1"/>
                <w:sz w:val="20"/>
              </w:rPr>
              <w:t xml:space="preserve"> </w:t>
            </w:r>
            <w:r>
              <w:rPr>
                <w:sz w:val="20"/>
              </w:rPr>
              <w:t xml:space="preserve">– </w:t>
            </w:r>
            <w:r>
              <w:rPr>
                <w:b/>
                <w:sz w:val="20"/>
              </w:rPr>
              <w:t>7</w:t>
            </w:r>
            <w:r>
              <w:rPr>
                <w:b/>
                <w:spacing w:val="-1"/>
                <w:sz w:val="20"/>
              </w:rPr>
              <w:t xml:space="preserve"> </w:t>
            </w:r>
            <w:r>
              <w:rPr>
                <w:b/>
                <w:sz w:val="20"/>
              </w:rPr>
              <w:t>дни</w:t>
            </w:r>
            <w:r>
              <w:rPr>
                <w:sz w:val="20"/>
              </w:rPr>
              <w:t>.</w:t>
            </w:r>
          </w:p>
          <w:p w:rsidR="006E576D" w:rsidRDefault="00455ECB">
            <w:pPr>
              <w:pStyle w:val="TableParagraph"/>
              <w:spacing w:before="5" w:line="228" w:lineRule="exact"/>
              <w:rPr>
                <w:b/>
                <w:sz w:val="20"/>
              </w:rPr>
            </w:pPr>
            <w:r>
              <w:rPr>
                <w:b/>
                <w:sz w:val="20"/>
                <w:u w:val="single"/>
              </w:rPr>
              <w:t>За</w:t>
            </w:r>
            <w:r>
              <w:rPr>
                <w:b/>
                <w:spacing w:val="-2"/>
                <w:sz w:val="20"/>
                <w:u w:val="single"/>
              </w:rPr>
              <w:t xml:space="preserve"> </w:t>
            </w:r>
            <w:r>
              <w:rPr>
                <w:b/>
                <w:sz w:val="20"/>
                <w:u w:val="single"/>
              </w:rPr>
              <w:t>поръчки,</w:t>
            </w:r>
            <w:r>
              <w:rPr>
                <w:b/>
                <w:spacing w:val="-3"/>
                <w:sz w:val="20"/>
                <w:u w:val="single"/>
              </w:rPr>
              <w:t xml:space="preserve"> </w:t>
            </w:r>
            <w:r>
              <w:rPr>
                <w:b/>
                <w:sz w:val="20"/>
                <w:u w:val="single"/>
              </w:rPr>
              <w:t>възложени след</w:t>
            </w:r>
            <w:r>
              <w:rPr>
                <w:b/>
                <w:spacing w:val="-3"/>
                <w:sz w:val="20"/>
                <w:u w:val="single"/>
              </w:rPr>
              <w:t xml:space="preserve"> </w:t>
            </w:r>
            <w:r>
              <w:rPr>
                <w:b/>
                <w:sz w:val="20"/>
                <w:u w:val="single"/>
              </w:rPr>
              <w:t>1.03.2019</w:t>
            </w:r>
            <w:r>
              <w:rPr>
                <w:b/>
                <w:spacing w:val="-2"/>
                <w:sz w:val="20"/>
                <w:u w:val="single"/>
              </w:rPr>
              <w:t xml:space="preserve"> </w:t>
            </w:r>
            <w:r>
              <w:rPr>
                <w:b/>
                <w:sz w:val="20"/>
                <w:u w:val="single"/>
              </w:rPr>
              <w:t>г.:</w:t>
            </w:r>
          </w:p>
          <w:p w:rsidR="006E576D" w:rsidRDefault="00455ECB">
            <w:pPr>
              <w:pStyle w:val="TableParagraph"/>
              <w:numPr>
                <w:ilvl w:val="0"/>
                <w:numId w:val="35"/>
              </w:numPr>
              <w:tabs>
                <w:tab w:val="left" w:pos="224"/>
              </w:tabs>
              <w:spacing w:line="227" w:lineRule="exact"/>
              <w:rPr>
                <w:sz w:val="20"/>
              </w:rPr>
            </w:pPr>
            <w:r>
              <w:rPr>
                <w:sz w:val="20"/>
              </w:rPr>
              <w:t>независимо</w:t>
            </w:r>
            <w:r>
              <w:rPr>
                <w:spacing w:val="-1"/>
                <w:sz w:val="20"/>
              </w:rPr>
              <w:t xml:space="preserve"> </w:t>
            </w:r>
            <w:r>
              <w:rPr>
                <w:sz w:val="20"/>
              </w:rPr>
              <w:t>от</w:t>
            </w:r>
            <w:r>
              <w:rPr>
                <w:spacing w:val="-3"/>
                <w:sz w:val="20"/>
              </w:rPr>
              <w:t xml:space="preserve"> </w:t>
            </w:r>
            <w:r>
              <w:rPr>
                <w:sz w:val="20"/>
              </w:rPr>
              <w:t>обекта</w:t>
            </w:r>
            <w:r>
              <w:rPr>
                <w:spacing w:val="-2"/>
                <w:sz w:val="20"/>
              </w:rPr>
              <w:t xml:space="preserve"> </w:t>
            </w:r>
            <w:r>
              <w:rPr>
                <w:sz w:val="20"/>
              </w:rPr>
              <w:t>на</w:t>
            </w:r>
            <w:r>
              <w:rPr>
                <w:spacing w:val="2"/>
                <w:sz w:val="20"/>
              </w:rPr>
              <w:t xml:space="preserve"> </w:t>
            </w:r>
            <w:r>
              <w:rPr>
                <w:sz w:val="20"/>
              </w:rPr>
              <w:t>поръчката –</w:t>
            </w:r>
            <w:r>
              <w:rPr>
                <w:spacing w:val="-1"/>
                <w:sz w:val="20"/>
              </w:rPr>
              <w:t xml:space="preserve"> </w:t>
            </w:r>
            <w:r>
              <w:rPr>
                <w:b/>
                <w:sz w:val="20"/>
              </w:rPr>
              <w:t>5</w:t>
            </w:r>
            <w:r>
              <w:rPr>
                <w:b/>
                <w:spacing w:val="-1"/>
                <w:sz w:val="20"/>
              </w:rPr>
              <w:t xml:space="preserve"> </w:t>
            </w:r>
            <w:r>
              <w:rPr>
                <w:b/>
                <w:sz w:val="20"/>
              </w:rPr>
              <w:t>дни</w:t>
            </w:r>
            <w:r>
              <w:rPr>
                <w:sz w:val="20"/>
              </w:rPr>
              <w:t>.</w:t>
            </w:r>
          </w:p>
          <w:p w:rsidR="006E576D" w:rsidRDefault="00455ECB">
            <w:pPr>
              <w:pStyle w:val="TableParagraph"/>
              <w:rPr>
                <w:sz w:val="20"/>
              </w:rPr>
            </w:pPr>
            <w:r>
              <w:rPr>
                <w:sz w:val="20"/>
              </w:rPr>
              <w:t>ВАЖНО!</w:t>
            </w:r>
            <w:r>
              <w:rPr>
                <w:spacing w:val="-7"/>
                <w:sz w:val="20"/>
              </w:rPr>
              <w:t xml:space="preserve"> </w:t>
            </w:r>
            <w:r>
              <w:rPr>
                <w:sz w:val="20"/>
              </w:rPr>
              <w:t>Разясненията</w:t>
            </w:r>
            <w:r>
              <w:rPr>
                <w:spacing w:val="-5"/>
                <w:sz w:val="20"/>
              </w:rPr>
              <w:t xml:space="preserve"> </w:t>
            </w:r>
            <w:r>
              <w:rPr>
                <w:sz w:val="20"/>
              </w:rPr>
              <w:t>се</w:t>
            </w:r>
            <w:r>
              <w:rPr>
                <w:spacing w:val="-4"/>
                <w:sz w:val="20"/>
              </w:rPr>
              <w:t xml:space="preserve"> </w:t>
            </w:r>
            <w:r>
              <w:rPr>
                <w:sz w:val="20"/>
              </w:rPr>
              <w:t>предоставят</w:t>
            </w:r>
            <w:r>
              <w:rPr>
                <w:spacing w:val="-4"/>
                <w:sz w:val="20"/>
              </w:rPr>
              <w:t xml:space="preserve"> </w:t>
            </w:r>
            <w:r>
              <w:rPr>
                <w:b/>
                <w:sz w:val="20"/>
              </w:rPr>
              <w:t>чрез</w:t>
            </w:r>
            <w:r>
              <w:rPr>
                <w:b/>
                <w:spacing w:val="-6"/>
                <w:sz w:val="20"/>
              </w:rPr>
              <w:t xml:space="preserve"> </w:t>
            </w:r>
            <w:r>
              <w:rPr>
                <w:b/>
                <w:sz w:val="20"/>
              </w:rPr>
              <w:t>публикуване</w:t>
            </w:r>
            <w:r>
              <w:rPr>
                <w:b/>
                <w:spacing w:val="-4"/>
                <w:sz w:val="20"/>
              </w:rPr>
              <w:t xml:space="preserve"> </w:t>
            </w:r>
            <w:r>
              <w:rPr>
                <w:b/>
                <w:sz w:val="20"/>
              </w:rPr>
              <w:t>в</w:t>
            </w:r>
            <w:r>
              <w:rPr>
                <w:b/>
                <w:spacing w:val="-5"/>
                <w:sz w:val="20"/>
              </w:rPr>
              <w:t xml:space="preserve"> </w:t>
            </w:r>
            <w:r>
              <w:rPr>
                <w:b/>
                <w:sz w:val="20"/>
              </w:rPr>
              <w:t>профила</w:t>
            </w:r>
            <w:r>
              <w:rPr>
                <w:b/>
                <w:spacing w:val="-4"/>
                <w:sz w:val="20"/>
              </w:rPr>
              <w:t xml:space="preserve"> </w:t>
            </w:r>
            <w:r>
              <w:rPr>
                <w:b/>
                <w:sz w:val="20"/>
              </w:rPr>
              <w:t>на</w:t>
            </w:r>
            <w:r>
              <w:rPr>
                <w:b/>
                <w:spacing w:val="-3"/>
                <w:sz w:val="20"/>
              </w:rPr>
              <w:t xml:space="preserve"> </w:t>
            </w:r>
            <w:r>
              <w:rPr>
                <w:b/>
                <w:sz w:val="20"/>
              </w:rPr>
              <w:t>купувача</w:t>
            </w:r>
            <w:r>
              <w:rPr>
                <w:sz w:val="20"/>
              </w:rPr>
              <w:t>.</w:t>
            </w:r>
            <w:r>
              <w:rPr>
                <w:spacing w:val="-7"/>
                <w:sz w:val="20"/>
              </w:rPr>
              <w:t xml:space="preserve"> </w:t>
            </w:r>
            <w:r>
              <w:rPr>
                <w:sz w:val="20"/>
              </w:rPr>
              <w:t>В</w:t>
            </w:r>
            <w:r>
              <w:rPr>
                <w:spacing w:val="-4"/>
                <w:sz w:val="20"/>
              </w:rPr>
              <w:t xml:space="preserve"> </w:t>
            </w:r>
            <w:r>
              <w:rPr>
                <w:sz w:val="20"/>
              </w:rPr>
              <w:t>разясненията</w:t>
            </w:r>
            <w:r>
              <w:rPr>
                <w:spacing w:val="-4"/>
                <w:sz w:val="20"/>
              </w:rPr>
              <w:t xml:space="preserve"> </w:t>
            </w:r>
            <w:r>
              <w:rPr>
                <w:sz w:val="20"/>
              </w:rPr>
              <w:t>не</w:t>
            </w:r>
            <w:r>
              <w:rPr>
                <w:spacing w:val="-5"/>
                <w:sz w:val="20"/>
              </w:rPr>
              <w:t xml:space="preserve"> </w:t>
            </w:r>
            <w:r>
              <w:rPr>
                <w:sz w:val="20"/>
              </w:rPr>
              <w:t>се</w:t>
            </w:r>
            <w:r>
              <w:rPr>
                <w:spacing w:val="-47"/>
                <w:sz w:val="20"/>
              </w:rPr>
              <w:t xml:space="preserve"> </w:t>
            </w:r>
            <w:r>
              <w:rPr>
                <w:sz w:val="20"/>
              </w:rPr>
              <w:t>посочва</w:t>
            </w:r>
            <w:r>
              <w:rPr>
                <w:spacing w:val="-2"/>
                <w:sz w:val="20"/>
              </w:rPr>
              <w:t xml:space="preserve"> </w:t>
            </w:r>
            <w:r>
              <w:rPr>
                <w:sz w:val="20"/>
              </w:rPr>
              <w:t>информация</w:t>
            </w:r>
            <w:r>
              <w:rPr>
                <w:spacing w:val="-1"/>
                <w:sz w:val="20"/>
              </w:rPr>
              <w:t xml:space="preserve"> </w:t>
            </w:r>
            <w:r>
              <w:rPr>
                <w:sz w:val="20"/>
              </w:rPr>
              <w:t>за лицата,</w:t>
            </w:r>
            <w:r>
              <w:rPr>
                <w:spacing w:val="-1"/>
                <w:sz w:val="20"/>
              </w:rPr>
              <w:t xml:space="preserve"> </w:t>
            </w:r>
            <w:r>
              <w:rPr>
                <w:sz w:val="20"/>
              </w:rPr>
              <w:t>които</w:t>
            </w:r>
            <w:r>
              <w:rPr>
                <w:spacing w:val="1"/>
                <w:sz w:val="20"/>
              </w:rPr>
              <w:t xml:space="preserve"> </w:t>
            </w:r>
            <w:r>
              <w:rPr>
                <w:sz w:val="20"/>
              </w:rPr>
              <w:t>са ги</w:t>
            </w:r>
            <w:r>
              <w:rPr>
                <w:spacing w:val="1"/>
                <w:sz w:val="20"/>
              </w:rPr>
              <w:t xml:space="preserve"> </w:t>
            </w:r>
            <w:r>
              <w:rPr>
                <w:sz w:val="20"/>
              </w:rPr>
              <w:t>поискали.</w:t>
            </w:r>
          </w:p>
          <w:p w:rsidR="006E576D" w:rsidRDefault="00455ECB">
            <w:pPr>
              <w:pStyle w:val="TableParagraph"/>
              <w:spacing w:before="5"/>
              <w:rPr>
                <w:b/>
                <w:i/>
                <w:sz w:val="20"/>
              </w:rPr>
            </w:pPr>
            <w:r>
              <w:rPr>
                <w:b/>
                <w:i/>
                <w:sz w:val="20"/>
              </w:rPr>
              <w:t>За</w:t>
            </w:r>
            <w:r>
              <w:rPr>
                <w:b/>
                <w:i/>
                <w:spacing w:val="19"/>
                <w:sz w:val="20"/>
              </w:rPr>
              <w:t xml:space="preserve"> </w:t>
            </w:r>
            <w:r>
              <w:rPr>
                <w:b/>
                <w:i/>
                <w:sz w:val="20"/>
              </w:rPr>
              <w:t>поръчките,</w:t>
            </w:r>
            <w:r>
              <w:rPr>
                <w:b/>
                <w:i/>
                <w:spacing w:val="17"/>
                <w:sz w:val="20"/>
              </w:rPr>
              <w:t xml:space="preserve"> </w:t>
            </w:r>
            <w:r>
              <w:rPr>
                <w:b/>
                <w:i/>
                <w:sz w:val="20"/>
              </w:rPr>
              <w:t>възложени</w:t>
            </w:r>
            <w:r>
              <w:rPr>
                <w:b/>
                <w:i/>
                <w:spacing w:val="18"/>
                <w:sz w:val="20"/>
              </w:rPr>
              <w:t xml:space="preserve"> </w:t>
            </w:r>
            <w:r>
              <w:rPr>
                <w:b/>
                <w:i/>
                <w:sz w:val="20"/>
              </w:rPr>
              <w:t>след</w:t>
            </w:r>
            <w:r>
              <w:rPr>
                <w:b/>
                <w:i/>
                <w:spacing w:val="22"/>
                <w:sz w:val="20"/>
              </w:rPr>
              <w:t xml:space="preserve"> </w:t>
            </w:r>
            <w:r>
              <w:rPr>
                <w:b/>
                <w:i/>
                <w:sz w:val="20"/>
              </w:rPr>
              <w:t>01.01.2020/</w:t>
            </w:r>
            <w:r>
              <w:rPr>
                <w:b/>
                <w:i/>
                <w:spacing w:val="20"/>
                <w:sz w:val="20"/>
              </w:rPr>
              <w:t xml:space="preserve"> </w:t>
            </w:r>
            <w:r>
              <w:rPr>
                <w:b/>
                <w:i/>
                <w:sz w:val="20"/>
              </w:rPr>
              <w:t>14.06.2020</w:t>
            </w:r>
            <w:r>
              <w:rPr>
                <w:b/>
                <w:i/>
                <w:spacing w:val="19"/>
                <w:sz w:val="20"/>
              </w:rPr>
              <w:t xml:space="preserve"> </w:t>
            </w:r>
            <w:r>
              <w:rPr>
                <w:b/>
                <w:i/>
                <w:sz w:val="20"/>
              </w:rPr>
              <w:t>г.,</w:t>
            </w:r>
            <w:r>
              <w:rPr>
                <w:b/>
                <w:i/>
                <w:spacing w:val="19"/>
                <w:sz w:val="20"/>
              </w:rPr>
              <w:t xml:space="preserve"> </w:t>
            </w:r>
            <w:r>
              <w:rPr>
                <w:b/>
                <w:i/>
                <w:sz w:val="20"/>
              </w:rPr>
              <w:t>следва</w:t>
            </w:r>
            <w:r>
              <w:rPr>
                <w:b/>
                <w:i/>
                <w:spacing w:val="19"/>
                <w:sz w:val="20"/>
              </w:rPr>
              <w:t xml:space="preserve"> </w:t>
            </w:r>
            <w:r>
              <w:rPr>
                <w:b/>
                <w:i/>
                <w:sz w:val="20"/>
              </w:rPr>
              <w:t>да</w:t>
            </w:r>
            <w:r>
              <w:rPr>
                <w:b/>
                <w:i/>
                <w:spacing w:val="20"/>
                <w:sz w:val="20"/>
              </w:rPr>
              <w:t xml:space="preserve"> </w:t>
            </w:r>
            <w:r>
              <w:rPr>
                <w:b/>
                <w:i/>
                <w:sz w:val="20"/>
              </w:rPr>
              <w:t>се</w:t>
            </w:r>
            <w:r>
              <w:rPr>
                <w:b/>
                <w:i/>
                <w:spacing w:val="19"/>
                <w:sz w:val="20"/>
              </w:rPr>
              <w:t xml:space="preserve"> </w:t>
            </w:r>
            <w:r>
              <w:rPr>
                <w:b/>
                <w:i/>
                <w:sz w:val="20"/>
              </w:rPr>
              <w:t>има</w:t>
            </w:r>
            <w:r>
              <w:rPr>
                <w:b/>
                <w:i/>
                <w:spacing w:val="19"/>
                <w:sz w:val="20"/>
              </w:rPr>
              <w:t xml:space="preserve"> </w:t>
            </w:r>
            <w:r>
              <w:rPr>
                <w:b/>
                <w:i/>
                <w:sz w:val="20"/>
              </w:rPr>
              <w:t>предвид,</w:t>
            </w:r>
            <w:r>
              <w:rPr>
                <w:b/>
                <w:i/>
                <w:spacing w:val="18"/>
                <w:sz w:val="20"/>
              </w:rPr>
              <w:t xml:space="preserve"> </w:t>
            </w:r>
            <w:r>
              <w:rPr>
                <w:b/>
                <w:i/>
                <w:sz w:val="20"/>
              </w:rPr>
              <w:t>че</w:t>
            </w:r>
            <w:r>
              <w:rPr>
                <w:b/>
                <w:i/>
                <w:spacing w:val="20"/>
                <w:sz w:val="20"/>
              </w:rPr>
              <w:t xml:space="preserve"> </w:t>
            </w:r>
            <w:r>
              <w:rPr>
                <w:b/>
                <w:i/>
                <w:sz w:val="20"/>
              </w:rPr>
              <w:t>профилът</w:t>
            </w:r>
            <w:r>
              <w:rPr>
                <w:b/>
                <w:i/>
                <w:spacing w:val="21"/>
                <w:sz w:val="20"/>
              </w:rPr>
              <w:t xml:space="preserve"> </w:t>
            </w:r>
            <w:r>
              <w:rPr>
                <w:b/>
                <w:i/>
                <w:sz w:val="20"/>
              </w:rPr>
              <w:t>на</w:t>
            </w:r>
            <w:r>
              <w:rPr>
                <w:b/>
                <w:i/>
                <w:spacing w:val="-47"/>
                <w:sz w:val="20"/>
              </w:rPr>
              <w:t xml:space="preserve"> </w:t>
            </w:r>
            <w:r>
              <w:rPr>
                <w:b/>
                <w:i/>
                <w:sz w:val="20"/>
              </w:rPr>
              <w:t>купувача се намира</w:t>
            </w:r>
            <w:r>
              <w:rPr>
                <w:b/>
                <w:i/>
                <w:spacing w:val="1"/>
                <w:sz w:val="20"/>
              </w:rPr>
              <w:t xml:space="preserve"> </w:t>
            </w:r>
            <w:r>
              <w:rPr>
                <w:b/>
                <w:i/>
                <w:sz w:val="20"/>
              </w:rPr>
              <w:t>на</w:t>
            </w:r>
            <w:r>
              <w:rPr>
                <w:b/>
                <w:i/>
                <w:spacing w:val="3"/>
                <w:sz w:val="20"/>
              </w:rPr>
              <w:t xml:space="preserve"> </w:t>
            </w:r>
            <w:r>
              <w:rPr>
                <w:b/>
                <w:i/>
                <w:sz w:val="20"/>
              </w:rPr>
              <w:t>ЦАИС</w:t>
            </w:r>
            <w:r>
              <w:rPr>
                <w:b/>
                <w:i/>
                <w:spacing w:val="-1"/>
                <w:sz w:val="20"/>
              </w:rPr>
              <w:t xml:space="preserve"> </w:t>
            </w:r>
            <w:r>
              <w:rPr>
                <w:b/>
                <w:i/>
                <w:sz w:val="20"/>
              </w:rPr>
              <w:t>ЕОП.</w:t>
            </w:r>
          </w:p>
          <w:p w:rsidR="006E576D" w:rsidRDefault="00455ECB">
            <w:pPr>
              <w:pStyle w:val="TableParagraph"/>
              <w:spacing w:line="229" w:lineRule="exact"/>
              <w:rPr>
                <w:b/>
                <w:sz w:val="20"/>
              </w:rPr>
            </w:pPr>
            <w:r>
              <w:rPr>
                <w:b/>
                <w:sz w:val="20"/>
              </w:rPr>
              <w:t>(чл.</w:t>
            </w:r>
            <w:r>
              <w:rPr>
                <w:b/>
                <w:spacing w:val="-1"/>
                <w:sz w:val="20"/>
              </w:rPr>
              <w:t xml:space="preserve"> </w:t>
            </w:r>
            <w:r>
              <w:rPr>
                <w:b/>
                <w:sz w:val="20"/>
              </w:rPr>
              <w:t>180 от</w:t>
            </w:r>
            <w:r>
              <w:rPr>
                <w:b/>
                <w:spacing w:val="-2"/>
                <w:sz w:val="20"/>
              </w:rPr>
              <w:t xml:space="preserve"> </w:t>
            </w:r>
            <w:r>
              <w:rPr>
                <w:b/>
                <w:sz w:val="20"/>
              </w:rPr>
              <w:t>ЗОП)</w:t>
            </w:r>
          </w:p>
          <w:p w:rsidR="006E576D" w:rsidRDefault="00455ECB">
            <w:pPr>
              <w:pStyle w:val="TableParagraph"/>
              <w:spacing w:line="229" w:lineRule="exact"/>
              <w:rPr>
                <w:b/>
                <w:sz w:val="20"/>
              </w:rPr>
            </w:pPr>
            <w:r>
              <w:rPr>
                <w:b/>
                <w:sz w:val="20"/>
              </w:rPr>
              <w:t>(чл.</w:t>
            </w:r>
            <w:r>
              <w:rPr>
                <w:b/>
                <w:spacing w:val="-2"/>
                <w:sz w:val="20"/>
              </w:rPr>
              <w:t xml:space="preserve"> </w:t>
            </w:r>
            <w:r>
              <w:rPr>
                <w:b/>
                <w:sz w:val="20"/>
              </w:rPr>
              <w:t>36,</w:t>
            </w:r>
            <w:r>
              <w:rPr>
                <w:b/>
                <w:spacing w:val="-1"/>
                <w:sz w:val="20"/>
              </w:rPr>
              <w:t xml:space="preserve"> </w:t>
            </w:r>
            <w:r>
              <w:rPr>
                <w:b/>
                <w:sz w:val="20"/>
              </w:rPr>
              <w:t>ал.</w:t>
            </w:r>
            <w:r>
              <w:rPr>
                <w:b/>
                <w:spacing w:val="-1"/>
                <w:sz w:val="20"/>
              </w:rPr>
              <w:t xml:space="preserve"> </w:t>
            </w:r>
            <w:r>
              <w:rPr>
                <w:b/>
                <w:sz w:val="20"/>
              </w:rPr>
              <w:t>1, т.</w:t>
            </w:r>
            <w:r>
              <w:rPr>
                <w:b/>
                <w:spacing w:val="-3"/>
                <w:sz w:val="20"/>
              </w:rPr>
              <w:t xml:space="preserve"> </w:t>
            </w:r>
            <w:r>
              <w:rPr>
                <w:b/>
                <w:sz w:val="20"/>
              </w:rPr>
              <w:t>10</w:t>
            </w:r>
            <w:r>
              <w:rPr>
                <w:b/>
                <w:spacing w:val="-2"/>
                <w:sz w:val="20"/>
              </w:rPr>
              <w:t xml:space="preserve"> </w:t>
            </w:r>
            <w:r>
              <w:rPr>
                <w:b/>
                <w:sz w:val="20"/>
              </w:rPr>
              <w:t>от ЗОП)</w:t>
            </w:r>
          </w:p>
          <w:p w:rsidR="006E576D" w:rsidRDefault="00455ECB">
            <w:pPr>
              <w:pStyle w:val="TableParagraph"/>
              <w:spacing w:before="1"/>
              <w:ind w:right="6690"/>
              <w:rPr>
                <w:b/>
                <w:sz w:val="20"/>
              </w:rPr>
            </w:pPr>
            <w:r>
              <w:rPr>
                <w:b/>
                <w:sz w:val="20"/>
              </w:rPr>
              <w:t>(чл. 39а, ал. 4, т. 4 от ЗОП)</w:t>
            </w:r>
            <w:r>
              <w:rPr>
                <w:b/>
                <w:spacing w:val="-47"/>
                <w:sz w:val="20"/>
              </w:rPr>
              <w:t xml:space="preserve"> </w:t>
            </w:r>
            <w:r>
              <w:rPr>
                <w:b/>
                <w:sz w:val="20"/>
              </w:rPr>
              <w:t>(§134</w:t>
            </w:r>
            <w:r>
              <w:rPr>
                <w:b/>
                <w:spacing w:val="-3"/>
                <w:sz w:val="20"/>
              </w:rPr>
              <w:t xml:space="preserve"> </w:t>
            </w:r>
            <w:r>
              <w:rPr>
                <w:b/>
                <w:sz w:val="20"/>
              </w:rPr>
              <w:t>от</w:t>
            </w:r>
            <w:r>
              <w:rPr>
                <w:b/>
                <w:spacing w:val="-1"/>
                <w:sz w:val="20"/>
              </w:rPr>
              <w:t xml:space="preserve"> </w:t>
            </w:r>
            <w:r>
              <w:rPr>
                <w:b/>
                <w:sz w:val="20"/>
              </w:rPr>
              <w:t>ПЗР</w:t>
            </w:r>
            <w:r>
              <w:rPr>
                <w:b/>
                <w:spacing w:val="-4"/>
                <w:sz w:val="20"/>
              </w:rPr>
              <w:t xml:space="preserve"> </w:t>
            </w:r>
            <w:r>
              <w:rPr>
                <w:b/>
                <w:sz w:val="20"/>
              </w:rPr>
              <w:t>на</w:t>
            </w:r>
            <w:r>
              <w:rPr>
                <w:b/>
                <w:spacing w:val="-2"/>
                <w:sz w:val="20"/>
              </w:rPr>
              <w:t xml:space="preserve"> </w:t>
            </w:r>
            <w:r>
              <w:rPr>
                <w:b/>
                <w:sz w:val="20"/>
              </w:rPr>
              <w:t>ЗИДЗОП)</w:t>
            </w:r>
          </w:p>
          <w:p w:rsidR="006E576D" w:rsidRDefault="00455ECB">
            <w:pPr>
              <w:pStyle w:val="TableParagraph"/>
              <w:spacing w:before="1" w:line="228" w:lineRule="exact"/>
              <w:rPr>
                <w:b/>
                <w:sz w:val="20"/>
              </w:rPr>
            </w:pPr>
            <w:r>
              <w:rPr>
                <w:b/>
                <w:color w:val="000080"/>
                <w:sz w:val="20"/>
              </w:rPr>
              <w:t>т</w:t>
            </w:r>
            <w:r>
              <w:rPr>
                <w:b/>
                <w:color w:val="333399"/>
                <w:sz w:val="20"/>
              </w:rPr>
              <w:t>.</w:t>
            </w:r>
            <w:r>
              <w:rPr>
                <w:b/>
                <w:color w:val="333399"/>
                <w:spacing w:val="-4"/>
                <w:sz w:val="20"/>
              </w:rPr>
              <w:t xml:space="preserve"> </w:t>
            </w:r>
            <w:r>
              <w:rPr>
                <w:b/>
                <w:color w:val="000080"/>
                <w:sz w:val="20"/>
              </w:rPr>
              <w:t>9</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Насоките/</w:t>
            </w:r>
            <w:r>
              <w:rPr>
                <w:b/>
                <w:color w:val="000080"/>
                <w:spacing w:val="-3"/>
                <w:sz w:val="20"/>
              </w:rPr>
              <w:t xml:space="preserve"> </w:t>
            </w:r>
            <w:r>
              <w:rPr>
                <w:b/>
                <w:color w:val="000080"/>
                <w:sz w:val="20"/>
              </w:rPr>
              <w:t>т.</w:t>
            </w:r>
            <w:r>
              <w:rPr>
                <w:b/>
                <w:color w:val="000080"/>
                <w:spacing w:val="-4"/>
                <w:sz w:val="20"/>
              </w:rPr>
              <w:t xml:space="preserve"> </w:t>
            </w:r>
            <w:r>
              <w:rPr>
                <w:b/>
                <w:color w:val="000080"/>
                <w:sz w:val="20"/>
              </w:rPr>
              <w:t>9.3.</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1"/>
                <w:sz w:val="20"/>
              </w:rPr>
              <w:t xml:space="preserve"> </w:t>
            </w:r>
            <w:r>
              <w:rPr>
                <w:b/>
                <w:color w:val="000080"/>
                <w:sz w:val="20"/>
              </w:rPr>
              <w:t>от Наредбата</w:t>
            </w:r>
          </w:p>
          <w:p w:rsidR="006E576D" w:rsidRDefault="00455ECB">
            <w:pPr>
              <w:pStyle w:val="TableParagraph"/>
              <w:rPr>
                <w:sz w:val="20"/>
              </w:rPr>
            </w:pPr>
            <w:r>
              <w:rPr>
                <w:b/>
                <w:color w:val="C0504D"/>
                <w:sz w:val="20"/>
              </w:rPr>
              <w:t>Насочващи</w:t>
            </w:r>
            <w:r>
              <w:rPr>
                <w:b/>
                <w:color w:val="C0504D"/>
                <w:spacing w:val="19"/>
                <w:sz w:val="20"/>
              </w:rPr>
              <w:t xml:space="preserve"> </w:t>
            </w:r>
            <w:r>
              <w:rPr>
                <w:b/>
                <w:color w:val="C0504D"/>
                <w:sz w:val="20"/>
              </w:rPr>
              <w:t>източници</w:t>
            </w:r>
            <w:r>
              <w:rPr>
                <w:b/>
                <w:color w:val="C0504D"/>
                <w:spacing w:val="19"/>
                <w:sz w:val="20"/>
              </w:rPr>
              <w:t xml:space="preserve"> </w:t>
            </w:r>
            <w:r>
              <w:rPr>
                <w:b/>
                <w:color w:val="C0504D"/>
                <w:sz w:val="20"/>
              </w:rPr>
              <w:t>на</w:t>
            </w:r>
            <w:r>
              <w:rPr>
                <w:b/>
                <w:color w:val="C0504D"/>
                <w:spacing w:val="18"/>
                <w:sz w:val="20"/>
              </w:rPr>
              <w:t xml:space="preserve"> </w:t>
            </w:r>
            <w:r>
              <w:rPr>
                <w:b/>
                <w:color w:val="C0504D"/>
                <w:sz w:val="20"/>
              </w:rPr>
              <w:t>информация:</w:t>
            </w:r>
            <w:r>
              <w:rPr>
                <w:b/>
                <w:color w:val="C0504D"/>
                <w:spacing w:val="24"/>
                <w:sz w:val="20"/>
              </w:rPr>
              <w:t xml:space="preserve"> </w:t>
            </w:r>
            <w:r>
              <w:rPr>
                <w:color w:val="C0504D"/>
                <w:sz w:val="20"/>
              </w:rPr>
              <w:t>прегледайте</w:t>
            </w:r>
            <w:r>
              <w:rPr>
                <w:color w:val="C0504D"/>
                <w:spacing w:val="21"/>
                <w:sz w:val="20"/>
              </w:rPr>
              <w:t xml:space="preserve"> </w:t>
            </w:r>
            <w:r>
              <w:rPr>
                <w:color w:val="C0504D"/>
                <w:sz w:val="20"/>
              </w:rPr>
              <w:t>постъпилите</w:t>
            </w:r>
            <w:r>
              <w:rPr>
                <w:color w:val="C0504D"/>
                <w:spacing w:val="20"/>
                <w:sz w:val="20"/>
              </w:rPr>
              <w:t xml:space="preserve"> </w:t>
            </w:r>
            <w:r>
              <w:rPr>
                <w:color w:val="C0504D"/>
                <w:sz w:val="20"/>
              </w:rPr>
              <w:t>искания</w:t>
            </w:r>
            <w:r>
              <w:rPr>
                <w:color w:val="C0504D"/>
                <w:spacing w:val="18"/>
                <w:sz w:val="20"/>
              </w:rPr>
              <w:t xml:space="preserve"> </w:t>
            </w:r>
            <w:r>
              <w:rPr>
                <w:color w:val="C0504D"/>
                <w:sz w:val="20"/>
              </w:rPr>
              <w:t>за</w:t>
            </w:r>
            <w:r>
              <w:rPr>
                <w:color w:val="C0504D"/>
                <w:spacing w:val="20"/>
                <w:sz w:val="20"/>
              </w:rPr>
              <w:t xml:space="preserve"> </w:t>
            </w:r>
            <w:r>
              <w:rPr>
                <w:color w:val="C0504D"/>
                <w:sz w:val="20"/>
              </w:rPr>
              <w:t>разяснения</w:t>
            </w:r>
            <w:r>
              <w:rPr>
                <w:color w:val="C0504D"/>
                <w:spacing w:val="21"/>
                <w:sz w:val="20"/>
              </w:rPr>
              <w:t xml:space="preserve"> </w:t>
            </w:r>
            <w:r>
              <w:rPr>
                <w:color w:val="C0504D"/>
                <w:sz w:val="20"/>
              </w:rPr>
              <w:t>и</w:t>
            </w:r>
            <w:r>
              <w:rPr>
                <w:color w:val="C0504D"/>
                <w:spacing w:val="19"/>
                <w:sz w:val="20"/>
              </w:rPr>
              <w:t xml:space="preserve"> </w:t>
            </w:r>
            <w:r>
              <w:rPr>
                <w:color w:val="C0504D"/>
                <w:sz w:val="20"/>
              </w:rPr>
              <w:t>дадените</w:t>
            </w:r>
            <w:r>
              <w:rPr>
                <w:color w:val="C0504D"/>
                <w:spacing w:val="-47"/>
                <w:sz w:val="20"/>
              </w:rPr>
              <w:t xml:space="preserve"> </w:t>
            </w:r>
            <w:r>
              <w:rPr>
                <w:color w:val="C0504D"/>
                <w:sz w:val="20"/>
              </w:rPr>
              <w:t>отговори, както</w:t>
            </w:r>
            <w:r>
              <w:rPr>
                <w:color w:val="C0504D"/>
                <w:spacing w:val="1"/>
                <w:sz w:val="20"/>
              </w:rPr>
              <w:t xml:space="preserve"> </w:t>
            </w:r>
            <w:r>
              <w:rPr>
                <w:color w:val="C0504D"/>
                <w:sz w:val="20"/>
              </w:rPr>
              <w:t>и наличната</w:t>
            </w:r>
            <w:r>
              <w:rPr>
                <w:color w:val="C0504D"/>
                <w:spacing w:val="2"/>
                <w:sz w:val="20"/>
              </w:rPr>
              <w:t xml:space="preserve"> </w:t>
            </w:r>
            <w:r>
              <w:rPr>
                <w:color w:val="C0504D"/>
                <w:sz w:val="20"/>
              </w:rPr>
              <w:t>информация</w:t>
            </w:r>
            <w:r>
              <w:rPr>
                <w:color w:val="C0504D"/>
                <w:spacing w:val="-1"/>
                <w:sz w:val="20"/>
              </w:rPr>
              <w:t xml:space="preserve"> </w:t>
            </w:r>
            <w:r>
              <w:rPr>
                <w:color w:val="C0504D"/>
                <w:sz w:val="20"/>
              </w:rPr>
              <w:t>в</w:t>
            </w:r>
            <w:r>
              <w:rPr>
                <w:color w:val="C0504D"/>
                <w:spacing w:val="-2"/>
                <w:sz w:val="20"/>
              </w:rPr>
              <w:t xml:space="preserve"> </w:t>
            </w:r>
            <w:r>
              <w:rPr>
                <w:color w:val="C0504D"/>
                <w:sz w:val="20"/>
              </w:rPr>
              <w:t>профила на</w:t>
            </w:r>
            <w:r>
              <w:rPr>
                <w:color w:val="C0504D"/>
                <w:spacing w:val="2"/>
                <w:sz w:val="20"/>
              </w:rPr>
              <w:t xml:space="preserve"> </w:t>
            </w:r>
            <w:r>
              <w:rPr>
                <w:color w:val="C0504D"/>
                <w:sz w:val="20"/>
              </w:rPr>
              <w:t>купувача.</w:t>
            </w:r>
          </w:p>
          <w:p w:rsidR="006E576D" w:rsidRDefault="00455ECB">
            <w:pPr>
              <w:pStyle w:val="TableParagraph"/>
              <w:spacing w:before="1" w:line="212" w:lineRule="exact"/>
              <w:rPr>
                <w:b/>
                <w:sz w:val="20"/>
              </w:rPr>
            </w:pPr>
            <w:r>
              <w:rPr>
                <w:b/>
                <w:color w:val="538DD3"/>
                <w:sz w:val="20"/>
              </w:rPr>
              <w:t>Използвайте</w:t>
            </w:r>
            <w:r>
              <w:rPr>
                <w:b/>
                <w:color w:val="538DD3"/>
                <w:spacing w:val="-4"/>
                <w:sz w:val="20"/>
              </w:rPr>
              <w:t xml:space="preserve"> </w:t>
            </w:r>
            <w:r>
              <w:rPr>
                <w:b/>
                <w:color w:val="538DD3"/>
                <w:sz w:val="20"/>
              </w:rPr>
              <w:t>таблица</w:t>
            </w:r>
            <w:r>
              <w:rPr>
                <w:b/>
                <w:color w:val="538DD3"/>
                <w:spacing w:val="-2"/>
                <w:sz w:val="20"/>
              </w:rPr>
              <w:t xml:space="preserve"> </w:t>
            </w:r>
            <w:r>
              <w:rPr>
                <w:b/>
                <w:color w:val="538DD3"/>
                <w:sz w:val="20"/>
              </w:rPr>
              <w:t>№</w:t>
            </w:r>
            <w:r>
              <w:rPr>
                <w:b/>
                <w:color w:val="538DD3"/>
                <w:spacing w:val="-3"/>
                <w:sz w:val="20"/>
              </w:rPr>
              <w:t xml:space="preserve"> </w:t>
            </w:r>
            <w:r>
              <w:rPr>
                <w:b/>
                <w:color w:val="538DD3"/>
                <w:sz w:val="20"/>
              </w:rPr>
              <w:t>3</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4600"/>
        </w:trPr>
        <w:tc>
          <w:tcPr>
            <w:tcW w:w="422" w:type="dxa"/>
          </w:tcPr>
          <w:p w:rsidR="006E576D" w:rsidRDefault="006E576D">
            <w:pPr>
              <w:pStyle w:val="TableParagraph"/>
              <w:ind w:left="0"/>
              <w:rPr>
                <w:sz w:val="18"/>
              </w:rPr>
            </w:pPr>
          </w:p>
        </w:tc>
        <w:tc>
          <w:tcPr>
            <w:tcW w:w="9212" w:type="dxa"/>
          </w:tcPr>
          <w:p w:rsidR="006E576D" w:rsidRDefault="00455ECB">
            <w:pPr>
              <w:pStyle w:val="TableParagraph"/>
              <w:rPr>
                <w:sz w:val="20"/>
              </w:rPr>
            </w:pPr>
            <w:r>
              <w:rPr>
                <w:color w:val="008000"/>
                <w:sz w:val="20"/>
              </w:rPr>
              <w:t>Акцентът</w:t>
            </w:r>
            <w:r>
              <w:rPr>
                <w:color w:val="008000"/>
                <w:spacing w:val="41"/>
                <w:sz w:val="20"/>
              </w:rPr>
              <w:t xml:space="preserve"> </w:t>
            </w:r>
            <w:r>
              <w:rPr>
                <w:color w:val="008000"/>
                <w:sz w:val="20"/>
              </w:rPr>
              <w:t>на</w:t>
            </w:r>
            <w:r>
              <w:rPr>
                <w:color w:val="008000"/>
                <w:spacing w:val="42"/>
                <w:sz w:val="20"/>
              </w:rPr>
              <w:t xml:space="preserve"> </w:t>
            </w:r>
            <w:r>
              <w:rPr>
                <w:color w:val="008000"/>
                <w:sz w:val="20"/>
              </w:rPr>
              <w:t>проверката</w:t>
            </w:r>
            <w:r>
              <w:rPr>
                <w:color w:val="008000"/>
                <w:spacing w:val="41"/>
                <w:sz w:val="20"/>
              </w:rPr>
              <w:t xml:space="preserve"> </w:t>
            </w:r>
            <w:r>
              <w:rPr>
                <w:color w:val="008000"/>
                <w:sz w:val="20"/>
              </w:rPr>
              <w:t>е</w:t>
            </w:r>
            <w:r>
              <w:rPr>
                <w:color w:val="008000"/>
                <w:spacing w:val="42"/>
                <w:sz w:val="20"/>
              </w:rPr>
              <w:t xml:space="preserve"> </w:t>
            </w:r>
            <w:r>
              <w:rPr>
                <w:color w:val="008000"/>
                <w:sz w:val="20"/>
              </w:rPr>
              <w:t>дали</w:t>
            </w:r>
            <w:r>
              <w:rPr>
                <w:color w:val="008000"/>
                <w:spacing w:val="40"/>
                <w:sz w:val="20"/>
              </w:rPr>
              <w:t xml:space="preserve"> </w:t>
            </w:r>
            <w:r>
              <w:rPr>
                <w:color w:val="008000"/>
                <w:sz w:val="20"/>
              </w:rPr>
              <w:t>разясненията</w:t>
            </w:r>
            <w:r>
              <w:rPr>
                <w:color w:val="008000"/>
                <w:spacing w:val="42"/>
                <w:sz w:val="20"/>
              </w:rPr>
              <w:t xml:space="preserve"> </w:t>
            </w:r>
            <w:r>
              <w:rPr>
                <w:color w:val="008000"/>
                <w:sz w:val="20"/>
              </w:rPr>
              <w:t>са</w:t>
            </w:r>
            <w:r>
              <w:rPr>
                <w:color w:val="008000"/>
                <w:spacing w:val="42"/>
                <w:sz w:val="20"/>
              </w:rPr>
              <w:t xml:space="preserve"> </w:t>
            </w:r>
            <w:r>
              <w:rPr>
                <w:color w:val="008000"/>
                <w:sz w:val="20"/>
              </w:rPr>
              <w:t>публикувани</w:t>
            </w:r>
            <w:r>
              <w:rPr>
                <w:color w:val="008000"/>
                <w:spacing w:val="41"/>
                <w:sz w:val="20"/>
              </w:rPr>
              <w:t xml:space="preserve"> </w:t>
            </w:r>
            <w:r>
              <w:rPr>
                <w:color w:val="008000"/>
                <w:sz w:val="20"/>
              </w:rPr>
              <w:t>в</w:t>
            </w:r>
            <w:r>
              <w:rPr>
                <w:color w:val="008000"/>
                <w:spacing w:val="41"/>
                <w:sz w:val="20"/>
              </w:rPr>
              <w:t xml:space="preserve"> </w:t>
            </w:r>
            <w:r>
              <w:rPr>
                <w:color w:val="008000"/>
                <w:sz w:val="20"/>
              </w:rPr>
              <w:t>профила</w:t>
            </w:r>
            <w:r>
              <w:rPr>
                <w:color w:val="008000"/>
                <w:spacing w:val="42"/>
                <w:sz w:val="20"/>
              </w:rPr>
              <w:t xml:space="preserve"> </w:t>
            </w:r>
            <w:r>
              <w:rPr>
                <w:color w:val="008000"/>
                <w:sz w:val="20"/>
              </w:rPr>
              <w:t>на</w:t>
            </w:r>
            <w:r>
              <w:rPr>
                <w:color w:val="008000"/>
                <w:spacing w:val="48"/>
                <w:sz w:val="20"/>
              </w:rPr>
              <w:t xml:space="preserve"> </w:t>
            </w:r>
            <w:r>
              <w:rPr>
                <w:color w:val="008000"/>
                <w:sz w:val="20"/>
              </w:rPr>
              <w:t>купувача/</w:t>
            </w:r>
            <w:r>
              <w:rPr>
                <w:color w:val="008000"/>
                <w:spacing w:val="41"/>
                <w:sz w:val="20"/>
              </w:rPr>
              <w:t xml:space="preserve"> </w:t>
            </w:r>
            <w:r>
              <w:rPr>
                <w:color w:val="008000"/>
                <w:sz w:val="20"/>
              </w:rPr>
              <w:t>регистъра</w:t>
            </w:r>
            <w:r>
              <w:rPr>
                <w:color w:val="008000"/>
                <w:spacing w:val="42"/>
                <w:sz w:val="20"/>
              </w:rPr>
              <w:t xml:space="preserve"> </w:t>
            </w:r>
            <w:r>
              <w:rPr>
                <w:color w:val="008000"/>
                <w:sz w:val="20"/>
              </w:rPr>
              <w:t>на</w:t>
            </w:r>
            <w:r>
              <w:rPr>
                <w:color w:val="008000"/>
                <w:spacing w:val="-47"/>
                <w:sz w:val="20"/>
              </w:rPr>
              <w:t xml:space="preserve"> </w:t>
            </w:r>
            <w:r>
              <w:rPr>
                <w:color w:val="008000"/>
                <w:sz w:val="20"/>
              </w:rPr>
              <w:t>обществените</w:t>
            </w:r>
            <w:r>
              <w:rPr>
                <w:color w:val="008000"/>
                <w:spacing w:val="-1"/>
                <w:sz w:val="20"/>
              </w:rPr>
              <w:t xml:space="preserve"> </w:t>
            </w:r>
            <w:r>
              <w:rPr>
                <w:color w:val="008000"/>
                <w:sz w:val="20"/>
              </w:rPr>
              <w:t>поръчки.</w:t>
            </w:r>
          </w:p>
          <w:p w:rsidR="006E576D" w:rsidRDefault="00455ECB">
            <w:pPr>
              <w:pStyle w:val="TableParagraph"/>
              <w:rPr>
                <w:sz w:val="20"/>
              </w:rPr>
            </w:pPr>
            <w:r>
              <w:rPr>
                <w:color w:val="008000"/>
                <w:sz w:val="20"/>
              </w:rPr>
              <w:t>Анализирайте:</w:t>
            </w:r>
          </w:p>
          <w:p w:rsidR="006E576D" w:rsidRDefault="00455ECB">
            <w:pPr>
              <w:pStyle w:val="TableParagraph"/>
              <w:numPr>
                <w:ilvl w:val="0"/>
                <w:numId w:val="34"/>
              </w:numPr>
              <w:tabs>
                <w:tab w:val="left" w:pos="224"/>
              </w:tabs>
              <w:ind w:left="223"/>
              <w:rPr>
                <w:sz w:val="20"/>
              </w:rPr>
            </w:pPr>
            <w:r>
              <w:rPr>
                <w:color w:val="008000"/>
                <w:sz w:val="20"/>
              </w:rPr>
              <w:t>датата,</w:t>
            </w:r>
            <w:r>
              <w:rPr>
                <w:color w:val="008000"/>
                <w:spacing w:val="-3"/>
                <w:sz w:val="20"/>
              </w:rPr>
              <w:t xml:space="preserve"> </w:t>
            </w:r>
            <w:r>
              <w:rPr>
                <w:color w:val="008000"/>
                <w:sz w:val="20"/>
              </w:rPr>
              <w:t>на</w:t>
            </w:r>
            <w:r>
              <w:rPr>
                <w:color w:val="008000"/>
                <w:spacing w:val="-4"/>
                <w:sz w:val="20"/>
              </w:rPr>
              <w:t xml:space="preserve"> </w:t>
            </w:r>
            <w:r>
              <w:rPr>
                <w:color w:val="008000"/>
                <w:sz w:val="20"/>
              </w:rPr>
              <w:t>която</w:t>
            </w:r>
            <w:r>
              <w:rPr>
                <w:color w:val="008000"/>
                <w:spacing w:val="-2"/>
                <w:sz w:val="20"/>
              </w:rPr>
              <w:t xml:space="preserve"> </w:t>
            </w:r>
            <w:r>
              <w:rPr>
                <w:color w:val="008000"/>
                <w:sz w:val="20"/>
              </w:rPr>
              <w:t>е</w:t>
            </w:r>
            <w:r>
              <w:rPr>
                <w:color w:val="008000"/>
                <w:spacing w:val="-4"/>
                <w:sz w:val="20"/>
              </w:rPr>
              <w:t xml:space="preserve"> </w:t>
            </w:r>
            <w:r>
              <w:rPr>
                <w:color w:val="008000"/>
                <w:sz w:val="20"/>
              </w:rPr>
              <w:t>постъпило</w:t>
            </w:r>
            <w:r>
              <w:rPr>
                <w:color w:val="008000"/>
                <w:spacing w:val="-3"/>
                <w:sz w:val="20"/>
              </w:rPr>
              <w:t xml:space="preserve"> </w:t>
            </w:r>
            <w:r>
              <w:rPr>
                <w:color w:val="008000"/>
                <w:sz w:val="20"/>
              </w:rPr>
              <w:t>искането</w:t>
            </w:r>
            <w:r>
              <w:rPr>
                <w:color w:val="008000"/>
                <w:spacing w:val="-2"/>
                <w:sz w:val="20"/>
              </w:rPr>
              <w:t xml:space="preserve"> </w:t>
            </w:r>
            <w:r>
              <w:rPr>
                <w:color w:val="008000"/>
                <w:sz w:val="20"/>
              </w:rPr>
              <w:t>за</w:t>
            </w:r>
            <w:r>
              <w:rPr>
                <w:color w:val="008000"/>
                <w:spacing w:val="-4"/>
                <w:sz w:val="20"/>
              </w:rPr>
              <w:t xml:space="preserve"> </w:t>
            </w:r>
            <w:r>
              <w:rPr>
                <w:color w:val="008000"/>
                <w:sz w:val="20"/>
              </w:rPr>
              <w:t>разяснение,</w:t>
            </w:r>
            <w:r>
              <w:rPr>
                <w:color w:val="008000"/>
                <w:spacing w:val="-3"/>
                <w:sz w:val="20"/>
              </w:rPr>
              <w:t xml:space="preserve"> </w:t>
            </w:r>
            <w:r>
              <w:rPr>
                <w:color w:val="008000"/>
                <w:sz w:val="20"/>
              </w:rPr>
              <w:t>включително и</w:t>
            </w:r>
            <w:r>
              <w:rPr>
                <w:color w:val="008000"/>
                <w:spacing w:val="-5"/>
                <w:sz w:val="20"/>
              </w:rPr>
              <w:t xml:space="preserve"> </w:t>
            </w:r>
            <w:r>
              <w:rPr>
                <w:color w:val="008000"/>
                <w:sz w:val="20"/>
              </w:rPr>
              <w:t>наименованието</w:t>
            </w:r>
            <w:r>
              <w:rPr>
                <w:color w:val="008000"/>
                <w:spacing w:val="-2"/>
                <w:sz w:val="20"/>
              </w:rPr>
              <w:t xml:space="preserve"> </w:t>
            </w:r>
            <w:r>
              <w:rPr>
                <w:color w:val="008000"/>
                <w:sz w:val="20"/>
              </w:rPr>
              <w:t>на</w:t>
            </w:r>
            <w:r>
              <w:rPr>
                <w:color w:val="008000"/>
                <w:spacing w:val="-4"/>
                <w:sz w:val="20"/>
              </w:rPr>
              <w:t xml:space="preserve"> </w:t>
            </w:r>
            <w:r>
              <w:rPr>
                <w:color w:val="008000"/>
                <w:sz w:val="20"/>
              </w:rPr>
              <w:t>подателя;</w:t>
            </w:r>
          </w:p>
          <w:p w:rsidR="006E576D" w:rsidRDefault="00455ECB">
            <w:pPr>
              <w:pStyle w:val="TableParagraph"/>
              <w:numPr>
                <w:ilvl w:val="0"/>
                <w:numId w:val="34"/>
              </w:numPr>
              <w:tabs>
                <w:tab w:val="left" w:pos="220"/>
              </w:tabs>
              <w:ind w:right="98" w:firstLine="0"/>
              <w:jc w:val="both"/>
              <w:rPr>
                <w:sz w:val="20"/>
              </w:rPr>
            </w:pPr>
            <w:r>
              <w:rPr>
                <w:color w:val="008000"/>
                <w:sz w:val="20"/>
              </w:rPr>
              <w:t>датата,</w:t>
            </w:r>
            <w:r>
              <w:rPr>
                <w:color w:val="008000"/>
                <w:spacing w:val="-6"/>
                <w:sz w:val="20"/>
              </w:rPr>
              <w:t xml:space="preserve"> </w:t>
            </w:r>
            <w:r>
              <w:rPr>
                <w:color w:val="008000"/>
                <w:sz w:val="20"/>
              </w:rPr>
              <w:t>на</w:t>
            </w:r>
            <w:r>
              <w:rPr>
                <w:color w:val="008000"/>
                <w:spacing w:val="-5"/>
                <w:sz w:val="20"/>
              </w:rPr>
              <w:t xml:space="preserve"> </w:t>
            </w:r>
            <w:r>
              <w:rPr>
                <w:color w:val="008000"/>
                <w:sz w:val="20"/>
              </w:rPr>
              <w:t>която</w:t>
            </w:r>
            <w:r>
              <w:rPr>
                <w:color w:val="008000"/>
                <w:spacing w:val="-7"/>
                <w:sz w:val="20"/>
              </w:rPr>
              <w:t xml:space="preserve"> </w:t>
            </w:r>
            <w:r>
              <w:rPr>
                <w:color w:val="008000"/>
                <w:sz w:val="20"/>
              </w:rPr>
              <w:t>отговорът</w:t>
            </w:r>
            <w:r>
              <w:rPr>
                <w:color w:val="008000"/>
                <w:spacing w:val="-4"/>
                <w:sz w:val="20"/>
              </w:rPr>
              <w:t xml:space="preserve"> </w:t>
            </w:r>
            <w:r>
              <w:rPr>
                <w:color w:val="008000"/>
                <w:sz w:val="20"/>
              </w:rPr>
              <w:t>на</w:t>
            </w:r>
            <w:r>
              <w:rPr>
                <w:color w:val="008000"/>
                <w:spacing w:val="-7"/>
                <w:sz w:val="20"/>
              </w:rPr>
              <w:t xml:space="preserve"> </w:t>
            </w:r>
            <w:r>
              <w:rPr>
                <w:color w:val="008000"/>
                <w:sz w:val="20"/>
              </w:rPr>
              <w:t>поисканото</w:t>
            </w:r>
            <w:r>
              <w:rPr>
                <w:color w:val="008000"/>
                <w:spacing w:val="-8"/>
                <w:sz w:val="20"/>
              </w:rPr>
              <w:t xml:space="preserve"> </w:t>
            </w:r>
            <w:r>
              <w:rPr>
                <w:color w:val="008000"/>
                <w:sz w:val="20"/>
              </w:rPr>
              <w:t>разяснение</w:t>
            </w:r>
            <w:r>
              <w:rPr>
                <w:color w:val="008000"/>
                <w:spacing w:val="-7"/>
                <w:sz w:val="20"/>
              </w:rPr>
              <w:t xml:space="preserve"> </w:t>
            </w:r>
            <w:r>
              <w:rPr>
                <w:color w:val="008000"/>
                <w:sz w:val="20"/>
              </w:rPr>
              <w:t>е</w:t>
            </w:r>
            <w:r>
              <w:rPr>
                <w:color w:val="008000"/>
                <w:spacing w:val="-5"/>
                <w:sz w:val="20"/>
              </w:rPr>
              <w:t xml:space="preserve"> </w:t>
            </w:r>
            <w:r>
              <w:rPr>
                <w:color w:val="008000"/>
                <w:sz w:val="20"/>
              </w:rPr>
              <w:t>публикуван</w:t>
            </w:r>
            <w:r>
              <w:rPr>
                <w:color w:val="008000"/>
                <w:spacing w:val="-8"/>
                <w:sz w:val="20"/>
              </w:rPr>
              <w:t xml:space="preserve"> </w:t>
            </w:r>
            <w:r>
              <w:rPr>
                <w:color w:val="008000"/>
                <w:sz w:val="20"/>
              </w:rPr>
              <w:t>в</w:t>
            </w:r>
            <w:r>
              <w:rPr>
                <w:color w:val="008000"/>
                <w:spacing w:val="-2"/>
                <w:sz w:val="20"/>
              </w:rPr>
              <w:t xml:space="preserve"> </w:t>
            </w:r>
            <w:r>
              <w:rPr>
                <w:color w:val="008000"/>
                <w:sz w:val="20"/>
              </w:rPr>
              <w:t>профила</w:t>
            </w:r>
            <w:r>
              <w:rPr>
                <w:color w:val="008000"/>
                <w:spacing w:val="-6"/>
                <w:sz w:val="20"/>
              </w:rPr>
              <w:t xml:space="preserve"> </w:t>
            </w:r>
            <w:r>
              <w:rPr>
                <w:color w:val="008000"/>
                <w:sz w:val="20"/>
              </w:rPr>
              <w:t>на</w:t>
            </w:r>
            <w:r>
              <w:rPr>
                <w:color w:val="008000"/>
                <w:spacing w:val="-5"/>
                <w:sz w:val="20"/>
              </w:rPr>
              <w:t xml:space="preserve"> </w:t>
            </w:r>
            <w:r>
              <w:rPr>
                <w:color w:val="008000"/>
                <w:sz w:val="20"/>
              </w:rPr>
              <w:t>купувача/</w:t>
            </w:r>
            <w:r>
              <w:rPr>
                <w:color w:val="008000"/>
                <w:spacing w:val="-8"/>
                <w:sz w:val="20"/>
              </w:rPr>
              <w:t xml:space="preserve"> </w:t>
            </w:r>
            <w:r>
              <w:rPr>
                <w:color w:val="008000"/>
                <w:sz w:val="20"/>
              </w:rPr>
              <w:t>регистъра</w:t>
            </w:r>
            <w:r>
              <w:rPr>
                <w:color w:val="008000"/>
                <w:spacing w:val="-8"/>
                <w:sz w:val="20"/>
              </w:rPr>
              <w:t xml:space="preserve"> </w:t>
            </w:r>
            <w:r>
              <w:rPr>
                <w:color w:val="008000"/>
                <w:sz w:val="20"/>
              </w:rPr>
              <w:t>на</w:t>
            </w:r>
            <w:r>
              <w:rPr>
                <w:color w:val="008000"/>
                <w:spacing w:val="-47"/>
                <w:sz w:val="20"/>
              </w:rPr>
              <w:t xml:space="preserve"> </w:t>
            </w:r>
            <w:r>
              <w:rPr>
                <w:color w:val="008000"/>
                <w:sz w:val="20"/>
              </w:rPr>
              <w:t>обществените</w:t>
            </w:r>
            <w:r>
              <w:rPr>
                <w:color w:val="008000"/>
                <w:spacing w:val="-1"/>
                <w:sz w:val="20"/>
              </w:rPr>
              <w:t xml:space="preserve"> </w:t>
            </w:r>
            <w:r>
              <w:rPr>
                <w:color w:val="008000"/>
                <w:sz w:val="20"/>
              </w:rPr>
              <w:t>поръчки</w:t>
            </w:r>
            <w:r>
              <w:rPr>
                <w:color w:val="008000"/>
                <w:spacing w:val="-1"/>
                <w:sz w:val="20"/>
              </w:rPr>
              <w:t xml:space="preserve"> </w:t>
            </w:r>
            <w:r>
              <w:rPr>
                <w:color w:val="008000"/>
                <w:sz w:val="20"/>
              </w:rPr>
              <w:t>(в</w:t>
            </w:r>
            <w:r>
              <w:rPr>
                <w:color w:val="008000"/>
                <w:spacing w:val="-1"/>
                <w:sz w:val="20"/>
              </w:rPr>
              <w:t xml:space="preserve"> </w:t>
            </w:r>
            <w:r>
              <w:rPr>
                <w:color w:val="008000"/>
                <w:sz w:val="20"/>
              </w:rPr>
              <w:t>сила от</w:t>
            </w:r>
            <w:r>
              <w:rPr>
                <w:color w:val="008000"/>
                <w:spacing w:val="-1"/>
                <w:sz w:val="20"/>
              </w:rPr>
              <w:t xml:space="preserve"> </w:t>
            </w:r>
            <w:r>
              <w:rPr>
                <w:color w:val="008000"/>
                <w:sz w:val="20"/>
              </w:rPr>
              <w:t>01.01.2021</w:t>
            </w:r>
            <w:r>
              <w:rPr>
                <w:color w:val="008000"/>
                <w:spacing w:val="1"/>
                <w:sz w:val="20"/>
              </w:rPr>
              <w:t xml:space="preserve"> </w:t>
            </w:r>
            <w:r>
              <w:rPr>
                <w:color w:val="008000"/>
                <w:sz w:val="20"/>
              </w:rPr>
              <w:t>г.).</w:t>
            </w:r>
          </w:p>
          <w:p w:rsidR="006E576D" w:rsidRDefault="00455ECB">
            <w:pPr>
              <w:pStyle w:val="TableParagraph"/>
              <w:ind w:right="100"/>
              <w:jc w:val="both"/>
              <w:rPr>
                <w:sz w:val="20"/>
              </w:rPr>
            </w:pPr>
            <w:r>
              <w:rPr>
                <w:color w:val="008000"/>
                <w:sz w:val="20"/>
              </w:rPr>
              <w:t>С</w:t>
            </w:r>
            <w:r>
              <w:rPr>
                <w:color w:val="008000"/>
                <w:spacing w:val="-5"/>
                <w:sz w:val="20"/>
              </w:rPr>
              <w:t xml:space="preserve"> </w:t>
            </w:r>
            <w:r>
              <w:rPr>
                <w:color w:val="008000"/>
                <w:sz w:val="20"/>
              </w:rPr>
              <w:t>писмото</w:t>
            </w:r>
            <w:r>
              <w:rPr>
                <w:color w:val="008000"/>
                <w:spacing w:val="-2"/>
                <w:sz w:val="20"/>
              </w:rPr>
              <w:t xml:space="preserve"> </w:t>
            </w:r>
            <w:r>
              <w:rPr>
                <w:color w:val="008000"/>
                <w:sz w:val="20"/>
              </w:rPr>
              <w:t>за</w:t>
            </w:r>
            <w:r>
              <w:rPr>
                <w:color w:val="008000"/>
                <w:spacing w:val="-4"/>
                <w:sz w:val="20"/>
              </w:rPr>
              <w:t xml:space="preserve"> </w:t>
            </w:r>
            <w:r>
              <w:rPr>
                <w:color w:val="008000"/>
                <w:sz w:val="20"/>
              </w:rPr>
              <w:t>уведомяване</w:t>
            </w:r>
            <w:r>
              <w:rPr>
                <w:color w:val="008000"/>
                <w:spacing w:val="-3"/>
                <w:sz w:val="20"/>
              </w:rPr>
              <w:t xml:space="preserve"> </w:t>
            </w:r>
            <w:r>
              <w:rPr>
                <w:color w:val="008000"/>
                <w:sz w:val="20"/>
              </w:rPr>
              <w:t>за</w:t>
            </w:r>
            <w:r>
              <w:rPr>
                <w:color w:val="008000"/>
                <w:spacing w:val="-3"/>
                <w:sz w:val="20"/>
              </w:rPr>
              <w:t xml:space="preserve"> </w:t>
            </w:r>
            <w:r>
              <w:rPr>
                <w:color w:val="008000"/>
                <w:sz w:val="20"/>
              </w:rPr>
              <w:t>проверката</w:t>
            </w:r>
            <w:r>
              <w:rPr>
                <w:color w:val="008000"/>
                <w:spacing w:val="-4"/>
                <w:sz w:val="20"/>
              </w:rPr>
              <w:t xml:space="preserve"> </w:t>
            </w:r>
            <w:r>
              <w:rPr>
                <w:color w:val="008000"/>
                <w:sz w:val="20"/>
              </w:rPr>
              <w:t>на</w:t>
            </w:r>
            <w:r>
              <w:rPr>
                <w:color w:val="008000"/>
                <w:spacing w:val="-3"/>
                <w:sz w:val="20"/>
              </w:rPr>
              <w:t xml:space="preserve"> </w:t>
            </w:r>
            <w:r>
              <w:rPr>
                <w:color w:val="008000"/>
                <w:sz w:val="20"/>
              </w:rPr>
              <w:t>място</w:t>
            </w:r>
            <w:r>
              <w:rPr>
                <w:color w:val="008000"/>
                <w:spacing w:val="-3"/>
                <w:sz w:val="20"/>
              </w:rPr>
              <w:t xml:space="preserve"> </w:t>
            </w:r>
            <w:r>
              <w:rPr>
                <w:color w:val="008000"/>
                <w:sz w:val="20"/>
              </w:rPr>
              <w:t>се</w:t>
            </w:r>
            <w:r>
              <w:rPr>
                <w:color w:val="008000"/>
                <w:spacing w:val="-5"/>
                <w:sz w:val="20"/>
              </w:rPr>
              <w:t xml:space="preserve"> </w:t>
            </w:r>
            <w:r>
              <w:rPr>
                <w:color w:val="008000"/>
                <w:sz w:val="20"/>
              </w:rPr>
              <w:t>предоставя</w:t>
            </w:r>
            <w:r>
              <w:rPr>
                <w:color w:val="008000"/>
                <w:spacing w:val="-4"/>
                <w:sz w:val="20"/>
              </w:rPr>
              <w:t xml:space="preserve"> </w:t>
            </w:r>
            <w:r>
              <w:rPr>
                <w:color w:val="008000"/>
                <w:sz w:val="20"/>
              </w:rPr>
              <w:t>на</w:t>
            </w:r>
            <w:r>
              <w:rPr>
                <w:color w:val="008000"/>
                <w:spacing w:val="-4"/>
                <w:sz w:val="20"/>
              </w:rPr>
              <w:t xml:space="preserve"> </w:t>
            </w:r>
            <w:r>
              <w:rPr>
                <w:color w:val="008000"/>
                <w:sz w:val="20"/>
              </w:rPr>
              <w:t>бенефициента</w:t>
            </w:r>
            <w:r>
              <w:rPr>
                <w:color w:val="008000"/>
                <w:spacing w:val="-3"/>
                <w:sz w:val="20"/>
              </w:rPr>
              <w:t xml:space="preserve"> </w:t>
            </w:r>
            <w:r>
              <w:rPr>
                <w:color w:val="008000"/>
                <w:sz w:val="20"/>
              </w:rPr>
              <w:t>образеца</w:t>
            </w:r>
            <w:r>
              <w:rPr>
                <w:color w:val="008000"/>
                <w:spacing w:val="-3"/>
                <w:sz w:val="20"/>
              </w:rPr>
              <w:t xml:space="preserve"> </w:t>
            </w:r>
            <w:r>
              <w:rPr>
                <w:color w:val="008000"/>
                <w:sz w:val="20"/>
              </w:rPr>
              <w:t>на</w:t>
            </w:r>
            <w:r>
              <w:rPr>
                <w:color w:val="008000"/>
                <w:spacing w:val="-4"/>
                <w:sz w:val="20"/>
              </w:rPr>
              <w:t xml:space="preserve"> </w:t>
            </w:r>
            <w:r>
              <w:rPr>
                <w:color w:val="008000"/>
                <w:sz w:val="20"/>
              </w:rPr>
              <w:t>таблица</w:t>
            </w:r>
            <w:r>
              <w:rPr>
                <w:color w:val="008000"/>
                <w:spacing w:val="-3"/>
                <w:sz w:val="20"/>
              </w:rPr>
              <w:t xml:space="preserve"> </w:t>
            </w:r>
            <w:r>
              <w:rPr>
                <w:color w:val="008000"/>
                <w:sz w:val="20"/>
              </w:rPr>
              <w:t>№</w:t>
            </w:r>
            <w:r>
              <w:rPr>
                <w:color w:val="008000"/>
                <w:spacing w:val="-48"/>
                <w:sz w:val="20"/>
              </w:rPr>
              <w:t xml:space="preserve"> </w:t>
            </w:r>
            <w:r>
              <w:rPr>
                <w:color w:val="008000"/>
                <w:sz w:val="20"/>
              </w:rPr>
              <w:t xml:space="preserve">3 с искане за попълване на съответната информация. След получаване на попълнената таблица </w:t>
            </w:r>
            <w:r w:rsidR="00553270">
              <w:rPr>
                <w:color w:val="008000"/>
                <w:sz w:val="20"/>
              </w:rPr>
              <w:t xml:space="preserve">проверяващия </w:t>
            </w:r>
            <w:r>
              <w:rPr>
                <w:color w:val="008000"/>
                <w:spacing w:val="-47"/>
                <w:sz w:val="20"/>
              </w:rPr>
              <w:t xml:space="preserve"> </w:t>
            </w:r>
            <w:r>
              <w:rPr>
                <w:color w:val="008000"/>
                <w:sz w:val="20"/>
              </w:rPr>
              <w:t>анализира</w:t>
            </w:r>
            <w:r>
              <w:rPr>
                <w:color w:val="008000"/>
                <w:spacing w:val="-2"/>
                <w:sz w:val="20"/>
              </w:rPr>
              <w:t xml:space="preserve"> </w:t>
            </w:r>
            <w:r>
              <w:rPr>
                <w:color w:val="008000"/>
                <w:sz w:val="20"/>
              </w:rPr>
              <w:t>съдържанието й</w:t>
            </w:r>
            <w:r>
              <w:rPr>
                <w:color w:val="008000"/>
                <w:spacing w:val="-2"/>
                <w:sz w:val="20"/>
              </w:rPr>
              <w:t xml:space="preserve"> </w:t>
            </w:r>
            <w:r>
              <w:rPr>
                <w:color w:val="008000"/>
                <w:sz w:val="20"/>
              </w:rPr>
              <w:t>с</w:t>
            </w:r>
            <w:r>
              <w:rPr>
                <w:color w:val="008000"/>
                <w:spacing w:val="1"/>
                <w:sz w:val="20"/>
              </w:rPr>
              <w:t xml:space="preserve"> </w:t>
            </w:r>
            <w:r>
              <w:rPr>
                <w:color w:val="008000"/>
                <w:sz w:val="20"/>
              </w:rPr>
              <w:t>цел</w:t>
            </w:r>
            <w:r>
              <w:rPr>
                <w:color w:val="008000"/>
                <w:spacing w:val="-2"/>
                <w:sz w:val="20"/>
              </w:rPr>
              <w:t xml:space="preserve"> </w:t>
            </w:r>
            <w:r>
              <w:rPr>
                <w:color w:val="008000"/>
                <w:sz w:val="20"/>
              </w:rPr>
              <w:t>да</w:t>
            </w:r>
            <w:r>
              <w:rPr>
                <w:color w:val="008000"/>
                <w:spacing w:val="1"/>
                <w:sz w:val="20"/>
              </w:rPr>
              <w:t xml:space="preserve"> </w:t>
            </w:r>
            <w:r>
              <w:rPr>
                <w:color w:val="008000"/>
                <w:sz w:val="20"/>
              </w:rPr>
              <w:t>потвърди</w:t>
            </w:r>
            <w:r>
              <w:rPr>
                <w:color w:val="008000"/>
                <w:spacing w:val="1"/>
                <w:sz w:val="20"/>
              </w:rPr>
              <w:t xml:space="preserve"> </w:t>
            </w:r>
            <w:r>
              <w:rPr>
                <w:color w:val="008000"/>
                <w:sz w:val="20"/>
              </w:rPr>
              <w:t>достоверността</w:t>
            </w:r>
            <w:r>
              <w:rPr>
                <w:color w:val="008000"/>
                <w:spacing w:val="-1"/>
                <w:sz w:val="20"/>
              </w:rPr>
              <w:t xml:space="preserve"> </w:t>
            </w:r>
            <w:r>
              <w:rPr>
                <w:color w:val="008000"/>
                <w:sz w:val="20"/>
              </w:rPr>
              <w:t>на</w:t>
            </w:r>
            <w:r>
              <w:rPr>
                <w:color w:val="008000"/>
                <w:spacing w:val="2"/>
                <w:sz w:val="20"/>
              </w:rPr>
              <w:t xml:space="preserve"> </w:t>
            </w:r>
            <w:r>
              <w:rPr>
                <w:color w:val="008000"/>
                <w:sz w:val="20"/>
              </w:rPr>
              <w:t>посочените в</w:t>
            </w:r>
            <w:r>
              <w:rPr>
                <w:color w:val="008000"/>
                <w:spacing w:val="-2"/>
                <w:sz w:val="20"/>
              </w:rPr>
              <w:t xml:space="preserve"> </w:t>
            </w:r>
            <w:r>
              <w:rPr>
                <w:color w:val="008000"/>
                <w:sz w:val="20"/>
              </w:rPr>
              <w:t>нея</w:t>
            </w:r>
            <w:r>
              <w:rPr>
                <w:color w:val="008000"/>
                <w:spacing w:val="1"/>
                <w:sz w:val="20"/>
              </w:rPr>
              <w:t xml:space="preserve"> </w:t>
            </w:r>
            <w:r>
              <w:rPr>
                <w:color w:val="008000"/>
                <w:sz w:val="20"/>
              </w:rPr>
              <w:t>данни.</w:t>
            </w:r>
          </w:p>
          <w:p w:rsidR="006E576D" w:rsidRDefault="00553270">
            <w:pPr>
              <w:pStyle w:val="TableParagraph"/>
              <w:ind w:right="100"/>
              <w:jc w:val="both"/>
              <w:rPr>
                <w:sz w:val="20"/>
              </w:rPr>
            </w:pPr>
            <w:r>
              <w:rPr>
                <w:color w:val="008000"/>
                <w:sz w:val="20"/>
              </w:rPr>
              <w:t>Експертът</w:t>
            </w:r>
            <w:r w:rsidR="00455ECB">
              <w:rPr>
                <w:color w:val="008000"/>
                <w:sz w:val="20"/>
              </w:rPr>
              <w:t xml:space="preserve"> потвърждава информацията в таблицата след анализ, направен на база наличните в досието по</w:t>
            </w:r>
            <w:r w:rsidR="00455ECB">
              <w:rPr>
                <w:color w:val="008000"/>
                <w:spacing w:val="-47"/>
                <w:sz w:val="20"/>
              </w:rPr>
              <w:t xml:space="preserve"> </w:t>
            </w:r>
            <w:r w:rsidR="00455ECB">
              <w:rPr>
                <w:color w:val="008000"/>
                <w:sz w:val="20"/>
              </w:rPr>
              <w:t>поръчката</w:t>
            </w:r>
            <w:r w:rsidR="00455ECB">
              <w:rPr>
                <w:color w:val="008000"/>
                <w:spacing w:val="-9"/>
                <w:sz w:val="20"/>
              </w:rPr>
              <w:t xml:space="preserve"> </w:t>
            </w:r>
            <w:r w:rsidR="00455ECB">
              <w:rPr>
                <w:color w:val="008000"/>
                <w:sz w:val="20"/>
              </w:rPr>
              <w:t>искания</w:t>
            </w:r>
            <w:r w:rsidR="00455ECB">
              <w:rPr>
                <w:color w:val="008000"/>
                <w:spacing w:val="-9"/>
                <w:sz w:val="20"/>
              </w:rPr>
              <w:t xml:space="preserve"> </w:t>
            </w:r>
            <w:r w:rsidR="00455ECB">
              <w:rPr>
                <w:color w:val="008000"/>
                <w:sz w:val="20"/>
              </w:rPr>
              <w:t>за</w:t>
            </w:r>
            <w:r w:rsidR="00455ECB">
              <w:rPr>
                <w:color w:val="008000"/>
                <w:spacing w:val="-7"/>
                <w:sz w:val="20"/>
              </w:rPr>
              <w:t xml:space="preserve"> </w:t>
            </w:r>
            <w:r w:rsidR="00455ECB">
              <w:rPr>
                <w:color w:val="008000"/>
                <w:sz w:val="20"/>
              </w:rPr>
              <w:t>разяснения</w:t>
            </w:r>
            <w:r w:rsidR="00455ECB">
              <w:rPr>
                <w:color w:val="008000"/>
                <w:spacing w:val="-9"/>
                <w:sz w:val="20"/>
              </w:rPr>
              <w:t xml:space="preserve"> </w:t>
            </w:r>
            <w:r w:rsidR="00455ECB">
              <w:rPr>
                <w:color w:val="008000"/>
                <w:sz w:val="20"/>
              </w:rPr>
              <w:t>и</w:t>
            </w:r>
            <w:r w:rsidR="00455ECB">
              <w:rPr>
                <w:color w:val="008000"/>
                <w:spacing w:val="-9"/>
                <w:sz w:val="20"/>
              </w:rPr>
              <w:t xml:space="preserve"> </w:t>
            </w:r>
            <w:r w:rsidR="00455ECB">
              <w:rPr>
                <w:color w:val="008000"/>
                <w:sz w:val="20"/>
              </w:rPr>
              <w:t>публикуваните</w:t>
            </w:r>
            <w:r w:rsidR="00455ECB">
              <w:rPr>
                <w:color w:val="008000"/>
                <w:spacing w:val="-8"/>
                <w:sz w:val="20"/>
              </w:rPr>
              <w:t xml:space="preserve"> </w:t>
            </w:r>
            <w:r w:rsidR="00455ECB">
              <w:rPr>
                <w:color w:val="008000"/>
                <w:sz w:val="20"/>
              </w:rPr>
              <w:t>в</w:t>
            </w:r>
            <w:r w:rsidR="00455ECB">
              <w:rPr>
                <w:color w:val="008000"/>
                <w:spacing w:val="-9"/>
                <w:sz w:val="20"/>
              </w:rPr>
              <w:t xml:space="preserve"> </w:t>
            </w:r>
            <w:r w:rsidR="00455ECB">
              <w:rPr>
                <w:color w:val="008000"/>
                <w:sz w:val="20"/>
              </w:rPr>
              <w:t>профила</w:t>
            </w:r>
            <w:r w:rsidR="00455ECB">
              <w:rPr>
                <w:color w:val="008000"/>
                <w:spacing w:val="-6"/>
                <w:sz w:val="20"/>
              </w:rPr>
              <w:t xml:space="preserve"> </w:t>
            </w:r>
            <w:r w:rsidR="00455ECB">
              <w:rPr>
                <w:color w:val="008000"/>
                <w:sz w:val="20"/>
              </w:rPr>
              <w:t>на</w:t>
            </w:r>
            <w:r w:rsidR="00455ECB">
              <w:rPr>
                <w:color w:val="008000"/>
                <w:spacing w:val="-7"/>
                <w:sz w:val="20"/>
              </w:rPr>
              <w:t xml:space="preserve"> </w:t>
            </w:r>
            <w:r w:rsidR="00455ECB">
              <w:rPr>
                <w:color w:val="008000"/>
                <w:sz w:val="20"/>
              </w:rPr>
              <w:t>купувача/</w:t>
            </w:r>
            <w:r w:rsidR="00455ECB">
              <w:rPr>
                <w:color w:val="008000"/>
                <w:spacing w:val="-9"/>
                <w:sz w:val="20"/>
              </w:rPr>
              <w:t xml:space="preserve"> </w:t>
            </w:r>
            <w:r w:rsidR="00455ECB">
              <w:rPr>
                <w:color w:val="008000"/>
                <w:sz w:val="20"/>
              </w:rPr>
              <w:t>РОП</w:t>
            </w:r>
            <w:r w:rsidR="00455ECB">
              <w:rPr>
                <w:color w:val="008000"/>
                <w:spacing w:val="-7"/>
                <w:sz w:val="20"/>
              </w:rPr>
              <w:t xml:space="preserve"> </w:t>
            </w:r>
            <w:r w:rsidR="00455ECB">
              <w:rPr>
                <w:color w:val="008000"/>
                <w:sz w:val="20"/>
              </w:rPr>
              <w:t>отговори,</w:t>
            </w:r>
            <w:r w:rsidR="00455ECB">
              <w:rPr>
                <w:color w:val="008000"/>
                <w:spacing w:val="-8"/>
                <w:sz w:val="20"/>
              </w:rPr>
              <w:t xml:space="preserve"> </w:t>
            </w:r>
            <w:r w:rsidR="00455ECB">
              <w:rPr>
                <w:color w:val="008000"/>
                <w:sz w:val="20"/>
              </w:rPr>
              <w:t>респективно</w:t>
            </w:r>
            <w:r w:rsidR="00455ECB">
              <w:rPr>
                <w:color w:val="008000"/>
                <w:spacing w:val="-8"/>
                <w:sz w:val="20"/>
              </w:rPr>
              <w:t xml:space="preserve"> </w:t>
            </w:r>
            <w:r w:rsidR="00455ECB">
              <w:rPr>
                <w:color w:val="008000"/>
                <w:sz w:val="20"/>
              </w:rPr>
              <w:t>на</w:t>
            </w:r>
            <w:r w:rsidR="00455ECB">
              <w:rPr>
                <w:color w:val="008000"/>
                <w:spacing w:val="-47"/>
                <w:sz w:val="20"/>
              </w:rPr>
              <w:t xml:space="preserve"> </w:t>
            </w:r>
            <w:r w:rsidR="00455ECB">
              <w:rPr>
                <w:color w:val="008000"/>
                <w:sz w:val="20"/>
              </w:rPr>
              <w:t>доказателствата за публикуване на отговорите в профила на купувача/ РОП (при неактивна преписка в</w:t>
            </w:r>
            <w:r w:rsidR="00455ECB">
              <w:rPr>
                <w:color w:val="008000"/>
                <w:spacing w:val="1"/>
                <w:sz w:val="20"/>
              </w:rPr>
              <w:t xml:space="preserve"> </w:t>
            </w:r>
            <w:r w:rsidR="00455ECB">
              <w:rPr>
                <w:color w:val="008000"/>
                <w:sz w:val="20"/>
              </w:rPr>
              <w:t>профила</w:t>
            </w:r>
            <w:r w:rsidR="00455ECB">
              <w:rPr>
                <w:color w:val="008000"/>
                <w:spacing w:val="2"/>
                <w:sz w:val="20"/>
              </w:rPr>
              <w:t xml:space="preserve"> </w:t>
            </w:r>
            <w:r w:rsidR="00455ECB">
              <w:rPr>
                <w:color w:val="008000"/>
                <w:sz w:val="20"/>
              </w:rPr>
              <w:t>на купувача).</w:t>
            </w:r>
          </w:p>
          <w:p w:rsidR="006E576D" w:rsidRDefault="00455ECB">
            <w:pPr>
              <w:pStyle w:val="TableParagraph"/>
              <w:ind w:right="92"/>
              <w:jc w:val="both"/>
              <w:rPr>
                <w:sz w:val="20"/>
              </w:rPr>
            </w:pPr>
            <w:r>
              <w:rPr>
                <w:color w:val="008000"/>
                <w:sz w:val="20"/>
              </w:rPr>
              <w:t>Възложителите са длъжни да поддържат профила на купувача по начин, от който може да се удостовери</w:t>
            </w:r>
            <w:r>
              <w:rPr>
                <w:color w:val="008000"/>
                <w:spacing w:val="-47"/>
                <w:sz w:val="20"/>
              </w:rPr>
              <w:t xml:space="preserve"> </w:t>
            </w:r>
            <w:r>
              <w:rPr>
                <w:color w:val="008000"/>
                <w:sz w:val="20"/>
              </w:rPr>
              <w:t>датата на публикуване на документите в него – чл. 24, ал. 4 от ППЗОП (отм. в сила от 01.04.2020 г.).</w:t>
            </w:r>
            <w:r>
              <w:rPr>
                <w:color w:val="008000"/>
                <w:spacing w:val="1"/>
                <w:sz w:val="20"/>
              </w:rPr>
              <w:t xml:space="preserve"> </w:t>
            </w:r>
            <w:r>
              <w:rPr>
                <w:color w:val="008000"/>
                <w:sz w:val="20"/>
              </w:rPr>
              <w:t>Доказателства за времето на публикуване след тази дата представляват електронните времеви печати от</w:t>
            </w:r>
            <w:r>
              <w:rPr>
                <w:color w:val="008000"/>
                <w:spacing w:val="1"/>
                <w:sz w:val="20"/>
              </w:rPr>
              <w:t xml:space="preserve"> </w:t>
            </w:r>
            <w:r>
              <w:rPr>
                <w:color w:val="008000"/>
                <w:sz w:val="20"/>
              </w:rPr>
              <w:t>ЦАИС</w:t>
            </w:r>
            <w:r>
              <w:rPr>
                <w:color w:val="008000"/>
                <w:spacing w:val="-2"/>
                <w:sz w:val="20"/>
              </w:rPr>
              <w:t xml:space="preserve"> </w:t>
            </w:r>
            <w:r>
              <w:rPr>
                <w:color w:val="008000"/>
                <w:sz w:val="20"/>
              </w:rPr>
              <w:t>ЕОП.</w:t>
            </w:r>
          </w:p>
          <w:p w:rsidR="006E576D" w:rsidRDefault="00455ECB">
            <w:pPr>
              <w:pStyle w:val="TableParagraph"/>
              <w:spacing w:line="230" w:lineRule="exact"/>
              <w:ind w:right="95"/>
              <w:jc w:val="both"/>
              <w:rPr>
                <w:sz w:val="20"/>
              </w:rPr>
            </w:pPr>
            <w:r>
              <w:rPr>
                <w:color w:val="008000"/>
                <w:sz w:val="20"/>
              </w:rPr>
              <w:t>КОНСТАТАЦИЯ СЕ ФОРМУЛИРА, АКО РАЗЯСНЕНИЕ, КОЕТО СЕ ОТНАСЯ ДО КРИТЕРИИТЕ ЗА</w:t>
            </w:r>
            <w:r>
              <w:rPr>
                <w:color w:val="008000"/>
                <w:spacing w:val="1"/>
                <w:sz w:val="20"/>
              </w:rPr>
              <w:t xml:space="preserve"> </w:t>
            </w:r>
            <w:r>
              <w:rPr>
                <w:color w:val="008000"/>
                <w:sz w:val="20"/>
              </w:rPr>
              <w:t>ПОДБОР/КРИТЕРИЯ</w:t>
            </w:r>
            <w:r>
              <w:rPr>
                <w:color w:val="008000"/>
                <w:spacing w:val="1"/>
                <w:sz w:val="20"/>
              </w:rPr>
              <w:t xml:space="preserve"> </w:t>
            </w:r>
            <w:r>
              <w:rPr>
                <w:color w:val="008000"/>
                <w:sz w:val="20"/>
              </w:rPr>
              <w:t>ЗА</w:t>
            </w:r>
            <w:r>
              <w:rPr>
                <w:color w:val="008000"/>
                <w:spacing w:val="1"/>
                <w:sz w:val="20"/>
              </w:rPr>
              <w:t xml:space="preserve"> </w:t>
            </w:r>
            <w:r>
              <w:rPr>
                <w:color w:val="008000"/>
                <w:sz w:val="20"/>
              </w:rPr>
              <w:t>ВЪЗЛАГАНЕ,</w:t>
            </w:r>
            <w:r>
              <w:rPr>
                <w:color w:val="008000"/>
                <w:spacing w:val="1"/>
                <w:sz w:val="20"/>
              </w:rPr>
              <w:t xml:space="preserve"> </w:t>
            </w:r>
            <w:r>
              <w:rPr>
                <w:b/>
                <w:color w:val="008000"/>
                <w:sz w:val="20"/>
                <w:u w:val="single" w:color="008000"/>
              </w:rPr>
              <w:t>НЕ</w:t>
            </w:r>
            <w:r>
              <w:rPr>
                <w:b/>
                <w:color w:val="008000"/>
                <w:spacing w:val="1"/>
                <w:sz w:val="20"/>
                <w:u w:val="single" w:color="008000"/>
              </w:rPr>
              <w:t xml:space="preserve"> </w:t>
            </w:r>
            <w:r>
              <w:rPr>
                <w:b/>
                <w:color w:val="008000"/>
                <w:sz w:val="20"/>
                <w:u w:val="single" w:color="008000"/>
              </w:rPr>
              <w:t>Е</w:t>
            </w:r>
            <w:r>
              <w:rPr>
                <w:b/>
                <w:color w:val="008000"/>
                <w:spacing w:val="1"/>
                <w:sz w:val="20"/>
              </w:rPr>
              <w:t xml:space="preserve"> </w:t>
            </w:r>
            <w:r>
              <w:rPr>
                <w:color w:val="008000"/>
                <w:sz w:val="20"/>
              </w:rPr>
              <w:t>ПУБЛИКУВАНО</w:t>
            </w:r>
            <w:r>
              <w:rPr>
                <w:color w:val="008000"/>
                <w:spacing w:val="1"/>
                <w:sz w:val="20"/>
              </w:rPr>
              <w:t xml:space="preserve"> </w:t>
            </w:r>
            <w:r>
              <w:rPr>
                <w:color w:val="008000"/>
                <w:sz w:val="20"/>
              </w:rPr>
              <w:t>В</w:t>
            </w:r>
            <w:r>
              <w:rPr>
                <w:color w:val="008000"/>
                <w:spacing w:val="1"/>
                <w:sz w:val="20"/>
              </w:rPr>
              <w:t xml:space="preserve"> </w:t>
            </w:r>
            <w:r>
              <w:rPr>
                <w:color w:val="008000"/>
                <w:sz w:val="20"/>
              </w:rPr>
              <w:t>ПРОФИЛА</w:t>
            </w:r>
            <w:r>
              <w:rPr>
                <w:color w:val="008000"/>
                <w:spacing w:val="1"/>
                <w:sz w:val="20"/>
              </w:rPr>
              <w:t xml:space="preserve"> </w:t>
            </w:r>
            <w:r>
              <w:rPr>
                <w:color w:val="008000"/>
                <w:sz w:val="20"/>
              </w:rPr>
              <w:t>НА</w:t>
            </w:r>
            <w:r>
              <w:rPr>
                <w:color w:val="008000"/>
                <w:spacing w:val="1"/>
                <w:sz w:val="20"/>
              </w:rPr>
              <w:t xml:space="preserve"> </w:t>
            </w:r>
            <w:r>
              <w:rPr>
                <w:color w:val="008000"/>
                <w:sz w:val="20"/>
              </w:rPr>
              <w:t>КУПУВАЧА/</w:t>
            </w:r>
            <w:r>
              <w:rPr>
                <w:color w:val="008000"/>
                <w:spacing w:val="1"/>
                <w:sz w:val="20"/>
              </w:rPr>
              <w:t xml:space="preserve"> </w:t>
            </w:r>
            <w:r>
              <w:rPr>
                <w:color w:val="008000"/>
                <w:sz w:val="20"/>
              </w:rPr>
              <w:t>РЕГИСТЪРА</w:t>
            </w:r>
            <w:r>
              <w:rPr>
                <w:color w:val="008000"/>
                <w:spacing w:val="-4"/>
                <w:sz w:val="20"/>
              </w:rPr>
              <w:t xml:space="preserve"> </w:t>
            </w:r>
            <w:r>
              <w:rPr>
                <w:color w:val="008000"/>
                <w:sz w:val="20"/>
              </w:rPr>
              <w:t>НА</w:t>
            </w:r>
            <w:r>
              <w:rPr>
                <w:color w:val="008000"/>
                <w:spacing w:val="-3"/>
                <w:sz w:val="20"/>
              </w:rPr>
              <w:t xml:space="preserve"> </w:t>
            </w:r>
            <w:r>
              <w:rPr>
                <w:color w:val="008000"/>
                <w:sz w:val="20"/>
              </w:rPr>
              <w:t>ОБЩЕСТВЕНИТЕ</w:t>
            </w:r>
            <w:r>
              <w:rPr>
                <w:color w:val="008000"/>
                <w:spacing w:val="-1"/>
                <w:sz w:val="20"/>
              </w:rPr>
              <w:t xml:space="preserve"> </w:t>
            </w:r>
            <w:r>
              <w:rPr>
                <w:color w:val="008000"/>
                <w:sz w:val="20"/>
              </w:rPr>
              <w:t>ПОРЪЧКИ</w:t>
            </w:r>
            <w:r>
              <w:rPr>
                <w:color w:val="008000"/>
                <w:spacing w:val="5"/>
                <w:sz w:val="20"/>
              </w:rPr>
              <w:t xml:space="preserve"> </w:t>
            </w:r>
            <w:r>
              <w:rPr>
                <w:color w:val="008000"/>
                <w:sz w:val="20"/>
              </w:rPr>
              <w:t>(в</w:t>
            </w:r>
            <w:r>
              <w:rPr>
                <w:color w:val="008000"/>
                <w:spacing w:val="-1"/>
                <w:sz w:val="20"/>
              </w:rPr>
              <w:t xml:space="preserve"> </w:t>
            </w:r>
            <w:r>
              <w:rPr>
                <w:color w:val="008000"/>
                <w:sz w:val="20"/>
              </w:rPr>
              <w:t>сила</w:t>
            </w:r>
            <w:r>
              <w:rPr>
                <w:color w:val="008000"/>
                <w:spacing w:val="1"/>
                <w:sz w:val="20"/>
              </w:rPr>
              <w:t xml:space="preserve"> </w:t>
            </w:r>
            <w:r>
              <w:rPr>
                <w:color w:val="008000"/>
                <w:sz w:val="20"/>
              </w:rPr>
              <w:t>от</w:t>
            </w:r>
            <w:r>
              <w:rPr>
                <w:color w:val="008000"/>
                <w:spacing w:val="-1"/>
                <w:sz w:val="20"/>
              </w:rPr>
              <w:t xml:space="preserve"> </w:t>
            </w:r>
            <w:r>
              <w:rPr>
                <w:color w:val="008000"/>
                <w:sz w:val="20"/>
              </w:rPr>
              <w:t>01.01.2021</w:t>
            </w:r>
            <w:r>
              <w:rPr>
                <w:color w:val="008000"/>
                <w:spacing w:val="1"/>
                <w:sz w:val="20"/>
              </w:rPr>
              <w:t xml:space="preserve"> </w:t>
            </w:r>
            <w:r>
              <w:rPr>
                <w:color w:val="008000"/>
                <w:sz w:val="20"/>
              </w:rPr>
              <w:t>г.).</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3679"/>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2</w:t>
            </w:r>
            <w:r w:rsidR="00455ECB">
              <w:rPr>
                <w:sz w:val="20"/>
              </w:rPr>
              <w:t>4</w:t>
            </w:r>
          </w:p>
        </w:tc>
        <w:tc>
          <w:tcPr>
            <w:tcW w:w="9212" w:type="dxa"/>
          </w:tcPr>
          <w:p w:rsidR="006E576D" w:rsidRDefault="00455ECB">
            <w:pPr>
              <w:pStyle w:val="TableParagraph"/>
              <w:ind w:right="101"/>
              <w:jc w:val="both"/>
              <w:rPr>
                <w:b/>
                <w:sz w:val="20"/>
              </w:rPr>
            </w:pPr>
            <w:r>
              <w:rPr>
                <w:b/>
                <w:sz w:val="20"/>
              </w:rPr>
              <w:t>Дадените от възложителя разяснения променят ли съдържанието на изискванията, съдържащи се</w:t>
            </w:r>
            <w:r>
              <w:rPr>
                <w:b/>
                <w:spacing w:val="1"/>
                <w:sz w:val="20"/>
              </w:rPr>
              <w:t xml:space="preserve"> </w:t>
            </w:r>
            <w:r>
              <w:rPr>
                <w:b/>
                <w:sz w:val="20"/>
              </w:rPr>
              <w:t>в</w:t>
            </w:r>
            <w:r>
              <w:rPr>
                <w:b/>
                <w:spacing w:val="-1"/>
                <w:sz w:val="20"/>
              </w:rPr>
              <w:t xml:space="preserve"> </w:t>
            </w:r>
            <w:r>
              <w:rPr>
                <w:b/>
                <w:sz w:val="20"/>
              </w:rPr>
              <w:t>документацията</w:t>
            </w:r>
            <w:r>
              <w:rPr>
                <w:b/>
                <w:spacing w:val="-1"/>
                <w:sz w:val="20"/>
              </w:rPr>
              <w:t xml:space="preserve"> </w:t>
            </w:r>
            <w:r>
              <w:rPr>
                <w:b/>
                <w:sz w:val="20"/>
              </w:rPr>
              <w:t>за</w:t>
            </w:r>
            <w:r>
              <w:rPr>
                <w:b/>
                <w:spacing w:val="1"/>
                <w:sz w:val="20"/>
              </w:rPr>
              <w:t xml:space="preserve"> </w:t>
            </w:r>
            <w:r>
              <w:rPr>
                <w:b/>
                <w:sz w:val="20"/>
              </w:rPr>
              <w:t>обществената</w:t>
            </w:r>
            <w:r>
              <w:rPr>
                <w:b/>
                <w:spacing w:val="-1"/>
                <w:sz w:val="20"/>
              </w:rPr>
              <w:t xml:space="preserve"> </w:t>
            </w:r>
            <w:r>
              <w:rPr>
                <w:b/>
                <w:sz w:val="20"/>
              </w:rPr>
              <w:t>поръчка?</w:t>
            </w:r>
          </w:p>
          <w:p w:rsidR="006E576D" w:rsidRDefault="00455ECB">
            <w:pPr>
              <w:pStyle w:val="TableParagraph"/>
              <w:spacing w:line="242" w:lineRule="auto"/>
              <w:ind w:right="101"/>
              <w:jc w:val="both"/>
              <w:rPr>
                <w:b/>
                <w:sz w:val="20"/>
              </w:rPr>
            </w:pPr>
            <w:r>
              <w:rPr>
                <w:sz w:val="20"/>
              </w:rPr>
              <w:t>Възложителят няма право да променя с разяснения изискванията, съдържащи се в документацията за</w:t>
            </w:r>
            <w:r>
              <w:rPr>
                <w:spacing w:val="1"/>
                <w:sz w:val="20"/>
              </w:rPr>
              <w:t xml:space="preserve"> </w:t>
            </w:r>
            <w:r>
              <w:rPr>
                <w:sz w:val="20"/>
              </w:rPr>
              <w:t>поръчката – няма право нито да допълва, нито да изменя, нито да отменя изисквания. Информацията в</w:t>
            </w:r>
            <w:r>
              <w:rPr>
                <w:spacing w:val="1"/>
                <w:sz w:val="20"/>
              </w:rPr>
              <w:t xml:space="preserve"> </w:t>
            </w:r>
            <w:r>
              <w:rPr>
                <w:sz w:val="20"/>
              </w:rPr>
              <w:t>отговорите на възложителя не трябва да противоречи на информацията от документацията за поръчката.</w:t>
            </w:r>
            <w:r>
              <w:rPr>
                <w:spacing w:val="-47"/>
                <w:sz w:val="20"/>
              </w:rPr>
              <w:t xml:space="preserve"> </w:t>
            </w:r>
            <w:r>
              <w:rPr>
                <w:b/>
                <w:sz w:val="20"/>
              </w:rPr>
              <w:t>(чл.</w:t>
            </w:r>
            <w:r>
              <w:rPr>
                <w:b/>
                <w:spacing w:val="-1"/>
                <w:sz w:val="20"/>
              </w:rPr>
              <w:t xml:space="preserve"> </w:t>
            </w:r>
            <w:r>
              <w:rPr>
                <w:b/>
                <w:sz w:val="20"/>
              </w:rPr>
              <w:t>25 (отм.</w:t>
            </w:r>
            <w:r>
              <w:rPr>
                <w:b/>
                <w:spacing w:val="-1"/>
                <w:sz w:val="20"/>
              </w:rPr>
              <w:t xml:space="preserve"> </w:t>
            </w:r>
            <w:r>
              <w:rPr>
                <w:b/>
                <w:sz w:val="20"/>
              </w:rPr>
              <w:t>в сила</w:t>
            </w:r>
            <w:r>
              <w:rPr>
                <w:b/>
                <w:spacing w:val="1"/>
                <w:sz w:val="20"/>
              </w:rPr>
              <w:t xml:space="preserve"> </w:t>
            </w:r>
            <w:r>
              <w:rPr>
                <w:b/>
                <w:sz w:val="20"/>
              </w:rPr>
              <w:t>от</w:t>
            </w:r>
            <w:r>
              <w:rPr>
                <w:b/>
                <w:spacing w:val="-1"/>
                <w:sz w:val="20"/>
              </w:rPr>
              <w:t xml:space="preserve"> </w:t>
            </w:r>
            <w:r>
              <w:rPr>
                <w:b/>
                <w:sz w:val="20"/>
              </w:rPr>
              <w:t>01.02.2024</w:t>
            </w:r>
            <w:r>
              <w:rPr>
                <w:b/>
                <w:spacing w:val="1"/>
                <w:sz w:val="20"/>
              </w:rPr>
              <w:t xml:space="preserve"> </w:t>
            </w:r>
            <w:r>
              <w:rPr>
                <w:b/>
                <w:sz w:val="20"/>
              </w:rPr>
              <w:t>г.), чл.</w:t>
            </w:r>
            <w:r>
              <w:rPr>
                <w:b/>
                <w:spacing w:val="-3"/>
                <w:sz w:val="20"/>
              </w:rPr>
              <w:t xml:space="preserve"> </w:t>
            </w:r>
            <w:r>
              <w:rPr>
                <w:b/>
                <w:sz w:val="20"/>
              </w:rPr>
              <w:t>100, ал.</w:t>
            </w:r>
            <w:r>
              <w:rPr>
                <w:b/>
                <w:spacing w:val="-1"/>
                <w:sz w:val="20"/>
              </w:rPr>
              <w:t xml:space="preserve"> </w:t>
            </w:r>
            <w:r>
              <w:rPr>
                <w:b/>
                <w:sz w:val="20"/>
              </w:rPr>
              <w:t>1</w:t>
            </w:r>
            <w:r>
              <w:rPr>
                <w:b/>
                <w:spacing w:val="1"/>
                <w:sz w:val="20"/>
              </w:rPr>
              <w:t xml:space="preserve"> </w:t>
            </w:r>
            <w:r>
              <w:rPr>
                <w:b/>
                <w:sz w:val="20"/>
              </w:rPr>
              <w:t>и</w:t>
            </w:r>
            <w:r>
              <w:rPr>
                <w:b/>
                <w:spacing w:val="49"/>
                <w:sz w:val="20"/>
              </w:rPr>
              <w:t xml:space="preserve"> </w:t>
            </w:r>
            <w:r>
              <w:rPr>
                <w:b/>
                <w:sz w:val="20"/>
              </w:rPr>
              <w:t>чл. 179</w:t>
            </w:r>
            <w:r>
              <w:rPr>
                <w:b/>
                <w:spacing w:val="1"/>
                <w:sz w:val="20"/>
              </w:rPr>
              <w:t xml:space="preserve"> </w:t>
            </w:r>
            <w:r>
              <w:rPr>
                <w:b/>
                <w:sz w:val="20"/>
              </w:rPr>
              <w:t>от</w:t>
            </w:r>
            <w:r>
              <w:rPr>
                <w:b/>
                <w:spacing w:val="1"/>
                <w:sz w:val="20"/>
              </w:rPr>
              <w:t xml:space="preserve"> </w:t>
            </w:r>
            <w:r>
              <w:rPr>
                <w:b/>
                <w:sz w:val="20"/>
              </w:rPr>
              <w:t>ЗОП)</w:t>
            </w:r>
          </w:p>
          <w:p w:rsidR="006E576D" w:rsidRDefault="00455ECB">
            <w:pPr>
              <w:pStyle w:val="TableParagraph"/>
              <w:spacing w:line="223" w:lineRule="exact"/>
              <w:jc w:val="both"/>
              <w:rPr>
                <w:b/>
                <w:sz w:val="20"/>
              </w:rPr>
            </w:pPr>
            <w:r>
              <w:rPr>
                <w:b/>
                <w:color w:val="000080"/>
                <w:sz w:val="20"/>
              </w:rPr>
              <w:t>т.</w:t>
            </w:r>
            <w:r>
              <w:rPr>
                <w:b/>
                <w:color w:val="000080"/>
                <w:spacing w:val="-4"/>
                <w:sz w:val="20"/>
              </w:rPr>
              <w:t xml:space="preserve"> </w:t>
            </w:r>
            <w:r>
              <w:rPr>
                <w:b/>
                <w:color w:val="000080"/>
                <w:sz w:val="20"/>
              </w:rPr>
              <w:t>9</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Насоките/</w:t>
            </w:r>
            <w:r>
              <w:rPr>
                <w:b/>
                <w:color w:val="000080"/>
                <w:spacing w:val="-4"/>
                <w:sz w:val="20"/>
              </w:rPr>
              <w:t xml:space="preserve"> </w:t>
            </w:r>
            <w:r>
              <w:rPr>
                <w:b/>
                <w:color w:val="000080"/>
                <w:sz w:val="20"/>
              </w:rPr>
              <w:t>т.</w:t>
            </w:r>
            <w:r>
              <w:rPr>
                <w:b/>
                <w:color w:val="000080"/>
                <w:spacing w:val="-4"/>
                <w:sz w:val="20"/>
              </w:rPr>
              <w:t xml:space="preserve"> </w:t>
            </w:r>
            <w:r>
              <w:rPr>
                <w:b/>
                <w:color w:val="000080"/>
                <w:sz w:val="20"/>
              </w:rPr>
              <w:t>9.1.</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1"/>
                <w:sz w:val="20"/>
              </w:rPr>
              <w:t xml:space="preserve"> </w:t>
            </w:r>
            <w:r>
              <w:rPr>
                <w:b/>
                <w:color w:val="000080"/>
                <w:sz w:val="20"/>
              </w:rPr>
              <w:t>от Наредбата</w:t>
            </w:r>
          </w:p>
          <w:p w:rsidR="006E576D" w:rsidRDefault="00455ECB">
            <w:pPr>
              <w:pStyle w:val="TableParagraph"/>
              <w:rPr>
                <w:sz w:val="20"/>
              </w:rPr>
            </w:pPr>
            <w:r>
              <w:rPr>
                <w:b/>
                <w:color w:val="C0504D"/>
                <w:sz w:val="20"/>
              </w:rPr>
              <w:t>Насочващи</w:t>
            </w:r>
            <w:r>
              <w:rPr>
                <w:b/>
                <w:color w:val="C0504D"/>
                <w:spacing w:val="-11"/>
                <w:sz w:val="20"/>
              </w:rPr>
              <w:t xml:space="preserve"> </w:t>
            </w:r>
            <w:r>
              <w:rPr>
                <w:b/>
                <w:color w:val="C0504D"/>
                <w:sz w:val="20"/>
              </w:rPr>
              <w:t>източници</w:t>
            </w:r>
            <w:r>
              <w:rPr>
                <w:b/>
                <w:color w:val="C0504D"/>
                <w:spacing w:val="-11"/>
                <w:sz w:val="20"/>
              </w:rPr>
              <w:t xml:space="preserve"> </w:t>
            </w:r>
            <w:r>
              <w:rPr>
                <w:b/>
                <w:color w:val="C0504D"/>
                <w:sz w:val="20"/>
              </w:rPr>
              <w:t>на</w:t>
            </w:r>
            <w:r>
              <w:rPr>
                <w:b/>
                <w:color w:val="C0504D"/>
                <w:spacing w:val="-11"/>
                <w:sz w:val="20"/>
              </w:rPr>
              <w:t xml:space="preserve"> </w:t>
            </w:r>
            <w:r>
              <w:rPr>
                <w:b/>
                <w:color w:val="C0504D"/>
                <w:sz w:val="20"/>
              </w:rPr>
              <w:t>информация:</w:t>
            </w:r>
            <w:r>
              <w:rPr>
                <w:b/>
                <w:color w:val="C0504D"/>
                <w:spacing w:val="-7"/>
                <w:sz w:val="20"/>
              </w:rPr>
              <w:t xml:space="preserve"> </w:t>
            </w:r>
            <w:r>
              <w:rPr>
                <w:color w:val="C0504D"/>
                <w:sz w:val="20"/>
              </w:rPr>
              <w:t>прегледайте</w:t>
            </w:r>
            <w:r>
              <w:rPr>
                <w:color w:val="C0504D"/>
                <w:spacing w:val="-7"/>
                <w:sz w:val="20"/>
              </w:rPr>
              <w:t xml:space="preserve"> </w:t>
            </w:r>
            <w:r>
              <w:rPr>
                <w:b/>
                <w:color w:val="C0504D"/>
                <w:sz w:val="20"/>
              </w:rPr>
              <w:t>всички</w:t>
            </w:r>
            <w:r>
              <w:rPr>
                <w:b/>
                <w:color w:val="C0504D"/>
                <w:spacing w:val="-11"/>
                <w:sz w:val="20"/>
              </w:rPr>
              <w:t xml:space="preserve"> </w:t>
            </w:r>
            <w:r>
              <w:rPr>
                <w:color w:val="C0504D"/>
                <w:sz w:val="20"/>
              </w:rPr>
              <w:t>публикувани</w:t>
            </w:r>
            <w:r>
              <w:rPr>
                <w:color w:val="C0504D"/>
                <w:spacing w:val="-11"/>
                <w:sz w:val="20"/>
              </w:rPr>
              <w:t xml:space="preserve"> </w:t>
            </w:r>
            <w:r>
              <w:rPr>
                <w:color w:val="C0504D"/>
                <w:sz w:val="20"/>
              </w:rPr>
              <w:t>в</w:t>
            </w:r>
            <w:r>
              <w:rPr>
                <w:color w:val="C0504D"/>
                <w:spacing w:val="-8"/>
                <w:sz w:val="20"/>
              </w:rPr>
              <w:t xml:space="preserve"> </w:t>
            </w:r>
            <w:r>
              <w:rPr>
                <w:color w:val="C0504D"/>
                <w:sz w:val="20"/>
              </w:rPr>
              <w:t>профила</w:t>
            </w:r>
            <w:r>
              <w:rPr>
                <w:color w:val="C0504D"/>
                <w:spacing w:val="-8"/>
                <w:sz w:val="20"/>
              </w:rPr>
              <w:t xml:space="preserve"> </w:t>
            </w:r>
            <w:r>
              <w:rPr>
                <w:color w:val="C0504D"/>
                <w:sz w:val="20"/>
              </w:rPr>
              <w:t>на</w:t>
            </w:r>
            <w:r>
              <w:rPr>
                <w:color w:val="C0504D"/>
                <w:spacing w:val="-8"/>
                <w:sz w:val="20"/>
              </w:rPr>
              <w:t xml:space="preserve"> </w:t>
            </w:r>
            <w:r>
              <w:rPr>
                <w:color w:val="C0504D"/>
                <w:sz w:val="20"/>
              </w:rPr>
              <w:t>купувача/</w:t>
            </w:r>
            <w:r>
              <w:rPr>
                <w:color w:val="C0504D"/>
                <w:spacing w:val="-10"/>
                <w:sz w:val="20"/>
              </w:rPr>
              <w:t xml:space="preserve"> </w:t>
            </w:r>
            <w:r>
              <w:rPr>
                <w:color w:val="C0504D"/>
                <w:sz w:val="20"/>
              </w:rPr>
              <w:t>РОП</w:t>
            </w:r>
            <w:r>
              <w:rPr>
                <w:color w:val="C0504D"/>
                <w:spacing w:val="-47"/>
                <w:sz w:val="20"/>
              </w:rPr>
              <w:t xml:space="preserve"> </w:t>
            </w:r>
            <w:r>
              <w:rPr>
                <w:color w:val="C0504D"/>
                <w:sz w:val="20"/>
              </w:rPr>
              <w:t>разяснения, както и документацията за поръчката, включително обявлението за обществената поръчка.</w:t>
            </w:r>
            <w:r>
              <w:rPr>
                <w:color w:val="C0504D"/>
                <w:spacing w:val="1"/>
                <w:sz w:val="20"/>
              </w:rPr>
              <w:t xml:space="preserve"> </w:t>
            </w:r>
            <w:r>
              <w:rPr>
                <w:color w:val="008000"/>
                <w:sz w:val="20"/>
              </w:rPr>
              <w:t>Въпросът</w:t>
            </w:r>
            <w:r>
              <w:rPr>
                <w:color w:val="008000"/>
                <w:spacing w:val="-2"/>
                <w:sz w:val="20"/>
              </w:rPr>
              <w:t xml:space="preserve"> </w:t>
            </w:r>
            <w:r>
              <w:rPr>
                <w:color w:val="008000"/>
                <w:sz w:val="20"/>
              </w:rPr>
              <w:t>за проверка се</w:t>
            </w:r>
            <w:r>
              <w:rPr>
                <w:color w:val="008000"/>
                <w:spacing w:val="-1"/>
                <w:sz w:val="20"/>
              </w:rPr>
              <w:t xml:space="preserve"> </w:t>
            </w:r>
            <w:r>
              <w:rPr>
                <w:color w:val="008000"/>
                <w:sz w:val="20"/>
              </w:rPr>
              <w:t>отнася</w:t>
            </w:r>
            <w:r>
              <w:rPr>
                <w:color w:val="008000"/>
                <w:spacing w:val="-1"/>
                <w:sz w:val="20"/>
              </w:rPr>
              <w:t xml:space="preserve"> </w:t>
            </w:r>
            <w:r>
              <w:rPr>
                <w:color w:val="008000"/>
                <w:sz w:val="20"/>
              </w:rPr>
              <w:t>до</w:t>
            </w:r>
            <w:r>
              <w:rPr>
                <w:color w:val="008000"/>
                <w:spacing w:val="3"/>
                <w:sz w:val="20"/>
              </w:rPr>
              <w:t xml:space="preserve"> </w:t>
            </w:r>
            <w:r>
              <w:rPr>
                <w:b/>
                <w:color w:val="008000"/>
                <w:sz w:val="20"/>
                <w:u w:val="single" w:color="008000"/>
              </w:rPr>
              <w:t>всички</w:t>
            </w:r>
            <w:r>
              <w:rPr>
                <w:b/>
                <w:color w:val="008000"/>
                <w:spacing w:val="1"/>
                <w:sz w:val="20"/>
                <w:u w:val="single" w:color="008000"/>
              </w:rPr>
              <w:t xml:space="preserve"> </w:t>
            </w:r>
            <w:r>
              <w:rPr>
                <w:color w:val="008000"/>
                <w:sz w:val="20"/>
              </w:rPr>
              <w:t>дадени</w:t>
            </w:r>
            <w:r>
              <w:rPr>
                <w:color w:val="008000"/>
                <w:spacing w:val="-2"/>
                <w:sz w:val="20"/>
              </w:rPr>
              <w:t xml:space="preserve"> </w:t>
            </w:r>
            <w:r>
              <w:rPr>
                <w:color w:val="008000"/>
                <w:sz w:val="20"/>
              </w:rPr>
              <w:t>разяснени.</w:t>
            </w:r>
          </w:p>
          <w:p w:rsidR="006E576D" w:rsidRDefault="00455ECB">
            <w:pPr>
              <w:pStyle w:val="TableParagraph"/>
              <w:ind w:right="96"/>
              <w:jc w:val="both"/>
              <w:rPr>
                <w:sz w:val="20"/>
              </w:rPr>
            </w:pPr>
            <w:r>
              <w:rPr>
                <w:color w:val="008000"/>
                <w:sz w:val="20"/>
              </w:rPr>
              <w:t>Анализирайте</w:t>
            </w:r>
            <w:r>
              <w:rPr>
                <w:color w:val="008000"/>
                <w:spacing w:val="-9"/>
                <w:sz w:val="20"/>
              </w:rPr>
              <w:t xml:space="preserve"> </w:t>
            </w:r>
            <w:r>
              <w:rPr>
                <w:color w:val="008000"/>
                <w:sz w:val="20"/>
              </w:rPr>
              <w:t>дали</w:t>
            </w:r>
            <w:r>
              <w:rPr>
                <w:color w:val="008000"/>
                <w:spacing w:val="-10"/>
                <w:sz w:val="20"/>
              </w:rPr>
              <w:t xml:space="preserve"> </w:t>
            </w:r>
            <w:r>
              <w:rPr>
                <w:color w:val="008000"/>
                <w:sz w:val="20"/>
              </w:rPr>
              <w:t>дадените</w:t>
            </w:r>
            <w:r>
              <w:rPr>
                <w:color w:val="008000"/>
                <w:spacing w:val="-8"/>
                <w:sz w:val="20"/>
              </w:rPr>
              <w:t xml:space="preserve"> </w:t>
            </w:r>
            <w:r>
              <w:rPr>
                <w:color w:val="008000"/>
                <w:sz w:val="20"/>
              </w:rPr>
              <w:t>отговори</w:t>
            </w:r>
            <w:r>
              <w:rPr>
                <w:color w:val="008000"/>
                <w:spacing w:val="-8"/>
                <w:sz w:val="20"/>
              </w:rPr>
              <w:t xml:space="preserve"> </w:t>
            </w:r>
            <w:r>
              <w:rPr>
                <w:color w:val="008000"/>
                <w:sz w:val="20"/>
              </w:rPr>
              <w:t>на</w:t>
            </w:r>
            <w:r>
              <w:rPr>
                <w:color w:val="008000"/>
                <w:spacing w:val="-8"/>
                <w:sz w:val="20"/>
              </w:rPr>
              <w:t xml:space="preserve"> </w:t>
            </w:r>
            <w:r>
              <w:rPr>
                <w:color w:val="008000"/>
                <w:sz w:val="20"/>
              </w:rPr>
              <w:t>практика</w:t>
            </w:r>
            <w:r>
              <w:rPr>
                <w:color w:val="008000"/>
                <w:spacing w:val="-7"/>
                <w:sz w:val="20"/>
              </w:rPr>
              <w:t xml:space="preserve"> </w:t>
            </w:r>
            <w:r>
              <w:rPr>
                <w:color w:val="008000"/>
                <w:sz w:val="20"/>
              </w:rPr>
              <w:t>изменят</w:t>
            </w:r>
            <w:r>
              <w:rPr>
                <w:color w:val="008000"/>
                <w:spacing w:val="-10"/>
                <w:sz w:val="20"/>
              </w:rPr>
              <w:t xml:space="preserve"> </w:t>
            </w:r>
            <w:r>
              <w:rPr>
                <w:color w:val="008000"/>
                <w:sz w:val="20"/>
              </w:rPr>
              <w:t>изисквания,</w:t>
            </w:r>
            <w:r>
              <w:rPr>
                <w:color w:val="008000"/>
                <w:spacing w:val="-9"/>
                <w:sz w:val="20"/>
              </w:rPr>
              <w:t xml:space="preserve"> </w:t>
            </w:r>
            <w:r>
              <w:rPr>
                <w:color w:val="008000"/>
                <w:sz w:val="20"/>
              </w:rPr>
              <w:t>съдържащи</w:t>
            </w:r>
            <w:r>
              <w:rPr>
                <w:color w:val="008000"/>
                <w:spacing w:val="-7"/>
                <w:sz w:val="20"/>
              </w:rPr>
              <w:t xml:space="preserve"> </w:t>
            </w:r>
            <w:r>
              <w:rPr>
                <w:color w:val="008000"/>
                <w:sz w:val="20"/>
              </w:rPr>
              <w:t>се</w:t>
            </w:r>
            <w:r>
              <w:rPr>
                <w:color w:val="008000"/>
                <w:spacing w:val="-8"/>
                <w:sz w:val="20"/>
              </w:rPr>
              <w:t xml:space="preserve"> </w:t>
            </w:r>
            <w:r>
              <w:rPr>
                <w:color w:val="008000"/>
                <w:sz w:val="20"/>
              </w:rPr>
              <w:t>в</w:t>
            </w:r>
            <w:r>
              <w:rPr>
                <w:color w:val="008000"/>
                <w:spacing w:val="-9"/>
                <w:sz w:val="20"/>
              </w:rPr>
              <w:t xml:space="preserve"> </w:t>
            </w:r>
            <w:r>
              <w:rPr>
                <w:color w:val="008000"/>
                <w:sz w:val="20"/>
              </w:rPr>
              <w:t>документацията.</w:t>
            </w:r>
            <w:r>
              <w:rPr>
                <w:color w:val="008000"/>
                <w:spacing w:val="-48"/>
                <w:sz w:val="20"/>
              </w:rPr>
              <w:t xml:space="preserve"> </w:t>
            </w:r>
            <w:r>
              <w:rPr>
                <w:color w:val="008000"/>
                <w:sz w:val="20"/>
              </w:rPr>
              <w:t>Констатация с финансово влияние се формулира, ако с разяснението се променят критериите за подбор.</w:t>
            </w:r>
            <w:r>
              <w:rPr>
                <w:color w:val="008000"/>
                <w:spacing w:val="1"/>
                <w:sz w:val="20"/>
              </w:rPr>
              <w:t xml:space="preserve"> </w:t>
            </w:r>
            <w:r>
              <w:rPr>
                <w:color w:val="008000"/>
                <w:spacing w:val="-1"/>
                <w:sz w:val="20"/>
              </w:rPr>
              <w:t>Допълнително</w:t>
            </w:r>
            <w:r>
              <w:rPr>
                <w:color w:val="008000"/>
                <w:spacing w:val="-12"/>
                <w:sz w:val="20"/>
              </w:rPr>
              <w:t xml:space="preserve"> </w:t>
            </w:r>
            <w:r>
              <w:rPr>
                <w:color w:val="008000"/>
                <w:spacing w:val="-1"/>
                <w:sz w:val="20"/>
              </w:rPr>
              <w:t>се</w:t>
            </w:r>
            <w:r>
              <w:rPr>
                <w:color w:val="008000"/>
                <w:spacing w:val="-11"/>
                <w:sz w:val="20"/>
              </w:rPr>
              <w:t xml:space="preserve"> </w:t>
            </w:r>
            <w:r>
              <w:rPr>
                <w:color w:val="008000"/>
                <w:spacing w:val="-1"/>
                <w:sz w:val="20"/>
              </w:rPr>
              <w:t>прави</w:t>
            </w:r>
            <w:r>
              <w:rPr>
                <w:color w:val="008000"/>
                <w:spacing w:val="-11"/>
                <w:sz w:val="20"/>
              </w:rPr>
              <w:t xml:space="preserve"> </w:t>
            </w:r>
            <w:r>
              <w:rPr>
                <w:color w:val="008000"/>
                <w:sz w:val="20"/>
              </w:rPr>
              <w:t>преценка</w:t>
            </w:r>
            <w:r>
              <w:rPr>
                <w:color w:val="008000"/>
                <w:spacing w:val="-11"/>
                <w:sz w:val="20"/>
              </w:rPr>
              <w:t xml:space="preserve"> </w:t>
            </w:r>
            <w:r>
              <w:rPr>
                <w:color w:val="008000"/>
                <w:sz w:val="20"/>
              </w:rPr>
              <w:t>за</w:t>
            </w:r>
            <w:r>
              <w:rPr>
                <w:color w:val="008000"/>
                <w:spacing w:val="-11"/>
                <w:sz w:val="20"/>
              </w:rPr>
              <w:t xml:space="preserve"> </w:t>
            </w:r>
            <w:r>
              <w:rPr>
                <w:color w:val="008000"/>
                <w:sz w:val="20"/>
              </w:rPr>
              <w:t>наличие</w:t>
            </w:r>
            <w:r>
              <w:rPr>
                <w:color w:val="008000"/>
                <w:spacing w:val="-10"/>
                <w:sz w:val="20"/>
              </w:rPr>
              <w:t xml:space="preserve"> </w:t>
            </w:r>
            <w:r>
              <w:rPr>
                <w:color w:val="008000"/>
                <w:sz w:val="20"/>
              </w:rPr>
              <w:t>на</w:t>
            </w:r>
            <w:r>
              <w:rPr>
                <w:color w:val="008000"/>
                <w:spacing w:val="-11"/>
                <w:sz w:val="20"/>
              </w:rPr>
              <w:t xml:space="preserve"> </w:t>
            </w:r>
            <w:r>
              <w:rPr>
                <w:color w:val="008000"/>
                <w:sz w:val="20"/>
              </w:rPr>
              <w:t>нарушение</w:t>
            </w:r>
            <w:r>
              <w:rPr>
                <w:color w:val="008000"/>
                <w:spacing w:val="-12"/>
                <w:sz w:val="20"/>
              </w:rPr>
              <w:t xml:space="preserve"> </w:t>
            </w:r>
            <w:r>
              <w:rPr>
                <w:color w:val="008000"/>
                <w:sz w:val="20"/>
              </w:rPr>
              <w:t>за</w:t>
            </w:r>
            <w:r>
              <w:rPr>
                <w:color w:val="008000"/>
                <w:spacing w:val="-11"/>
                <w:sz w:val="20"/>
              </w:rPr>
              <w:t xml:space="preserve"> </w:t>
            </w:r>
            <w:r>
              <w:rPr>
                <w:color w:val="008000"/>
                <w:sz w:val="20"/>
              </w:rPr>
              <w:t>липса</w:t>
            </w:r>
            <w:r>
              <w:rPr>
                <w:color w:val="008000"/>
                <w:spacing w:val="-9"/>
                <w:sz w:val="20"/>
              </w:rPr>
              <w:t xml:space="preserve"> </w:t>
            </w:r>
            <w:r>
              <w:rPr>
                <w:color w:val="008000"/>
                <w:sz w:val="20"/>
              </w:rPr>
              <w:t>на</w:t>
            </w:r>
            <w:r>
              <w:rPr>
                <w:color w:val="008000"/>
                <w:spacing w:val="-10"/>
                <w:sz w:val="20"/>
              </w:rPr>
              <w:t xml:space="preserve"> </w:t>
            </w:r>
            <w:r>
              <w:rPr>
                <w:color w:val="008000"/>
                <w:sz w:val="20"/>
              </w:rPr>
              <w:t>удължаване</w:t>
            </w:r>
            <w:r>
              <w:rPr>
                <w:color w:val="008000"/>
                <w:spacing w:val="-11"/>
                <w:sz w:val="20"/>
              </w:rPr>
              <w:t xml:space="preserve"> </w:t>
            </w:r>
            <w:r>
              <w:rPr>
                <w:color w:val="008000"/>
                <w:sz w:val="20"/>
              </w:rPr>
              <w:t>на</w:t>
            </w:r>
            <w:r>
              <w:rPr>
                <w:color w:val="008000"/>
                <w:spacing w:val="-12"/>
                <w:sz w:val="20"/>
              </w:rPr>
              <w:t xml:space="preserve"> </w:t>
            </w:r>
            <w:r>
              <w:rPr>
                <w:color w:val="008000"/>
                <w:sz w:val="20"/>
              </w:rPr>
              <w:t>срока</w:t>
            </w:r>
            <w:r>
              <w:rPr>
                <w:color w:val="008000"/>
                <w:spacing w:val="-11"/>
                <w:sz w:val="20"/>
              </w:rPr>
              <w:t xml:space="preserve"> </w:t>
            </w:r>
            <w:r>
              <w:rPr>
                <w:color w:val="008000"/>
                <w:sz w:val="20"/>
              </w:rPr>
              <w:t>за</w:t>
            </w:r>
            <w:r>
              <w:rPr>
                <w:color w:val="008000"/>
                <w:spacing w:val="-11"/>
                <w:sz w:val="20"/>
              </w:rPr>
              <w:t xml:space="preserve"> </w:t>
            </w:r>
            <w:r>
              <w:rPr>
                <w:color w:val="008000"/>
                <w:sz w:val="20"/>
              </w:rPr>
              <w:t>получаване</w:t>
            </w:r>
            <w:r>
              <w:rPr>
                <w:color w:val="008000"/>
                <w:spacing w:val="-48"/>
                <w:sz w:val="20"/>
              </w:rPr>
              <w:t xml:space="preserve"> </w:t>
            </w:r>
            <w:r>
              <w:rPr>
                <w:color w:val="008000"/>
                <w:sz w:val="20"/>
              </w:rPr>
              <w:t>на</w:t>
            </w:r>
            <w:r>
              <w:rPr>
                <w:color w:val="008000"/>
                <w:spacing w:val="-9"/>
                <w:sz w:val="20"/>
              </w:rPr>
              <w:t xml:space="preserve"> </w:t>
            </w:r>
            <w:r>
              <w:rPr>
                <w:color w:val="008000"/>
                <w:sz w:val="20"/>
              </w:rPr>
              <w:t>офертите</w:t>
            </w:r>
            <w:r>
              <w:rPr>
                <w:color w:val="008000"/>
                <w:spacing w:val="-8"/>
                <w:sz w:val="20"/>
              </w:rPr>
              <w:t xml:space="preserve"> </w:t>
            </w:r>
            <w:r>
              <w:rPr>
                <w:color w:val="008000"/>
                <w:sz w:val="20"/>
              </w:rPr>
              <w:t>поради</w:t>
            </w:r>
            <w:r>
              <w:rPr>
                <w:color w:val="008000"/>
                <w:spacing w:val="-10"/>
                <w:sz w:val="20"/>
              </w:rPr>
              <w:t xml:space="preserve"> </w:t>
            </w:r>
            <w:r>
              <w:rPr>
                <w:color w:val="008000"/>
                <w:sz w:val="20"/>
              </w:rPr>
              <w:t>съществени</w:t>
            </w:r>
            <w:r>
              <w:rPr>
                <w:color w:val="008000"/>
                <w:spacing w:val="-10"/>
                <w:sz w:val="20"/>
              </w:rPr>
              <w:t xml:space="preserve"> </w:t>
            </w:r>
            <w:r>
              <w:rPr>
                <w:color w:val="008000"/>
                <w:sz w:val="20"/>
              </w:rPr>
              <w:t>изменения</w:t>
            </w:r>
            <w:r>
              <w:rPr>
                <w:color w:val="008000"/>
                <w:spacing w:val="-10"/>
                <w:sz w:val="20"/>
              </w:rPr>
              <w:t xml:space="preserve"> </w:t>
            </w:r>
            <w:r>
              <w:rPr>
                <w:color w:val="008000"/>
                <w:sz w:val="20"/>
              </w:rPr>
              <w:t>на</w:t>
            </w:r>
            <w:r>
              <w:rPr>
                <w:color w:val="008000"/>
                <w:spacing w:val="-6"/>
                <w:sz w:val="20"/>
              </w:rPr>
              <w:t xml:space="preserve"> </w:t>
            </w:r>
            <w:r>
              <w:rPr>
                <w:color w:val="008000"/>
                <w:sz w:val="20"/>
              </w:rPr>
              <w:t>условията</w:t>
            </w:r>
            <w:r>
              <w:rPr>
                <w:color w:val="008000"/>
                <w:spacing w:val="-7"/>
                <w:sz w:val="20"/>
              </w:rPr>
              <w:t xml:space="preserve"> </w:t>
            </w:r>
            <w:r>
              <w:rPr>
                <w:color w:val="008000"/>
                <w:sz w:val="20"/>
              </w:rPr>
              <w:t>на</w:t>
            </w:r>
            <w:r>
              <w:rPr>
                <w:color w:val="008000"/>
                <w:spacing w:val="-8"/>
                <w:sz w:val="20"/>
              </w:rPr>
              <w:t xml:space="preserve"> </w:t>
            </w:r>
            <w:r>
              <w:rPr>
                <w:color w:val="008000"/>
                <w:sz w:val="20"/>
              </w:rPr>
              <w:t>поръчката,</w:t>
            </w:r>
            <w:r>
              <w:rPr>
                <w:color w:val="008000"/>
                <w:spacing w:val="-8"/>
                <w:sz w:val="20"/>
              </w:rPr>
              <w:t xml:space="preserve"> </w:t>
            </w:r>
            <w:r>
              <w:rPr>
                <w:color w:val="008000"/>
                <w:sz w:val="20"/>
              </w:rPr>
              <w:t>като</w:t>
            </w:r>
            <w:r>
              <w:rPr>
                <w:color w:val="008000"/>
                <w:spacing w:val="-8"/>
                <w:sz w:val="20"/>
              </w:rPr>
              <w:t xml:space="preserve"> </w:t>
            </w:r>
            <w:r>
              <w:rPr>
                <w:color w:val="008000"/>
                <w:sz w:val="20"/>
              </w:rPr>
              <w:t>финансовото</w:t>
            </w:r>
            <w:r>
              <w:rPr>
                <w:color w:val="008000"/>
                <w:spacing w:val="-9"/>
                <w:sz w:val="20"/>
              </w:rPr>
              <w:t xml:space="preserve"> </w:t>
            </w:r>
            <w:r>
              <w:rPr>
                <w:color w:val="008000"/>
                <w:sz w:val="20"/>
              </w:rPr>
              <w:t>влияние</w:t>
            </w:r>
            <w:r>
              <w:rPr>
                <w:color w:val="008000"/>
                <w:spacing w:val="-8"/>
                <w:sz w:val="20"/>
              </w:rPr>
              <w:t xml:space="preserve"> </w:t>
            </w:r>
            <w:r>
              <w:rPr>
                <w:color w:val="008000"/>
                <w:sz w:val="20"/>
              </w:rPr>
              <w:t>на</w:t>
            </w:r>
            <w:r>
              <w:rPr>
                <w:color w:val="008000"/>
                <w:spacing w:val="-8"/>
                <w:sz w:val="20"/>
              </w:rPr>
              <w:t xml:space="preserve"> </w:t>
            </w:r>
            <w:r>
              <w:rPr>
                <w:color w:val="008000"/>
                <w:sz w:val="20"/>
              </w:rPr>
              <w:t>това</w:t>
            </w:r>
          </w:p>
          <w:p w:rsidR="006E576D" w:rsidRDefault="00455ECB">
            <w:pPr>
              <w:pStyle w:val="TableParagraph"/>
              <w:spacing w:line="228" w:lineRule="exact"/>
              <w:ind w:right="96"/>
              <w:jc w:val="both"/>
              <w:rPr>
                <w:sz w:val="20"/>
              </w:rPr>
            </w:pPr>
            <w:r>
              <w:rPr>
                <w:color w:val="008000"/>
                <w:sz w:val="20"/>
              </w:rPr>
              <w:t>нарушение се определя по реда на т. 4 от Насоките/ т. 4.2.</w:t>
            </w:r>
            <w:r>
              <w:rPr>
                <w:color w:val="008000"/>
                <w:spacing w:val="1"/>
                <w:sz w:val="20"/>
              </w:rPr>
              <w:t xml:space="preserve"> </w:t>
            </w:r>
            <w:r>
              <w:rPr>
                <w:color w:val="008000"/>
                <w:sz w:val="20"/>
              </w:rPr>
              <w:t>от Приложение № 1 към чл. 2, ал. 1 от</w:t>
            </w:r>
            <w:r>
              <w:rPr>
                <w:color w:val="008000"/>
                <w:spacing w:val="1"/>
                <w:sz w:val="20"/>
              </w:rPr>
              <w:t xml:space="preserve"> </w:t>
            </w:r>
            <w:r>
              <w:rPr>
                <w:color w:val="008000"/>
                <w:sz w:val="20"/>
              </w:rPr>
              <w:t>Наредбата.</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445"/>
        </w:trPr>
        <w:tc>
          <w:tcPr>
            <w:tcW w:w="15026" w:type="dxa"/>
            <w:gridSpan w:val="4"/>
            <w:shd w:val="clear" w:color="auto" w:fill="FCE891"/>
          </w:tcPr>
          <w:p w:rsidR="006E576D" w:rsidRDefault="00455ECB">
            <w:pPr>
              <w:pStyle w:val="TableParagraph"/>
              <w:spacing w:line="228" w:lineRule="exact"/>
              <w:ind w:left="107"/>
              <w:rPr>
                <w:b/>
                <w:sz w:val="20"/>
              </w:rPr>
            </w:pPr>
            <w:r>
              <w:rPr>
                <w:b/>
                <w:sz w:val="20"/>
              </w:rPr>
              <w:t>ІІ.</w:t>
            </w:r>
            <w:r>
              <w:rPr>
                <w:b/>
                <w:spacing w:val="-3"/>
                <w:sz w:val="20"/>
              </w:rPr>
              <w:t xml:space="preserve"> </w:t>
            </w:r>
            <w:r>
              <w:rPr>
                <w:b/>
                <w:sz w:val="20"/>
              </w:rPr>
              <w:t>ОЦЕНКА</w:t>
            </w:r>
            <w:r>
              <w:rPr>
                <w:b/>
                <w:spacing w:val="-4"/>
                <w:sz w:val="20"/>
              </w:rPr>
              <w:t xml:space="preserve"> </w:t>
            </w:r>
            <w:r>
              <w:rPr>
                <w:b/>
                <w:sz w:val="20"/>
              </w:rPr>
              <w:t>НА</w:t>
            </w:r>
            <w:r>
              <w:rPr>
                <w:b/>
                <w:spacing w:val="-3"/>
                <w:sz w:val="20"/>
              </w:rPr>
              <w:t xml:space="preserve"> </w:t>
            </w:r>
            <w:r>
              <w:rPr>
                <w:b/>
                <w:sz w:val="20"/>
              </w:rPr>
              <w:t>ОФЕРТИТЕ</w:t>
            </w:r>
          </w:p>
        </w:tc>
      </w:tr>
    </w:tbl>
    <w:p w:rsidR="006E576D" w:rsidRDefault="006E576D">
      <w:pPr>
        <w:spacing w:line="228" w:lineRule="exact"/>
        <w:rPr>
          <w:sz w:val="20"/>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
        <w:gridCol w:w="9228"/>
        <w:gridCol w:w="552"/>
        <w:gridCol w:w="4842"/>
      </w:tblGrid>
      <w:tr w:rsidR="006E576D">
        <w:trPr>
          <w:trHeight w:val="467"/>
        </w:trPr>
        <w:tc>
          <w:tcPr>
            <w:tcW w:w="15029" w:type="dxa"/>
            <w:gridSpan w:val="4"/>
            <w:shd w:val="clear" w:color="auto" w:fill="FCE891"/>
          </w:tcPr>
          <w:p w:rsidR="006E576D" w:rsidRDefault="00455ECB">
            <w:pPr>
              <w:pStyle w:val="TableParagraph"/>
              <w:spacing w:line="228" w:lineRule="exact"/>
              <w:ind w:left="107"/>
              <w:rPr>
                <w:b/>
                <w:sz w:val="20"/>
              </w:rPr>
            </w:pPr>
            <w:r>
              <w:rPr>
                <w:b/>
                <w:sz w:val="20"/>
              </w:rPr>
              <w:t>ІІ.1</w:t>
            </w:r>
            <w:r>
              <w:rPr>
                <w:b/>
                <w:spacing w:val="-3"/>
                <w:sz w:val="20"/>
              </w:rPr>
              <w:t xml:space="preserve"> </w:t>
            </w:r>
            <w:r>
              <w:rPr>
                <w:b/>
                <w:sz w:val="20"/>
              </w:rPr>
              <w:t>Получаване</w:t>
            </w:r>
            <w:r>
              <w:rPr>
                <w:b/>
                <w:spacing w:val="-3"/>
                <w:sz w:val="20"/>
              </w:rPr>
              <w:t xml:space="preserve"> </w:t>
            </w:r>
            <w:r>
              <w:rPr>
                <w:b/>
                <w:sz w:val="20"/>
              </w:rPr>
              <w:t>и</w:t>
            </w:r>
            <w:r>
              <w:rPr>
                <w:b/>
                <w:spacing w:val="-4"/>
                <w:sz w:val="20"/>
              </w:rPr>
              <w:t xml:space="preserve"> </w:t>
            </w:r>
            <w:r>
              <w:rPr>
                <w:b/>
                <w:sz w:val="20"/>
              </w:rPr>
              <w:t>регистриране</w:t>
            </w:r>
            <w:r>
              <w:rPr>
                <w:b/>
                <w:spacing w:val="-3"/>
                <w:sz w:val="20"/>
              </w:rPr>
              <w:t xml:space="preserve"> </w:t>
            </w:r>
            <w:r>
              <w:rPr>
                <w:b/>
                <w:sz w:val="20"/>
              </w:rPr>
              <w:t>на</w:t>
            </w:r>
            <w:r>
              <w:rPr>
                <w:b/>
                <w:spacing w:val="-2"/>
                <w:sz w:val="20"/>
              </w:rPr>
              <w:t xml:space="preserve"> </w:t>
            </w:r>
            <w:r>
              <w:rPr>
                <w:b/>
                <w:sz w:val="20"/>
              </w:rPr>
              <w:t>офертите</w:t>
            </w:r>
          </w:p>
        </w:tc>
      </w:tr>
      <w:tr w:rsidR="006E576D">
        <w:trPr>
          <w:trHeight w:val="5981"/>
        </w:trPr>
        <w:tc>
          <w:tcPr>
            <w:tcW w:w="407"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2</w:t>
            </w:r>
            <w:r w:rsidR="00455ECB">
              <w:rPr>
                <w:sz w:val="20"/>
              </w:rPr>
              <w:t>5</w:t>
            </w:r>
          </w:p>
        </w:tc>
        <w:tc>
          <w:tcPr>
            <w:tcW w:w="9228" w:type="dxa"/>
          </w:tcPr>
          <w:p w:rsidR="006E576D" w:rsidRDefault="00455ECB">
            <w:pPr>
              <w:pStyle w:val="TableParagraph"/>
              <w:ind w:left="123"/>
              <w:rPr>
                <w:b/>
                <w:sz w:val="20"/>
              </w:rPr>
            </w:pPr>
            <w:r>
              <w:rPr>
                <w:b/>
                <w:sz w:val="20"/>
              </w:rPr>
              <w:t>Регистрирани</w:t>
            </w:r>
            <w:r>
              <w:rPr>
                <w:b/>
                <w:spacing w:val="40"/>
                <w:sz w:val="20"/>
              </w:rPr>
              <w:t xml:space="preserve"> </w:t>
            </w:r>
            <w:r>
              <w:rPr>
                <w:b/>
                <w:sz w:val="20"/>
              </w:rPr>
              <w:t>ли</w:t>
            </w:r>
            <w:r>
              <w:rPr>
                <w:b/>
                <w:spacing w:val="42"/>
                <w:sz w:val="20"/>
              </w:rPr>
              <w:t xml:space="preserve"> </w:t>
            </w:r>
            <w:r>
              <w:rPr>
                <w:b/>
                <w:sz w:val="20"/>
              </w:rPr>
              <w:t>са</w:t>
            </w:r>
            <w:r>
              <w:rPr>
                <w:b/>
                <w:spacing w:val="42"/>
                <w:sz w:val="20"/>
              </w:rPr>
              <w:t xml:space="preserve"> </w:t>
            </w:r>
            <w:r>
              <w:rPr>
                <w:b/>
                <w:sz w:val="20"/>
              </w:rPr>
              <w:t>всички</w:t>
            </w:r>
            <w:r>
              <w:rPr>
                <w:b/>
                <w:spacing w:val="42"/>
                <w:sz w:val="20"/>
              </w:rPr>
              <w:t xml:space="preserve"> </w:t>
            </w:r>
            <w:r>
              <w:rPr>
                <w:b/>
                <w:sz w:val="20"/>
              </w:rPr>
              <w:t>разгледани</w:t>
            </w:r>
            <w:r>
              <w:rPr>
                <w:b/>
                <w:spacing w:val="42"/>
                <w:sz w:val="20"/>
              </w:rPr>
              <w:t xml:space="preserve"> </w:t>
            </w:r>
            <w:r>
              <w:rPr>
                <w:b/>
                <w:sz w:val="20"/>
              </w:rPr>
              <w:t>и</w:t>
            </w:r>
            <w:r>
              <w:rPr>
                <w:b/>
                <w:spacing w:val="40"/>
                <w:sz w:val="20"/>
              </w:rPr>
              <w:t xml:space="preserve"> </w:t>
            </w:r>
            <w:r>
              <w:rPr>
                <w:b/>
                <w:sz w:val="20"/>
              </w:rPr>
              <w:t>оценени</w:t>
            </w:r>
            <w:r>
              <w:rPr>
                <w:b/>
                <w:spacing w:val="40"/>
                <w:sz w:val="20"/>
              </w:rPr>
              <w:t xml:space="preserve"> </w:t>
            </w:r>
            <w:r>
              <w:rPr>
                <w:b/>
                <w:sz w:val="20"/>
              </w:rPr>
              <w:t>оферти</w:t>
            </w:r>
            <w:r>
              <w:rPr>
                <w:b/>
                <w:spacing w:val="45"/>
                <w:sz w:val="20"/>
              </w:rPr>
              <w:t xml:space="preserve"> </w:t>
            </w:r>
            <w:r>
              <w:rPr>
                <w:b/>
                <w:sz w:val="20"/>
              </w:rPr>
              <w:t>(за</w:t>
            </w:r>
            <w:r>
              <w:rPr>
                <w:b/>
                <w:spacing w:val="43"/>
                <w:sz w:val="20"/>
              </w:rPr>
              <w:t xml:space="preserve"> </w:t>
            </w:r>
            <w:r>
              <w:rPr>
                <w:b/>
                <w:sz w:val="20"/>
              </w:rPr>
              <w:t>поръчки,</w:t>
            </w:r>
            <w:r>
              <w:rPr>
                <w:b/>
                <w:spacing w:val="42"/>
                <w:sz w:val="20"/>
              </w:rPr>
              <w:t xml:space="preserve"> </w:t>
            </w:r>
            <w:r>
              <w:rPr>
                <w:b/>
                <w:sz w:val="20"/>
              </w:rPr>
              <w:t>открити</w:t>
            </w:r>
            <w:r>
              <w:rPr>
                <w:b/>
                <w:spacing w:val="42"/>
                <w:sz w:val="20"/>
              </w:rPr>
              <w:t xml:space="preserve"> </w:t>
            </w:r>
            <w:r>
              <w:rPr>
                <w:b/>
                <w:sz w:val="20"/>
              </w:rPr>
              <w:t>до</w:t>
            </w:r>
            <w:r>
              <w:rPr>
                <w:b/>
                <w:spacing w:val="41"/>
                <w:sz w:val="20"/>
              </w:rPr>
              <w:t xml:space="preserve"> </w:t>
            </w:r>
            <w:r>
              <w:rPr>
                <w:b/>
                <w:sz w:val="20"/>
              </w:rPr>
              <w:t>01.01.2020/</w:t>
            </w:r>
            <w:r>
              <w:rPr>
                <w:b/>
                <w:spacing w:val="-47"/>
                <w:sz w:val="20"/>
              </w:rPr>
              <w:t xml:space="preserve"> </w:t>
            </w:r>
            <w:r>
              <w:rPr>
                <w:b/>
                <w:sz w:val="20"/>
              </w:rPr>
              <w:t>14.06.2020</w:t>
            </w:r>
            <w:r>
              <w:rPr>
                <w:b/>
                <w:spacing w:val="2"/>
                <w:sz w:val="20"/>
              </w:rPr>
              <w:t xml:space="preserve"> </w:t>
            </w:r>
            <w:r>
              <w:rPr>
                <w:b/>
                <w:sz w:val="20"/>
              </w:rPr>
              <w:t>г.)?</w:t>
            </w:r>
          </w:p>
          <w:p w:rsidR="006E576D" w:rsidRDefault="00455ECB">
            <w:pPr>
              <w:pStyle w:val="TableParagraph"/>
              <w:ind w:left="123"/>
              <w:rPr>
                <w:b/>
                <w:sz w:val="20"/>
              </w:rPr>
            </w:pPr>
            <w:r>
              <w:rPr>
                <w:b/>
                <w:sz w:val="20"/>
              </w:rPr>
              <w:t>Подадени</w:t>
            </w:r>
            <w:r>
              <w:rPr>
                <w:b/>
                <w:spacing w:val="39"/>
                <w:sz w:val="20"/>
              </w:rPr>
              <w:t xml:space="preserve"> </w:t>
            </w:r>
            <w:r>
              <w:rPr>
                <w:b/>
                <w:sz w:val="20"/>
              </w:rPr>
              <w:t>ли</w:t>
            </w:r>
            <w:r>
              <w:rPr>
                <w:b/>
                <w:spacing w:val="40"/>
                <w:sz w:val="20"/>
              </w:rPr>
              <w:t xml:space="preserve"> </w:t>
            </w:r>
            <w:r>
              <w:rPr>
                <w:b/>
                <w:sz w:val="20"/>
              </w:rPr>
              <w:t>са</w:t>
            </w:r>
            <w:r>
              <w:rPr>
                <w:b/>
                <w:spacing w:val="41"/>
                <w:sz w:val="20"/>
              </w:rPr>
              <w:t xml:space="preserve"> </w:t>
            </w:r>
            <w:r>
              <w:rPr>
                <w:b/>
                <w:sz w:val="20"/>
              </w:rPr>
              <w:t>всички</w:t>
            </w:r>
            <w:r>
              <w:rPr>
                <w:b/>
                <w:spacing w:val="44"/>
                <w:sz w:val="20"/>
              </w:rPr>
              <w:t xml:space="preserve"> </w:t>
            </w:r>
            <w:r>
              <w:rPr>
                <w:b/>
                <w:sz w:val="20"/>
              </w:rPr>
              <w:t>разгледани</w:t>
            </w:r>
            <w:r>
              <w:rPr>
                <w:b/>
                <w:spacing w:val="42"/>
                <w:sz w:val="20"/>
              </w:rPr>
              <w:t xml:space="preserve"> </w:t>
            </w:r>
            <w:r>
              <w:rPr>
                <w:b/>
                <w:sz w:val="20"/>
              </w:rPr>
              <w:t>оферти</w:t>
            </w:r>
            <w:r>
              <w:rPr>
                <w:b/>
                <w:spacing w:val="40"/>
                <w:sz w:val="20"/>
              </w:rPr>
              <w:t xml:space="preserve"> </w:t>
            </w:r>
            <w:r>
              <w:rPr>
                <w:b/>
                <w:sz w:val="20"/>
              </w:rPr>
              <w:t>чрез</w:t>
            </w:r>
            <w:r>
              <w:rPr>
                <w:b/>
                <w:spacing w:val="41"/>
                <w:sz w:val="20"/>
              </w:rPr>
              <w:t xml:space="preserve"> </w:t>
            </w:r>
            <w:r>
              <w:rPr>
                <w:b/>
                <w:sz w:val="20"/>
              </w:rPr>
              <w:t>ЦАИС</w:t>
            </w:r>
            <w:r>
              <w:rPr>
                <w:b/>
                <w:spacing w:val="40"/>
                <w:sz w:val="20"/>
              </w:rPr>
              <w:t xml:space="preserve"> </w:t>
            </w:r>
            <w:r>
              <w:rPr>
                <w:b/>
                <w:sz w:val="20"/>
              </w:rPr>
              <w:t>ЕОП</w:t>
            </w:r>
            <w:r>
              <w:rPr>
                <w:b/>
                <w:spacing w:val="42"/>
                <w:sz w:val="20"/>
              </w:rPr>
              <w:t xml:space="preserve"> </w:t>
            </w:r>
            <w:r>
              <w:rPr>
                <w:b/>
                <w:sz w:val="20"/>
              </w:rPr>
              <w:t>и</w:t>
            </w:r>
            <w:r>
              <w:rPr>
                <w:b/>
                <w:spacing w:val="40"/>
                <w:sz w:val="20"/>
              </w:rPr>
              <w:t xml:space="preserve"> </w:t>
            </w:r>
            <w:r>
              <w:rPr>
                <w:b/>
                <w:sz w:val="20"/>
              </w:rPr>
              <w:t>при</w:t>
            </w:r>
            <w:r>
              <w:rPr>
                <w:b/>
                <w:spacing w:val="40"/>
                <w:sz w:val="20"/>
              </w:rPr>
              <w:t xml:space="preserve"> </w:t>
            </w:r>
            <w:r>
              <w:rPr>
                <w:b/>
                <w:sz w:val="20"/>
              </w:rPr>
              <w:t>спазване</w:t>
            </w:r>
            <w:r>
              <w:rPr>
                <w:b/>
                <w:spacing w:val="40"/>
                <w:sz w:val="20"/>
              </w:rPr>
              <w:t xml:space="preserve"> </w:t>
            </w:r>
            <w:r>
              <w:rPr>
                <w:b/>
                <w:sz w:val="20"/>
              </w:rPr>
              <w:t>изискванията</w:t>
            </w:r>
            <w:r>
              <w:rPr>
                <w:b/>
                <w:spacing w:val="41"/>
                <w:sz w:val="20"/>
              </w:rPr>
              <w:t xml:space="preserve"> </w:t>
            </w:r>
            <w:r>
              <w:rPr>
                <w:b/>
                <w:sz w:val="20"/>
              </w:rPr>
              <w:t>на</w:t>
            </w:r>
            <w:r>
              <w:rPr>
                <w:b/>
                <w:spacing w:val="-47"/>
                <w:sz w:val="20"/>
              </w:rPr>
              <w:t xml:space="preserve"> </w:t>
            </w:r>
            <w:r>
              <w:rPr>
                <w:b/>
                <w:sz w:val="20"/>
              </w:rPr>
              <w:t>възложителя</w:t>
            </w:r>
            <w:r>
              <w:rPr>
                <w:b/>
                <w:spacing w:val="-3"/>
                <w:sz w:val="20"/>
              </w:rPr>
              <w:t xml:space="preserve"> </w:t>
            </w:r>
            <w:r>
              <w:rPr>
                <w:b/>
                <w:sz w:val="20"/>
              </w:rPr>
              <w:t>(за</w:t>
            </w:r>
            <w:r>
              <w:rPr>
                <w:b/>
                <w:spacing w:val="1"/>
                <w:sz w:val="20"/>
              </w:rPr>
              <w:t xml:space="preserve"> </w:t>
            </w:r>
            <w:r>
              <w:rPr>
                <w:b/>
                <w:sz w:val="20"/>
              </w:rPr>
              <w:t>поръчки, открити</w:t>
            </w:r>
            <w:r>
              <w:rPr>
                <w:b/>
                <w:spacing w:val="-1"/>
                <w:sz w:val="20"/>
              </w:rPr>
              <w:t xml:space="preserve"> </w:t>
            </w:r>
            <w:r>
              <w:rPr>
                <w:b/>
                <w:sz w:val="20"/>
              </w:rPr>
              <w:t>след</w:t>
            </w:r>
            <w:r>
              <w:rPr>
                <w:b/>
                <w:spacing w:val="-2"/>
                <w:sz w:val="20"/>
              </w:rPr>
              <w:t xml:space="preserve"> </w:t>
            </w:r>
            <w:r>
              <w:rPr>
                <w:b/>
                <w:sz w:val="20"/>
              </w:rPr>
              <w:t>01.01.2020/</w:t>
            </w:r>
            <w:r>
              <w:rPr>
                <w:b/>
                <w:spacing w:val="3"/>
                <w:sz w:val="20"/>
              </w:rPr>
              <w:t xml:space="preserve"> </w:t>
            </w:r>
            <w:r>
              <w:rPr>
                <w:b/>
                <w:sz w:val="20"/>
              </w:rPr>
              <w:t>14.06.2020 г.)</w:t>
            </w:r>
            <w:r>
              <w:rPr>
                <w:b/>
                <w:spacing w:val="-3"/>
                <w:sz w:val="20"/>
              </w:rPr>
              <w:t xml:space="preserve"> </w:t>
            </w:r>
            <w:r>
              <w:rPr>
                <w:b/>
                <w:sz w:val="20"/>
              </w:rPr>
              <w:t>?</w:t>
            </w:r>
          </w:p>
          <w:p w:rsidR="006E576D" w:rsidRDefault="00455ECB">
            <w:pPr>
              <w:pStyle w:val="TableParagraph"/>
              <w:ind w:left="123"/>
              <w:rPr>
                <w:sz w:val="20"/>
              </w:rPr>
            </w:pPr>
            <w:r>
              <w:rPr>
                <w:spacing w:val="-1"/>
                <w:sz w:val="20"/>
              </w:rPr>
              <w:t>Всички</w:t>
            </w:r>
            <w:r>
              <w:rPr>
                <w:spacing w:val="-11"/>
                <w:sz w:val="20"/>
              </w:rPr>
              <w:t xml:space="preserve"> </w:t>
            </w:r>
            <w:r>
              <w:rPr>
                <w:spacing w:val="-1"/>
                <w:sz w:val="20"/>
              </w:rPr>
              <w:t>получени</w:t>
            </w:r>
            <w:r>
              <w:rPr>
                <w:spacing w:val="-11"/>
                <w:sz w:val="20"/>
              </w:rPr>
              <w:t xml:space="preserve"> </w:t>
            </w:r>
            <w:r>
              <w:rPr>
                <w:spacing w:val="-1"/>
                <w:sz w:val="20"/>
              </w:rPr>
              <w:t>оферти</w:t>
            </w:r>
            <w:r>
              <w:rPr>
                <w:spacing w:val="-11"/>
                <w:sz w:val="20"/>
              </w:rPr>
              <w:t xml:space="preserve"> </w:t>
            </w:r>
            <w:r>
              <w:rPr>
                <w:spacing w:val="-1"/>
                <w:sz w:val="20"/>
              </w:rPr>
              <w:t>трябва</w:t>
            </w:r>
            <w:r>
              <w:rPr>
                <w:spacing w:val="-9"/>
                <w:sz w:val="20"/>
              </w:rPr>
              <w:t xml:space="preserve"> </w:t>
            </w:r>
            <w:r>
              <w:rPr>
                <w:spacing w:val="-1"/>
                <w:sz w:val="20"/>
              </w:rPr>
              <w:t>да</w:t>
            </w:r>
            <w:r>
              <w:rPr>
                <w:spacing w:val="-10"/>
                <w:sz w:val="20"/>
              </w:rPr>
              <w:t xml:space="preserve"> </w:t>
            </w:r>
            <w:r>
              <w:rPr>
                <w:spacing w:val="-1"/>
                <w:sz w:val="20"/>
              </w:rPr>
              <w:t>са</w:t>
            </w:r>
            <w:r>
              <w:rPr>
                <w:spacing w:val="-9"/>
                <w:sz w:val="20"/>
              </w:rPr>
              <w:t xml:space="preserve"> </w:t>
            </w:r>
            <w:r>
              <w:rPr>
                <w:spacing w:val="-1"/>
                <w:sz w:val="20"/>
              </w:rPr>
              <w:t>регистрирани</w:t>
            </w:r>
            <w:r>
              <w:rPr>
                <w:spacing w:val="-10"/>
                <w:sz w:val="20"/>
              </w:rPr>
              <w:t xml:space="preserve"> </w:t>
            </w:r>
            <w:r>
              <w:rPr>
                <w:sz w:val="20"/>
              </w:rPr>
              <w:t>в</w:t>
            </w:r>
            <w:r>
              <w:rPr>
                <w:spacing w:val="-10"/>
                <w:sz w:val="20"/>
              </w:rPr>
              <w:t xml:space="preserve"> </w:t>
            </w:r>
            <w:r>
              <w:rPr>
                <w:sz w:val="20"/>
              </w:rPr>
              <w:t>деловодната</w:t>
            </w:r>
            <w:r>
              <w:rPr>
                <w:spacing w:val="-10"/>
                <w:sz w:val="20"/>
              </w:rPr>
              <w:t xml:space="preserve"> </w:t>
            </w:r>
            <w:r>
              <w:rPr>
                <w:sz w:val="20"/>
              </w:rPr>
              <w:t>система</w:t>
            </w:r>
            <w:r>
              <w:rPr>
                <w:spacing w:val="-9"/>
                <w:sz w:val="20"/>
              </w:rPr>
              <w:t xml:space="preserve"> </w:t>
            </w:r>
            <w:r>
              <w:rPr>
                <w:sz w:val="20"/>
              </w:rPr>
              <w:t>и/или</w:t>
            </w:r>
            <w:r>
              <w:rPr>
                <w:spacing w:val="-11"/>
                <w:sz w:val="20"/>
              </w:rPr>
              <w:t xml:space="preserve"> </w:t>
            </w:r>
            <w:r>
              <w:rPr>
                <w:sz w:val="20"/>
              </w:rPr>
              <w:t>регистър</w:t>
            </w:r>
            <w:r>
              <w:rPr>
                <w:spacing w:val="-9"/>
                <w:sz w:val="20"/>
              </w:rPr>
              <w:t xml:space="preserve"> </w:t>
            </w:r>
            <w:r>
              <w:rPr>
                <w:sz w:val="20"/>
              </w:rPr>
              <w:t>на</w:t>
            </w:r>
            <w:r>
              <w:rPr>
                <w:spacing w:val="-9"/>
                <w:sz w:val="20"/>
              </w:rPr>
              <w:t xml:space="preserve"> </w:t>
            </w:r>
            <w:r>
              <w:rPr>
                <w:sz w:val="20"/>
              </w:rPr>
              <w:t>участниците</w:t>
            </w:r>
            <w:r>
              <w:rPr>
                <w:spacing w:val="-47"/>
                <w:sz w:val="20"/>
              </w:rPr>
              <w:t xml:space="preserve"> </w:t>
            </w:r>
            <w:r>
              <w:rPr>
                <w:sz w:val="20"/>
              </w:rPr>
              <w:t>(за</w:t>
            </w:r>
            <w:r>
              <w:rPr>
                <w:spacing w:val="-1"/>
                <w:sz w:val="20"/>
              </w:rPr>
              <w:t xml:space="preserve"> </w:t>
            </w:r>
            <w:r>
              <w:rPr>
                <w:sz w:val="20"/>
              </w:rPr>
              <w:t>поръчките,</w:t>
            </w:r>
            <w:r>
              <w:rPr>
                <w:spacing w:val="1"/>
                <w:sz w:val="20"/>
              </w:rPr>
              <w:t xml:space="preserve"> </w:t>
            </w:r>
            <w:r>
              <w:rPr>
                <w:sz w:val="20"/>
              </w:rPr>
              <w:t>открити</w:t>
            </w:r>
            <w:r>
              <w:rPr>
                <w:spacing w:val="1"/>
                <w:sz w:val="20"/>
              </w:rPr>
              <w:t xml:space="preserve"> </w:t>
            </w:r>
            <w:r>
              <w:rPr>
                <w:sz w:val="20"/>
              </w:rPr>
              <w:t>до 01.01.2020/</w:t>
            </w:r>
            <w:r>
              <w:rPr>
                <w:spacing w:val="3"/>
                <w:sz w:val="20"/>
              </w:rPr>
              <w:t xml:space="preserve"> </w:t>
            </w:r>
            <w:r>
              <w:rPr>
                <w:sz w:val="20"/>
              </w:rPr>
              <w:t>14.06.2020</w:t>
            </w:r>
            <w:r>
              <w:rPr>
                <w:spacing w:val="3"/>
                <w:sz w:val="20"/>
              </w:rPr>
              <w:t xml:space="preserve"> </w:t>
            </w:r>
            <w:r>
              <w:rPr>
                <w:sz w:val="20"/>
              </w:rPr>
              <w:t>г.).</w:t>
            </w:r>
          </w:p>
          <w:p w:rsidR="006E576D" w:rsidRDefault="00455ECB">
            <w:pPr>
              <w:pStyle w:val="TableParagraph"/>
              <w:ind w:left="123"/>
              <w:rPr>
                <w:sz w:val="20"/>
              </w:rPr>
            </w:pPr>
            <w:r>
              <w:rPr>
                <w:sz w:val="20"/>
              </w:rPr>
              <w:t>За</w:t>
            </w:r>
            <w:r>
              <w:rPr>
                <w:spacing w:val="25"/>
                <w:sz w:val="20"/>
              </w:rPr>
              <w:t xml:space="preserve"> </w:t>
            </w:r>
            <w:r>
              <w:rPr>
                <w:sz w:val="20"/>
              </w:rPr>
              <w:t>поръчките,</w:t>
            </w:r>
            <w:r>
              <w:rPr>
                <w:spacing w:val="26"/>
                <w:sz w:val="20"/>
              </w:rPr>
              <w:t xml:space="preserve"> </w:t>
            </w:r>
            <w:r>
              <w:rPr>
                <w:sz w:val="20"/>
              </w:rPr>
              <w:t>открити</w:t>
            </w:r>
            <w:r>
              <w:rPr>
                <w:spacing w:val="25"/>
                <w:sz w:val="20"/>
              </w:rPr>
              <w:t xml:space="preserve"> </w:t>
            </w:r>
            <w:r>
              <w:rPr>
                <w:sz w:val="20"/>
              </w:rPr>
              <w:t>след</w:t>
            </w:r>
            <w:r>
              <w:rPr>
                <w:spacing w:val="28"/>
                <w:sz w:val="20"/>
              </w:rPr>
              <w:t xml:space="preserve"> </w:t>
            </w:r>
            <w:r>
              <w:rPr>
                <w:sz w:val="20"/>
              </w:rPr>
              <w:t>тези</w:t>
            </w:r>
            <w:r>
              <w:rPr>
                <w:spacing w:val="24"/>
                <w:sz w:val="20"/>
              </w:rPr>
              <w:t xml:space="preserve"> </w:t>
            </w:r>
            <w:r>
              <w:rPr>
                <w:sz w:val="20"/>
              </w:rPr>
              <w:t>дати,</w:t>
            </w:r>
            <w:r>
              <w:rPr>
                <w:spacing w:val="26"/>
                <w:sz w:val="20"/>
              </w:rPr>
              <w:t xml:space="preserve"> </w:t>
            </w:r>
            <w:r>
              <w:rPr>
                <w:sz w:val="20"/>
              </w:rPr>
              <w:t>всички</w:t>
            </w:r>
            <w:r>
              <w:rPr>
                <w:spacing w:val="25"/>
                <w:sz w:val="20"/>
              </w:rPr>
              <w:t xml:space="preserve"> </w:t>
            </w:r>
            <w:r>
              <w:rPr>
                <w:sz w:val="20"/>
              </w:rPr>
              <w:t>документи</w:t>
            </w:r>
            <w:r>
              <w:rPr>
                <w:spacing w:val="30"/>
                <w:sz w:val="20"/>
              </w:rPr>
              <w:t xml:space="preserve"> </w:t>
            </w:r>
            <w:r>
              <w:rPr>
                <w:sz w:val="20"/>
              </w:rPr>
              <w:t>за</w:t>
            </w:r>
            <w:r>
              <w:rPr>
                <w:spacing w:val="27"/>
                <w:sz w:val="20"/>
              </w:rPr>
              <w:t xml:space="preserve"> </w:t>
            </w:r>
            <w:r>
              <w:rPr>
                <w:sz w:val="20"/>
              </w:rPr>
              <w:t>участието</w:t>
            </w:r>
            <w:r>
              <w:rPr>
                <w:spacing w:val="26"/>
                <w:sz w:val="20"/>
              </w:rPr>
              <w:t xml:space="preserve"> </w:t>
            </w:r>
            <w:r>
              <w:rPr>
                <w:sz w:val="20"/>
              </w:rPr>
              <w:t>в</w:t>
            </w:r>
            <w:r>
              <w:rPr>
                <w:spacing w:val="25"/>
                <w:sz w:val="20"/>
              </w:rPr>
              <w:t xml:space="preserve"> </w:t>
            </w:r>
            <w:r>
              <w:rPr>
                <w:sz w:val="20"/>
              </w:rPr>
              <w:t>процедурата</w:t>
            </w:r>
            <w:r>
              <w:rPr>
                <w:spacing w:val="26"/>
                <w:sz w:val="20"/>
              </w:rPr>
              <w:t xml:space="preserve"> </w:t>
            </w:r>
            <w:r>
              <w:rPr>
                <w:sz w:val="20"/>
              </w:rPr>
              <w:t>се</w:t>
            </w:r>
            <w:r>
              <w:rPr>
                <w:spacing w:val="26"/>
                <w:sz w:val="20"/>
              </w:rPr>
              <w:t xml:space="preserve"> </w:t>
            </w:r>
            <w:r>
              <w:rPr>
                <w:sz w:val="20"/>
              </w:rPr>
              <w:t>подават</w:t>
            </w:r>
            <w:r>
              <w:rPr>
                <w:spacing w:val="24"/>
                <w:sz w:val="20"/>
              </w:rPr>
              <w:t xml:space="preserve"> </w:t>
            </w:r>
            <w:r>
              <w:rPr>
                <w:sz w:val="20"/>
              </w:rPr>
              <w:t>чрез</w:t>
            </w:r>
            <w:r>
              <w:rPr>
                <w:spacing w:val="-47"/>
                <w:sz w:val="20"/>
              </w:rPr>
              <w:t xml:space="preserve"> </w:t>
            </w:r>
            <w:r>
              <w:rPr>
                <w:sz w:val="20"/>
              </w:rPr>
              <w:t>ЦАИС</w:t>
            </w:r>
            <w:r>
              <w:rPr>
                <w:spacing w:val="-2"/>
                <w:sz w:val="20"/>
              </w:rPr>
              <w:t xml:space="preserve"> </w:t>
            </w:r>
            <w:r>
              <w:rPr>
                <w:sz w:val="20"/>
              </w:rPr>
              <w:t>ЕОП.</w:t>
            </w:r>
          </w:p>
          <w:p w:rsidR="006E576D" w:rsidRDefault="00455ECB">
            <w:pPr>
              <w:pStyle w:val="TableParagraph"/>
              <w:ind w:left="123" w:right="100"/>
              <w:jc w:val="both"/>
              <w:rPr>
                <w:sz w:val="20"/>
              </w:rPr>
            </w:pPr>
            <w:r>
              <w:rPr>
                <w:sz w:val="20"/>
              </w:rPr>
              <w:t>Внимание!!! Съгласно чл. 39а, ал. 9 и ал. 10 от ЗОП са налични две изключения от изискването за</w:t>
            </w:r>
            <w:r>
              <w:rPr>
                <w:spacing w:val="1"/>
                <w:sz w:val="20"/>
              </w:rPr>
              <w:t xml:space="preserve"> </w:t>
            </w:r>
            <w:r>
              <w:rPr>
                <w:sz w:val="20"/>
              </w:rPr>
              <w:t>използване на ЦАИС ЕОП. При тях всички получени оферти и/или мостри и/или макети трябва да са</w:t>
            </w:r>
            <w:r>
              <w:rPr>
                <w:spacing w:val="1"/>
                <w:sz w:val="20"/>
              </w:rPr>
              <w:t xml:space="preserve"> </w:t>
            </w:r>
            <w:r>
              <w:rPr>
                <w:spacing w:val="-1"/>
                <w:sz w:val="20"/>
              </w:rPr>
              <w:t>регистрирани</w:t>
            </w:r>
            <w:r>
              <w:rPr>
                <w:spacing w:val="-12"/>
                <w:sz w:val="20"/>
              </w:rPr>
              <w:t xml:space="preserve"> </w:t>
            </w:r>
            <w:r>
              <w:rPr>
                <w:spacing w:val="-1"/>
                <w:sz w:val="20"/>
              </w:rPr>
              <w:t>в</w:t>
            </w:r>
            <w:r>
              <w:rPr>
                <w:spacing w:val="-9"/>
                <w:sz w:val="20"/>
              </w:rPr>
              <w:t xml:space="preserve"> </w:t>
            </w:r>
            <w:r>
              <w:rPr>
                <w:spacing w:val="-1"/>
                <w:sz w:val="20"/>
              </w:rPr>
              <w:t>регистър</w:t>
            </w:r>
            <w:r>
              <w:rPr>
                <w:spacing w:val="-9"/>
                <w:sz w:val="20"/>
              </w:rPr>
              <w:t xml:space="preserve"> </w:t>
            </w:r>
            <w:r>
              <w:rPr>
                <w:spacing w:val="-1"/>
                <w:sz w:val="20"/>
              </w:rPr>
              <w:t>на</w:t>
            </w:r>
            <w:r>
              <w:rPr>
                <w:spacing w:val="-7"/>
                <w:sz w:val="20"/>
              </w:rPr>
              <w:t xml:space="preserve"> </w:t>
            </w:r>
            <w:r>
              <w:rPr>
                <w:spacing w:val="-1"/>
                <w:sz w:val="20"/>
              </w:rPr>
              <w:t>участниците.</w:t>
            </w:r>
            <w:r>
              <w:rPr>
                <w:spacing w:val="-10"/>
                <w:sz w:val="20"/>
              </w:rPr>
              <w:t xml:space="preserve"> </w:t>
            </w:r>
            <w:r>
              <w:rPr>
                <w:sz w:val="20"/>
              </w:rPr>
              <w:t>Регистърът</w:t>
            </w:r>
            <w:r>
              <w:rPr>
                <w:spacing w:val="-8"/>
                <w:sz w:val="20"/>
              </w:rPr>
              <w:t xml:space="preserve"> </w:t>
            </w:r>
            <w:r>
              <w:rPr>
                <w:sz w:val="20"/>
              </w:rPr>
              <w:t>включва</w:t>
            </w:r>
            <w:r>
              <w:rPr>
                <w:spacing w:val="-11"/>
                <w:sz w:val="20"/>
              </w:rPr>
              <w:t xml:space="preserve"> </w:t>
            </w:r>
            <w:r>
              <w:rPr>
                <w:sz w:val="20"/>
              </w:rPr>
              <w:t>информация</w:t>
            </w:r>
            <w:r>
              <w:rPr>
                <w:spacing w:val="-10"/>
                <w:sz w:val="20"/>
              </w:rPr>
              <w:t xml:space="preserve"> </w:t>
            </w:r>
            <w:r>
              <w:rPr>
                <w:sz w:val="20"/>
              </w:rPr>
              <w:t>за</w:t>
            </w:r>
            <w:r>
              <w:rPr>
                <w:spacing w:val="-10"/>
                <w:sz w:val="20"/>
              </w:rPr>
              <w:t xml:space="preserve"> </w:t>
            </w:r>
            <w:r>
              <w:rPr>
                <w:sz w:val="20"/>
              </w:rPr>
              <w:t>подател</w:t>
            </w:r>
            <w:r>
              <w:rPr>
                <w:spacing w:val="-11"/>
                <w:sz w:val="20"/>
              </w:rPr>
              <w:t xml:space="preserve"> </w:t>
            </w:r>
            <w:r>
              <w:rPr>
                <w:sz w:val="20"/>
              </w:rPr>
              <w:t>на</w:t>
            </w:r>
            <w:r>
              <w:rPr>
                <w:spacing w:val="-10"/>
                <w:sz w:val="20"/>
              </w:rPr>
              <w:t xml:space="preserve"> </w:t>
            </w:r>
            <w:r>
              <w:rPr>
                <w:sz w:val="20"/>
              </w:rPr>
              <w:t>офертата,</w:t>
            </w:r>
            <w:r>
              <w:rPr>
                <w:spacing w:val="-9"/>
                <w:sz w:val="20"/>
              </w:rPr>
              <w:t xml:space="preserve"> </w:t>
            </w:r>
            <w:r>
              <w:rPr>
                <w:sz w:val="20"/>
              </w:rPr>
              <w:t>номер,</w:t>
            </w:r>
            <w:r>
              <w:rPr>
                <w:spacing w:val="-48"/>
                <w:sz w:val="20"/>
              </w:rPr>
              <w:t xml:space="preserve"> </w:t>
            </w:r>
            <w:r>
              <w:rPr>
                <w:sz w:val="20"/>
              </w:rPr>
              <w:t>дата</w:t>
            </w:r>
            <w:r>
              <w:rPr>
                <w:spacing w:val="-1"/>
                <w:sz w:val="20"/>
              </w:rPr>
              <w:t xml:space="preserve"> </w:t>
            </w:r>
            <w:r>
              <w:rPr>
                <w:sz w:val="20"/>
              </w:rPr>
              <w:t>и</w:t>
            </w:r>
            <w:r>
              <w:rPr>
                <w:spacing w:val="-2"/>
                <w:sz w:val="20"/>
              </w:rPr>
              <w:t xml:space="preserve"> </w:t>
            </w:r>
            <w:r>
              <w:rPr>
                <w:sz w:val="20"/>
              </w:rPr>
              <w:t>час</w:t>
            </w:r>
            <w:r>
              <w:rPr>
                <w:spacing w:val="-1"/>
                <w:sz w:val="20"/>
              </w:rPr>
              <w:t xml:space="preserve"> </w:t>
            </w:r>
            <w:r>
              <w:rPr>
                <w:sz w:val="20"/>
              </w:rPr>
              <w:t>на</w:t>
            </w:r>
            <w:r>
              <w:rPr>
                <w:spacing w:val="2"/>
                <w:sz w:val="20"/>
              </w:rPr>
              <w:t xml:space="preserve"> </w:t>
            </w:r>
            <w:r>
              <w:rPr>
                <w:sz w:val="20"/>
              </w:rPr>
              <w:t>получаване, причините за</w:t>
            </w:r>
            <w:r>
              <w:rPr>
                <w:spacing w:val="-1"/>
                <w:sz w:val="20"/>
              </w:rPr>
              <w:t xml:space="preserve"> </w:t>
            </w:r>
            <w:r>
              <w:rPr>
                <w:sz w:val="20"/>
              </w:rPr>
              <w:t>връщане</w:t>
            </w:r>
            <w:r>
              <w:rPr>
                <w:spacing w:val="2"/>
                <w:sz w:val="20"/>
              </w:rPr>
              <w:t xml:space="preserve"> </w:t>
            </w:r>
            <w:r>
              <w:rPr>
                <w:sz w:val="20"/>
              </w:rPr>
              <w:t>на</w:t>
            </w:r>
            <w:r>
              <w:rPr>
                <w:spacing w:val="-1"/>
                <w:sz w:val="20"/>
              </w:rPr>
              <w:t xml:space="preserve"> </w:t>
            </w:r>
            <w:r>
              <w:rPr>
                <w:sz w:val="20"/>
              </w:rPr>
              <w:t>офертата,</w:t>
            </w:r>
            <w:r>
              <w:rPr>
                <w:spacing w:val="-1"/>
                <w:sz w:val="20"/>
              </w:rPr>
              <w:t xml:space="preserve"> </w:t>
            </w:r>
            <w:r>
              <w:rPr>
                <w:sz w:val="20"/>
              </w:rPr>
              <w:t>когато е</w:t>
            </w:r>
            <w:r>
              <w:rPr>
                <w:spacing w:val="-1"/>
                <w:sz w:val="20"/>
              </w:rPr>
              <w:t xml:space="preserve"> </w:t>
            </w:r>
            <w:r>
              <w:rPr>
                <w:sz w:val="20"/>
              </w:rPr>
              <w:t>приложимо.</w:t>
            </w:r>
          </w:p>
          <w:p w:rsidR="006E576D" w:rsidRDefault="00455ECB">
            <w:pPr>
              <w:pStyle w:val="TableParagraph"/>
              <w:spacing w:line="229" w:lineRule="exact"/>
              <w:ind w:left="123"/>
              <w:jc w:val="both"/>
              <w:rPr>
                <w:sz w:val="20"/>
              </w:rPr>
            </w:pPr>
            <w:r>
              <w:rPr>
                <w:b/>
                <w:sz w:val="20"/>
              </w:rPr>
              <w:t>ВАЖНО!!!</w:t>
            </w:r>
            <w:r>
              <w:rPr>
                <w:b/>
                <w:spacing w:val="-4"/>
                <w:sz w:val="20"/>
              </w:rPr>
              <w:t xml:space="preserve"> </w:t>
            </w:r>
            <w:r>
              <w:rPr>
                <w:sz w:val="20"/>
              </w:rPr>
              <w:t>Приложимият</w:t>
            </w:r>
            <w:r>
              <w:rPr>
                <w:spacing w:val="-4"/>
                <w:sz w:val="20"/>
              </w:rPr>
              <w:t xml:space="preserve"> </w:t>
            </w:r>
            <w:r>
              <w:rPr>
                <w:sz w:val="20"/>
              </w:rPr>
              <w:t>режим</w:t>
            </w:r>
            <w:r>
              <w:rPr>
                <w:spacing w:val="-2"/>
                <w:sz w:val="20"/>
              </w:rPr>
              <w:t xml:space="preserve"> </w:t>
            </w:r>
            <w:r>
              <w:rPr>
                <w:sz w:val="20"/>
              </w:rPr>
              <w:t>за</w:t>
            </w:r>
            <w:r>
              <w:rPr>
                <w:spacing w:val="-3"/>
                <w:sz w:val="20"/>
              </w:rPr>
              <w:t xml:space="preserve"> </w:t>
            </w:r>
            <w:r>
              <w:rPr>
                <w:sz w:val="20"/>
              </w:rPr>
              <w:t>възлагане</w:t>
            </w:r>
            <w:r>
              <w:rPr>
                <w:spacing w:val="-3"/>
                <w:sz w:val="20"/>
              </w:rPr>
              <w:t xml:space="preserve"> </w:t>
            </w:r>
            <w:r>
              <w:rPr>
                <w:sz w:val="20"/>
              </w:rPr>
              <w:t>е</w:t>
            </w:r>
            <w:r>
              <w:rPr>
                <w:spacing w:val="-3"/>
                <w:sz w:val="20"/>
              </w:rPr>
              <w:t xml:space="preserve"> </w:t>
            </w:r>
            <w:r>
              <w:rPr>
                <w:sz w:val="20"/>
              </w:rPr>
              <w:t>с</w:t>
            </w:r>
            <w:r>
              <w:rPr>
                <w:spacing w:val="-3"/>
                <w:sz w:val="20"/>
              </w:rPr>
              <w:t xml:space="preserve"> </w:t>
            </w:r>
            <w:r>
              <w:rPr>
                <w:sz w:val="20"/>
              </w:rPr>
              <w:t>оглед</w:t>
            </w:r>
            <w:r>
              <w:rPr>
                <w:spacing w:val="-4"/>
                <w:sz w:val="20"/>
              </w:rPr>
              <w:t xml:space="preserve"> </w:t>
            </w:r>
            <w:r>
              <w:rPr>
                <w:sz w:val="20"/>
              </w:rPr>
              <w:t>графика</w:t>
            </w:r>
            <w:r>
              <w:rPr>
                <w:spacing w:val="-3"/>
                <w:sz w:val="20"/>
              </w:rPr>
              <w:t xml:space="preserve"> </w:t>
            </w:r>
            <w:r>
              <w:rPr>
                <w:sz w:val="20"/>
              </w:rPr>
              <w:t>за</w:t>
            </w:r>
            <w:r>
              <w:rPr>
                <w:spacing w:val="-3"/>
                <w:sz w:val="20"/>
              </w:rPr>
              <w:t xml:space="preserve"> </w:t>
            </w:r>
            <w:r>
              <w:rPr>
                <w:sz w:val="20"/>
              </w:rPr>
              <w:t>използване</w:t>
            </w:r>
            <w:r>
              <w:rPr>
                <w:spacing w:val="-4"/>
                <w:sz w:val="20"/>
              </w:rPr>
              <w:t xml:space="preserve"> </w:t>
            </w:r>
            <w:r>
              <w:rPr>
                <w:sz w:val="20"/>
              </w:rPr>
              <w:t>на</w:t>
            </w:r>
            <w:r>
              <w:rPr>
                <w:spacing w:val="3"/>
                <w:sz w:val="20"/>
              </w:rPr>
              <w:t xml:space="preserve"> </w:t>
            </w:r>
            <w:r>
              <w:rPr>
                <w:sz w:val="20"/>
              </w:rPr>
              <w:t>ЦАИС</w:t>
            </w:r>
            <w:r>
              <w:rPr>
                <w:spacing w:val="-4"/>
                <w:sz w:val="20"/>
              </w:rPr>
              <w:t xml:space="preserve"> </w:t>
            </w:r>
            <w:r>
              <w:rPr>
                <w:sz w:val="20"/>
              </w:rPr>
              <w:t>ЕОП.</w:t>
            </w:r>
          </w:p>
          <w:p w:rsidR="006E576D" w:rsidRDefault="00455ECB">
            <w:pPr>
              <w:pStyle w:val="TableParagraph"/>
              <w:ind w:left="123" w:right="6669"/>
              <w:jc w:val="both"/>
              <w:rPr>
                <w:b/>
                <w:sz w:val="20"/>
              </w:rPr>
            </w:pPr>
            <w:r>
              <w:rPr>
                <w:b/>
                <w:sz w:val="20"/>
              </w:rPr>
              <w:t>(чл. 47 и чл. 48 от ППЗОП)</w:t>
            </w:r>
            <w:r>
              <w:rPr>
                <w:b/>
                <w:spacing w:val="-48"/>
                <w:sz w:val="20"/>
              </w:rPr>
              <w:t xml:space="preserve"> </w:t>
            </w:r>
            <w:r>
              <w:rPr>
                <w:b/>
                <w:sz w:val="20"/>
              </w:rPr>
              <w:t>(§131</w:t>
            </w:r>
            <w:r>
              <w:rPr>
                <w:b/>
                <w:spacing w:val="-2"/>
                <w:sz w:val="20"/>
              </w:rPr>
              <w:t xml:space="preserve"> </w:t>
            </w:r>
            <w:r>
              <w:rPr>
                <w:b/>
                <w:sz w:val="20"/>
              </w:rPr>
              <w:t>от ПЗР</w:t>
            </w:r>
            <w:r>
              <w:rPr>
                <w:b/>
                <w:spacing w:val="-3"/>
                <w:sz w:val="20"/>
              </w:rPr>
              <w:t xml:space="preserve"> </w:t>
            </w:r>
            <w:r>
              <w:rPr>
                <w:b/>
                <w:sz w:val="20"/>
              </w:rPr>
              <w:t>на</w:t>
            </w:r>
            <w:r>
              <w:rPr>
                <w:b/>
                <w:spacing w:val="-1"/>
                <w:sz w:val="20"/>
              </w:rPr>
              <w:t xml:space="preserve"> </w:t>
            </w:r>
            <w:r>
              <w:rPr>
                <w:b/>
                <w:sz w:val="20"/>
              </w:rPr>
              <w:t>ЗИДЗОП)</w:t>
            </w:r>
          </w:p>
          <w:p w:rsidR="006E576D" w:rsidRDefault="00455ECB">
            <w:pPr>
              <w:pStyle w:val="TableParagraph"/>
              <w:spacing w:line="226" w:lineRule="exact"/>
              <w:ind w:left="123"/>
              <w:jc w:val="both"/>
              <w:rPr>
                <w:b/>
                <w:sz w:val="20"/>
              </w:rPr>
            </w:pPr>
            <w:r>
              <w:rPr>
                <w:b/>
                <w:color w:val="000080"/>
                <w:sz w:val="20"/>
              </w:rPr>
              <w:t>т.</w:t>
            </w:r>
            <w:r>
              <w:rPr>
                <w:b/>
                <w:color w:val="000080"/>
                <w:spacing w:val="-5"/>
                <w:sz w:val="20"/>
              </w:rPr>
              <w:t xml:space="preserve"> </w:t>
            </w:r>
            <w:r>
              <w:rPr>
                <w:b/>
                <w:color w:val="000080"/>
                <w:sz w:val="20"/>
              </w:rPr>
              <w:t>16</w:t>
            </w:r>
            <w:r>
              <w:rPr>
                <w:b/>
                <w:color w:val="000080"/>
                <w:spacing w:val="-3"/>
                <w:sz w:val="20"/>
              </w:rPr>
              <w:t xml:space="preserve"> </w:t>
            </w:r>
            <w:r>
              <w:rPr>
                <w:b/>
                <w:color w:val="000080"/>
                <w:sz w:val="20"/>
              </w:rPr>
              <w:t>от Насоките/</w:t>
            </w:r>
            <w:r>
              <w:rPr>
                <w:b/>
                <w:color w:val="000080"/>
                <w:spacing w:val="-2"/>
                <w:sz w:val="20"/>
              </w:rPr>
              <w:t xml:space="preserve"> </w:t>
            </w:r>
            <w:r>
              <w:rPr>
                <w:b/>
                <w:color w:val="000080"/>
                <w:sz w:val="20"/>
              </w:rPr>
              <w:t>т.</w:t>
            </w:r>
            <w:r>
              <w:rPr>
                <w:b/>
                <w:color w:val="000080"/>
                <w:spacing w:val="-2"/>
                <w:sz w:val="20"/>
              </w:rPr>
              <w:t xml:space="preserve"> </w:t>
            </w:r>
            <w:r>
              <w:rPr>
                <w:b/>
                <w:color w:val="000080"/>
                <w:sz w:val="20"/>
              </w:rPr>
              <w:t>16</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2"/>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1"/>
                <w:sz w:val="20"/>
              </w:rPr>
              <w:t xml:space="preserve"> </w:t>
            </w:r>
            <w:r>
              <w:rPr>
                <w:b/>
                <w:color w:val="000080"/>
                <w:sz w:val="20"/>
              </w:rPr>
              <w:t>от</w:t>
            </w:r>
            <w:r>
              <w:rPr>
                <w:b/>
                <w:color w:val="000080"/>
                <w:spacing w:val="-1"/>
                <w:sz w:val="20"/>
              </w:rPr>
              <w:t xml:space="preserve"> </w:t>
            </w:r>
            <w:r>
              <w:rPr>
                <w:b/>
                <w:color w:val="000080"/>
                <w:sz w:val="20"/>
              </w:rPr>
              <w:t>Наредбата</w:t>
            </w:r>
          </w:p>
          <w:p w:rsidR="006E576D" w:rsidRDefault="00455ECB">
            <w:pPr>
              <w:pStyle w:val="TableParagraph"/>
              <w:ind w:left="123" w:right="93"/>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извлечение</w:t>
            </w:r>
            <w:r>
              <w:rPr>
                <w:color w:val="C0504D"/>
                <w:spacing w:val="1"/>
                <w:sz w:val="20"/>
              </w:rPr>
              <w:t xml:space="preserve"> </w:t>
            </w:r>
            <w:r>
              <w:rPr>
                <w:color w:val="C0504D"/>
                <w:sz w:val="20"/>
              </w:rPr>
              <w:t>от</w:t>
            </w:r>
            <w:r>
              <w:rPr>
                <w:color w:val="C0504D"/>
                <w:spacing w:val="1"/>
                <w:sz w:val="20"/>
              </w:rPr>
              <w:t xml:space="preserve"> </w:t>
            </w:r>
            <w:r>
              <w:rPr>
                <w:color w:val="C0504D"/>
                <w:sz w:val="20"/>
              </w:rPr>
              <w:t>деловодната</w:t>
            </w:r>
            <w:r>
              <w:rPr>
                <w:color w:val="C0504D"/>
                <w:spacing w:val="1"/>
                <w:sz w:val="20"/>
              </w:rPr>
              <w:t xml:space="preserve"> </w:t>
            </w:r>
            <w:r>
              <w:rPr>
                <w:color w:val="C0504D"/>
                <w:sz w:val="20"/>
              </w:rPr>
              <w:t>система</w:t>
            </w:r>
            <w:r>
              <w:rPr>
                <w:color w:val="C0504D"/>
                <w:spacing w:val="1"/>
                <w:sz w:val="20"/>
              </w:rPr>
              <w:t xml:space="preserve"> </w:t>
            </w:r>
            <w:r>
              <w:rPr>
                <w:color w:val="C0504D"/>
                <w:sz w:val="20"/>
              </w:rPr>
              <w:t>и/или</w:t>
            </w:r>
            <w:r>
              <w:rPr>
                <w:color w:val="C0504D"/>
                <w:spacing w:val="1"/>
                <w:sz w:val="20"/>
              </w:rPr>
              <w:t xml:space="preserve"> </w:t>
            </w:r>
            <w:r>
              <w:rPr>
                <w:color w:val="C0504D"/>
                <w:sz w:val="20"/>
              </w:rPr>
              <w:t>регистър</w:t>
            </w:r>
            <w:r>
              <w:rPr>
                <w:color w:val="C0504D"/>
                <w:spacing w:val="1"/>
                <w:sz w:val="20"/>
              </w:rPr>
              <w:t xml:space="preserve"> </w:t>
            </w:r>
            <w:r>
              <w:rPr>
                <w:color w:val="C0504D"/>
                <w:sz w:val="20"/>
              </w:rPr>
              <w:t>на</w:t>
            </w:r>
            <w:r>
              <w:rPr>
                <w:color w:val="C0504D"/>
                <w:spacing w:val="1"/>
                <w:sz w:val="20"/>
              </w:rPr>
              <w:t xml:space="preserve"> </w:t>
            </w:r>
            <w:r>
              <w:rPr>
                <w:color w:val="C0504D"/>
                <w:sz w:val="20"/>
              </w:rPr>
              <w:t>участниците, списък по чл. 48, ал. 4 от ППЗОП (ако има такъв), информацията в ЦАИС ЕОП и други</w:t>
            </w:r>
            <w:r>
              <w:rPr>
                <w:color w:val="C0504D"/>
                <w:spacing w:val="1"/>
                <w:sz w:val="20"/>
              </w:rPr>
              <w:t xml:space="preserve"> </w:t>
            </w:r>
            <w:r>
              <w:rPr>
                <w:color w:val="C0504D"/>
                <w:sz w:val="20"/>
              </w:rPr>
              <w:t>документи.</w:t>
            </w:r>
          </w:p>
          <w:p w:rsidR="006E576D" w:rsidRDefault="00455ECB">
            <w:pPr>
              <w:pStyle w:val="TableParagraph"/>
              <w:ind w:left="123" w:right="214"/>
              <w:jc w:val="both"/>
              <w:rPr>
                <w:sz w:val="20"/>
              </w:rPr>
            </w:pPr>
            <w:r>
              <w:rPr>
                <w:color w:val="008000"/>
                <w:sz w:val="20"/>
              </w:rPr>
              <w:t>Сравнете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разглежданите,</w:t>
            </w:r>
            <w:r>
              <w:rPr>
                <w:color w:val="008000"/>
                <w:spacing w:val="1"/>
                <w:sz w:val="20"/>
              </w:rPr>
              <w:t xml:space="preserve"> </w:t>
            </w:r>
            <w:r>
              <w:rPr>
                <w:color w:val="008000"/>
                <w:sz w:val="20"/>
              </w:rPr>
              <w:t>оценените</w:t>
            </w:r>
            <w:r>
              <w:rPr>
                <w:color w:val="008000"/>
                <w:spacing w:val="1"/>
                <w:sz w:val="20"/>
              </w:rPr>
              <w:t xml:space="preserve"> </w:t>
            </w:r>
            <w:r>
              <w:rPr>
                <w:color w:val="008000"/>
                <w:sz w:val="20"/>
              </w:rPr>
              <w:t>и</w:t>
            </w:r>
            <w:r>
              <w:rPr>
                <w:color w:val="008000"/>
                <w:spacing w:val="1"/>
                <w:sz w:val="20"/>
              </w:rPr>
              <w:t xml:space="preserve"> </w:t>
            </w:r>
            <w:r>
              <w:rPr>
                <w:color w:val="008000"/>
                <w:sz w:val="20"/>
              </w:rPr>
              <w:t>класирани</w:t>
            </w:r>
            <w:r>
              <w:rPr>
                <w:color w:val="008000"/>
                <w:spacing w:val="1"/>
                <w:sz w:val="20"/>
              </w:rPr>
              <w:t xml:space="preserve"> </w:t>
            </w:r>
            <w:r>
              <w:rPr>
                <w:color w:val="008000"/>
                <w:sz w:val="20"/>
              </w:rPr>
              <w:t>оферти</w:t>
            </w:r>
            <w:r>
              <w:rPr>
                <w:color w:val="008000"/>
                <w:spacing w:val="1"/>
                <w:sz w:val="20"/>
              </w:rPr>
              <w:t xml:space="preserve"> </w:t>
            </w:r>
            <w:r>
              <w:rPr>
                <w:color w:val="008000"/>
                <w:sz w:val="20"/>
              </w:rPr>
              <w:t>съответстват</w:t>
            </w:r>
            <w:r>
              <w:rPr>
                <w:color w:val="008000"/>
                <w:spacing w:val="1"/>
                <w:sz w:val="20"/>
              </w:rPr>
              <w:t xml:space="preserve"> </w:t>
            </w:r>
            <w:r>
              <w:rPr>
                <w:color w:val="008000"/>
                <w:sz w:val="20"/>
              </w:rPr>
              <w:t>на</w:t>
            </w:r>
            <w:r>
              <w:rPr>
                <w:color w:val="008000"/>
                <w:spacing w:val="1"/>
                <w:sz w:val="20"/>
              </w:rPr>
              <w:t xml:space="preserve"> </w:t>
            </w:r>
            <w:r>
              <w:rPr>
                <w:color w:val="008000"/>
                <w:sz w:val="20"/>
              </w:rPr>
              <w:t>тези,</w:t>
            </w:r>
            <w:r>
              <w:rPr>
                <w:color w:val="008000"/>
                <w:spacing w:val="1"/>
                <w:sz w:val="20"/>
              </w:rPr>
              <w:t xml:space="preserve"> </w:t>
            </w:r>
            <w:r>
              <w:rPr>
                <w:color w:val="008000"/>
                <w:sz w:val="20"/>
              </w:rPr>
              <w:t>които</w:t>
            </w:r>
            <w:r>
              <w:rPr>
                <w:color w:val="008000"/>
                <w:spacing w:val="1"/>
                <w:sz w:val="20"/>
              </w:rPr>
              <w:t xml:space="preserve"> </w:t>
            </w:r>
            <w:r>
              <w:rPr>
                <w:color w:val="008000"/>
                <w:sz w:val="20"/>
              </w:rPr>
              <w:t>са</w:t>
            </w:r>
            <w:r>
              <w:rPr>
                <w:color w:val="008000"/>
                <w:spacing w:val="1"/>
                <w:sz w:val="20"/>
              </w:rPr>
              <w:t xml:space="preserve"> </w:t>
            </w:r>
            <w:r>
              <w:rPr>
                <w:color w:val="008000"/>
                <w:sz w:val="20"/>
              </w:rPr>
              <w:t>регистрирани</w:t>
            </w:r>
            <w:r>
              <w:rPr>
                <w:color w:val="008000"/>
                <w:spacing w:val="-2"/>
                <w:sz w:val="20"/>
              </w:rPr>
              <w:t xml:space="preserve"> </w:t>
            </w:r>
            <w:r>
              <w:rPr>
                <w:color w:val="008000"/>
                <w:sz w:val="20"/>
              </w:rPr>
              <w:t>при</w:t>
            </w:r>
            <w:r>
              <w:rPr>
                <w:color w:val="008000"/>
                <w:spacing w:val="-1"/>
                <w:sz w:val="20"/>
              </w:rPr>
              <w:t xml:space="preserve"> </w:t>
            </w:r>
            <w:r>
              <w:rPr>
                <w:color w:val="008000"/>
                <w:sz w:val="20"/>
              </w:rPr>
              <w:t>възложителя/</w:t>
            </w:r>
            <w:r>
              <w:rPr>
                <w:color w:val="008000"/>
                <w:spacing w:val="-1"/>
                <w:sz w:val="20"/>
              </w:rPr>
              <w:t xml:space="preserve"> </w:t>
            </w:r>
            <w:r>
              <w:rPr>
                <w:color w:val="008000"/>
                <w:sz w:val="20"/>
              </w:rPr>
              <w:t>в ЦАИС</w:t>
            </w:r>
            <w:r>
              <w:rPr>
                <w:color w:val="008000"/>
                <w:spacing w:val="-1"/>
                <w:sz w:val="20"/>
              </w:rPr>
              <w:t xml:space="preserve"> </w:t>
            </w:r>
            <w:r>
              <w:rPr>
                <w:color w:val="008000"/>
                <w:sz w:val="20"/>
              </w:rPr>
              <w:t>ЕОП.</w:t>
            </w:r>
          </w:p>
          <w:p w:rsidR="006E576D" w:rsidRDefault="00455ECB">
            <w:pPr>
              <w:pStyle w:val="TableParagraph"/>
              <w:spacing w:line="230" w:lineRule="exact"/>
              <w:ind w:left="123" w:right="206"/>
              <w:jc w:val="both"/>
              <w:rPr>
                <w:sz w:val="20"/>
              </w:rPr>
            </w:pPr>
            <w:r>
              <w:rPr>
                <w:color w:val="008000"/>
                <w:sz w:val="20"/>
              </w:rPr>
              <w:t>Ако при получаване на офертите е съставен списък на чакащите пред мястото за получаване по чл. 48,</w:t>
            </w:r>
            <w:r>
              <w:rPr>
                <w:color w:val="008000"/>
                <w:spacing w:val="1"/>
                <w:sz w:val="20"/>
              </w:rPr>
              <w:t xml:space="preserve"> </w:t>
            </w:r>
            <w:r>
              <w:rPr>
                <w:color w:val="008000"/>
                <w:sz w:val="20"/>
              </w:rPr>
              <w:t>ал. 4 от ППЗОП (за поръчки, открити до 01.01.2020/ 14.06.2020 г.), проверете дали регистрираните в</w:t>
            </w:r>
            <w:r>
              <w:rPr>
                <w:color w:val="008000"/>
                <w:spacing w:val="1"/>
                <w:sz w:val="20"/>
              </w:rPr>
              <w:t xml:space="preserve"> </w:t>
            </w:r>
            <w:r>
              <w:rPr>
                <w:color w:val="008000"/>
                <w:sz w:val="20"/>
              </w:rPr>
              <w:t>крайния</w:t>
            </w:r>
            <w:r>
              <w:rPr>
                <w:color w:val="008000"/>
                <w:spacing w:val="-12"/>
                <w:sz w:val="20"/>
              </w:rPr>
              <w:t xml:space="preserve"> </w:t>
            </w:r>
            <w:r>
              <w:rPr>
                <w:color w:val="008000"/>
                <w:sz w:val="20"/>
              </w:rPr>
              <w:t>час</w:t>
            </w:r>
            <w:r>
              <w:rPr>
                <w:color w:val="008000"/>
                <w:spacing w:val="-10"/>
                <w:sz w:val="20"/>
              </w:rPr>
              <w:t xml:space="preserve"> </w:t>
            </w:r>
            <w:r>
              <w:rPr>
                <w:color w:val="008000"/>
                <w:sz w:val="20"/>
              </w:rPr>
              <w:t>за</w:t>
            </w:r>
            <w:r>
              <w:rPr>
                <w:color w:val="008000"/>
                <w:spacing w:val="-10"/>
                <w:sz w:val="20"/>
              </w:rPr>
              <w:t xml:space="preserve"> </w:t>
            </w:r>
            <w:r>
              <w:rPr>
                <w:color w:val="008000"/>
                <w:sz w:val="20"/>
              </w:rPr>
              <w:t>получаване</w:t>
            </w:r>
            <w:r>
              <w:rPr>
                <w:color w:val="008000"/>
                <w:spacing w:val="-8"/>
                <w:sz w:val="20"/>
              </w:rPr>
              <w:t xml:space="preserve"> </w:t>
            </w:r>
            <w:r>
              <w:rPr>
                <w:color w:val="008000"/>
                <w:sz w:val="20"/>
              </w:rPr>
              <w:t>оферти</w:t>
            </w:r>
            <w:r>
              <w:rPr>
                <w:color w:val="008000"/>
                <w:spacing w:val="-11"/>
                <w:sz w:val="20"/>
              </w:rPr>
              <w:t xml:space="preserve"> </w:t>
            </w:r>
            <w:r>
              <w:rPr>
                <w:color w:val="008000"/>
                <w:sz w:val="20"/>
              </w:rPr>
              <w:t>са</w:t>
            </w:r>
            <w:r>
              <w:rPr>
                <w:color w:val="008000"/>
                <w:spacing w:val="-11"/>
                <w:sz w:val="20"/>
              </w:rPr>
              <w:t xml:space="preserve"> </w:t>
            </w:r>
            <w:r>
              <w:rPr>
                <w:color w:val="008000"/>
                <w:sz w:val="20"/>
              </w:rPr>
              <w:t>на</w:t>
            </w:r>
            <w:r>
              <w:rPr>
                <w:color w:val="008000"/>
                <w:spacing w:val="-7"/>
                <w:sz w:val="20"/>
              </w:rPr>
              <w:t xml:space="preserve"> </w:t>
            </w:r>
            <w:r>
              <w:rPr>
                <w:color w:val="008000"/>
                <w:sz w:val="20"/>
              </w:rPr>
              <w:t>участници,</w:t>
            </w:r>
            <w:r>
              <w:rPr>
                <w:color w:val="008000"/>
                <w:spacing w:val="-8"/>
                <w:sz w:val="20"/>
              </w:rPr>
              <w:t xml:space="preserve"> </w:t>
            </w:r>
            <w:r>
              <w:rPr>
                <w:color w:val="008000"/>
                <w:sz w:val="20"/>
              </w:rPr>
              <w:t>които</w:t>
            </w:r>
            <w:r>
              <w:rPr>
                <w:color w:val="008000"/>
                <w:spacing w:val="-9"/>
                <w:sz w:val="20"/>
              </w:rPr>
              <w:t xml:space="preserve"> </w:t>
            </w:r>
            <w:r>
              <w:rPr>
                <w:color w:val="008000"/>
                <w:sz w:val="20"/>
              </w:rPr>
              <w:t>фигурират</w:t>
            </w:r>
            <w:r>
              <w:rPr>
                <w:color w:val="008000"/>
                <w:spacing w:val="-8"/>
                <w:sz w:val="20"/>
              </w:rPr>
              <w:t xml:space="preserve"> </w:t>
            </w:r>
            <w:r>
              <w:rPr>
                <w:color w:val="008000"/>
                <w:sz w:val="20"/>
              </w:rPr>
              <w:t>в</w:t>
            </w:r>
            <w:r>
              <w:rPr>
                <w:color w:val="008000"/>
                <w:spacing w:val="-11"/>
                <w:sz w:val="20"/>
              </w:rPr>
              <w:t xml:space="preserve"> </w:t>
            </w:r>
            <w:r>
              <w:rPr>
                <w:color w:val="008000"/>
                <w:sz w:val="20"/>
              </w:rPr>
              <w:t>списъка.</w:t>
            </w:r>
            <w:r>
              <w:rPr>
                <w:color w:val="008000"/>
                <w:spacing w:val="-10"/>
                <w:sz w:val="20"/>
              </w:rPr>
              <w:t xml:space="preserve"> </w:t>
            </w:r>
            <w:r>
              <w:rPr>
                <w:color w:val="008000"/>
                <w:sz w:val="20"/>
              </w:rPr>
              <w:t>Офертите</w:t>
            </w:r>
            <w:r>
              <w:rPr>
                <w:color w:val="008000"/>
                <w:spacing w:val="-8"/>
                <w:sz w:val="20"/>
              </w:rPr>
              <w:t xml:space="preserve"> </w:t>
            </w:r>
            <w:r>
              <w:rPr>
                <w:color w:val="008000"/>
                <w:sz w:val="20"/>
              </w:rPr>
              <w:t>на</w:t>
            </w:r>
            <w:r>
              <w:rPr>
                <w:color w:val="008000"/>
                <w:spacing w:val="-10"/>
                <w:sz w:val="20"/>
              </w:rPr>
              <w:t xml:space="preserve"> </w:t>
            </w:r>
            <w:r>
              <w:rPr>
                <w:color w:val="008000"/>
                <w:sz w:val="20"/>
              </w:rPr>
              <w:t>лица,</w:t>
            </w:r>
            <w:r>
              <w:rPr>
                <w:color w:val="008000"/>
                <w:spacing w:val="-9"/>
                <w:sz w:val="20"/>
              </w:rPr>
              <w:t xml:space="preserve"> </w:t>
            </w:r>
            <w:r>
              <w:rPr>
                <w:color w:val="008000"/>
                <w:sz w:val="20"/>
              </w:rPr>
              <w:t>които</w:t>
            </w:r>
            <w:r>
              <w:rPr>
                <w:color w:val="008000"/>
                <w:spacing w:val="-48"/>
                <w:sz w:val="20"/>
              </w:rPr>
              <w:t xml:space="preserve"> </w:t>
            </w:r>
            <w:r>
              <w:rPr>
                <w:color w:val="008000"/>
                <w:sz w:val="20"/>
              </w:rPr>
              <w:t>не</w:t>
            </w:r>
            <w:r>
              <w:rPr>
                <w:color w:val="008000"/>
                <w:spacing w:val="-7"/>
                <w:sz w:val="20"/>
              </w:rPr>
              <w:t xml:space="preserve"> </w:t>
            </w:r>
            <w:r>
              <w:rPr>
                <w:color w:val="008000"/>
                <w:sz w:val="20"/>
              </w:rPr>
              <w:t>фигурират</w:t>
            </w:r>
            <w:r>
              <w:rPr>
                <w:color w:val="008000"/>
                <w:spacing w:val="-8"/>
                <w:sz w:val="20"/>
              </w:rPr>
              <w:t xml:space="preserve"> </w:t>
            </w:r>
            <w:r>
              <w:rPr>
                <w:color w:val="008000"/>
                <w:sz w:val="20"/>
              </w:rPr>
              <w:t>в</w:t>
            </w:r>
            <w:r>
              <w:rPr>
                <w:color w:val="008000"/>
                <w:spacing w:val="-8"/>
                <w:sz w:val="20"/>
              </w:rPr>
              <w:t xml:space="preserve"> </w:t>
            </w:r>
            <w:r>
              <w:rPr>
                <w:color w:val="008000"/>
                <w:sz w:val="20"/>
              </w:rPr>
              <w:t>списъка</w:t>
            </w:r>
            <w:r>
              <w:rPr>
                <w:color w:val="008000"/>
                <w:spacing w:val="-8"/>
                <w:sz w:val="20"/>
              </w:rPr>
              <w:t xml:space="preserve"> </w:t>
            </w:r>
            <w:r>
              <w:rPr>
                <w:color w:val="008000"/>
                <w:sz w:val="20"/>
              </w:rPr>
              <w:t>/ЦАИС</w:t>
            </w:r>
            <w:r>
              <w:rPr>
                <w:color w:val="008000"/>
                <w:spacing w:val="-9"/>
                <w:sz w:val="20"/>
              </w:rPr>
              <w:t xml:space="preserve"> </w:t>
            </w:r>
            <w:r>
              <w:rPr>
                <w:color w:val="008000"/>
                <w:sz w:val="20"/>
              </w:rPr>
              <w:t>ЕОП</w:t>
            </w:r>
            <w:r>
              <w:rPr>
                <w:color w:val="008000"/>
                <w:spacing w:val="-7"/>
                <w:sz w:val="20"/>
              </w:rPr>
              <w:t xml:space="preserve"> </w:t>
            </w:r>
            <w:r>
              <w:rPr>
                <w:color w:val="008000"/>
                <w:sz w:val="20"/>
              </w:rPr>
              <w:t>и/или</w:t>
            </w:r>
            <w:r>
              <w:rPr>
                <w:color w:val="008000"/>
                <w:spacing w:val="-8"/>
                <w:sz w:val="20"/>
              </w:rPr>
              <w:t xml:space="preserve"> </w:t>
            </w:r>
            <w:r>
              <w:rPr>
                <w:color w:val="008000"/>
                <w:sz w:val="20"/>
              </w:rPr>
              <w:t>регистъра</w:t>
            </w:r>
            <w:r>
              <w:rPr>
                <w:color w:val="008000"/>
                <w:spacing w:val="-7"/>
                <w:sz w:val="20"/>
              </w:rPr>
              <w:t xml:space="preserve"> </w:t>
            </w:r>
            <w:r>
              <w:rPr>
                <w:color w:val="008000"/>
                <w:sz w:val="20"/>
              </w:rPr>
              <w:t>на</w:t>
            </w:r>
            <w:r>
              <w:rPr>
                <w:color w:val="008000"/>
                <w:spacing w:val="-5"/>
                <w:sz w:val="20"/>
              </w:rPr>
              <w:t xml:space="preserve"> </w:t>
            </w:r>
            <w:r>
              <w:rPr>
                <w:color w:val="008000"/>
                <w:sz w:val="20"/>
              </w:rPr>
              <w:t>получените</w:t>
            </w:r>
            <w:r>
              <w:rPr>
                <w:color w:val="008000"/>
                <w:spacing w:val="-7"/>
                <w:sz w:val="20"/>
              </w:rPr>
              <w:t xml:space="preserve"> </w:t>
            </w:r>
            <w:r>
              <w:rPr>
                <w:color w:val="008000"/>
                <w:sz w:val="20"/>
              </w:rPr>
              <w:t>документи</w:t>
            </w:r>
            <w:r>
              <w:rPr>
                <w:color w:val="008000"/>
                <w:spacing w:val="-4"/>
                <w:sz w:val="20"/>
              </w:rPr>
              <w:t xml:space="preserve"> </w:t>
            </w:r>
            <w:r>
              <w:rPr>
                <w:color w:val="008000"/>
                <w:sz w:val="20"/>
              </w:rPr>
              <w:t>не</w:t>
            </w:r>
            <w:r>
              <w:rPr>
                <w:color w:val="008000"/>
                <w:spacing w:val="-7"/>
                <w:sz w:val="20"/>
              </w:rPr>
              <w:t xml:space="preserve"> </w:t>
            </w:r>
            <w:r>
              <w:rPr>
                <w:color w:val="008000"/>
                <w:sz w:val="20"/>
              </w:rPr>
              <w:t>следва</w:t>
            </w:r>
            <w:r>
              <w:rPr>
                <w:color w:val="008000"/>
                <w:spacing w:val="-7"/>
                <w:sz w:val="20"/>
              </w:rPr>
              <w:t xml:space="preserve"> </w:t>
            </w:r>
            <w:r>
              <w:rPr>
                <w:color w:val="008000"/>
                <w:sz w:val="20"/>
              </w:rPr>
              <w:t>да</w:t>
            </w:r>
            <w:r>
              <w:rPr>
                <w:color w:val="008000"/>
                <w:spacing w:val="-8"/>
                <w:sz w:val="20"/>
              </w:rPr>
              <w:t xml:space="preserve"> </w:t>
            </w:r>
            <w:r>
              <w:rPr>
                <w:color w:val="008000"/>
                <w:sz w:val="20"/>
              </w:rPr>
              <w:t>се</w:t>
            </w:r>
            <w:r>
              <w:rPr>
                <w:color w:val="008000"/>
                <w:spacing w:val="-7"/>
                <w:sz w:val="20"/>
              </w:rPr>
              <w:t xml:space="preserve"> </w:t>
            </w:r>
            <w:r>
              <w:rPr>
                <w:color w:val="008000"/>
                <w:sz w:val="20"/>
              </w:rPr>
              <w:t>приемат,</w:t>
            </w:r>
            <w:r>
              <w:rPr>
                <w:color w:val="008000"/>
                <w:spacing w:val="-47"/>
                <w:sz w:val="20"/>
              </w:rPr>
              <w:t xml:space="preserve"> </w:t>
            </w:r>
            <w:r>
              <w:rPr>
                <w:color w:val="008000"/>
                <w:sz w:val="20"/>
              </w:rPr>
              <w:t>отварят,</w:t>
            </w:r>
            <w:r>
              <w:rPr>
                <w:color w:val="008000"/>
                <w:spacing w:val="-1"/>
                <w:sz w:val="20"/>
              </w:rPr>
              <w:t xml:space="preserve"> </w:t>
            </w:r>
            <w:r>
              <w:rPr>
                <w:color w:val="008000"/>
                <w:sz w:val="20"/>
              </w:rPr>
              <w:t>разглеждат, оценяват</w:t>
            </w:r>
            <w:r>
              <w:rPr>
                <w:color w:val="008000"/>
                <w:spacing w:val="-1"/>
                <w:sz w:val="20"/>
              </w:rPr>
              <w:t xml:space="preserve"> </w:t>
            </w:r>
            <w:r>
              <w:rPr>
                <w:color w:val="008000"/>
                <w:sz w:val="20"/>
              </w:rPr>
              <w:t>и</w:t>
            </w:r>
            <w:r>
              <w:rPr>
                <w:color w:val="008000"/>
                <w:spacing w:val="-1"/>
                <w:sz w:val="20"/>
              </w:rPr>
              <w:t xml:space="preserve"> </w:t>
            </w:r>
            <w:r>
              <w:rPr>
                <w:color w:val="008000"/>
                <w:sz w:val="20"/>
              </w:rPr>
              <w:t>класират.</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496"/>
        </w:trPr>
        <w:tc>
          <w:tcPr>
            <w:tcW w:w="15029" w:type="dxa"/>
            <w:gridSpan w:val="4"/>
            <w:shd w:val="clear" w:color="auto" w:fill="FCE891"/>
          </w:tcPr>
          <w:p w:rsidR="006E576D" w:rsidRDefault="00455ECB">
            <w:pPr>
              <w:pStyle w:val="TableParagraph"/>
              <w:spacing w:line="228" w:lineRule="exact"/>
              <w:ind w:left="107"/>
              <w:rPr>
                <w:b/>
                <w:sz w:val="20"/>
              </w:rPr>
            </w:pPr>
            <w:r>
              <w:rPr>
                <w:b/>
                <w:sz w:val="20"/>
              </w:rPr>
              <w:t>ІІ.2</w:t>
            </w:r>
            <w:r>
              <w:rPr>
                <w:b/>
                <w:spacing w:val="-4"/>
                <w:sz w:val="20"/>
              </w:rPr>
              <w:t xml:space="preserve"> </w:t>
            </w:r>
            <w:r>
              <w:rPr>
                <w:b/>
                <w:sz w:val="20"/>
              </w:rPr>
              <w:t>Комисия</w:t>
            </w:r>
            <w:r>
              <w:rPr>
                <w:b/>
                <w:spacing w:val="-4"/>
                <w:sz w:val="20"/>
              </w:rPr>
              <w:t xml:space="preserve"> </w:t>
            </w:r>
            <w:r>
              <w:rPr>
                <w:b/>
                <w:sz w:val="20"/>
              </w:rPr>
              <w:t>за</w:t>
            </w:r>
            <w:r>
              <w:rPr>
                <w:b/>
                <w:spacing w:val="-3"/>
                <w:sz w:val="20"/>
              </w:rPr>
              <w:t xml:space="preserve"> </w:t>
            </w:r>
            <w:r>
              <w:rPr>
                <w:b/>
                <w:sz w:val="20"/>
              </w:rPr>
              <w:t>провеждане</w:t>
            </w:r>
            <w:r>
              <w:rPr>
                <w:b/>
                <w:spacing w:val="-4"/>
                <w:sz w:val="20"/>
              </w:rPr>
              <w:t xml:space="preserve"> </w:t>
            </w:r>
            <w:r>
              <w:rPr>
                <w:b/>
                <w:sz w:val="20"/>
              </w:rPr>
              <w:t>на</w:t>
            </w:r>
            <w:r>
              <w:rPr>
                <w:b/>
                <w:spacing w:val="-3"/>
                <w:sz w:val="20"/>
              </w:rPr>
              <w:t xml:space="preserve"> </w:t>
            </w:r>
            <w:r>
              <w:rPr>
                <w:b/>
                <w:sz w:val="20"/>
              </w:rPr>
              <w:t>процедурата</w:t>
            </w:r>
          </w:p>
        </w:tc>
      </w:tr>
      <w:tr w:rsidR="006E576D">
        <w:trPr>
          <w:trHeight w:val="2071"/>
        </w:trPr>
        <w:tc>
          <w:tcPr>
            <w:tcW w:w="407"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2</w:t>
            </w:r>
            <w:r w:rsidR="00455ECB">
              <w:rPr>
                <w:sz w:val="20"/>
              </w:rPr>
              <w:t>6</w:t>
            </w:r>
          </w:p>
        </w:tc>
        <w:tc>
          <w:tcPr>
            <w:tcW w:w="9228" w:type="dxa"/>
          </w:tcPr>
          <w:p w:rsidR="006E576D" w:rsidRDefault="00455ECB">
            <w:pPr>
              <w:pStyle w:val="TableParagraph"/>
              <w:ind w:left="91" w:right="105"/>
              <w:jc w:val="both"/>
              <w:rPr>
                <w:b/>
                <w:sz w:val="20"/>
              </w:rPr>
            </w:pPr>
            <w:r>
              <w:rPr>
                <w:b/>
                <w:sz w:val="20"/>
              </w:rPr>
              <w:t>Декларирана ли е липсата на обстоятелствата по чл. 103, ал. 2 от ЗОП от всички членове на</w:t>
            </w:r>
            <w:r>
              <w:rPr>
                <w:b/>
                <w:spacing w:val="1"/>
                <w:sz w:val="20"/>
              </w:rPr>
              <w:t xml:space="preserve"> </w:t>
            </w:r>
            <w:r>
              <w:rPr>
                <w:b/>
                <w:sz w:val="20"/>
              </w:rPr>
              <w:t>комисията след получаване на списъка с участниците/ след узнаване на участниците (в сила от</w:t>
            </w:r>
            <w:r>
              <w:rPr>
                <w:b/>
                <w:spacing w:val="1"/>
                <w:sz w:val="20"/>
              </w:rPr>
              <w:t xml:space="preserve"> </w:t>
            </w:r>
            <w:r>
              <w:rPr>
                <w:b/>
                <w:sz w:val="20"/>
              </w:rPr>
              <w:t>01.04.2020 г.)?</w:t>
            </w:r>
          </w:p>
          <w:p w:rsidR="006E576D" w:rsidRDefault="00455ECB">
            <w:pPr>
              <w:pStyle w:val="TableParagraph"/>
              <w:ind w:left="91" w:right="104"/>
              <w:jc w:val="both"/>
              <w:rPr>
                <w:sz w:val="20"/>
              </w:rPr>
            </w:pPr>
            <w:r>
              <w:rPr>
                <w:sz w:val="20"/>
              </w:rPr>
              <w:t>Членовете</w:t>
            </w:r>
            <w:r>
              <w:rPr>
                <w:spacing w:val="1"/>
                <w:sz w:val="20"/>
              </w:rPr>
              <w:t xml:space="preserve"> </w:t>
            </w:r>
            <w:r>
              <w:rPr>
                <w:sz w:val="20"/>
              </w:rPr>
              <w:t>на</w:t>
            </w:r>
            <w:r>
              <w:rPr>
                <w:spacing w:val="1"/>
                <w:sz w:val="20"/>
              </w:rPr>
              <w:t xml:space="preserve"> </w:t>
            </w:r>
            <w:r>
              <w:rPr>
                <w:sz w:val="20"/>
              </w:rPr>
              <w:t>комисията</w:t>
            </w:r>
            <w:r>
              <w:rPr>
                <w:spacing w:val="1"/>
                <w:sz w:val="20"/>
              </w:rPr>
              <w:t xml:space="preserve"> </w:t>
            </w:r>
            <w:r>
              <w:rPr>
                <w:sz w:val="20"/>
              </w:rPr>
              <w:t>за</w:t>
            </w:r>
            <w:r>
              <w:rPr>
                <w:spacing w:val="1"/>
                <w:sz w:val="20"/>
              </w:rPr>
              <w:t xml:space="preserve"> </w:t>
            </w:r>
            <w:r>
              <w:rPr>
                <w:sz w:val="20"/>
              </w:rPr>
              <w:t>провеждане</w:t>
            </w:r>
            <w:r>
              <w:rPr>
                <w:spacing w:val="1"/>
                <w:sz w:val="20"/>
              </w:rPr>
              <w:t xml:space="preserve"> </w:t>
            </w:r>
            <w:r>
              <w:rPr>
                <w:sz w:val="20"/>
              </w:rPr>
              <w:t>на</w:t>
            </w:r>
            <w:r>
              <w:rPr>
                <w:spacing w:val="1"/>
                <w:sz w:val="20"/>
              </w:rPr>
              <w:t xml:space="preserve"> </w:t>
            </w:r>
            <w:r>
              <w:rPr>
                <w:sz w:val="20"/>
              </w:rPr>
              <w:t>процедурата</w:t>
            </w:r>
            <w:r>
              <w:rPr>
                <w:spacing w:val="1"/>
                <w:sz w:val="20"/>
              </w:rPr>
              <w:t xml:space="preserve"> </w:t>
            </w:r>
            <w:r>
              <w:rPr>
                <w:sz w:val="20"/>
              </w:rPr>
              <w:t>са</w:t>
            </w:r>
            <w:r>
              <w:rPr>
                <w:spacing w:val="1"/>
                <w:sz w:val="20"/>
              </w:rPr>
              <w:t xml:space="preserve"> </w:t>
            </w:r>
            <w:r>
              <w:rPr>
                <w:sz w:val="20"/>
              </w:rPr>
              <w:t>длъжни</w:t>
            </w:r>
            <w:r>
              <w:rPr>
                <w:spacing w:val="1"/>
                <w:sz w:val="20"/>
              </w:rPr>
              <w:t xml:space="preserve"> </w:t>
            </w:r>
            <w:r>
              <w:rPr>
                <w:sz w:val="20"/>
              </w:rPr>
              <w:t>да</w:t>
            </w:r>
            <w:r>
              <w:rPr>
                <w:spacing w:val="1"/>
                <w:sz w:val="20"/>
              </w:rPr>
              <w:t xml:space="preserve"> </w:t>
            </w:r>
            <w:r>
              <w:rPr>
                <w:sz w:val="20"/>
              </w:rPr>
              <w:t>подадат</w:t>
            </w:r>
            <w:r>
              <w:rPr>
                <w:spacing w:val="1"/>
                <w:sz w:val="20"/>
              </w:rPr>
              <w:t xml:space="preserve"> </w:t>
            </w:r>
            <w:r>
              <w:rPr>
                <w:sz w:val="20"/>
              </w:rPr>
              <w:t>декларации</w:t>
            </w:r>
            <w:r>
              <w:rPr>
                <w:spacing w:val="1"/>
                <w:sz w:val="20"/>
              </w:rPr>
              <w:t xml:space="preserve"> </w:t>
            </w:r>
            <w:r>
              <w:rPr>
                <w:sz w:val="20"/>
              </w:rPr>
              <w:t>за</w:t>
            </w:r>
            <w:r>
              <w:rPr>
                <w:spacing w:val="1"/>
                <w:sz w:val="20"/>
              </w:rPr>
              <w:t xml:space="preserve"> </w:t>
            </w:r>
            <w:r>
              <w:rPr>
                <w:sz w:val="20"/>
              </w:rPr>
              <w:t xml:space="preserve">обстоятелствата по чл. 103, ал. 2 от ЗОП </w:t>
            </w:r>
            <w:r>
              <w:rPr>
                <w:b/>
                <w:sz w:val="20"/>
              </w:rPr>
              <w:t xml:space="preserve">след </w:t>
            </w:r>
            <w:r>
              <w:rPr>
                <w:sz w:val="20"/>
              </w:rPr>
              <w:t>получаване списъка с участниците/ след узнаване на</w:t>
            </w:r>
            <w:r>
              <w:rPr>
                <w:spacing w:val="1"/>
                <w:sz w:val="20"/>
              </w:rPr>
              <w:t xml:space="preserve"> </w:t>
            </w:r>
            <w:r>
              <w:rPr>
                <w:sz w:val="20"/>
              </w:rPr>
              <w:t>участниците</w:t>
            </w:r>
            <w:r>
              <w:rPr>
                <w:spacing w:val="-1"/>
                <w:sz w:val="20"/>
              </w:rPr>
              <w:t xml:space="preserve"> </w:t>
            </w:r>
            <w:r>
              <w:rPr>
                <w:sz w:val="20"/>
              </w:rPr>
              <w:t>(в</w:t>
            </w:r>
            <w:r>
              <w:rPr>
                <w:spacing w:val="-1"/>
                <w:sz w:val="20"/>
              </w:rPr>
              <w:t xml:space="preserve"> </w:t>
            </w:r>
            <w:r>
              <w:rPr>
                <w:sz w:val="20"/>
              </w:rPr>
              <w:t>сила от</w:t>
            </w:r>
            <w:r>
              <w:rPr>
                <w:spacing w:val="-1"/>
                <w:sz w:val="20"/>
              </w:rPr>
              <w:t xml:space="preserve"> </w:t>
            </w:r>
            <w:r>
              <w:rPr>
                <w:sz w:val="20"/>
              </w:rPr>
              <w:t>01.04.2020</w:t>
            </w:r>
            <w:r>
              <w:rPr>
                <w:spacing w:val="-1"/>
                <w:sz w:val="20"/>
              </w:rPr>
              <w:t xml:space="preserve"> </w:t>
            </w:r>
            <w:r>
              <w:rPr>
                <w:sz w:val="20"/>
              </w:rPr>
              <w:t>г.).</w:t>
            </w:r>
          </w:p>
          <w:p w:rsidR="006E576D" w:rsidRDefault="00455ECB">
            <w:pPr>
              <w:pStyle w:val="TableParagraph"/>
              <w:spacing w:line="230" w:lineRule="atLeast"/>
              <w:ind w:left="91" w:right="6929"/>
              <w:rPr>
                <w:b/>
                <w:sz w:val="20"/>
              </w:rPr>
            </w:pPr>
            <w:r>
              <w:rPr>
                <w:b/>
                <w:sz w:val="20"/>
              </w:rPr>
              <w:t>(чл.</w:t>
            </w:r>
            <w:r>
              <w:rPr>
                <w:b/>
                <w:spacing w:val="9"/>
                <w:sz w:val="20"/>
              </w:rPr>
              <w:t xml:space="preserve"> </w:t>
            </w:r>
            <w:r>
              <w:rPr>
                <w:b/>
                <w:sz w:val="20"/>
              </w:rPr>
              <w:t>103,</w:t>
            </w:r>
            <w:r>
              <w:rPr>
                <w:b/>
                <w:spacing w:val="9"/>
                <w:sz w:val="20"/>
              </w:rPr>
              <w:t xml:space="preserve"> </w:t>
            </w:r>
            <w:r>
              <w:rPr>
                <w:b/>
                <w:sz w:val="20"/>
              </w:rPr>
              <w:t>ал.</w:t>
            </w:r>
            <w:r>
              <w:rPr>
                <w:b/>
                <w:spacing w:val="9"/>
                <w:sz w:val="20"/>
              </w:rPr>
              <w:t xml:space="preserve"> </w:t>
            </w:r>
            <w:r>
              <w:rPr>
                <w:b/>
                <w:sz w:val="20"/>
              </w:rPr>
              <w:t>2</w:t>
            </w:r>
            <w:r>
              <w:rPr>
                <w:b/>
                <w:spacing w:val="8"/>
                <w:sz w:val="20"/>
              </w:rPr>
              <w:t xml:space="preserve"> </w:t>
            </w:r>
            <w:r>
              <w:rPr>
                <w:b/>
                <w:sz w:val="20"/>
              </w:rPr>
              <w:t>от</w:t>
            </w:r>
            <w:r>
              <w:rPr>
                <w:b/>
                <w:spacing w:val="11"/>
                <w:sz w:val="20"/>
              </w:rPr>
              <w:t xml:space="preserve"> </w:t>
            </w:r>
            <w:r>
              <w:rPr>
                <w:b/>
                <w:sz w:val="20"/>
              </w:rPr>
              <w:t>ЗОП)</w:t>
            </w:r>
            <w:r>
              <w:rPr>
                <w:b/>
                <w:spacing w:val="1"/>
                <w:sz w:val="20"/>
              </w:rPr>
              <w:t xml:space="preserve"> </w:t>
            </w:r>
            <w:r>
              <w:rPr>
                <w:b/>
                <w:sz w:val="20"/>
              </w:rPr>
              <w:t>(§ 2, т. 21 от ДР на ЗОП)</w:t>
            </w:r>
            <w:r>
              <w:rPr>
                <w:b/>
                <w:spacing w:val="-47"/>
                <w:sz w:val="20"/>
              </w:rPr>
              <w:t xml:space="preserve"> </w:t>
            </w:r>
            <w:r>
              <w:rPr>
                <w:b/>
                <w:sz w:val="20"/>
              </w:rPr>
              <w:t>(чл.</w:t>
            </w:r>
            <w:r>
              <w:rPr>
                <w:b/>
                <w:spacing w:val="-3"/>
                <w:sz w:val="20"/>
              </w:rPr>
              <w:t xml:space="preserve"> </w:t>
            </w:r>
            <w:r>
              <w:rPr>
                <w:b/>
                <w:sz w:val="20"/>
              </w:rPr>
              <w:t>51,</w:t>
            </w:r>
            <w:r>
              <w:rPr>
                <w:b/>
                <w:spacing w:val="-2"/>
                <w:sz w:val="20"/>
              </w:rPr>
              <w:t xml:space="preserve"> </w:t>
            </w:r>
            <w:r>
              <w:rPr>
                <w:b/>
                <w:sz w:val="20"/>
              </w:rPr>
              <w:t>ал.</w:t>
            </w:r>
            <w:r>
              <w:rPr>
                <w:b/>
                <w:spacing w:val="-2"/>
                <w:sz w:val="20"/>
              </w:rPr>
              <w:t xml:space="preserve"> </w:t>
            </w:r>
            <w:r>
              <w:rPr>
                <w:b/>
                <w:sz w:val="20"/>
              </w:rPr>
              <w:t>8</w:t>
            </w:r>
            <w:r>
              <w:rPr>
                <w:b/>
                <w:spacing w:val="-3"/>
                <w:sz w:val="20"/>
              </w:rPr>
              <w:t xml:space="preserve"> </w:t>
            </w:r>
            <w:r>
              <w:rPr>
                <w:b/>
                <w:sz w:val="20"/>
              </w:rPr>
              <w:t>от</w:t>
            </w:r>
            <w:r>
              <w:rPr>
                <w:b/>
                <w:spacing w:val="-1"/>
                <w:sz w:val="20"/>
              </w:rPr>
              <w:t xml:space="preserve"> </w:t>
            </w:r>
            <w:r>
              <w:rPr>
                <w:b/>
                <w:sz w:val="20"/>
              </w:rPr>
              <w:t>ППЗОП)</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5520"/>
        </w:trPr>
        <w:tc>
          <w:tcPr>
            <w:tcW w:w="391" w:type="dxa"/>
          </w:tcPr>
          <w:p w:rsidR="006E576D" w:rsidRDefault="006E576D">
            <w:pPr>
              <w:pStyle w:val="TableParagraph"/>
              <w:ind w:left="0"/>
              <w:rPr>
                <w:sz w:val="18"/>
              </w:rPr>
            </w:pPr>
          </w:p>
        </w:tc>
        <w:tc>
          <w:tcPr>
            <w:tcW w:w="9244" w:type="dxa"/>
          </w:tcPr>
          <w:p w:rsidR="006E576D" w:rsidRDefault="00455ECB">
            <w:pPr>
              <w:pStyle w:val="TableParagraph"/>
              <w:spacing w:line="226" w:lineRule="exact"/>
              <w:ind w:left="107"/>
              <w:rPr>
                <w:b/>
                <w:sz w:val="20"/>
              </w:rPr>
            </w:pPr>
            <w:r>
              <w:rPr>
                <w:b/>
                <w:color w:val="000080"/>
                <w:sz w:val="20"/>
              </w:rPr>
              <w:t>т.</w:t>
            </w:r>
            <w:r>
              <w:rPr>
                <w:b/>
                <w:color w:val="000080"/>
                <w:spacing w:val="-5"/>
                <w:sz w:val="20"/>
              </w:rPr>
              <w:t xml:space="preserve"> </w:t>
            </w:r>
            <w:r>
              <w:rPr>
                <w:b/>
                <w:color w:val="000080"/>
                <w:sz w:val="20"/>
              </w:rPr>
              <w:t>21</w:t>
            </w:r>
            <w:r>
              <w:rPr>
                <w:b/>
                <w:color w:val="000080"/>
                <w:spacing w:val="-3"/>
                <w:sz w:val="20"/>
              </w:rPr>
              <w:t xml:space="preserve"> </w:t>
            </w:r>
            <w:r>
              <w:rPr>
                <w:b/>
                <w:color w:val="000080"/>
                <w:sz w:val="20"/>
              </w:rPr>
              <w:t>от Насоките/</w:t>
            </w:r>
            <w:r>
              <w:rPr>
                <w:b/>
                <w:color w:val="000080"/>
                <w:spacing w:val="-3"/>
                <w:sz w:val="20"/>
              </w:rPr>
              <w:t xml:space="preserve"> </w:t>
            </w:r>
            <w:r>
              <w:rPr>
                <w:b/>
                <w:color w:val="000080"/>
                <w:sz w:val="20"/>
              </w:rPr>
              <w:t>т.</w:t>
            </w:r>
            <w:r>
              <w:rPr>
                <w:b/>
                <w:color w:val="000080"/>
                <w:spacing w:val="-2"/>
                <w:sz w:val="20"/>
              </w:rPr>
              <w:t xml:space="preserve"> </w:t>
            </w:r>
            <w:r>
              <w:rPr>
                <w:b/>
                <w:color w:val="000080"/>
                <w:sz w:val="20"/>
              </w:rPr>
              <w:t>21 от</w:t>
            </w:r>
            <w:r>
              <w:rPr>
                <w:b/>
                <w:color w:val="000080"/>
                <w:spacing w:val="-2"/>
                <w:sz w:val="20"/>
              </w:rPr>
              <w:t xml:space="preserve"> </w:t>
            </w:r>
            <w:r>
              <w:rPr>
                <w:b/>
                <w:color w:val="000080"/>
                <w:sz w:val="20"/>
              </w:rPr>
              <w:t>Приложение №</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2"/>
                <w:sz w:val="20"/>
              </w:rPr>
              <w:t xml:space="preserve"> </w:t>
            </w:r>
            <w:r>
              <w:rPr>
                <w:b/>
                <w:color w:val="000080"/>
                <w:sz w:val="20"/>
              </w:rPr>
              <w:t>от Наредбата</w:t>
            </w:r>
          </w:p>
          <w:p w:rsidR="006E576D" w:rsidRDefault="00455ECB">
            <w:pPr>
              <w:pStyle w:val="TableParagraph"/>
              <w:ind w:left="107" w:right="60"/>
              <w:rPr>
                <w:sz w:val="20"/>
              </w:rPr>
            </w:pPr>
            <w:r>
              <w:rPr>
                <w:b/>
                <w:color w:val="C0504D"/>
                <w:sz w:val="20"/>
              </w:rPr>
              <w:t>Насочващи</w:t>
            </w:r>
            <w:r>
              <w:rPr>
                <w:b/>
                <w:color w:val="C0504D"/>
                <w:spacing w:val="-10"/>
                <w:sz w:val="20"/>
              </w:rPr>
              <w:t xml:space="preserve"> </w:t>
            </w:r>
            <w:r>
              <w:rPr>
                <w:b/>
                <w:color w:val="C0504D"/>
                <w:sz w:val="20"/>
              </w:rPr>
              <w:t>източници</w:t>
            </w:r>
            <w:r>
              <w:rPr>
                <w:b/>
                <w:color w:val="C0504D"/>
                <w:spacing w:val="-9"/>
                <w:sz w:val="20"/>
              </w:rPr>
              <w:t xml:space="preserve"> </w:t>
            </w:r>
            <w:r>
              <w:rPr>
                <w:b/>
                <w:color w:val="C0504D"/>
                <w:sz w:val="20"/>
              </w:rPr>
              <w:t>на</w:t>
            </w:r>
            <w:r>
              <w:rPr>
                <w:b/>
                <w:color w:val="C0504D"/>
                <w:spacing w:val="-10"/>
                <w:sz w:val="20"/>
              </w:rPr>
              <w:t xml:space="preserve"> </w:t>
            </w:r>
            <w:r>
              <w:rPr>
                <w:b/>
                <w:color w:val="C0504D"/>
                <w:sz w:val="20"/>
              </w:rPr>
              <w:t>информация:</w:t>
            </w:r>
            <w:r>
              <w:rPr>
                <w:b/>
                <w:color w:val="C0504D"/>
                <w:spacing w:val="-4"/>
                <w:sz w:val="20"/>
              </w:rPr>
              <w:t xml:space="preserve"> </w:t>
            </w:r>
            <w:r>
              <w:rPr>
                <w:color w:val="C0504D"/>
                <w:sz w:val="20"/>
              </w:rPr>
              <w:t>прегледайте</w:t>
            </w:r>
            <w:r>
              <w:rPr>
                <w:color w:val="C0504D"/>
                <w:spacing w:val="-6"/>
                <w:sz w:val="20"/>
              </w:rPr>
              <w:t xml:space="preserve"> </w:t>
            </w:r>
            <w:r>
              <w:rPr>
                <w:color w:val="C0504D"/>
                <w:sz w:val="20"/>
              </w:rPr>
              <w:t>подписаните</w:t>
            </w:r>
            <w:r>
              <w:rPr>
                <w:color w:val="C0504D"/>
                <w:spacing w:val="-7"/>
                <w:sz w:val="20"/>
              </w:rPr>
              <w:t xml:space="preserve"> </w:t>
            </w:r>
            <w:r>
              <w:rPr>
                <w:color w:val="C0504D"/>
                <w:sz w:val="20"/>
              </w:rPr>
              <w:t>декларации</w:t>
            </w:r>
            <w:r>
              <w:rPr>
                <w:color w:val="C0504D"/>
                <w:spacing w:val="-10"/>
                <w:sz w:val="20"/>
              </w:rPr>
              <w:t xml:space="preserve"> </w:t>
            </w:r>
            <w:r>
              <w:rPr>
                <w:color w:val="C0504D"/>
                <w:sz w:val="20"/>
              </w:rPr>
              <w:t>и</w:t>
            </w:r>
            <w:r>
              <w:rPr>
                <w:color w:val="C0504D"/>
                <w:spacing w:val="-6"/>
                <w:sz w:val="20"/>
              </w:rPr>
              <w:t xml:space="preserve"> </w:t>
            </w:r>
            <w:r>
              <w:rPr>
                <w:color w:val="C0504D"/>
                <w:sz w:val="20"/>
              </w:rPr>
              <w:t>протокола</w:t>
            </w:r>
            <w:r>
              <w:rPr>
                <w:color w:val="C0504D"/>
                <w:spacing w:val="-7"/>
                <w:sz w:val="20"/>
              </w:rPr>
              <w:t xml:space="preserve"> </w:t>
            </w:r>
            <w:r>
              <w:rPr>
                <w:color w:val="C0504D"/>
                <w:sz w:val="20"/>
              </w:rPr>
              <w:t>за</w:t>
            </w:r>
            <w:r>
              <w:rPr>
                <w:color w:val="C0504D"/>
                <w:spacing w:val="-9"/>
                <w:sz w:val="20"/>
              </w:rPr>
              <w:t xml:space="preserve"> </w:t>
            </w:r>
            <w:r>
              <w:rPr>
                <w:color w:val="C0504D"/>
                <w:sz w:val="20"/>
              </w:rPr>
              <w:t>работата</w:t>
            </w:r>
            <w:r>
              <w:rPr>
                <w:color w:val="C0504D"/>
                <w:spacing w:val="-47"/>
                <w:sz w:val="20"/>
              </w:rPr>
              <w:t xml:space="preserve"> </w:t>
            </w:r>
            <w:r>
              <w:rPr>
                <w:color w:val="C0504D"/>
                <w:sz w:val="20"/>
              </w:rPr>
              <w:t>на</w:t>
            </w:r>
            <w:r>
              <w:rPr>
                <w:color w:val="C0504D"/>
                <w:spacing w:val="-1"/>
                <w:sz w:val="20"/>
              </w:rPr>
              <w:t xml:space="preserve"> </w:t>
            </w:r>
            <w:r>
              <w:rPr>
                <w:color w:val="C0504D"/>
                <w:sz w:val="20"/>
              </w:rPr>
              <w:t>комисията в</w:t>
            </w:r>
            <w:r>
              <w:rPr>
                <w:color w:val="C0504D"/>
                <w:spacing w:val="-1"/>
                <w:sz w:val="20"/>
              </w:rPr>
              <w:t xml:space="preserve"> </w:t>
            </w:r>
            <w:r>
              <w:rPr>
                <w:color w:val="C0504D"/>
                <w:sz w:val="20"/>
              </w:rPr>
              <w:t>съответната</w:t>
            </w:r>
            <w:r>
              <w:rPr>
                <w:color w:val="C0504D"/>
                <w:spacing w:val="2"/>
                <w:sz w:val="20"/>
              </w:rPr>
              <w:t xml:space="preserve"> </w:t>
            </w:r>
            <w:r>
              <w:rPr>
                <w:color w:val="C0504D"/>
                <w:sz w:val="20"/>
              </w:rPr>
              <w:t>част.</w:t>
            </w:r>
          </w:p>
          <w:p w:rsidR="006E576D" w:rsidRDefault="00455ECB">
            <w:pPr>
              <w:pStyle w:val="TableParagraph"/>
              <w:ind w:left="107"/>
              <w:rPr>
                <w:sz w:val="20"/>
              </w:rPr>
            </w:pPr>
            <w:r>
              <w:rPr>
                <w:sz w:val="20"/>
              </w:rPr>
              <w:t>В</w:t>
            </w:r>
            <w:r>
              <w:rPr>
                <w:spacing w:val="9"/>
                <w:sz w:val="20"/>
              </w:rPr>
              <w:t xml:space="preserve"> </w:t>
            </w:r>
            <w:r>
              <w:rPr>
                <w:sz w:val="20"/>
              </w:rPr>
              <w:t>случай,</w:t>
            </w:r>
            <w:r>
              <w:rPr>
                <w:spacing w:val="9"/>
                <w:sz w:val="20"/>
              </w:rPr>
              <w:t xml:space="preserve"> </w:t>
            </w:r>
            <w:r>
              <w:rPr>
                <w:sz w:val="20"/>
              </w:rPr>
              <w:t>че</w:t>
            </w:r>
            <w:r>
              <w:rPr>
                <w:spacing w:val="9"/>
                <w:sz w:val="20"/>
              </w:rPr>
              <w:t xml:space="preserve"> </w:t>
            </w:r>
            <w:r>
              <w:rPr>
                <w:sz w:val="20"/>
              </w:rPr>
              <w:t>не</w:t>
            </w:r>
            <w:r>
              <w:rPr>
                <w:spacing w:val="9"/>
                <w:sz w:val="20"/>
              </w:rPr>
              <w:t xml:space="preserve"> </w:t>
            </w:r>
            <w:r>
              <w:rPr>
                <w:sz w:val="20"/>
              </w:rPr>
              <w:t>се</w:t>
            </w:r>
            <w:r>
              <w:rPr>
                <w:spacing w:val="9"/>
                <w:sz w:val="20"/>
              </w:rPr>
              <w:t xml:space="preserve"> </w:t>
            </w:r>
            <w:r>
              <w:rPr>
                <w:sz w:val="20"/>
              </w:rPr>
              <w:t>съдържат</w:t>
            </w:r>
            <w:r>
              <w:rPr>
                <w:spacing w:val="11"/>
                <w:sz w:val="20"/>
              </w:rPr>
              <w:t xml:space="preserve"> </w:t>
            </w:r>
            <w:r>
              <w:rPr>
                <w:sz w:val="20"/>
              </w:rPr>
              <w:t>в</w:t>
            </w:r>
            <w:r>
              <w:rPr>
                <w:spacing w:val="8"/>
                <w:sz w:val="20"/>
              </w:rPr>
              <w:t xml:space="preserve"> </w:t>
            </w:r>
            <w:r>
              <w:rPr>
                <w:sz w:val="20"/>
              </w:rPr>
              <w:t>досието</w:t>
            </w:r>
            <w:r>
              <w:rPr>
                <w:spacing w:val="9"/>
                <w:sz w:val="20"/>
              </w:rPr>
              <w:t xml:space="preserve"> </w:t>
            </w:r>
            <w:r>
              <w:rPr>
                <w:sz w:val="20"/>
              </w:rPr>
              <w:t>по</w:t>
            </w:r>
            <w:r>
              <w:rPr>
                <w:spacing w:val="10"/>
                <w:sz w:val="20"/>
              </w:rPr>
              <w:t xml:space="preserve"> </w:t>
            </w:r>
            <w:r>
              <w:rPr>
                <w:sz w:val="20"/>
              </w:rPr>
              <w:t>поръчката,</w:t>
            </w:r>
            <w:r>
              <w:rPr>
                <w:spacing w:val="9"/>
                <w:sz w:val="20"/>
              </w:rPr>
              <w:t xml:space="preserve"> </w:t>
            </w:r>
            <w:r>
              <w:rPr>
                <w:sz w:val="20"/>
              </w:rPr>
              <w:t>изискайте</w:t>
            </w:r>
            <w:r>
              <w:rPr>
                <w:spacing w:val="9"/>
                <w:sz w:val="20"/>
              </w:rPr>
              <w:t xml:space="preserve"> </w:t>
            </w:r>
            <w:r>
              <w:rPr>
                <w:sz w:val="20"/>
              </w:rPr>
              <w:t>декларациите</w:t>
            </w:r>
            <w:r>
              <w:rPr>
                <w:spacing w:val="9"/>
                <w:sz w:val="20"/>
              </w:rPr>
              <w:t xml:space="preserve"> </w:t>
            </w:r>
            <w:r>
              <w:rPr>
                <w:sz w:val="20"/>
              </w:rPr>
              <w:t>за</w:t>
            </w:r>
            <w:r>
              <w:rPr>
                <w:spacing w:val="9"/>
                <w:sz w:val="20"/>
              </w:rPr>
              <w:t xml:space="preserve"> </w:t>
            </w:r>
            <w:r>
              <w:rPr>
                <w:sz w:val="20"/>
              </w:rPr>
              <w:t>липса</w:t>
            </w:r>
            <w:r>
              <w:rPr>
                <w:spacing w:val="9"/>
                <w:sz w:val="20"/>
              </w:rPr>
              <w:t xml:space="preserve"> </w:t>
            </w:r>
            <w:r>
              <w:rPr>
                <w:sz w:val="20"/>
              </w:rPr>
              <w:t>на</w:t>
            </w:r>
            <w:r>
              <w:rPr>
                <w:spacing w:val="9"/>
                <w:sz w:val="20"/>
              </w:rPr>
              <w:t xml:space="preserve"> </w:t>
            </w:r>
            <w:r>
              <w:rPr>
                <w:sz w:val="20"/>
              </w:rPr>
              <w:t>конфликт</w:t>
            </w:r>
            <w:r>
              <w:rPr>
                <w:spacing w:val="10"/>
                <w:sz w:val="20"/>
              </w:rPr>
              <w:t xml:space="preserve"> </w:t>
            </w:r>
            <w:r>
              <w:rPr>
                <w:sz w:val="20"/>
              </w:rPr>
              <w:t>на</w:t>
            </w:r>
            <w:r>
              <w:rPr>
                <w:spacing w:val="-47"/>
                <w:sz w:val="20"/>
              </w:rPr>
              <w:t xml:space="preserve"> </w:t>
            </w:r>
            <w:r>
              <w:rPr>
                <w:sz w:val="20"/>
              </w:rPr>
              <w:t>интереси</w:t>
            </w:r>
            <w:r>
              <w:rPr>
                <w:spacing w:val="-2"/>
                <w:sz w:val="20"/>
              </w:rPr>
              <w:t xml:space="preserve"> </w:t>
            </w:r>
            <w:r>
              <w:rPr>
                <w:sz w:val="20"/>
              </w:rPr>
              <w:t>по повод</w:t>
            </w:r>
            <w:r>
              <w:rPr>
                <w:spacing w:val="1"/>
                <w:sz w:val="20"/>
              </w:rPr>
              <w:t xml:space="preserve"> </w:t>
            </w:r>
            <w:r>
              <w:rPr>
                <w:sz w:val="20"/>
              </w:rPr>
              <w:t>проверяваната</w:t>
            </w:r>
            <w:r>
              <w:rPr>
                <w:spacing w:val="-1"/>
                <w:sz w:val="20"/>
              </w:rPr>
              <w:t xml:space="preserve"> </w:t>
            </w:r>
            <w:r>
              <w:rPr>
                <w:sz w:val="20"/>
              </w:rPr>
              <w:t>обществена</w:t>
            </w:r>
            <w:r>
              <w:rPr>
                <w:spacing w:val="2"/>
                <w:sz w:val="20"/>
              </w:rPr>
              <w:t xml:space="preserve"> </w:t>
            </w:r>
            <w:r>
              <w:rPr>
                <w:sz w:val="20"/>
              </w:rPr>
              <w:t>поръчка, подписани</w:t>
            </w:r>
            <w:r>
              <w:rPr>
                <w:spacing w:val="-2"/>
                <w:sz w:val="20"/>
              </w:rPr>
              <w:t xml:space="preserve"> </w:t>
            </w:r>
            <w:r>
              <w:rPr>
                <w:sz w:val="20"/>
              </w:rPr>
              <w:t>от</w:t>
            </w:r>
            <w:r>
              <w:rPr>
                <w:spacing w:val="-2"/>
                <w:sz w:val="20"/>
              </w:rPr>
              <w:t xml:space="preserve"> </w:t>
            </w:r>
            <w:r>
              <w:rPr>
                <w:sz w:val="20"/>
              </w:rPr>
              <w:t>следните</w:t>
            </w:r>
            <w:r>
              <w:rPr>
                <w:spacing w:val="2"/>
                <w:sz w:val="20"/>
              </w:rPr>
              <w:t xml:space="preserve"> </w:t>
            </w:r>
            <w:r>
              <w:rPr>
                <w:sz w:val="20"/>
              </w:rPr>
              <w:t>лица:</w:t>
            </w:r>
          </w:p>
          <w:p w:rsidR="006E576D" w:rsidRDefault="00455ECB">
            <w:pPr>
              <w:pStyle w:val="TableParagraph"/>
              <w:numPr>
                <w:ilvl w:val="0"/>
                <w:numId w:val="33"/>
              </w:numPr>
              <w:tabs>
                <w:tab w:val="left" w:pos="276"/>
              </w:tabs>
              <w:spacing w:line="228" w:lineRule="exact"/>
              <w:ind w:left="275" w:hanging="169"/>
              <w:rPr>
                <w:sz w:val="20"/>
              </w:rPr>
            </w:pPr>
            <w:r>
              <w:rPr>
                <w:sz w:val="20"/>
              </w:rPr>
              <w:t>ръководителя</w:t>
            </w:r>
            <w:r>
              <w:rPr>
                <w:spacing w:val="-1"/>
                <w:sz w:val="20"/>
              </w:rPr>
              <w:t xml:space="preserve"> </w:t>
            </w:r>
            <w:r>
              <w:rPr>
                <w:sz w:val="20"/>
              </w:rPr>
              <w:t>на</w:t>
            </w:r>
            <w:r>
              <w:rPr>
                <w:spacing w:val="-2"/>
                <w:sz w:val="20"/>
              </w:rPr>
              <w:t xml:space="preserve"> </w:t>
            </w:r>
            <w:r>
              <w:rPr>
                <w:sz w:val="20"/>
              </w:rPr>
              <w:t>възлагащия</w:t>
            </w:r>
            <w:r>
              <w:rPr>
                <w:spacing w:val="-3"/>
                <w:sz w:val="20"/>
              </w:rPr>
              <w:t xml:space="preserve"> </w:t>
            </w:r>
            <w:r>
              <w:rPr>
                <w:sz w:val="20"/>
              </w:rPr>
              <w:t>орган</w:t>
            </w:r>
            <w:r>
              <w:rPr>
                <w:spacing w:val="-4"/>
                <w:sz w:val="20"/>
              </w:rPr>
              <w:t xml:space="preserve"> </w:t>
            </w:r>
            <w:r>
              <w:rPr>
                <w:sz w:val="20"/>
              </w:rPr>
              <w:t>или</w:t>
            </w:r>
            <w:r>
              <w:rPr>
                <w:spacing w:val="-3"/>
                <w:sz w:val="20"/>
              </w:rPr>
              <w:t xml:space="preserve"> </w:t>
            </w:r>
            <w:r>
              <w:rPr>
                <w:sz w:val="20"/>
              </w:rPr>
              <w:t>лицето,</w:t>
            </w:r>
            <w:r>
              <w:rPr>
                <w:spacing w:val="-2"/>
                <w:sz w:val="20"/>
              </w:rPr>
              <w:t xml:space="preserve"> </w:t>
            </w:r>
            <w:r>
              <w:rPr>
                <w:sz w:val="20"/>
              </w:rPr>
              <w:t>на</w:t>
            </w:r>
            <w:r>
              <w:rPr>
                <w:spacing w:val="-2"/>
                <w:sz w:val="20"/>
              </w:rPr>
              <w:t xml:space="preserve"> </w:t>
            </w:r>
            <w:r>
              <w:rPr>
                <w:sz w:val="20"/>
              </w:rPr>
              <w:t>което</w:t>
            </w:r>
            <w:r>
              <w:rPr>
                <w:spacing w:val="-2"/>
                <w:sz w:val="20"/>
              </w:rPr>
              <w:t xml:space="preserve"> </w:t>
            </w:r>
            <w:r>
              <w:rPr>
                <w:sz w:val="20"/>
              </w:rPr>
              <w:t>той</w:t>
            </w:r>
            <w:r>
              <w:rPr>
                <w:spacing w:val="-3"/>
                <w:sz w:val="20"/>
              </w:rPr>
              <w:t xml:space="preserve"> </w:t>
            </w:r>
            <w:r>
              <w:rPr>
                <w:sz w:val="20"/>
              </w:rPr>
              <w:t>е</w:t>
            </w:r>
            <w:r>
              <w:rPr>
                <w:spacing w:val="-2"/>
                <w:sz w:val="20"/>
              </w:rPr>
              <w:t xml:space="preserve"> </w:t>
            </w:r>
            <w:r>
              <w:rPr>
                <w:sz w:val="20"/>
              </w:rPr>
              <w:t>делегирал</w:t>
            </w:r>
            <w:r>
              <w:rPr>
                <w:spacing w:val="-3"/>
                <w:sz w:val="20"/>
              </w:rPr>
              <w:t xml:space="preserve"> </w:t>
            </w:r>
            <w:r>
              <w:rPr>
                <w:sz w:val="20"/>
              </w:rPr>
              <w:t>своите</w:t>
            </w:r>
            <w:r>
              <w:rPr>
                <w:spacing w:val="-3"/>
                <w:sz w:val="20"/>
              </w:rPr>
              <w:t xml:space="preserve"> </w:t>
            </w:r>
            <w:r>
              <w:rPr>
                <w:sz w:val="20"/>
              </w:rPr>
              <w:t>задължения;</w:t>
            </w:r>
          </w:p>
          <w:p w:rsidR="006E576D" w:rsidRDefault="00455ECB">
            <w:pPr>
              <w:pStyle w:val="TableParagraph"/>
              <w:numPr>
                <w:ilvl w:val="0"/>
                <w:numId w:val="33"/>
              </w:numPr>
              <w:tabs>
                <w:tab w:val="left" w:pos="226"/>
              </w:tabs>
              <w:ind w:left="225" w:hanging="119"/>
              <w:rPr>
                <w:sz w:val="20"/>
              </w:rPr>
            </w:pPr>
            <w:r>
              <w:rPr>
                <w:sz w:val="20"/>
              </w:rPr>
              <w:t>членовете</w:t>
            </w:r>
            <w:r>
              <w:rPr>
                <w:spacing w:val="-4"/>
                <w:sz w:val="20"/>
              </w:rPr>
              <w:t xml:space="preserve"> </w:t>
            </w:r>
            <w:r>
              <w:rPr>
                <w:sz w:val="20"/>
              </w:rPr>
              <w:t>на управителния</w:t>
            </w:r>
            <w:r>
              <w:rPr>
                <w:spacing w:val="-2"/>
                <w:sz w:val="20"/>
              </w:rPr>
              <w:t xml:space="preserve"> </w:t>
            </w:r>
            <w:r>
              <w:rPr>
                <w:sz w:val="20"/>
              </w:rPr>
              <w:t>съвет</w:t>
            </w:r>
            <w:r>
              <w:rPr>
                <w:spacing w:val="-4"/>
                <w:sz w:val="20"/>
              </w:rPr>
              <w:t xml:space="preserve"> </w:t>
            </w:r>
            <w:r>
              <w:rPr>
                <w:sz w:val="20"/>
              </w:rPr>
              <w:t>на</w:t>
            </w:r>
            <w:r>
              <w:rPr>
                <w:spacing w:val="-4"/>
                <w:sz w:val="20"/>
              </w:rPr>
              <w:t xml:space="preserve"> </w:t>
            </w:r>
            <w:r>
              <w:rPr>
                <w:sz w:val="20"/>
              </w:rPr>
              <w:t>възложителя</w:t>
            </w:r>
            <w:r>
              <w:rPr>
                <w:spacing w:val="-4"/>
                <w:sz w:val="20"/>
              </w:rPr>
              <w:t xml:space="preserve"> </w:t>
            </w:r>
            <w:r>
              <w:rPr>
                <w:sz w:val="20"/>
              </w:rPr>
              <w:t>(ако</w:t>
            </w:r>
            <w:r>
              <w:rPr>
                <w:spacing w:val="-4"/>
                <w:sz w:val="20"/>
              </w:rPr>
              <w:t xml:space="preserve"> </w:t>
            </w:r>
            <w:r>
              <w:rPr>
                <w:sz w:val="20"/>
              </w:rPr>
              <w:t>е</w:t>
            </w:r>
            <w:r>
              <w:rPr>
                <w:spacing w:val="-1"/>
                <w:sz w:val="20"/>
              </w:rPr>
              <w:t xml:space="preserve"> </w:t>
            </w:r>
            <w:r>
              <w:rPr>
                <w:sz w:val="20"/>
              </w:rPr>
              <w:t>приложимо);</w:t>
            </w:r>
          </w:p>
          <w:p w:rsidR="006E576D" w:rsidRDefault="00455ECB">
            <w:pPr>
              <w:pStyle w:val="TableParagraph"/>
              <w:numPr>
                <w:ilvl w:val="0"/>
                <w:numId w:val="33"/>
              </w:numPr>
              <w:tabs>
                <w:tab w:val="left" w:pos="310"/>
              </w:tabs>
              <w:ind w:left="107" w:right="215" w:firstLine="0"/>
              <w:rPr>
                <w:sz w:val="20"/>
              </w:rPr>
            </w:pPr>
            <w:r>
              <w:rPr>
                <w:sz w:val="20"/>
              </w:rPr>
              <w:t>служителите/външните</w:t>
            </w:r>
            <w:r>
              <w:rPr>
                <w:spacing w:val="28"/>
                <w:sz w:val="20"/>
              </w:rPr>
              <w:t xml:space="preserve"> </w:t>
            </w:r>
            <w:r>
              <w:rPr>
                <w:sz w:val="20"/>
              </w:rPr>
              <w:t>експерти,</w:t>
            </w:r>
            <w:r>
              <w:rPr>
                <w:spacing w:val="31"/>
                <w:sz w:val="20"/>
              </w:rPr>
              <w:t xml:space="preserve"> </w:t>
            </w:r>
            <w:r>
              <w:rPr>
                <w:sz w:val="20"/>
              </w:rPr>
              <w:t>участващи</w:t>
            </w:r>
            <w:r>
              <w:rPr>
                <w:spacing w:val="29"/>
                <w:sz w:val="20"/>
              </w:rPr>
              <w:t xml:space="preserve"> </w:t>
            </w:r>
            <w:r>
              <w:rPr>
                <w:sz w:val="20"/>
              </w:rPr>
              <w:t>в</w:t>
            </w:r>
            <w:r>
              <w:rPr>
                <w:spacing w:val="27"/>
                <w:sz w:val="20"/>
              </w:rPr>
              <w:t xml:space="preserve"> </w:t>
            </w:r>
            <w:r>
              <w:rPr>
                <w:sz w:val="20"/>
              </w:rPr>
              <w:t>подготовката/изготвянето</w:t>
            </w:r>
            <w:r>
              <w:rPr>
                <w:spacing w:val="29"/>
                <w:sz w:val="20"/>
              </w:rPr>
              <w:t xml:space="preserve"> </w:t>
            </w:r>
            <w:r>
              <w:rPr>
                <w:sz w:val="20"/>
              </w:rPr>
              <w:t>на</w:t>
            </w:r>
            <w:r>
              <w:rPr>
                <w:spacing w:val="31"/>
                <w:sz w:val="20"/>
              </w:rPr>
              <w:t xml:space="preserve"> </w:t>
            </w:r>
            <w:r>
              <w:rPr>
                <w:sz w:val="20"/>
              </w:rPr>
              <w:t>документацията</w:t>
            </w:r>
            <w:r>
              <w:rPr>
                <w:spacing w:val="28"/>
                <w:sz w:val="20"/>
              </w:rPr>
              <w:t xml:space="preserve"> </w:t>
            </w:r>
            <w:r>
              <w:rPr>
                <w:sz w:val="20"/>
              </w:rPr>
              <w:t>за</w:t>
            </w:r>
            <w:r>
              <w:rPr>
                <w:spacing w:val="-47"/>
                <w:sz w:val="20"/>
              </w:rPr>
              <w:t xml:space="preserve"> </w:t>
            </w:r>
            <w:r>
              <w:rPr>
                <w:sz w:val="20"/>
              </w:rPr>
              <w:t>поръчката;</w:t>
            </w:r>
          </w:p>
          <w:p w:rsidR="006E576D" w:rsidRDefault="00455ECB">
            <w:pPr>
              <w:pStyle w:val="TableParagraph"/>
              <w:numPr>
                <w:ilvl w:val="0"/>
                <w:numId w:val="33"/>
              </w:numPr>
              <w:tabs>
                <w:tab w:val="left" w:pos="226"/>
              </w:tabs>
              <w:spacing w:before="1"/>
              <w:ind w:left="225" w:hanging="119"/>
              <w:rPr>
                <w:sz w:val="20"/>
              </w:rPr>
            </w:pPr>
            <w:r>
              <w:rPr>
                <w:sz w:val="20"/>
              </w:rPr>
              <w:t>членовете</w:t>
            </w:r>
            <w:r>
              <w:rPr>
                <w:spacing w:val="-4"/>
                <w:sz w:val="20"/>
              </w:rPr>
              <w:t xml:space="preserve"> </w:t>
            </w:r>
            <w:r>
              <w:rPr>
                <w:sz w:val="20"/>
              </w:rPr>
              <w:t>на</w:t>
            </w:r>
            <w:r>
              <w:rPr>
                <w:spacing w:val="-3"/>
                <w:sz w:val="20"/>
              </w:rPr>
              <w:t xml:space="preserve"> </w:t>
            </w:r>
            <w:r>
              <w:rPr>
                <w:sz w:val="20"/>
              </w:rPr>
              <w:t>оценителната</w:t>
            </w:r>
            <w:r>
              <w:rPr>
                <w:spacing w:val="-1"/>
                <w:sz w:val="20"/>
              </w:rPr>
              <w:t xml:space="preserve"> </w:t>
            </w:r>
            <w:r>
              <w:rPr>
                <w:sz w:val="20"/>
              </w:rPr>
              <w:t>комисия</w:t>
            </w:r>
            <w:r>
              <w:rPr>
                <w:spacing w:val="-1"/>
                <w:sz w:val="20"/>
              </w:rPr>
              <w:t xml:space="preserve"> </w:t>
            </w:r>
            <w:r>
              <w:rPr>
                <w:sz w:val="20"/>
              </w:rPr>
              <w:t>и</w:t>
            </w:r>
          </w:p>
          <w:p w:rsidR="006E576D" w:rsidRDefault="00455ECB">
            <w:pPr>
              <w:pStyle w:val="TableParagraph"/>
              <w:numPr>
                <w:ilvl w:val="0"/>
                <w:numId w:val="33"/>
              </w:numPr>
              <w:tabs>
                <w:tab w:val="left" w:pos="228"/>
              </w:tabs>
              <w:ind w:left="107" w:right="214" w:firstLine="0"/>
              <w:rPr>
                <w:sz w:val="20"/>
              </w:rPr>
            </w:pPr>
            <w:r>
              <w:rPr>
                <w:sz w:val="20"/>
              </w:rPr>
              <w:t>експертите, които изпълняват каквато и да е задача, свързана с подготовката на документацията и/или</w:t>
            </w:r>
            <w:r>
              <w:rPr>
                <w:spacing w:val="-47"/>
                <w:sz w:val="20"/>
              </w:rPr>
              <w:t xml:space="preserve"> </w:t>
            </w:r>
            <w:r>
              <w:rPr>
                <w:sz w:val="20"/>
              </w:rPr>
              <w:t>оценката</w:t>
            </w:r>
            <w:r>
              <w:rPr>
                <w:spacing w:val="-1"/>
                <w:sz w:val="20"/>
              </w:rPr>
              <w:t xml:space="preserve"> </w:t>
            </w:r>
            <w:r>
              <w:rPr>
                <w:sz w:val="20"/>
              </w:rPr>
              <w:t>на офертите.</w:t>
            </w:r>
          </w:p>
          <w:p w:rsidR="006E576D" w:rsidRDefault="006E576D">
            <w:pPr>
              <w:pStyle w:val="TableParagraph"/>
              <w:spacing w:before="4"/>
              <w:ind w:left="0"/>
              <w:rPr>
                <w:sz w:val="20"/>
              </w:rPr>
            </w:pPr>
          </w:p>
          <w:p w:rsidR="006E576D" w:rsidRDefault="00455ECB">
            <w:pPr>
              <w:pStyle w:val="TableParagraph"/>
              <w:spacing w:line="228" w:lineRule="exact"/>
              <w:ind w:left="107"/>
              <w:rPr>
                <w:b/>
                <w:sz w:val="20"/>
              </w:rPr>
            </w:pPr>
            <w:r>
              <w:rPr>
                <w:b/>
                <w:sz w:val="20"/>
              </w:rPr>
              <w:t>Използвайте</w:t>
            </w:r>
            <w:r>
              <w:rPr>
                <w:b/>
                <w:spacing w:val="-4"/>
                <w:sz w:val="20"/>
              </w:rPr>
              <w:t xml:space="preserve"> </w:t>
            </w:r>
            <w:r>
              <w:rPr>
                <w:b/>
                <w:sz w:val="20"/>
              </w:rPr>
              <w:t>Указания</w:t>
            </w:r>
            <w:r>
              <w:rPr>
                <w:b/>
                <w:spacing w:val="-4"/>
                <w:sz w:val="20"/>
              </w:rPr>
              <w:t xml:space="preserve"> </w:t>
            </w:r>
            <w:r>
              <w:rPr>
                <w:b/>
                <w:sz w:val="20"/>
              </w:rPr>
              <w:t>към</w:t>
            </w:r>
            <w:r>
              <w:rPr>
                <w:b/>
                <w:spacing w:val="-2"/>
                <w:sz w:val="20"/>
              </w:rPr>
              <w:t xml:space="preserve"> </w:t>
            </w:r>
            <w:r>
              <w:rPr>
                <w:b/>
                <w:sz w:val="20"/>
              </w:rPr>
              <w:t>КЛ</w:t>
            </w:r>
            <w:r>
              <w:rPr>
                <w:b/>
                <w:spacing w:val="-5"/>
                <w:sz w:val="20"/>
              </w:rPr>
              <w:t xml:space="preserve"> </w:t>
            </w:r>
            <w:r>
              <w:rPr>
                <w:b/>
                <w:sz w:val="20"/>
              </w:rPr>
              <w:t>за</w:t>
            </w:r>
            <w:r>
              <w:rPr>
                <w:b/>
                <w:spacing w:val="-2"/>
                <w:sz w:val="20"/>
              </w:rPr>
              <w:t xml:space="preserve"> </w:t>
            </w:r>
            <w:r>
              <w:rPr>
                <w:b/>
                <w:sz w:val="20"/>
              </w:rPr>
              <w:t>проверка</w:t>
            </w:r>
            <w:r>
              <w:rPr>
                <w:b/>
                <w:spacing w:val="-3"/>
                <w:sz w:val="20"/>
              </w:rPr>
              <w:t xml:space="preserve"> </w:t>
            </w:r>
            <w:r>
              <w:rPr>
                <w:b/>
                <w:sz w:val="20"/>
              </w:rPr>
              <w:t>на</w:t>
            </w:r>
            <w:r>
              <w:rPr>
                <w:b/>
                <w:spacing w:val="-3"/>
                <w:sz w:val="20"/>
              </w:rPr>
              <w:t xml:space="preserve"> </w:t>
            </w:r>
            <w:r>
              <w:rPr>
                <w:b/>
                <w:sz w:val="20"/>
              </w:rPr>
              <w:t>обществена</w:t>
            </w:r>
            <w:r>
              <w:rPr>
                <w:b/>
                <w:spacing w:val="-4"/>
                <w:sz w:val="20"/>
              </w:rPr>
              <w:t xml:space="preserve"> </w:t>
            </w:r>
            <w:r>
              <w:rPr>
                <w:b/>
                <w:sz w:val="20"/>
              </w:rPr>
              <w:t>поръчка.</w:t>
            </w:r>
          </w:p>
          <w:p w:rsidR="006E576D" w:rsidRDefault="00455ECB">
            <w:pPr>
              <w:pStyle w:val="TableParagraph"/>
              <w:spacing w:line="228" w:lineRule="exact"/>
              <w:ind w:left="158"/>
              <w:rPr>
                <w:sz w:val="20"/>
              </w:rPr>
            </w:pPr>
            <w:r>
              <w:rPr>
                <w:color w:val="008000"/>
                <w:sz w:val="20"/>
              </w:rPr>
              <w:t>Анализирайте:</w:t>
            </w:r>
          </w:p>
          <w:p w:rsidR="006E576D" w:rsidRDefault="00455ECB">
            <w:pPr>
              <w:pStyle w:val="TableParagraph"/>
              <w:numPr>
                <w:ilvl w:val="0"/>
                <w:numId w:val="32"/>
              </w:numPr>
              <w:tabs>
                <w:tab w:val="left" w:pos="224"/>
              </w:tabs>
              <w:ind w:left="223" w:hanging="117"/>
              <w:rPr>
                <w:sz w:val="20"/>
              </w:rPr>
            </w:pPr>
            <w:r>
              <w:rPr>
                <w:color w:val="008000"/>
                <w:sz w:val="20"/>
              </w:rPr>
              <w:t>броя</w:t>
            </w:r>
            <w:r>
              <w:rPr>
                <w:color w:val="008000"/>
                <w:spacing w:val="-4"/>
                <w:sz w:val="20"/>
              </w:rPr>
              <w:t xml:space="preserve"> </w:t>
            </w:r>
            <w:r>
              <w:rPr>
                <w:color w:val="008000"/>
                <w:sz w:val="20"/>
              </w:rPr>
              <w:t>на</w:t>
            </w:r>
            <w:r>
              <w:rPr>
                <w:color w:val="008000"/>
                <w:spacing w:val="-3"/>
                <w:sz w:val="20"/>
              </w:rPr>
              <w:t xml:space="preserve"> </w:t>
            </w:r>
            <w:r>
              <w:rPr>
                <w:color w:val="008000"/>
                <w:sz w:val="20"/>
              </w:rPr>
              <w:t>членовете на</w:t>
            </w:r>
            <w:r>
              <w:rPr>
                <w:color w:val="008000"/>
                <w:spacing w:val="-3"/>
                <w:sz w:val="20"/>
              </w:rPr>
              <w:t xml:space="preserve"> </w:t>
            </w:r>
            <w:r>
              <w:rPr>
                <w:color w:val="008000"/>
                <w:sz w:val="20"/>
              </w:rPr>
              <w:t>комисията,</w:t>
            </w:r>
          </w:p>
          <w:p w:rsidR="006E576D" w:rsidRDefault="00455ECB">
            <w:pPr>
              <w:pStyle w:val="TableParagraph"/>
              <w:numPr>
                <w:ilvl w:val="0"/>
                <w:numId w:val="32"/>
              </w:numPr>
              <w:tabs>
                <w:tab w:val="left" w:pos="219"/>
              </w:tabs>
              <w:spacing w:before="1"/>
              <w:ind w:left="107" w:right="99" w:firstLine="0"/>
              <w:rPr>
                <w:sz w:val="20"/>
              </w:rPr>
            </w:pPr>
            <w:r>
              <w:rPr>
                <w:color w:val="008000"/>
                <w:sz w:val="20"/>
              </w:rPr>
              <w:t>датата</w:t>
            </w:r>
            <w:r>
              <w:rPr>
                <w:color w:val="008000"/>
                <w:spacing w:val="-8"/>
                <w:sz w:val="20"/>
              </w:rPr>
              <w:t xml:space="preserve"> </w:t>
            </w:r>
            <w:r>
              <w:rPr>
                <w:color w:val="008000"/>
                <w:sz w:val="20"/>
              </w:rPr>
              <w:t>на</w:t>
            </w:r>
            <w:r>
              <w:rPr>
                <w:color w:val="008000"/>
                <w:spacing w:val="-7"/>
                <w:sz w:val="20"/>
              </w:rPr>
              <w:t xml:space="preserve"> </w:t>
            </w:r>
            <w:r>
              <w:rPr>
                <w:color w:val="008000"/>
                <w:sz w:val="20"/>
              </w:rPr>
              <w:t>получаване</w:t>
            </w:r>
            <w:r>
              <w:rPr>
                <w:color w:val="008000"/>
                <w:spacing w:val="-6"/>
                <w:sz w:val="20"/>
              </w:rPr>
              <w:t xml:space="preserve"> </w:t>
            </w:r>
            <w:r>
              <w:rPr>
                <w:color w:val="008000"/>
                <w:sz w:val="20"/>
              </w:rPr>
              <w:t>на</w:t>
            </w:r>
            <w:r>
              <w:rPr>
                <w:color w:val="008000"/>
                <w:spacing w:val="-8"/>
                <w:sz w:val="20"/>
              </w:rPr>
              <w:t xml:space="preserve"> </w:t>
            </w:r>
            <w:r>
              <w:rPr>
                <w:color w:val="008000"/>
                <w:sz w:val="20"/>
              </w:rPr>
              <w:t>списъка</w:t>
            </w:r>
            <w:r>
              <w:rPr>
                <w:color w:val="008000"/>
                <w:spacing w:val="-8"/>
                <w:sz w:val="20"/>
              </w:rPr>
              <w:t xml:space="preserve"> </w:t>
            </w:r>
            <w:r>
              <w:rPr>
                <w:color w:val="008000"/>
                <w:sz w:val="20"/>
              </w:rPr>
              <w:t>с</w:t>
            </w:r>
            <w:r>
              <w:rPr>
                <w:color w:val="008000"/>
                <w:spacing w:val="-6"/>
                <w:sz w:val="20"/>
              </w:rPr>
              <w:t xml:space="preserve"> </w:t>
            </w:r>
            <w:r>
              <w:rPr>
                <w:color w:val="008000"/>
                <w:sz w:val="20"/>
              </w:rPr>
              <w:t>участниците,</w:t>
            </w:r>
            <w:r>
              <w:rPr>
                <w:color w:val="008000"/>
                <w:spacing w:val="-7"/>
                <w:sz w:val="20"/>
              </w:rPr>
              <w:t xml:space="preserve"> </w:t>
            </w:r>
            <w:r>
              <w:rPr>
                <w:color w:val="008000"/>
                <w:sz w:val="20"/>
              </w:rPr>
              <w:t>удостоверено</w:t>
            </w:r>
            <w:r>
              <w:rPr>
                <w:color w:val="008000"/>
                <w:spacing w:val="-8"/>
                <w:sz w:val="20"/>
              </w:rPr>
              <w:t xml:space="preserve"> </w:t>
            </w:r>
            <w:r>
              <w:rPr>
                <w:color w:val="008000"/>
                <w:sz w:val="20"/>
              </w:rPr>
              <w:t>с</w:t>
            </w:r>
            <w:r>
              <w:rPr>
                <w:color w:val="008000"/>
                <w:spacing w:val="-7"/>
                <w:sz w:val="20"/>
              </w:rPr>
              <w:t xml:space="preserve"> </w:t>
            </w:r>
            <w:r>
              <w:rPr>
                <w:color w:val="008000"/>
                <w:sz w:val="20"/>
              </w:rPr>
              <w:t>приемо-предавателен</w:t>
            </w:r>
            <w:r>
              <w:rPr>
                <w:color w:val="008000"/>
                <w:spacing w:val="-9"/>
                <w:sz w:val="20"/>
              </w:rPr>
              <w:t xml:space="preserve"> </w:t>
            </w:r>
            <w:r>
              <w:rPr>
                <w:color w:val="008000"/>
                <w:sz w:val="20"/>
              </w:rPr>
              <w:t>протокол/</w:t>
            </w:r>
            <w:r>
              <w:rPr>
                <w:color w:val="008000"/>
                <w:spacing w:val="-7"/>
                <w:sz w:val="20"/>
              </w:rPr>
              <w:t xml:space="preserve"> </w:t>
            </w:r>
            <w:r>
              <w:rPr>
                <w:color w:val="008000"/>
                <w:sz w:val="20"/>
              </w:rPr>
              <w:t>данните</w:t>
            </w:r>
            <w:r>
              <w:rPr>
                <w:color w:val="008000"/>
                <w:spacing w:val="-47"/>
                <w:sz w:val="20"/>
              </w:rPr>
              <w:t xml:space="preserve"> </w:t>
            </w:r>
            <w:r>
              <w:rPr>
                <w:color w:val="008000"/>
                <w:sz w:val="20"/>
              </w:rPr>
              <w:t>в</w:t>
            </w:r>
            <w:r>
              <w:rPr>
                <w:color w:val="008000"/>
                <w:spacing w:val="-1"/>
                <w:sz w:val="20"/>
              </w:rPr>
              <w:t xml:space="preserve"> </w:t>
            </w:r>
            <w:r>
              <w:rPr>
                <w:color w:val="008000"/>
                <w:sz w:val="20"/>
              </w:rPr>
              <w:t>ЦАИС</w:t>
            </w:r>
            <w:r>
              <w:rPr>
                <w:color w:val="008000"/>
                <w:spacing w:val="-2"/>
                <w:sz w:val="20"/>
              </w:rPr>
              <w:t xml:space="preserve"> </w:t>
            </w:r>
            <w:r>
              <w:rPr>
                <w:color w:val="008000"/>
                <w:sz w:val="20"/>
              </w:rPr>
              <w:t>ЕОП за</w:t>
            </w:r>
            <w:r>
              <w:rPr>
                <w:color w:val="008000"/>
                <w:spacing w:val="2"/>
                <w:sz w:val="20"/>
              </w:rPr>
              <w:t xml:space="preserve"> </w:t>
            </w:r>
            <w:r>
              <w:rPr>
                <w:color w:val="008000"/>
                <w:sz w:val="20"/>
              </w:rPr>
              <w:t>получените</w:t>
            </w:r>
            <w:r>
              <w:rPr>
                <w:color w:val="008000"/>
                <w:spacing w:val="1"/>
                <w:sz w:val="20"/>
              </w:rPr>
              <w:t xml:space="preserve"> </w:t>
            </w:r>
            <w:r>
              <w:rPr>
                <w:color w:val="008000"/>
                <w:sz w:val="20"/>
              </w:rPr>
              <w:t>оферти</w:t>
            </w:r>
            <w:r>
              <w:rPr>
                <w:color w:val="008000"/>
                <w:spacing w:val="-2"/>
                <w:sz w:val="20"/>
              </w:rPr>
              <w:t xml:space="preserve"> </w:t>
            </w:r>
            <w:r>
              <w:rPr>
                <w:color w:val="008000"/>
                <w:sz w:val="20"/>
              </w:rPr>
              <w:t>(за</w:t>
            </w:r>
            <w:r>
              <w:rPr>
                <w:color w:val="008000"/>
                <w:spacing w:val="-1"/>
                <w:sz w:val="20"/>
              </w:rPr>
              <w:t xml:space="preserve"> </w:t>
            </w:r>
            <w:r>
              <w:rPr>
                <w:color w:val="008000"/>
                <w:sz w:val="20"/>
              </w:rPr>
              <w:t>поръчки,</w:t>
            </w:r>
            <w:r>
              <w:rPr>
                <w:color w:val="008000"/>
                <w:spacing w:val="-1"/>
                <w:sz w:val="20"/>
              </w:rPr>
              <w:t xml:space="preserve"> </w:t>
            </w:r>
            <w:r>
              <w:rPr>
                <w:color w:val="008000"/>
                <w:sz w:val="20"/>
              </w:rPr>
              <w:t>открити</w:t>
            </w:r>
            <w:r>
              <w:rPr>
                <w:color w:val="008000"/>
                <w:spacing w:val="-2"/>
                <w:sz w:val="20"/>
              </w:rPr>
              <w:t xml:space="preserve"> </w:t>
            </w:r>
            <w:r>
              <w:rPr>
                <w:color w:val="008000"/>
                <w:sz w:val="20"/>
              </w:rPr>
              <w:t>след</w:t>
            </w:r>
            <w:r>
              <w:rPr>
                <w:color w:val="008000"/>
                <w:spacing w:val="-2"/>
                <w:sz w:val="20"/>
              </w:rPr>
              <w:t xml:space="preserve"> </w:t>
            </w:r>
            <w:r>
              <w:rPr>
                <w:color w:val="008000"/>
                <w:sz w:val="20"/>
              </w:rPr>
              <w:t>01.01.2020/</w:t>
            </w:r>
            <w:r>
              <w:rPr>
                <w:color w:val="008000"/>
                <w:spacing w:val="6"/>
                <w:sz w:val="20"/>
              </w:rPr>
              <w:t xml:space="preserve"> </w:t>
            </w:r>
            <w:r>
              <w:rPr>
                <w:color w:val="008000"/>
                <w:sz w:val="20"/>
              </w:rPr>
              <w:t>14.06.2020</w:t>
            </w:r>
            <w:r>
              <w:rPr>
                <w:color w:val="008000"/>
                <w:spacing w:val="2"/>
                <w:sz w:val="20"/>
              </w:rPr>
              <w:t xml:space="preserve"> </w:t>
            </w:r>
            <w:r>
              <w:rPr>
                <w:color w:val="008000"/>
                <w:sz w:val="20"/>
              </w:rPr>
              <w:t>г.)</w:t>
            </w:r>
          </w:p>
          <w:p w:rsidR="006E576D" w:rsidRDefault="00455ECB">
            <w:pPr>
              <w:pStyle w:val="TableParagraph"/>
              <w:numPr>
                <w:ilvl w:val="0"/>
                <w:numId w:val="32"/>
              </w:numPr>
              <w:tabs>
                <w:tab w:val="left" w:pos="224"/>
              </w:tabs>
              <w:spacing w:line="228" w:lineRule="exact"/>
              <w:ind w:left="223" w:hanging="117"/>
              <w:rPr>
                <w:sz w:val="20"/>
              </w:rPr>
            </w:pPr>
            <w:r>
              <w:rPr>
                <w:color w:val="008000"/>
                <w:sz w:val="20"/>
              </w:rPr>
              <w:t>броя</w:t>
            </w:r>
            <w:r>
              <w:rPr>
                <w:color w:val="008000"/>
                <w:spacing w:val="-4"/>
                <w:sz w:val="20"/>
              </w:rPr>
              <w:t xml:space="preserve"> </w:t>
            </w:r>
            <w:r>
              <w:rPr>
                <w:color w:val="008000"/>
                <w:sz w:val="20"/>
              </w:rPr>
              <w:t>на подадените</w:t>
            </w:r>
            <w:r>
              <w:rPr>
                <w:color w:val="008000"/>
                <w:spacing w:val="-2"/>
                <w:sz w:val="20"/>
              </w:rPr>
              <w:t xml:space="preserve"> </w:t>
            </w:r>
            <w:r>
              <w:rPr>
                <w:color w:val="008000"/>
                <w:sz w:val="20"/>
              </w:rPr>
              <w:t>декларации,</w:t>
            </w:r>
          </w:p>
          <w:p w:rsidR="006E576D" w:rsidRDefault="00455ECB">
            <w:pPr>
              <w:pStyle w:val="TableParagraph"/>
              <w:numPr>
                <w:ilvl w:val="0"/>
                <w:numId w:val="32"/>
              </w:numPr>
              <w:tabs>
                <w:tab w:val="left" w:pos="224"/>
              </w:tabs>
              <w:ind w:left="223" w:hanging="117"/>
              <w:rPr>
                <w:sz w:val="20"/>
              </w:rPr>
            </w:pPr>
            <w:r>
              <w:rPr>
                <w:color w:val="008000"/>
                <w:sz w:val="20"/>
              </w:rPr>
              <w:t>датата</w:t>
            </w:r>
            <w:r>
              <w:rPr>
                <w:color w:val="008000"/>
                <w:spacing w:val="-4"/>
                <w:sz w:val="20"/>
              </w:rPr>
              <w:t xml:space="preserve"> </w:t>
            </w:r>
            <w:r>
              <w:rPr>
                <w:color w:val="008000"/>
                <w:sz w:val="20"/>
              </w:rPr>
              <w:t>на подаване</w:t>
            </w:r>
            <w:r>
              <w:rPr>
                <w:color w:val="008000"/>
                <w:spacing w:val="-4"/>
                <w:sz w:val="20"/>
              </w:rPr>
              <w:t xml:space="preserve"> </w:t>
            </w:r>
            <w:r>
              <w:rPr>
                <w:color w:val="008000"/>
                <w:sz w:val="20"/>
              </w:rPr>
              <w:t>на</w:t>
            </w:r>
            <w:r>
              <w:rPr>
                <w:color w:val="008000"/>
                <w:spacing w:val="-3"/>
                <w:sz w:val="20"/>
              </w:rPr>
              <w:t xml:space="preserve"> </w:t>
            </w:r>
            <w:r>
              <w:rPr>
                <w:color w:val="008000"/>
                <w:sz w:val="20"/>
              </w:rPr>
              <w:t>декларациите,</w:t>
            </w:r>
          </w:p>
          <w:p w:rsidR="006E576D" w:rsidRDefault="00455ECB">
            <w:pPr>
              <w:pStyle w:val="TableParagraph"/>
              <w:numPr>
                <w:ilvl w:val="0"/>
                <w:numId w:val="32"/>
              </w:numPr>
              <w:tabs>
                <w:tab w:val="left" w:pos="224"/>
              </w:tabs>
              <w:spacing w:before="1"/>
              <w:ind w:left="223" w:hanging="117"/>
              <w:rPr>
                <w:sz w:val="20"/>
              </w:rPr>
            </w:pPr>
            <w:r>
              <w:rPr>
                <w:color w:val="008000"/>
                <w:sz w:val="20"/>
              </w:rPr>
              <w:t>съдържанието</w:t>
            </w:r>
            <w:r>
              <w:rPr>
                <w:color w:val="008000"/>
                <w:spacing w:val="-2"/>
                <w:sz w:val="20"/>
              </w:rPr>
              <w:t xml:space="preserve"> </w:t>
            </w:r>
            <w:r>
              <w:rPr>
                <w:color w:val="008000"/>
                <w:sz w:val="20"/>
              </w:rPr>
              <w:t>на</w:t>
            </w:r>
            <w:r>
              <w:rPr>
                <w:color w:val="008000"/>
                <w:spacing w:val="-3"/>
                <w:sz w:val="20"/>
              </w:rPr>
              <w:t xml:space="preserve"> </w:t>
            </w:r>
            <w:r>
              <w:rPr>
                <w:color w:val="008000"/>
                <w:sz w:val="20"/>
              </w:rPr>
              <w:t>декларациите.</w:t>
            </w:r>
          </w:p>
          <w:p w:rsidR="006E576D" w:rsidRDefault="00455ECB">
            <w:pPr>
              <w:pStyle w:val="TableParagraph"/>
              <w:ind w:left="107" w:right="60"/>
              <w:rPr>
                <w:sz w:val="20"/>
              </w:rPr>
            </w:pPr>
            <w:r>
              <w:rPr>
                <w:color w:val="008000"/>
                <w:spacing w:val="-1"/>
                <w:sz w:val="20"/>
              </w:rPr>
              <w:t>Направете</w:t>
            </w:r>
            <w:r>
              <w:rPr>
                <w:color w:val="008000"/>
                <w:spacing w:val="-12"/>
                <w:sz w:val="20"/>
              </w:rPr>
              <w:t xml:space="preserve"> </w:t>
            </w:r>
            <w:r>
              <w:rPr>
                <w:color w:val="008000"/>
                <w:spacing w:val="-1"/>
                <w:sz w:val="20"/>
              </w:rPr>
              <w:t>допълнителни</w:t>
            </w:r>
            <w:r>
              <w:rPr>
                <w:color w:val="008000"/>
                <w:spacing w:val="-12"/>
                <w:sz w:val="20"/>
              </w:rPr>
              <w:t xml:space="preserve"> </w:t>
            </w:r>
            <w:r>
              <w:rPr>
                <w:color w:val="008000"/>
                <w:spacing w:val="-1"/>
                <w:sz w:val="20"/>
              </w:rPr>
              <w:t>проверки</w:t>
            </w:r>
            <w:r>
              <w:rPr>
                <w:color w:val="008000"/>
                <w:spacing w:val="-10"/>
                <w:sz w:val="20"/>
              </w:rPr>
              <w:t xml:space="preserve"> </w:t>
            </w:r>
            <w:r>
              <w:rPr>
                <w:color w:val="008000"/>
                <w:spacing w:val="-1"/>
                <w:sz w:val="20"/>
              </w:rPr>
              <w:t>на</w:t>
            </w:r>
            <w:r>
              <w:rPr>
                <w:color w:val="008000"/>
                <w:spacing w:val="-12"/>
                <w:sz w:val="20"/>
              </w:rPr>
              <w:t xml:space="preserve"> </w:t>
            </w:r>
            <w:r>
              <w:rPr>
                <w:color w:val="008000"/>
                <w:spacing w:val="-1"/>
                <w:sz w:val="20"/>
              </w:rPr>
              <w:t>подадените</w:t>
            </w:r>
            <w:r>
              <w:rPr>
                <w:color w:val="008000"/>
                <w:spacing w:val="-8"/>
                <w:sz w:val="20"/>
              </w:rPr>
              <w:t xml:space="preserve"> </w:t>
            </w:r>
            <w:r>
              <w:rPr>
                <w:color w:val="008000"/>
                <w:spacing w:val="-1"/>
                <w:sz w:val="20"/>
              </w:rPr>
              <w:t>декларации</w:t>
            </w:r>
            <w:r>
              <w:rPr>
                <w:color w:val="008000"/>
                <w:spacing w:val="-12"/>
                <w:sz w:val="20"/>
              </w:rPr>
              <w:t xml:space="preserve"> </w:t>
            </w:r>
            <w:r>
              <w:rPr>
                <w:color w:val="008000"/>
                <w:sz w:val="20"/>
              </w:rPr>
              <w:t>/съответно</w:t>
            </w:r>
            <w:r>
              <w:rPr>
                <w:color w:val="008000"/>
                <w:spacing w:val="-10"/>
                <w:sz w:val="20"/>
              </w:rPr>
              <w:t xml:space="preserve"> </w:t>
            </w:r>
            <w:r>
              <w:rPr>
                <w:color w:val="008000"/>
                <w:sz w:val="20"/>
              </w:rPr>
              <w:t>на</w:t>
            </w:r>
            <w:r>
              <w:rPr>
                <w:color w:val="008000"/>
                <w:spacing w:val="-12"/>
                <w:sz w:val="20"/>
              </w:rPr>
              <w:t xml:space="preserve"> </w:t>
            </w:r>
            <w:r>
              <w:rPr>
                <w:color w:val="008000"/>
                <w:sz w:val="20"/>
              </w:rPr>
              <w:t>лицата/</w:t>
            </w:r>
            <w:r>
              <w:rPr>
                <w:color w:val="008000"/>
                <w:spacing w:val="-9"/>
                <w:sz w:val="20"/>
              </w:rPr>
              <w:t xml:space="preserve"> </w:t>
            </w:r>
            <w:r>
              <w:rPr>
                <w:color w:val="008000"/>
                <w:sz w:val="20"/>
              </w:rPr>
              <w:t>в</w:t>
            </w:r>
            <w:r>
              <w:rPr>
                <w:color w:val="008000"/>
                <w:spacing w:val="-9"/>
                <w:sz w:val="20"/>
              </w:rPr>
              <w:t xml:space="preserve"> </w:t>
            </w:r>
            <w:r>
              <w:rPr>
                <w:color w:val="008000"/>
                <w:sz w:val="20"/>
              </w:rPr>
              <w:t>официални</w:t>
            </w:r>
            <w:r>
              <w:rPr>
                <w:color w:val="008000"/>
                <w:spacing w:val="-13"/>
                <w:sz w:val="20"/>
              </w:rPr>
              <w:t xml:space="preserve"> </w:t>
            </w:r>
            <w:r>
              <w:rPr>
                <w:color w:val="008000"/>
                <w:sz w:val="20"/>
              </w:rPr>
              <w:t>регистри</w:t>
            </w:r>
            <w:r>
              <w:rPr>
                <w:color w:val="008000"/>
                <w:spacing w:val="-47"/>
                <w:sz w:val="20"/>
              </w:rPr>
              <w:t xml:space="preserve"> </w:t>
            </w:r>
            <w:r>
              <w:rPr>
                <w:color w:val="008000"/>
                <w:sz w:val="20"/>
              </w:rPr>
              <w:t>и</w:t>
            </w:r>
            <w:r>
              <w:rPr>
                <w:color w:val="008000"/>
                <w:spacing w:val="-2"/>
                <w:sz w:val="20"/>
              </w:rPr>
              <w:t xml:space="preserve"> </w:t>
            </w:r>
            <w:r>
              <w:rPr>
                <w:color w:val="008000"/>
                <w:sz w:val="20"/>
              </w:rPr>
              <w:t>други</w:t>
            </w:r>
            <w:r>
              <w:rPr>
                <w:color w:val="008000"/>
                <w:spacing w:val="-1"/>
                <w:sz w:val="20"/>
              </w:rPr>
              <w:t xml:space="preserve"> </w:t>
            </w:r>
            <w:r>
              <w:rPr>
                <w:color w:val="008000"/>
                <w:sz w:val="20"/>
              </w:rPr>
              <w:t>публични</w:t>
            </w:r>
            <w:r>
              <w:rPr>
                <w:color w:val="008000"/>
                <w:spacing w:val="-2"/>
                <w:sz w:val="20"/>
              </w:rPr>
              <w:t xml:space="preserve"> </w:t>
            </w:r>
            <w:r>
              <w:rPr>
                <w:color w:val="008000"/>
                <w:sz w:val="20"/>
              </w:rPr>
              <w:t>източници</w:t>
            </w:r>
            <w:r>
              <w:rPr>
                <w:color w:val="008000"/>
                <w:spacing w:val="-1"/>
                <w:sz w:val="20"/>
              </w:rPr>
              <w:t xml:space="preserve"> </w:t>
            </w:r>
            <w:r>
              <w:rPr>
                <w:color w:val="008000"/>
                <w:sz w:val="20"/>
              </w:rPr>
              <w:t>на</w:t>
            </w:r>
            <w:r>
              <w:rPr>
                <w:color w:val="008000"/>
                <w:spacing w:val="-1"/>
                <w:sz w:val="20"/>
              </w:rPr>
              <w:t xml:space="preserve"> </w:t>
            </w:r>
            <w:r>
              <w:rPr>
                <w:color w:val="008000"/>
                <w:sz w:val="20"/>
              </w:rPr>
              <w:t>информация</w:t>
            </w:r>
            <w:r>
              <w:rPr>
                <w:color w:val="008000"/>
                <w:spacing w:val="-1"/>
                <w:sz w:val="20"/>
              </w:rPr>
              <w:t xml:space="preserve"> </w:t>
            </w:r>
            <w:r>
              <w:rPr>
                <w:color w:val="008000"/>
                <w:sz w:val="20"/>
              </w:rPr>
              <w:t xml:space="preserve">(ИС АПИС, </w:t>
            </w:r>
            <w:r w:rsidR="00ED25B8">
              <w:rPr>
                <w:color w:val="008000"/>
                <w:sz w:val="20"/>
              </w:rPr>
              <w:t xml:space="preserve">СИЕЛА, </w:t>
            </w:r>
            <w:r>
              <w:rPr>
                <w:color w:val="008000"/>
                <w:sz w:val="20"/>
              </w:rPr>
              <w:t>ТР</w:t>
            </w:r>
            <w:r>
              <w:rPr>
                <w:color w:val="008000"/>
                <w:spacing w:val="6"/>
                <w:sz w:val="20"/>
              </w:rPr>
              <w:t xml:space="preserve"> </w:t>
            </w:r>
            <w:r>
              <w:rPr>
                <w:color w:val="008000"/>
                <w:sz w:val="20"/>
              </w:rPr>
              <w:t>и</w:t>
            </w:r>
            <w:r>
              <w:rPr>
                <w:color w:val="008000"/>
                <w:spacing w:val="-2"/>
                <w:sz w:val="20"/>
              </w:rPr>
              <w:t xml:space="preserve"> </w:t>
            </w:r>
            <w:r>
              <w:rPr>
                <w:color w:val="008000"/>
                <w:sz w:val="20"/>
              </w:rPr>
              <w:t>АРАХНЕ).</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410"/>
        </w:trPr>
        <w:tc>
          <w:tcPr>
            <w:tcW w:w="15029" w:type="dxa"/>
            <w:gridSpan w:val="4"/>
            <w:shd w:val="clear" w:color="auto" w:fill="FCE891"/>
          </w:tcPr>
          <w:p w:rsidR="006E576D" w:rsidRDefault="00455ECB">
            <w:pPr>
              <w:pStyle w:val="TableParagraph"/>
              <w:spacing w:line="228" w:lineRule="exact"/>
              <w:ind w:left="107"/>
              <w:rPr>
                <w:b/>
                <w:sz w:val="20"/>
              </w:rPr>
            </w:pPr>
            <w:r>
              <w:rPr>
                <w:b/>
                <w:sz w:val="20"/>
              </w:rPr>
              <w:t>ІІ.3</w:t>
            </w:r>
            <w:r>
              <w:rPr>
                <w:b/>
                <w:spacing w:val="-3"/>
                <w:sz w:val="20"/>
              </w:rPr>
              <w:t xml:space="preserve"> </w:t>
            </w:r>
            <w:r>
              <w:rPr>
                <w:b/>
                <w:sz w:val="20"/>
              </w:rPr>
              <w:t>Работа</w:t>
            </w:r>
            <w:r>
              <w:rPr>
                <w:b/>
                <w:spacing w:val="-3"/>
                <w:sz w:val="20"/>
              </w:rPr>
              <w:t xml:space="preserve"> </w:t>
            </w:r>
            <w:r>
              <w:rPr>
                <w:b/>
                <w:sz w:val="20"/>
              </w:rPr>
              <w:t>на</w:t>
            </w:r>
            <w:r>
              <w:rPr>
                <w:b/>
                <w:spacing w:val="-3"/>
                <w:sz w:val="20"/>
              </w:rPr>
              <w:t xml:space="preserve"> </w:t>
            </w:r>
            <w:r>
              <w:rPr>
                <w:b/>
                <w:sz w:val="20"/>
              </w:rPr>
              <w:t>комисията</w:t>
            </w:r>
            <w:r>
              <w:rPr>
                <w:b/>
                <w:spacing w:val="-5"/>
                <w:sz w:val="20"/>
              </w:rPr>
              <w:t xml:space="preserve"> </w:t>
            </w:r>
            <w:r>
              <w:rPr>
                <w:b/>
                <w:sz w:val="20"/>
              </w:rPr>
              <w:t>за</w:t>
            </w:r>
            <w:r>
              <w:rPr>
                <w:b/>
                <w:spacing w:val="-3"/>
                <w:sz w:val="20"/>
              </w:rPr>
              <w:t xml:space="preserve"> </w:t>
            </w:r>
            <w:r>
              <w:rPr>
                <w:b/>
                <w:sz w:val="20"/>
              </w:rPr>
              <w:t>провеждане</w:t>
            </w:r>
            <w:r>
              <w:rPr>
                <w:b/>
                <w:spacing w:val="-3"/>
                <w:sz w:val="20"/>
              </w:rPr>
              <w:t xml:space="preserve"> </w:t>
            </w:r>
            <w:r>
              <w:rPr>
                <w:b/>
                <w:sz w:val="20"/>
              </w:rPr>
              <w:t>на</w:t>
            </w:r>
            <w:r>
              <w:rPr>
                <w:b/>
                <w:spacing w:val="-3"/>
                <w:sz w:val="20"/>
              </w:rPr>
              <w:t xml:space="preserve"> </w:t>
            </w:r>
            <w:r>
              <w:rPr>
                <w:b/>
                <w:sz w:val="20"/>
              </w:rPr>
              <w:t>процедурата</w:t>
            </w:r>
          </w:p>
        </w:tc>
      </w:tr>
      <w:tr w:rsidR="006E576D">
        <w:trPr>
          <w:trHeight w:val="2990"/>
        </w:trPr>
        <w:tc>
          <w:tcPr>
            <w:tcW w:w="391"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2</w:t>
            </w:r>
            <w:r w:rsidR="00455ECB">
              <w:rPr>
                <w:sz w:val="20"/>
              </w:rPr>
              <w:t>7</w:t>
            </w:r>
          </w:p>
        </w:tc>
        <w:tc>
          <w:tcPr>
            <w:tcW w:w="9244" w:type="dxa"/>
          </w:tcPr>
          <w:p w:rsidR="006E576D" w:rsidRDefault="00455ECB">
            <w:pPr>
              <w:pStyle w:val="TableParagraph"/>
              <w:spacing w:line="228" w:lineRule="exact"/>
              <w:ind w:left="107"/>
              <w:rPr>
                <w:b/>
                <w:sz w:val="20"/>
              </w:rPr>
            </w:pPr>
            <w:r>
              <w:rPr>
                <w:b/>
                <w:sz w:val="20"/>
                <w:u w:val="single"/>
              </w:rPr>
              <w:t>За</w:t>
            </w:r>
            <w:r>
              <w:rPr>
                <w:b/>
                <w:spacing w:val="-3"/>
                <w:sz w:val="20"/>
                <w:u w:val="single"/>
              </w:rPr>
              <w:t xml:space="preserve"> </w:t>
            </w:r>
            <w:r>
              <w:rPr>
                <w:b/>
                <w:sz w:val="20"/>
                <w:u w:val="single"/>
              </w:rPr>
              <w:t>поръчки,</w:t>
            </w:r>
            <w:r>
              <w:rPr>
                <w:b/>
                <w:spacing w:val="-3"/>
                <w:sz w:val="20"/>
                <w:u w:val="single"/>
              </w:rPr>
              <w:t xml:space="preserve"> </w:t>
            </w:r>
            <w:r>
              <w:rPr>
                <w:b/>
                <w:sz w:val="20"/>
                <w:u w:val="single"/>
              </w:rPr>
              <w:t>открити</w:t>
            </w:r>
            <w:r>
              <w:rPr>
                <w:b/>
                <w:spacing w:val="-3"/>
                <w:sz w:val="20"/>
                <w:u w:val="single"/>
              </w:rPr>
              <w:t xml:space="preserve"> </w:t>
            </w:r>
            <w:r>
              <w:rPr>
                <w:b/>
                <w:sz w:val="20"/>
                <w:u w:val="single"/>
              </w:rPr>
              <w:t>преди 01.01.2020/</w:t>
            </w:r>
            <w:r>
              <w:rPr>
                <w:b/>
                <w:spacing w:val="-3"/>
                <w:sz w:val="20"/>
                <w:u w:val="single"/>
              </w:rPr>
              <w:t xml:space="preserve"> </w:t>
            </w:r>
            <w:r>
              <w:rPr>
                <w:b/>
                <w:sz w:val="20"/>
                <w:u w:val="single"/>
              </w:rPr>
              <w:t>14.06.2020</w:t>
            </w:r>
            <w:r>
              <w:rPr>
                <w:b/>
                <w:spacing w:val="45"/>
                <w:sz w:val="20"/>
                <w:u w:val="single"/>
              </w:rPr>
              <w:t xml:space="preserve"> </w:t>
            </w:r>
            <w:r>
              <w:rPr>
                <w:b/>
                <w:sz w:val="20"/>
                <w:u w:val="single"/>
              </w:rPr>
              <w:t>г.:</w:t>
            </w:r>
          </w:p>
          <w:p w:rsidR="006E576D" w:rsidRDefault="00455ECB">
            <w:pPr>
              <w:pStyle w:val="TableParagraph"/>
              <w:ind w:left="107"/>
              <w:rPr>
                <w:b/>
                <w:sz w:val="20"/>
              </w:rPr>
            </w:pPr>
            <w:r>
              <w:rPr>
                <w:b/>
                <w:sz w:val="20"/>
              </w:rPr>
              <w:t>Публичните</w:t>
            </w:r>
            <w:r>
              <w:rPr>
                <w:b/>
                <w:spacing w:val="24"/>
                <w:sz w:val="20"/>
              </w:rPr>
              <w:t xml:space="preserve"> </w:t>
            </w:r>
            <w:r>
              <w:rPr>
                <w:b/>
                <w:sz w:val="20"/>
              </w:rPr>
              <w:t>заседания</w:t>
            </w:r>
            <w:r>
              <w:rPr>
                <w:b/>
                <w:spacing w:val="24"/>
                <w:sz w:val="20"/>
              </w:rPr>
              <w:t xml:space="preserve"> </w:t>
            </w:r>
            <w:r>
              <w:rPr>
                <w:b/>
                <w:sz w:val="20"/>
              </w:rPr>
              <w:t>на</w:t>
            </w:r>
            <w:r>
              <w:rPr>
                <w:b/>
                <w:spacing w:val="25"/>
                <w:sz w:val="20"/>
              </w:rPr>
              <w:t xml:space="preserve"> </w:t>
            </w:r>
            <w:r>
              <w:rPr>
                <w:b/>
                <w:sz w:val="20"/>
              </w:rPr>
              <w:t>комисията</w:t>
            </w:r>
            <w:r>
              <w:rPr>
                <w:b/>
                <w:spacing w:val="22"/>
                <w:sz w:val="20"/>
              </w:rPr>
              <w:t xml:space="preserve"> </w:t>
            </w:r>
            <w:r>
              <w:rPr>
                <w:b/>
                <w:sz w:val="20"/>
              </w:rPr>
              <w:t>(за</w:t>
            </w:r>
            <w:r>
              <w:rPr>
                <w:b/>
                <w:spacing w:val="25"/>
                <w:sz w:val="20"/>
              </w:rPr>
              <w:t xml:space="preserve"> </w:t>
            </w:r>
            <w:r>
              <w:rPr>
                <w:b/>
                <w:sz w:val="20"/>
              </w:rPr>
              <w:t>отваряне</w:t>
            </w:r>
            <w:r>
              <w:rPr>
                <w:b/>
                <w:spacing w:val="24"/>
                <w:sz w:val="20"/>
              </w:rPr>
              <w:t xml:space="preserve"> </w:t>
            </w:r>
            <w:r>
              <w:rPr>
                <w:b/>
                <w:sz w:val="20"/>
              </w:rPr>
              <w:t>на</w:t>
            </w:r>
            <w:r>
              <w:rPr>
                <w:b/>
                <w:spacing w:val="25"/>
                <w:sz w:val="20"/>
              </w:rPr>
              <w:t xml:space="preserve"> </w:t>
            </w:r>
            <w:r>
              <w:rPr>
                <w:b/>
                <w:sz w:val="20"/>
              </w:rPr>
              <w:t>офертите</w:t>
            </w:r>
            <w:r>
              <w:rPr>
                <w:b/>
                <w:spacing w:val="24"/>
                <w:sz w:val="20"/>
              </w:rPr>
              <w:t xml:space="preserve"> </w:t>
            </w:r>
            <w:r>
              <w:rPr>
                <w:b/>
                <w:sz w:val="20"/>
              </w:rPr>
              <w:t>и</w:t>
            </w:r>
            <w:r>
              <w:rPr>
                <w:b/>
                <w:spacing w:val="24"/>
                <w:sz w:val="20"/>
              </w:rPr>
              <w:t xml:space="preserve"> </w:t>
            </w:r>
            <w:r>
              <w:rPr>
                <w:b/>
                <w:sz w:val="20"/>
              </w:rPr>
              <w:t>за</w:t>
            </w:r>
            <w:r>
              <w:rPr>
                <w:b/>
                <w:spacing w:val="22"/>
                <w:sz w:val="20"/>
              </w:rPr>
              <w:t xml:space="preserve"> </w:t>
            </w:r>
            <w:r>
              <w:rPr>
                <w:b/>
                <w:sz w:val="20"/>
              </w:rPr>
              <w:t>отваряне</w:t>
            </w:r>
            <w:r>
              <w:rPr>
                <w:b/>
                <w:spacing w:val="24"/>
                <w:sz w:val="20"/>
              </w:rPr>
              <w:t xml:space="preserve"> </w:t>
            </w:r>
            <w:r>
              <w:rPr>
                <w:b/>
                <w:sz w:val="20"/>
              </w:rPr>
              <w:t>на</w:t>
            </w:r>
            <w:r>
              <w:rPr>
                <w:b/>
                <w:spacing w:val="25"/>
                <w:sz w:val="20"/>
              </w:rPr>
              <w:t xml:space="preserve"> </w:t>
            </w:r>
            <w:r>
              <w:rPr>
                <w:b/>
                <w:sz w:val="20"/>
              </w:rPr>
              <w:t>ценовите</w:t>
            </w:r>
            <w:r>
              <w:rPr>
                <w:b/>
                <w:spacing w:val="-47"/>
                <w:sz w:val="20"/>
              </w:rPr>
              <w:t xml:space="preserve"> </w:t>
            </w:r>
            <w:r>
              <w:rPr>
                <w:b/>
                <w:sz w:val="20"/>
              </w:rPr>
              <w:t>предложения)</w:t>
            </w:r>
            <w:r>
              <w:rPr>
                <w:b/>
                <w:spacing w:val="-1"/>
                <w:sz w:val="20"/>
              </w:rPr>
              <w:t xml:space="preserve"> </w:t>
            </w:r>
            <w:r>
              <w:rPr>
                <w:b/>
                <w:sz w:val="20"/>
              </w:rPr>
              <w:t>проведени ли са</w:t>
            </w:r>
            <w:r>
              <w:rPr>
                <w:b/>
                <w:spacing w:val="1"/>
                <w:sz w:val="20"/>
              </w:rPr>
              <w:t xml:space="preserve"> </w:t>
            </w:r>
            <w:r>
              <w:rPr>
                <w:b/>
                <w:sz w:val="20"/>
              </w:rPr>
              <w:t>законосъобразно?</w:t>
            </w:r>
          </w:p>
          <w:p w:rsidR="006E576D" w:rsidRDefault="00455ECB">
            <w:pPr>
              <w:pStyle w:val="TableParagraph"/>
              <w:spacing w:line="224" w:lineRule="exact"/>
              <w:ind w:left="107"/>
              <w:rPr>
                <w:sz w:val="20"/>
              </w:rPr>
            </w:pPr>
            <w:r>
              <w:rPr>
                <w:b/>
                <w:sz w:val="20"/>
              </w:rPr>
              <w:t>ВАЖНО!!!</w:t>
            </w:r>
            <w:r>
              <w:rPr>
                <w:b/>
                <w:spacing w:val="-4"/>
                <w:sz w:val="20"/>
              </w:rPr>
              <w:t xml:space="preserve"> </w:t>
            </w:r>
            <w:r>
              <w:rPr>
                <w:sz w:val="20"/>
              </w:rPr>
              <w:t>Приложимият</w:t>
            </w:r>
            <w:r>
              <w:rPr>
                <w:spacing w:val="-5"/>
                <w:sz w:val="20"/>
              </w:rPr>
              <w:t xml:space="preserve"> </w:t>
            </w:r>
            <w:r>
              <w:rPr>
                <w:sz w:val="20"/>
              </w:rPr>
              <w:t>режим</w:t>
            </w:r>
            <w:r>
              <w:rPr>
                <w:spacing w:val="-3"/>
                <w:sz w:val="20"/>
              </w:rPr>
              <w:t xml:space="preserve"> </w:t>
            </w:r>
            <w:r>
              <w:rPr>
                <w:sz w:val="20"/>
              </w:rPr>
              <w:t>за</w:t>
            </w:r>
            <w:r>
              <w:rPr>
                <w:spacing w:val="-3"/>
                <w:sz w:val="20"/>
              </w:rPr>
              <w:t xml:space="preserve"> </w:t>
            </w:r>
            <w:r>
              <w:rPr>
                <w:sz w:val="20"/>
              </w:rPr>
              <w:t>възлагане</w:t>
            </w:r>
            <w:r>
              <w:rPr>
                <w:spacing w:val="-4"/>
                <w:sz w:val="20"/>
              </w:rPr>
              <w:t xml:space="preserve"> </w:t>
            </w:r>
            <w:r>
              <w:rPr>
                <w:sz w:val="20"/>
              </w:rPr>
              <w:t>е</w:t>
            </w:r>
            <w:r>
              <w:rPr>
                <w:spacing w:val="-4"/>
                <w:sz w:val="20"/>
              </w:rPr>
              <w:t xml:space="preserve"> </w:t>
            </w:r>
            <w:r>
              <w:rPr>
                <w:sz w:val="20"/>
              </w:rPr>
              <w:t>съгласно</w:t>
            </w:r>
            <w:r>
              <w:rPr>
                <w:spacing w:val="-3"/>
                <w:sz w:val="20"/>
              </w:rPr>
              <w:t xml:space="preserve"> </w:t>
            </w:r>
            <w:r>
              <w:rPr>
                <w:sz w:val="20"/>
              </w:rPr>
              <w:t>графика</w:t>
            </w:r>
            <w:r>
              <w:rPr>
                <w:spacing w:val="-3"/>
                <w:sz w:val="20"/>
              </w:rPr>
              <w:t xml:space="preserve"> </w:t>
            </w:r>
            <w:r>
              <w:rPr>
                <w:sz w:val="20"/>
              </w:rPr>
              <w:t>за</w:t>
            </w:r>
            <w:r>
              <w:rPr>
                <w:spacing w:val="-4"/>
                <w:sz w:val="20"/>
              </w:rPr>
              <w:t xml:space="preserve"> </w:t>
            </w:r>
            <w:r>
              <w:rPr>
                <w:sz w:val="20"/>
              </w:rPr>
              <w:t>използване</w:t>
            </w:r>
            <w:r>
              <w:rPr>
                <w:spacing w:val="-1"/>
                <w:sz w:val="20"/>
              </w:rPr>
              <w:t xml:space="preserve"> </w:t>
            </w:r>
            <w:r>
              <w:rPr>
                <w:sz w:val="20"/>
              </w:rPr>
              <w:t>на</w:t>
            </w:r>
            <w:r>
              <w:rPr>
                <w:spacing w:val="2"/>
                <w:sz w:val="20"/>
              </w:rPr>
              <w:t xml:space="preserve"> </w:t>
            </w:r>
            <w:r>
              <w:rPr>
                <w:sz w:val="20"/>
              </w:rPr>
              <w:t>ЦАИС</w:t>
            </w:r>
            <w:r>
              <w:rPr>
                <w:spacing w:val="-5"/>
                <w:sz w:val="20"/>
              </w:rPr>
              <w:t xml:space="preserve"> </w:t>
            </w:r>
            <w:r>
              <w:rPr>
                <w:sz w:val="20"/>
              </w:rPr>
              <w:t>ЕОП.</w:t>
            </w:r>
          </w:p>
          <w:p w:rsidR="006E576D" w:rsidRDefault="00455ECB">
            <w:pPr>
              <w:pStyle w:val="TableParagraph"/>
              <w:spacing w:before="5"/>
              <w:ind w:left="107"/>
              <w:rPr>
                <w:b/>
                <w:sz w:val="20"/>
              </w:rPr>
            </w:pPr>
            <w:r>
              <w:rPr>
                <w:b/>
                <w:sz w:val="20"/>
              </w:rPr>
              <w:t>(чл.</w:t>
            </w:r>
            <w:r>
              <w:rPr>
                <w:b/>
                <w:spacing w:val="-2"/>
                <w:sz w:val="20"/>
              </w:rPr>
              <w:t xml:space="preserve"> </w:t>
            </w:r>
            <w:r>
              <w:rPr>
                <w:b/>
                <w:sz w:val="20"/>
              </w:rPr>
              <w:t>53</w:t>
            </w:r>
            <w:r>
              <w:rPr>
                <w:b/>
                <w:spacing w:val="-3"/>
                <w:sz w:val="20"/>
              </w:rPr>
              <w:t xml:space="preserve"> </w:t>
            </w:r>
            <w:r>
              <w:rPr>
                <w:b/>
                <w:sz w:val="20"/>
              </w:rPr>
              <w:t>от</w:t>
            </w:r>
            <w:r>
              <w:rPr>
                <w:b/>
                <w:spacing w:val="3"/>
                <w:sz w:val="20"/>
              </w:rPr>
              <w:t xml:space="preserve"> </w:t>
            </w:r>
            <w:r>
              <w:rPr>
                <w:b/>
                <w:sz w:val="20"/>
              </w:rPr>
              <w:t>ППЗОП)</w:t>
            </w:r>
          </w:p>
          <w:p w:rsidR="006E576D" w:rsidRDefault="00455ECB">
            <w:pPr>
              <w:pStyle w:val="TableParagraph"/>
              <w:spacing w:before="1"/>
              <w:ind w:left="107"/>
              <w:rPr>
                <w:b/>
                <w:sz w:val="20"/>
              </w:rPr>
            </w:pPr>
            <w:r>
              <w:rPr>
                <w:b/>
                <w:sz w:val="20"/>
              </w:rPr>
              <w:t>(чл.</w:t>
            </w:r>
            <w:r>
              <w:rPr>
                <w:b/>
                <w:spacing w:val="-2"/>
                <w:sz w:val="20"/>
              </w:rPr>
              <w:t xml:space="preserve"> </w:t>
            </w:r>
            <w:r>
              <w:rPr>
                <w:b/>
                <w:sz w:val="20"/>
              </w:rPr>
              <w:t>54,</w:t>
            </w:r>
            <w:r>
              <w:rPr>
                <w:b/>
                <w:spacing w:val="-2"/>
                <w:sz w:val="20"/>
              </w:rPr>
              <w:t xml:space="preserve"> </w:t>
            </w:r>
            <w:r>
              <w:rPr>
                <w:b/>
                <w:sz w:val="20"/>
              </w:rPr>
              <w:t>ал.</w:t>
            </w:r>
            <w:r>
              <w:rPr>
                <w:b/>
                <w:spacing w:val="-1"/>
                <w:sz w:val="20"/>
              </w:rPr>
              <w:t xml:space="preserve"> </w:t>
            </w:r>
            <w:r>
              <w:rPr>
                <w:b/>
                <w:sz w:val="20"/>
              </w:rPr>
              <w:t>1</w:t>
            </w:r>
            <w:r>
              <w:rPr>
                <w:b/>
                <w:spacing w:val="2"/>
                <w:sz w:val="20"/>
              </w:rPr>
              <w:t xml:space="preserve"> </w:t>
            </w:r>
            <w:r>
              <w:rPr>
                <w:b/>
                <w:sz w:val="20"/>
              </w:rPr>
              <w:t>и</w:t>
            </w:r>
            <w:r>
              <w:rPr>
                <w:b/>
                <w:spacing w:val="-4"/>
                <w:sz w:val="20"/>
              </w:rPr>
              <w:t xml:space="preserve"> </w:t>
            </w:r>
            <w:r>
              <w:rPr>
                <w:b/>
                <w:sz w:val="20"/>
              </w:rPr>
              <w:t>ал.</w:t>
            </w:r>
            <w:r>
              <w:rPr>
                <w:b/>
                <w:spacing w:val="-3"/>
                <w:sz w:val="20"/>
              </w:rPr>
              <w:t xml:space="preserve"> </w:t>
            </w:r>
            <w:r>
              <w:rPr>
                <w:b/>
                <w:sz w:val="20"/>
              </w:rPr>
              <w:t>2 от ППЗОП)</w:t>
            </w:r>
          </w:p>
          <w:p w:rsidR="006E576D" w:rsidRDefault="00455ECB">
            <w:pPr>
              <w:pStyle w:val="TableParagraph"/>
              <w:spacing w:before="1"/>
              <w:ind w:left="107" w:right="6770"/>
              <w:rPr>
                <w:b/>
                <w:sz w:val="20"/>
              </w:rPr>
            </w:pPr>
            <w:r>
              <w:rPr>
                <w:b/>
                <w:sz w:val="20"/>
              </w:rPr>
              <w:t>(чл. 57, ал. 3 от ППЗОП)</w:t>
            </w:r>
            <w:r>
              <w:rPr>
                <w:b/>
                <w:spacing w:val="1"/>
                <w:sz w:val="20"/>
              </w:rPr>
              <w:t xml:space="preserve"> </w:t>
            </w:r>
            <w:r>
              <w:rPr>
                <w:b/>
                <w:sz w:val="20"/>
              </w:rPr>
              <w:t>(§131</w:t>
            </w:r>
            <w:r>
              <w:rPr>
                <w:b/>
                <w:spacing w:val="-3"/>
                <w:sz w:val="20"/>
              </w:rPr>
              <w:t xml:space="preserve"> </w:t>
            </w:r>
            <w:r>
              <w:rPr>
                <w:b/>
                <w:sz w:val="20"/>
              </w:rPr>
              <w:t>от</w:t>
            </w:r>
            <w:r>
              <w:rPr>
                <w:b/>
                <w:spacing w:val="-1"/>
                <w:sz w:val="20"/>
              </w:rPr>
              <w:t xml:space="preserve"> </w:t>
            </w:r>
            <w:r>
              <w:rPr>
                <w:b/>
                <w:sz w:val="20"/>
              </w:rPr>
              <w:t>ПЗР</w:t>
            </w:r>
            <w:r>
              <w:rPr>
                <w:b/>
                <w:spacing w:val="-3"/>
                <w:sz w:val="20"/>
              </w:rPr>
              <w:t xml:space="preserve"> </w:t>
            </w:r>
            <w:r>
              <w:rPr>
                <w:b/>
                <w:sz w:val="20"/>
              </w:rPr>
              <w:t>на</w:t>
            </w:r>
            <w:r>
              <w:rPr>
                <w:b/>
                <w:spacing w:val="-2"/>
                <w:sz w:val="20"/>
              </w:rPr>
              <w:t xml:space="preserve"> </w:t>
            </w:r>
            <w:r>
              <w:rPr>
                <w:b/>
                <w:sz w:val="20"/>
              </w:rPr>
              <w:t>ЗИДЗОП)</w:t>
            </w:r>
          </w:p>
          <w:p w:rsidR="006E576D" w:rsidRDefault="00455ECB">
            <w:pPr>
              <w:pStyle w:val="TableParagraph"/>
              <w:spacing w:line="226" w:lineRule="exact"/>
              <w:ind w:left="107"/>
              <w:jc w:val="both"/>
              <w:rPr>
                <w:b/>
                <w:sz w:val="20"/>
              </w:rPr>
            </w:pPr>
            <w:r>
              <w:rPr>
                <w:b/>
                <w:color w:val="000080"/>
                <w:sz w:val="20"/>
              </w:rPr>
              <w:t>т.</w:t>
            </w:r>
            <w:r>
              <w:rPr>
                <w:b/>
                <w:color w:val="000080"/>
                <w:spacing w:val="-5"/>
                <w:sz w:val="20"/>
              </w:rPr>
              <w:t xml:space="preserve"> </w:t>
            </w:r>
            <w:r>
              <w:rPr>
                <w:b/>
                <w:color w:val="000080"/>
                <w:sz w:val="20"/>
              </w:rPr>
              <w:t>16</w:t>
            </w:r>
            <w:r>
              <w:rPr>
                <w:b/>
                <w:color w:val="000080"/>
                <w:spacing w:val="-3"/>
                <w:sz w:val="20"/>
              </w:rPr>
              <w:t xml:space="preserve"> </w:t>
            </w:r>
            <w:r>
              <w:rPr>
                <w:b/>
                <w:color w:val="000080"/>
                <w:sz w:val="20"/>
              </w:rPr>
              <w:t>от Насоките/</w:t>
            </w:r>
            <w:r>
              <w:rPr>
                <w:b/>
                <w:color w:val="000080"/>
                <w:spacing w:val="-2"/>
                <w:sz w:val="20"/>
              </w:rPr>
              <w:t xml:space="preserve"> </w:t>
            </w:r>
            <w:r>
              <w:rPr>
                <w:b/>
                <w:color w:val="000080"/>
                <w:sz w:val="20"/>
              </w:rPr>
              <w:t>т.</w:t>
            </w:r>
            <w:r>
              <w:rPr>
                <w:b/>
                <w:color w:val="000080"/>
                <w:spacing w:val="-2"/>
                <w:sz w:val="20"/>
              </w:rPr>
              <w:t xml:space="preserve"> </w:t>
            </w:r>
            <w:r>
              <w:rPr>
                <w:b/>
                <w:color w:val="000080"/>
                <w:sz w:val="20"/>
              </w:rPr>
              <w:t>16</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2"/>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1"/>
                <w:sz w:val="20"/>
              </w:rPr>
              <w:t xml:space="preserve"> </w:t>
            </w:r>
            <w:r>
              <w:rPr>
                <w:b/>
                <w:color w:val="000080"/>
                <w:sz w:val="20"/>
              </w:rPr>
              <w:t>от</w:t>
            </w:r>
            <w:r>
              <w:rPr>
                <w:b/>
                <w:color w:val="000080"/>
                <w:spacing w:val="-1"/>
                <w:sz w:val="20"/>
              </w:rPr>
              <w:t xml:space="preserve"> </w:t>
            </w:r>
            <w:r>
              <w:rPr>
                <w:b/>
                <w:color w:val="000080"/>
                <w:sz w:val="20"/>
              </w:rPr>
              <w:t>Наредбата</w:t>
            </w:r>
          </w:p>
          <w:p w:rsidR="006E576D" w:rsidRDefault="00455ECB">
            <w:pPr>
              <w:pStyle w:val="TableParagraph"/>
              <w:ind w:left="107" w:right="100"/>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информация</w:t>
            </w:r>
            <w:r>
              <w:rPr>
                <w:color w:val="C0504D"/>
                <w:spacing w:val="1"/>
                <w:sz w:val="20"/>
              </w:rPr>
              <w:t xml:space="preserve"> </w:t>
            </w:r>
            <w:r>
              <w:rPr>
                <w:color w:val="C0504D"/>
                <w:sz w:val="20"/>
              </w:rPr>
              <w:t>в</w:t>
            </w:r>
            <w:r>
              <w:rPr>
                <w:color w:val="C0504D"/>
                <w:spacing w:val="1"/>
                <w:sz w:val="20"/>
              </w:rPr>
              <w:t xml:space="preserve"> </w:t>
            </w:r>
            <w:r>
              <w:rPr>
                <w:color w:val="C0504D"/>
                <w:sz w:val="20"/>
              </w:rPr>
              <w:t>обявлението</w:t>
            </w:r>
            <w:r>
              <w:rPr>
                <w:color w:val="C0504D"/>
                <w:spacing w:val="1"/>
                <w:sz w:val="20"/>
              </w:rPr>
              <w:t xml:space="preserve"> </w:t>
            </w:r>
            <w:r>
              <w:rPr>
                <w:color w:val="C0504D"/>
                <w:sz w:val="20"/>
              </w:rPr>
              <w:t>относно</w:t>
            </w:r>
            <w:r>
              <w:rPr>
                <w:color w:val="C0504D"/>
                <w:spacing w:val="1"/>
                <w:sz w:val="20"/>
              </w:rPr>
              <w:t xml:space="preserve"> </w:t>
            </w:r>
            <w:r>
              <w:rPr>
                <w:color w:val="C0504D"/>
                <w:sz w:val="20"/>
              </w:rPr>
              <w:t>реда</w:t>
            </w:r>
            <w:r>
              <w:rPr>
                <w:color w:val="C0504D"/>
                <w:spacing w:val="1"/>
                <w:sz w:val="20"/>
              </w:rPr>
              <w:t xml:space="preserve"> </w:t>
            </w:r>
            <w:r>
              <w:rPr>
                <w:color w:val="C0504D"/>
                <w:sz w:val="20"/>
              </w:rPr>
              <w:t>за</w:t>
            </w:r>
            <w:r>
              <w:rPr>
                <w:color w:val="C0504D"/>
                <w:spacing w:val="1"/>
                <w:sz w:val="20"/>
              </w:rPr>
              <w:t xml:space="preserve"> </w:t>
            </w:r>
            <w:r>
              <w:rPr>
                <w:color w:val="C0504D"/>
                <w:sz w:val="20"/>
              </w:rPr>
              <w:t>отваряне</w:t>
            </w:r>
            <w:r>
              <w:rPr>
                <w:color w:val="C0504D"/>
                <w:spacing w:val="1"/>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протокол</w:t>
            </w:r>
            <w:r>
              <w:rPr>
                <w:color w:val="C0504D"/>
                <w:spacing w:val="1"/>
                <w:sz w:val="20"/>
              </w:rPr>
              <w:t xml:space="preserve"> </w:t>
            </w:r>
            <w:r>
              <w:rPr>
                <w:color w:val="C0504D"/>
                <w:sz w:val="20"/>
              </w:rPr>
              <w:t>за</w:t>
            </w:r>
            <w:r>
              <w:rPr>
                <w:color w:val="C0504D"/>
                <w:spacing w:val="1"/>
                <w:sz w:val="20"/>
              </w:rPr>
              <w:t xml:space="preserve"> </w:t>
            </w:r>
            <w:r>
              <w:rPr>
                <w:color w:val="C0504D"/>
                <w:sz w:val="20"/>
              </w:rPr>
              <w:t>работата</w:t>
            </w:r>
            <w:r>
              <w:rPr>
                <w:color w:val="C0504D"/>
                <w:spacing w:val="1"/>
                <w:sz w:val="20"/>
              </w:rPr>
              <w:t xml:space="preserve"> </w:t>
            </w:r>
            <w:r>
              <w:rPr>
                <w:color w:val="C0504D"/>
                <w:sz w:val="20"/>
              </w:rPr>
              <w:t>на</w:t>
            </w:r>
            <w:r>
              <w:rPr>
                <w:color w:val="C0504D"/>
                <w:spacing w:val="1"/>
                <w:sz w:val="20"/>
              </w:rPr>
              <w:t xml:space="preserve"> </w:t>
            </w:r>
            <w:r>
              <w:rPr>
                <w:color w:val="C0504D"/>
                <w:sz w:val="20"/>
              </w:rPr>
              <w:t>комисията,</w:t>
            </w:r>
            <w:r>
              <w:rPr>
                <w:color w:val="C0504D"/>
                <w:spacing w:val="1"/>
                <w:sz w:val="20"/>
              </w:rPr>
              <w:t xml:space="preserve"> </w:t>
            </w:r>
            <w:r>
              <w:rPr>
                <w:color w:val="C0504D"/>
                <w:sz w:val="20"/>
              </w:rPr>
              <w:t>съобщение</w:t>
            </w:r>
            <w:r>
              <w:rPr>
                <w:color w:val="C0504D"/>
                <w:spacing w:val="1"/>
                <w:sz w:val="20"/>
              </w:rPr>
              <w:t xml:space="preserve"> </w:t>
            </w:r>
            <w:r>
              <w:rPr>
                <w:color w:val="C0504D"/>
                <w:sz w:val="20"/>
              </w:rPr>
              <w:t>за</w:t>
            </w:r>
            <w:r>
              <w:rPr>
                <w:color w:val="C0504D"/>
                <w:spacing w:val="1"/>
                <w:sz w:val="20"/>
              </w:rPr>
              <w:t xml:space="preserve"> </w:t>
            </w:r>
            <w:r>
              <w:rPr>
                <w:color w:val="C0504D"/>
                <w:sz w:val="20"/>
              </w:rPr>
              <w:t>отваряне</w:t>
            </w:r>
            <w:r>
              <w:rPr>
                <w:color w:val="C0504D"/>
                <w:spacing w:val="1"/>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и</w:t>
            </w:r>
            <w:r>
              <w:rPr>
                <w:color w:val="C0504D"/>
                <w:spacing w:val="1"/>
                <w:sz w:val="20"/>
              </w:rPr>
              <w:t xml:space="preserve"> </w:t>
            </w:r>
            <w:r>
              <w:rPr>
                <w:color w:val="C0504D"/>
                <w:sz w:val="20"/>
              </w:rPr>
              <w:t>ценовите</w:t>
            </w:r>
            <w:r>
              <w:rPr>
                <w:color w:val="C0504D"/>
                <w:spacing w:val="1"/>
                <w:sz w:val="20"/>
              </w:rPr>
              <w:t xml:space="preserve"> </w:t>
            </w:r>
            <w:r>
              <w:rPr>
                <w:color w:val="C0504D"/>
                <w:sz w:val="20"/>
              </w:rPr>
              <w:t>предложения.</w:t>
            </w:r>
          </w:p>
          <w:p w:rsidR="006E576D" w:rsidRDefault="00455ECB">
            <w:pPr>
              <w:pStyle w:val="TableParagraph"/>
              <w:spacing w:before="4" w:line="212" w:lineRule="exact"/>
              <w:ind w:left="107"/>
              <w:rPr>
                <w:b/>
                <w:i/>
                <w:sz w:val="20"/>
              </w:rPr>
            </w:pPr>
            <w:r>
              <w:rPr>
                <w:b/>
                <w:i/>
                <w:color w:val="008000"/>
                <w:sz w:val="20"/>
                <w:u w:val="single" w:color="008000"/>
              </w:rPr>
              <w:t>Относно</w:t>
            </w:r>
            <w:r>
              <w:rPr>
                <w:b/>
                <w:i/>
                <w:color w:val="008000"/>
                <w:spacing w:val="-3"/>
                <w:sz w:val="20"/>
                <w:u w:val="single" w:color="008000"/>
              </w:rPr>
              <w:t xml:space="preserve"> </w:t>
            </w:r>
            <w:r>
              <w:rPr>
                <w:b/>
                <w:i/>
                <w:color w:val="008000"/>
                <w:sz w:val="20"/>
                <w:u w:val="single" w:color="008000"/>
              </w:rPr>
              <w:t>заседанието</w:t>
            </w:r>
            <w:r>
              <w:rPr>
                <w:b/>
                <w:i/>
                <w:color w:val="008000"/>
                <w:spacing w:val="-2"/>
                <w:sz w:val="20"/>
                <w:u w:val="single" w:color="008000"/>
              </w:rPr>
              <w:t xml:space="preserve"> </w:t>
            </w:r>
            <w:r>
              <w:rPr>
                <w:b/>
                <w:i/>
                <w:color w:val="008000"/>
                <w:sz w:val="20"/>
                <w:u w:val="single" w:color="008000"/>
              </w:rPr>
              <w:t>за</w:t>
            </w:r>
            <w:r>
              <w:rPr>
                <w:b/>
                <w:i/>
                <w:color w:val="008000"/>
                <w:spacing w:val="-2"/>
                <w:sz w:val="20"/>
                <w:u w:val="single" w:color="008000"/>
              </w:rPr>
              <w:t xml:space="preserve"> </w:t>
            </w:r>
            <w:r>
              <w:rPr>
                <w:b/>
                <w:i/>
                <w:color w:val="008000"/>
                <w:sz w:val="20"/>
                <w:u w:val="single" w:color="008000"/>
              </w:rPr>
              <w:t>отваряне</w:t>
            </w:r>
            <w:r>
              <w:rPr>
                <w:b/>
                <w:i/>
                <w:color w:val="008000"/>
                <w:spacing w:val="-3"/>
                <w:sz w:val="20"/>
                <w:u w:val="single" w:color="008000"/>
              </w:rPr>
              <w:t xml:space="preserve"> </w:t>
            </w:r>
            <w:r>
              <w:rPr>
                <w:b/>
                <w:i/>
                <w:color w:val="008000"/>
                <w:sz w:val="20"/>
                <w:u w:val="single" w:color="008000"/>
              </w:rPr>
              <w:t>на</w:t>
            </w:r>
            <w:r>
              <w:rPr>
                <w:b/>
                <w:i/>
                <w:color w:val="008000"/>
                <w:spacing w:val="-3"/>
                <w:sz w:val="20"/>
                <w:u w:val="single" w:color="008000"/>
              </w:rPr>
              <w:t xml:space="preserve"> </w:t>
            </w:r>
            <w:r>
              <w:rPr>
                <w:b/>
                <w:i/>
                <w:color w:val="008000"/>
                <w:sz w:val="20"/>
                <w:u w:val="single" w:color="008000"/>
              </w:rPr>
              <w:t>офертите:</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2760"/>
        </w:trPr>
        <w:tc>
          <w:tcPr>
            <w:tcW w:w="391" w:type="dxa"/>
          </w:tcPr>
          <w:p w:rsidR="006E576D" w:rsidRDefault="006E576D">
            <w:pPr>
              <w:pStyle w:val="TableParagraph"/>
              <w:ind w:left="0"/>
              <w:rPr>
                <w:sz w:val="18"/>
              </w:rPr>
            </w:pPr>
          </w:p>
        </w:tc>
        <w:tc>
          <w:tcPr>
            <w:tcW w:w="9244" w:type="dxa"/>
          </w:tcPr>
          <w:p w:rsidR="006E576D" w:rsidRDefault="00455ECB">
            <w:pPr>
              <w:pStyle w:val="TableParagraph"/>
              <w:ind w:left="107"/>
              <w:rPr>
                <w:sz w:val="20"/>
              </w:rPr>
            </w:pPr>
            <w:r>
              <w:rPr>
                <w:color w:val="008000"/>
                <w:sz w:val="20"/>
              </w:rPr>
              <w:t>Анализирайте</w:t>
            </w:r>
            <w:r>
              <w:rPr>
                <w:color w:val="008000"/>
                <w:spacing w:val="4"/>
                <w:sz w:val="20"/>
              </w:rPr>
              <w:t xml:space="preserve"> </w:t>
            </w:r>
            <w:r>
              <w:rPr>
                <w:color w:val="008000"/>
                <w:sz w:val="20"/>
              </w:rPr>
              <w:t>дали</w:t>
            </w:r>
            <w:r>
              <w:rPr>
                <w:color w:val="008000"/>
                <w:spacing w:val="3"/>
                <w:sz w:val="20"/>
              </w:rPr>
              <w:t xml:space="preserve"> </w:t>
            </w:r>
            <w:r>
              <w:rPr>
                <w:color w:val="008000"/>
                <w:sz w:val="20"/>
              </w:rPr>
              <w:t>датата</w:t>
            </w:r>
            <w:r>
              <w:rPr>
                <w:color w:val="008000"/>
                <w:spacing w:val="4"/>
                <w:sz w:val="20"/>
              </w:rPr>
              <w:t xml:space="preserve"> </w:t>
            </w:r>
            <w:r>
              <w:rPr>
                <w:color w:val="008000"/>
                <w:sz w:val="20"/>
              </w:rPr>
              <w:t>и</w:t>
            </w:r>
            <w:r>
              <w:rPr>
                <w:color w:val="008000"/>
                <w:spacing w:val="3"/>
                <w:sz w:val="20"/>
              </w:rPr>
              <w:t xml:space="preserve"> </w:t>
            </w:r>
            <w:r>
              <w:rPr>
                <w:color w:val="008000"/>
                <w:sz w:val="20"/>
              </w:rPr>
              <w:t>мястото</w:t>
            </w:r>
            <w:r>
              <w:rPr>
                <w:color w:val="008000"/>
                <w:spacing w:val="2"/>
                <w:sz w:val="20"/>
              </w:rPr>
              <w:t xml:space="preserve"> </w:t>
            </w:r>
            <w:r>
              <w:rPr>
                <w:color w:val="008000"/>
                <w:sz w:val="20"/>
              </w:rPr>
              <w:t>на</w:t>
            </w:r>
            <w:r>
              <w:rPr>
                <w:color w:val="008000"/>
                <w:spacing w:val="5"/>
                <w:sz w:val="20"/>
              </w:rPr>
              <w:t xml:space="preserve"> </w:t>
            </w:r>
            <w:r>
              <w:rPr>
                <w:color w:val="008000"/>
                <w:sz w:val="20"/>
              </w:rPr>
              <w:t>проведеното</w:t>
            </w:r>
            <w:r>
              <w:rPr>
                <w:color w:val="008000"/>
                <w:spacing w:val="5"/>
                <w:sz w:val="20"/>
              </w:rPr>
              <w:t xml:space="preserve"> </w:t>
            </w:r>
            <w:r>
              <w:rPr>
                <w:color w:val="008000"/>
                <w:sz w:val="20"/>
              </w:rPr>
              <w:t>публично</w:t>
            </w:r>
            <w:r>
              <w:rPr>
                <w:color w:val="008000"/>
                <w:spacing w:val="2"/>
                <w:sz w:val="20"/>
              </w:rPr>
              <w:t xml:space="preserve"> </w:t>
            </w:r>
            <w:r>
              <w:rPr>
                <w:color w:val="008000"/>
                <w:sz w:val="20"/>
              </w:rPr>
              <w:t>заседание</w:t>
            </w:r>
            <w:r>
              <w:rPr>
                <w:color w:val="008000"/>
                <w:spacing w:val="2"/>
                <w:sz w:val="20"/>
              </w:rPr>
              <w:t xml:space="preserve"> </w:t>
            </w:r>
            <w:r>
              <w:rPr>
                <w:color w:val="008000"/>
                <w:sz w:val="20"/>
              </w:rPr>
              <w:t>съвпадат</w:t>
            </w:r>
            <w:r>
              <w:rPr>
                <w:color w:val="008000"/>
                <w:spacing w:val="3"/>
                <w:sz w:val="20"/>
              </w:rPr>
              <w:t xml:space="preserve"> </w:t>
            </w:r>
            <w:r>
              <w:rPr>
                <w:color w:val="008000"/>
                <w:sz w:val="20"/>
              </w:rPr>
              <w:t>с</w:t>
            </w:r>
            <w:r>
              <w:rPr>
                <w:color w:val="008000"/>
                <w:spacing w:val="3"/>
                <w:sz w:val="20"/>
              </w:rPr>
              <w:t xml:space="preserve"> </w:t>
            </w:r>
            <w:r>
              <w:rPr>
                <w:color w:val="008000"/>
                <w:sz w:val="20"/>
              </w:rPr>
              <w:t>датата</w:t>
            </w:r>
            <w:r>
              <w:rPr>
                <w:color w:val="008000"/>
                <w:spacing w:val="4"/>
                <w:sz w:val="20"/>
              </w:rPr>
              <w:t xml:space="preserve"> </w:t>
            </w:r>
            <w:r>
              <w:rPr>
                <w:color w:val="008000"/>
                <w:sz w:val="20"/>
              </w:rPr>
              <w:t>и</w:t>
            </w:r>
            <w:r>
              <w:rPr>
                <w:color w:val="008000"/>
                <w:spacing w:val="3"/>
                <w:sz w:val="20"/>
              </w:rPr>
              <w:t xml:space="preserve"> </w:t>
            </w:r>
            <w:r>
              <w:rPr>
                <w:color w:val="008000"/>
                <w:sz w:val="20"/>
              </w:rPr>
              <w:t>мястото</w:t>
            </w:r>
            <w:r>
              <w:rPr>
                <w:color w:val="008000"/>
                <w:spacing w:val="5"/>
                <w:sz w:val="20"/>
              </w:rPr>
              <w:t xml:space="preserve"> </w:t>
            </w:r>
            <w:r>
              <w:rPr>
                <w:color w:val="008000"/>
                <w:sz w:val="20"/>
              </w:rPr>
              <w:t>на</w:t>
            </w:r>
            <w:r>
              <w:rPr>
                <w:color w:val="008000"/>
                <w:spacing w:val="-47"/>
                <w:sz w:val="20"/>
              </w:rPr>
              <w:t xml:space="preserve"> </w:t>
            </w:r>
            <w:r>
              <w:rPr>
                <w:color w:val="008000"/>
                <w:sz w:val="20"/>
              </w:rPr>
              <w:t>публичното заседание съгласно</w:t>
            </w:r>
            <w:r>
              <w:rPr>
                <w:color w:val="008000"/>
                <w:spacing w:val="1"/>
                <w:sz w:val="20"/>
              </w:rPr>
              <w:t xml:space="preserve"> </w:t>
            </w:r>
            <w:r>
              <w:rPr>
                <w:color w:val="008000"/>
                <w:sz w:val="20"/>
              </w:rPr>
              <w:t>обявлението за ОП.</w:t>
            </w:r>
          </w:p>
          <w:p w:rsidR="006E576D" w:rsidRDefault="00455ECB">
            <w:pPr>
              <w:pStyle w:val="TableParagraph"/>
              <w:ind w:left="107"/>
              <w:rPr>
                <w:sz w:val="20"/>
              </w:rPr>
            </w:pPr>
            <w:r>
              <w:rPr>
                <w:color w:val="008000"/>
                <w:sz w:val="20"/>
              </w:rPr>
              <w:t>Ако</w:t>
            </w:r>
            <w:r>
              <w:rPr>
                <w:color w:val="008000"/>
                <w:spacing w:val="-3"/>
                <w:sz w:val="20"/>
              </w:rPr>
              <w:t xml:space="preserve"> </w:t>
            </w:r>
            <w:r>
              <w:rPr>
                <w:color w:val="008000"/>
                <w:sz w:val="20"/>
              </w:rPr>
              <w:t>има</w:t>
            </w:r>
            <w:r>
              <w:rPr>
                <w:color w:val="008000"/>
                <w:spacing w:val="-4"/>
                <w:sz w:val="20"/>
              </w:rPr>
              <w:t xml:space="preserve"> </w:t>
            </w:r>
            <w:r>
              <w:rPr>
                <w:color w:val="008000"/>
                <w:sz w:val="20"/>
              </w:rPr>
              <w:t>разлики,</w:t>
            </w:r>
            <w:r>
              <w:rPr>
                <w:color w:val="008000"/>
                <w:spacing w:val="-4"/>
                <w:sz w:val="20"/>
              </w:rPr>
              <w:t xml:space="preserve"> </w:t>
            </w:r>
            <w:r>
              <w:rPr>
                <w:color w:val="008000"/>
                <w:sz w:val="20"/>
              </w:rPr>
              <w:t>анализирайте:</w:t>
            </w:r>
          </w:p>
          <w:p w:rsidR="006E576D" w:rsidRDefault="00455ECB">
            <w:pPr>
              <w:pStyle w:val="TableParagraph"/>
              <w:numPr>
                <w:ilvl w:val="0"/>
                <w:numId w:val="31"/>
              </w:numPr>
              <w:tabs>
                <w:tab w:val="left" w:pos="236"/>
              </w:tabs>
              <w:ind w:left="107" w:right="97" w:firstLine="0"/>
              <w:rPr>
                <w:sz w:val="20"/>
              </w:rPr>
            </w:pPr>
            <w:r>
              <w:rPr>
                <w:color w:val="008000"/>
                <w:sz w:val="20"/>
              </w:rPr>
              <w:t>дали</w:t>
            </w:r>
            <w:r>
              <w:rPr>
                <w:color w:val="008000"/>
                <w:spacing w:val="8"/>
                <w:sz w:val="20"/>
              </w:rPr>
              <w:t xml:space="preserve"> </w:t>
            </w:r>
            <w:r>
              <w:rPr>
                <w:color w:val="008000"/>
                <w:sz w:val="20"/>
              </w:rPr>
              <w:t>е</w:t>
            </w:r>
            <w:r>
              <w:rPr>
                <w:color w:val="008000"/>
                <w:spacing w:val="8"/>
                <w:sz w:val="20"/>
              </w:rPr>
              <w:t xml:space="preserve"> </w:t>
            </w:r>
            <w:r>
              <w:rPr>
                <w:color w:val="008000"/>
                <w:sz w:val="20"/>
              </w:rPr>
              <w:t>публикувано</w:t>
            </w:r>
            <w:r>
              <w:rPr>
                <w:color w:val="008000"/>
                <w:spacing w:val="10"/>
                <w:sz w:val="20"/>
              </w:rPr>
              <w:t xml:space="preserve"> </w:t>
            </w:r>
            <w:r>
              <w:rPr>
                <w:color w:val="008000"/>
                <w:sz w:val="20"/>
              </w:rPr>
              <w:t>съобщение</w:t>
            </w:r>
            <w:r>
              <w:rPr>
                <w:color w:val="008000"/>
                <w:spacing w:val="9"/>
                <w:sz w:val="20"/>
              </w:rPr>
              <w:t xml:space="preserve"> </w:t>
            </w:r>
            <w:r>
              <w:rPr>
                <w:color w:val="008000"/>
                <w:sz w:val="20"/>
              </w:rPr>
              <w:t>в</w:t>
            </w:r>
            <w:r>
              <w:rPr>
                <w:color w:val="008000"/>
                <w:spacing w:val="11"/>
                <w:sz w:val="20"/>
              </w:rPr>
              <w:t xml:space="preserve"> </w:t>
            </w:r>
            <w:r>
              <w:rPr>
                <w:b/>
                <w:color w:val="008000"/>
                <w:sz w:val="20"/>
              </w:rPr>
              <w:t>профила</w:t>
            </w:r>
            <w:r>
              <w:rPr>
                <w:b/>
                <w:color w:val="008000"/>
                <w:spacing w:val="10"/>
                <w:sz w:val="20"/>
              </w:rPr>
              <w:t xml:space="preserve"> </w:t>
            </w:r>
            <w:r>
              <w:rPr>
                <w:b/>
                <w:color w:val="008000"/>
                <w:sz w:val="20"/>
              </w:rPr>
              <w:t>на</w:t>
            </w:r>
            <w:r>
              <w:rPr>
                <w:b/>
                <w:color w:val="008000"/>
                <w:spacing w:val="10"/>
                <w:sz w:val="20"/>
              </w:rPr>
              <w:t xml:space="preserve"> </w:t>
            </w:r>
            <w:r>
              <w:rPr>
                <w:b/>
                <w:color w:val="008000"/>
                <w:sz w:val="20"/>
              </w:rPr>
              <w:t>купувача</w:t>
            </w:r>
            <w:r>
              <w:rPr>
                <w:b/>
                <w:color w:val="008000"/>
                <w:spacing w:val="13"/>
                <w:sz w:val="20"/>
              </w:rPr>
              <w:t xml:space="preserve"> </w:t>
            </w:r>
            <w:r>
              <w:rPr>
                <w:color w:val="008000"/>
                <w:sz w:val="20"/>
              </w:rPr>
              <w:t>с</w:t>
            </w:r>
            <w:r>
              <w:rPr>
                <w:color w:val="008000"/>
                <w:spacing w:val="9"/>
                <w:sz w:val="20"/>
              </w:rPr>
              <w:t xml:space="preserve"> </w:t>
            </w:r>
            <w:r>
              <w:rPr>
                <w:color w:val="008000"/>
                <w:sz w:val="20"/>
              </w:rPr>
              <w:t>датата,</w:t>
            </w:r>
            <w:r>
              <w:rPr>
                <w:color w:val="008000"/>
                <w:spacing w:val="9"/>
                <w:sz w:val="20"/>
              </w:rPr>
              <w:t xml:space="preserve"> </w:t>
            </w:r>
            <w:r>
              <w:rPr>
                <w:color w:val="008000"/>
                <w:sz w:val="20"/>
              </w:rPr>
              <w:t>часа</w:t>
            </w:r>
            <w:r>
              <w:rPr>
                <w:color w:val="008000"/>
                <w:spacing w:val="9"/>
                <w:sz w:val="20"/>
              </w:rPr>
              <w:t xml:space="preserve"> </w:t>
            </w:r>
            <w:r>
              <w:rPr>
                <w:color w:val="008000"/>
                <w:sz w:val="20"/>
              </w:rPr>
              <w:t>и</w:t>
            </w:r>
            <w:r>
              <w:rPr>
                <w:color w:val="008000"/>
                <w:spacing w:val="5"/>
                <w:sz w:val="20"/>
              </w:rPr>
              <w:t xml:space="preserve"> </w:t>
            </w:r>
            <w:r>
              <w:rPr>
                <w:color w:val="008000"/>
                <w:sz w:val="20"/>
              </w:rPr>
              <w:t>мястото</w:t>
            </w:r>
            <w:r>
              <w:rPr>
                <w:color w:val="008000"/>
                <w:spacing w:val="7"/>
                <w:sz w:val="20"/>
              </w:rPr>
              <w:t xml:space="preserve"> </w:t>
            </w:r>
            <w:r>
              <w:rPr>
                <w:color w:val="008000"/>
                <w:sz w:val="20"/>
              </w:rPr>
              <w:t>на</w:t>
            </w:r>
            <w:r>
              <w:rPr>
                <w:color w:val="008000"/>
                <w:spacing w:val="9"/>
                <w:sz w:val="20"/>
              </w:rPr>
              <w:t xml:space="preserve"> </w:t>
            </w:r>
            <w:r>
              <w:rPr>
                <w:color w:val="008000"/>
                <w:sz w:val="20"/>
              </w:rPr>
              <w:t>отварянето</w:t>
            </w:r>
            <w:r>
              <w:rPr>
                <w:color w:val="008000"/>
                <w:spacing w:val="13"/>
                <w:sz w:val="20"/>
              </w:rPr>
              <w:t xml:space="preserve"> </w:t>
            </w:r>
            <w:r>
              <w:rPr>
                <w:b/>
                <w:i/>
                <w:color w:val="008000"/>
                <w:sz w:val="20"/>
              </w:rPr>
              <w:t>(как</w:t>
            </w:r>
            <w:r>
              <w:rPr>
                <w:b/>
                <w:i/>
                <w:color w:val="008000"/>
                <w:spacing w:val="9"/>
                <w:sz w:val="20"/>
              </w:rPr>
              <w:t xml:space="preserve"> </w:t>
            </w:r>
            <w:r>
              <w:rPr>
                <w:b/>
                <w:i/>
                <w:color w:val="008000"/>
                <w:sz w:val="20"/>
              </w:rPr>
              <w:t>е</w:t>
            </w:r>
            <w:r>
              <w:rPr>
                <w:b/>
                <w:i/>
                <w:color w:val="008000"/>
                <w:spacing w:val="-47"/>
                <w:sz w:val="20"/>
              </w:rPr>
              <w:t xml:space="preserve"> </w:t>
            </w:r>
            <w:r>
              <w:rPr>
                <w:b/>
                <w:i/>
                <w:color w:val="008000"/>
                <w:sz w:val="20"/>
              </w:rPr>
              <w:t>обявено)</w:t>
            </w:r>
            <w:r>
              <w:rPr>
                <w:color w:val="008000"/>
                <w:sz w:val="20"/>
              </w:rPr>
              <w:t>;</w:t>
            </w:r>
          </w:p>
          <w:p w:rsidR="006E576D" w:rsidRDefault="00455ECB">
            <w:pPr>
              <w:pStyle w:val="TableParagraph"/>
              <w:numPr>
                <w:ilvl w:val="0"/>
                <w:numId w:val="31"/>
              </w:numPr>
              <w:tabs>
                <w:tab w:val="left" w:pos="224"/>
              </w:tabs>
              <w:spacing w:line="244" w:lineRule="auto"/>
              <w:ind w:left="107" w:right="1533" w:firstLine="0"/>
              <w:rPr>
                <w:b/>
                <w:i/>
                <w:sz w:val="20"/>
              </w:rPr>
            </w:pPr>
            <w:r>
              <w:rPr>
                <w:color w:val="008000"/>
                <w:sz w:val="20"/>
              </w:rPr>
              <w:t xml:space="preserve">дали съобщението е публикувано </w:t>
            </w:r>
            <w:r>
              <w:rPr>
                <w:b/>
                <w:color w:val="008000"/>
                <w:sz w:val="20"/>
              </w:rPr>
              <w:t xml:space="preserve">48 часа </w:t>
            </w:r>
            <w:r>
              <w:rPr>
                <w:color w:val="008000"/>
                <w:sz w:val="20"/>
              </w:rPr>
              <w:t xml:space="preserve">преди новоопределения час </w:t>
            </w:r>
            <w:r>
              <w:rPr>
                <w:b/>
                <w:i/>
                <w:color w:val="008000"/>
                <w:sz w:val="20"/>
              </w:rPr>
              <w:t>(кога е обявено)</w:t>
            </w:r>
            <w:r>
              <w:rPr>
                <w:color w:val="008000"/>
                <w:sz w:val="20"/>
              </w:rPr>
              <w:t>.</w:t>
            </w:r>
            <w:r>
              <w:rPr>
                <w:color w:val="008000"/>
                <w:spacing w:val="-47"/>
                <w:sz w:val="20"/>
              </w:rPr>
              <w:t xml:space="preserve"> </w:t>
            </w:r>
            <w:r>
              <w:rPr>
                <w:b/>
                <w:i/>
                <w:color w:val="008000"/>
                <w:sz w:val="20"/>
                <w:u w:val="single" w:color="008000"/>
              </w:rPr>
              <w:t>Относно заседанието за отваряне</w:t>
            </w:r>
            <w:r>
              <w:rPr>
                <w:b/>
                <w:i/>
                <w:color w:val="008000"/>
                <w:spacing w:val="-1"/>
                <w:sz w:val="20"/>
                <w:u w:val="single" w:color="008000"/>
              </w:rPr>
              <w:t xml:space="preserve"> </w:t>
            </w:r>
            <w:r>
              <w:rPr>
                <w:b/>
                <w:i/>
                <w:color w:val="008000"/>
                <w:sz w:val="20"/>
                <w:u w:val="single" w:color="008000"/>
              </w:rPr>
              <w:t>на ценовите</w:t>
            </w:r>
            <w:r>
              <w:rPr>
                <w:b/>
                <w:i/>
                <w:color w:val="008000"/>
                <w:spacing w:val="-1"/>
                <w:sz w:val="20"/>
                <w:u w:val="single" w:color="008000"/>
              </w:rPr>
              <w:t xml:space="preserve"> </w:t>
            </w:r>
            <w:r>
              <w:rPr>
                <w:b/>
                <w:i/>
                <w:color w:val="008000"/>
                <w:sz w:val="20"/>
                <w:u w:val="single" w:color="008000"/>
              </w:rPr>
              <w:t>предложения:</w:t>
            </w:r>
          </w:p>
          <w:p w:rsidR="006E576D" w:rsidRDefault="00455ECB">
            <w:pPr>
              <w:pStyle w:val="TableParagraph"/>
              <w:spacing w:line="222" w:lineRule="exact"/>
              <w:ind w:left="107"/>
              <w:rPr>
                <w:sz w:val="20"/>
              </w:rPr>
            </w:pPr>
            <w:r>
              <w:rPr>
                <w:color w:val="008000"/>
                <w:sz w:val="20"/>
              </w:rPr>
              <w:t>Анализирайте:</w:t>
            </w:r>
          </w:p>
          <w:p w:rsidR="006E576D" w:rsidRDefault="00455ECB">
            <w:pPr>
              <w:pStyle w:val="TableParagraph"/>
              <w:numPr>
                <w:ilvl w:val="0"/>
                <w:numId w:val="31"/>
              </w:numPr>
              <w:tabs>
                <w:tab w:val="left" w:pos="224"/>
              </w:tabs>
              <w:ind w:left="223" w:hanging="117"/>
              <w:rPr>
                <w:sz w:val="20"/>
              </w:rPr>
            </w:pPr>
            <w:r>
              <w:rPr>
                <w:color w:val="008000"/>
                <w:sz w:val="20"/>
              </w:rPr>
              <w:t>дали</w:t>
            </w:r>
            <w:r>
              <w:rPr>
                <w:color w:val="008000"/>
                <w:spacing w:val="-5"/>
                <w:sz w:val="20"/>
              </w:rPr>
              <w:t xml:space="preserve"> </w:t>
            </w:r>
            <w:r>
              <w:rPr>
                <w:color w:val="008000"/>
                <w:sz w:val="20"/>
              </w:rPr>
              <w:t>е</w:t>
            </w:r>
            <w:r>
              <w:rPr>
                <w:color w:val="008000"/>
                <w:spacing w:val="-3"/>
                <w:sz w:val="20"/>
              </w:rPr>
              <w:t xml:space="preserve"> </w:t>
            </w:r>
            <w:r>
              <w:rPr>
                <w:color w:val="008000"/>
                <w:sz w:val="20"/>
              </w:rPr>
              <w:t>проведено</w:t>
            </w:r>
            <w:r>
              <w:rPr>
                <w:color w:val="008000"/>
                <w:spacing w:val="-3"/>
                <w:sz w:val="20"/>
              </w:rPr>
              <w:t xml:space="preserve"> </w:t>
            </w:r>
            <w:r>
              <w:rPr>
                <w:color w:val="008000"/>
                <w:sz w:val="20"/>
              </w:rPr>
              <w:t>публичното</w:t>
            </w:r>
            <w:r>
              <w:rPr>
                <w:color w:val="008000"/>
                <w:spacing w:val="-2"/>
                <w:sz w:val="20"/>
              </w:rPr>
              <w:t xml:space="preserve"> </w:t>
            </w:r>
            <w:r>
              <w:rPr>
                <w:color w:val="008000"/>
                <w:sz w:val="20"/>
              </w:rPr>
              <w:t>заседание</w:t>
            </w:r>
            <w:r>
              <w:rPr>
                <w:color w:val="008000"/>
                <w:spacing w:val="-4"/>
                <w:sz w:val="20"/>
              </w:rPr>
              <w:t xml:space="preserve"> </w:t>
            </w:r>
            <w:r>
              <w:rPr>
                <w:color w:val="008000"/>
                <w:sz w:val="20"/>
              </w:rPr>
              <w:t>за</w:t>
            </w:r>
            <w:r>
              <w:rPr>
                <w:color w:val="008000"/>
                <w:spacing w:val="-3"/>
                <w:sz w:val="20"/>
              </w:rPr>
              <w:t xml:space="preserve"> </w:t>
            </w:r>
            <w:r>
              <w:rPr>
                <w:color w:val="008000"/>
                <w:sz w:val="20"/>
              </w:rPr>
              <w:t>отваряне</w:t>
            </w:r>
            <w:r>
              <w:rPr>
                <w:color w:val="008000"/>
                <w:spacing w:val="-4"/>
                <w:sz w:val="20"/>
              </w:rPr>
              <w:t xml:space="preserve"> </w:t>
            </w:r>
            <w:r>
              <w:rPr>
                <w:color w:val="008000"/>
                <w:sz w:val="20"/>
              </w:rPr>
              <w:t>на</w:t>
            </w:r>
            <w:r>
              <w:rPr>
                <w:color w:val="008000"/>
                <w:spacing w:val="-1"/>
                <w:sz w:val="20"/>
              </w:rPr>
              <w:t xml:space="preserve"> </w:t>
            </w:r>
            <w:r>
              <w:rPr>
                <w:color w:val="008000"/>
                <w:sz w:val="20"/>
              </w:rPr>
              <w:t>ценовите</w:t>
            </w:r>
            <w:r>
              <w:rPr>
                <w:color w:val="008000"/>
                <w:spacing w:val="-4"/>
                <w:sz w:val="20"/>
              </w:rPr>
              <w:t xml:space="preserve"> </w:t>
            </w:r>
            <w:r>
              <w:rPr>
                <w:color w:val="008000"/>
                <w:sz w:val="20"/>
              </w:rPr>
              <w:t>предложения</w:t>
            </w:r>
            <w:r>
              <w:rPr>
                <w:color w:val="008000"/>
                <w:spacing w:val="-4"/>
                <w:sz w:val="20"/>
              </w:rPr>
              <w:t xml:space="preserve"> </w:t>
            </w:r>
            <w:r>
              <w:rPr>
                <w:color w:val="008000"/>
                <w:sz w:val="20"/>
              </w:rPr>
              <w:t>(ако</w:t>
            </w:r>
            <w:r>
              <w:rPr>
                <w:color w:val="008000"/>
                <w:spacing w:val="-1"/>
                <w:sz w:val="20"/>
              </w:rPr>
              <w:t xml:space="preserve"> </w:t>
            </w:r>
            <w:r>
              <w:rPr>
                <w:color w:val="008000"/>
                <w:sz w:val="20"/>
              </w:rPr>
              <w:t>е</w:t>
            </w:r>
            <w:r>
              <w:rPr>
                <w:color w:val="008000"/>
                <w:spacing w:val="-3"/>
                <w:sz w:val="20"/>
              </w:rPr>
              <w:t xml:space="preserve"> </w:t>
            </w:r>
            <w:r>
              <w:rPr>
                <w:color w:val="008000"/>
                <w:sz w:val="20"/>
              </w:rPr>
              <w:t>приложимо);</w:t>
            </w:r>
          </w:p>
          <w:p w:rsidR="006E576D" w:rsidRDefault="00455ECB">
            <w:pPr>
              <w:pStyle w:val="TableParagraph"/>
              <w:numPr>
                <w:ilvl w:val="0"/>
                <w:numId w:val="31"/>
              </w:numPr>
              <w:tabs>
                <w:tab w:val="left" w:pos="224"/>
              </w:tabs>
              <w:ind w:left="223" w:hanging="117"/>
              <w:rPr>
                <w:sz w:val="20"/>
              </w:rPr>
            </w:pPr>
            <w:r>
              <w:rPr>
                <w:color w:val="008000"/>
                <w:sz w:val="20"/>
              </w:rPr>
              <w:t>дали</w:t>
            </w:r>
            <w:r>
              <w:rPr>
                <w:color w:val="008000"/>
                <w:spacing w:val="-4"/>
                <w:sz w:val="20"/>
              </w:rPr>
              <w:t xml:space="preserve"> </w:t>
            </w:r>
            <w:r>
              <w:rPr>
                <w:b/>
                <w:color w:val="008000"/>
                <w:sz w:val="20"/>
              </w:rPr>
              <w:t>в</w:t>
            </w:r>
            <w:r>
              <w:rPr>
                <w:b/>
                <w:color w:val="008000"/>
                <w:spacing w:val="-2"/>
                <w:sz w:val="20"/>
              </w:rPr>
              <w:t xml:space="preserve"> </w:t>
            </w:r>
            <w:r>
              <w:rPr>
                <w:b/>
                <w:color w:val="008000"/>
                <w:sz w:val="20"/>
              </w:rPr>
              <w:t>профила</w:t>
            </w:r>
            <w:r>
              <w:rPr>
                <w:b/>
                <w:color w:val="008000"/>
                <w:spacing w:val="-1"/>
                <w:sz w:val="20"/>
              </w:rPr>
              <w:t xml:space="preserve"> </w:t>
            </w:r>
            <w:r>
              <w:rPr>
                <w:b/>
                <w:color w:val="008000"/>
                <w:sz w:val="20"/>
              </w:rPr>
              <w:t>на</w:t>
            </w:r>
            <w:r>
              <w:rPr>
                <w:b/>
                <w:color w:val="008000"/>
                <w:spacing w:val="-1"/>
                <w:sz w:val="20"/>
              </w:rPr>
              <w:t xml:space="preserve"> </w:t>
            </w:r>
            <w:r>
              <w:rPr>
                <w:b/>
                <w:color w:val="008000"/>
                <w:sz w:val="20"/>
              </w:rPr>
              <w:t>купувача</w:t>
            </w:r>
            <w:r>
              <w:rPr>
                <w:b/>
                <w:color w:val="008000"/>
                <w:spacing w:val="2"/>
                <w:sz w:val="20"/>
              </w:rPr>
              <w:t xml:space="preserve"> </w:t>
            </w:r>
            <w:r>
              <w:rPr>
                <w:color w:val="008000"/>
                <w:sz w:val="20"/>
              </w:rPr>
              <w:t>има</w:t>
            </w:r>
            <w:r>
              <w:rPr>
                <w:color w:val="008000"/>
                <w:spacing w:val="-2"/>
                <w:sz w:val="20"/>
              </w:rPr>
              <w:t xml:space="preserve"> </w:t>
            </w:r>
            <w:r>
              <w:rPr>
                <w:color w:val="008000"/>
                <w:sz w:val="20"/>
              </w:rPr>
              <w:t>съобщение</w:t>
            </w:r>
            <w:r>
              <w:rPr>
                <w:color w:val="008000"/>
                <w:spacing w:val="-2"/>
                <w:sz w:val="20"/>
              </w:rPr>
              <w:t xml:space="preserve"> </w:t>
            </w:r>
            <w:r>
              <w:rPr>
                <w:color w:val="008000"/>
                <w:sz w:val="20"/>
              </w:rPr>
              <w:t>с</w:t>
            </w:r>
            <w:r>
              <w:rPr>
                <w:color w:val="008000"/>
                <w:spacing w:val="-2"/>
                <w:sz w:val="20"/>
              </w:rPr>
              <w:t xml:space="preserve"> </w:t>
            </w:r>
            <w:r>
              <w:rPr>
                <w:color w:val="008000"/>
                <w:sz w:val="20"/>
              </w:rPr>
              <w:t>датата,</w:t>
            </w:r>
            <w:r>
              <w:rPr>
                <w:color w:val="008000"/>
                <w:spacing w:val="-2"/>
                <w:sz w:val="20"/>
              </w:rPr>
              <w:t xml:space="preserve"> </w:t>
            </w:r>
            <w:r>
              <w:rPr>
                <w:color w:val="008000"/>
                <w:sz w:val="20"/>
              </w:rPr>
              <w:t>часа</w:t>
            </w:r>
            <w:r>
              <w:rPr>
                <w:color w:val="008000"/>
                <w:spacing w:val="-3"/>
                <w:sz w:val="20"/>
              </w:rPr>
              <w:t xml:space="preserve"> </w:t>
            </w:r>
            <w:r>
              <w:rPr>
                <w:color w:val="008000"/>
                <w:sz w:val="20"/>
              </w:rPr>
              <w:t>и</w:t>
            </w:r>
            <w:r>
              <w:rPr>
                <w:color w:val="008000"/>
                <w:spacing w:val="-3"/>
                <w:sz w:val="20"/>
              </w:rPr>
              <w:t xml:space="preserve"> </w:t>
            </w:r>
            <w:r>
              <w:rPr>
                <w:color w:val="008000"/>
                <w:sz w:val="20"/>
              </w:rPr>
              <w:t>мястото</w:t>
            </w:r>
            <w:r>
              <w:rPr>
                <w:color w:val="008000"/>
                <w:spacing w:val="-1"/>
                <w:sz w:val="20"/>
              </w:rPr>
              <w:t xml:space="preserve"> </w:t>
            </w:r>
            <w:r>
              <w:rPr>
                <w:color w:val="008000"/>
                <w:sz w:val="20"/>
              </w:rPr>
              <w:t>на</w:t>
            </w:r>
            <w:r>
              <w:rPr>
                <w:color w:val="008000"/>
                <w:spacing w:val="-2"/>
                <w:sz w:val="20"/>
              </w:rPr>
              <w:t xml:space="preserve"> </w:t>
            </w:r>
            <w:r>
              <w:rPr>
                <w:color w:val="008000"/>
                <w:sz w:val="20"/>
              </w:rPr>
              <w:t>отварянето</w:t>
            </w:r>
            <w:r>
              <w:rPr>
                <w:color w:val="008000"/>
                <w:spacing w:val="3"/>
                <w:sz w:val="20"/>
              </w:rPr>
              <w:t xml:space="preserve"> </w:t>
            </w:r>
            <w:r>
              <w:rPr>
                <w:b/>
                <w:i/>
                <w:color w:val="008000"/>
                <w:sz w:val="20"/>
              </w:rPr>
              <w:t>(как</w:t>
            </w:r>
            <w:r>
              <w:rPr>
                <w:b/>
                <w:i/>
                <w:color w:val="008000"/>
                <w:spacing w:val="-3"/>
                <w:sz w:val="20"/>
              </w:rPr>
              <w:t xml:space="preserve"> </w:t>
            </w:r>
            <w:r>
              <w:rPr>
                <w:b/>
                <w:i/>
                <w:color w:val="008000"/>
                <w:sz w:val="20"/>
              </w:rPr>
              <w:t>е</w:t>
            </w:r>
            <w:r>
              <w:rPr>
                <w:b/>
                <w:i/>
                <w:color w:val="008000"/>
                <w:spacing w:val="-2"/>
                <w:sz w:val="20"/>
              </w:rPr>
              <w:t xml:space="preserve"> </w:t>
            </w:r>
            <w:r>
              <w:rPr>
                <w:b/>
                <w:i/>
                <w:color w:val="008000"/>
                <w:sz w:val="20"/>
              </w:rPr>
              <w:t>обявено)</w:t>
            </w:r>
            <w:r>
              <w:rPr>
                <w:color w:val="008000"/>
                <w:sz w:val="20"/>
              </w:rPr>
              <w:t>;</w:t>
            </w:r>
          </w:p>
          <w:p w:rsidR="006E576D" w:rsidRDefault="00455ECB">
            <w:pPr>
              <w:pStyle w:val="TableParagraph"/>
              <w:numPr>
                <w:ilvl w:val="0"/>
                <w:numId w:val="31"/>
              </w:numPr>
              <w:tabs>
                <w:tab w:val="left" w:pos="239"/>
              </w:tabs>
              <w:spacing w:line="228" w:lineRule="exact"/>
              <w:ind w:left="107" w:right="101" w:firstLine="0"/>
              <w:rPr>
                <w:sz w:val="20"/>
              </w:rPr>
            </w:pPr>
            <w:r>
              <w:rPr>
                <w:color w:val="008000"/>
                <w:sz w:val="20"/>
              </w:rPr>
              <w:t>дали</w:t>
            </w:r>
            <w:r>
              <w:rPr>
                <w:color w:val="008000"/>
                <w:spacing w:val="10"/>
                <w:sz w:val="20"/>
              </w:rPr>
              <w:t xml:space="preserve"> </w:t>
            </w:r>
            <w:r>
              <w:rPr>
                <w:color w:val="008000"/>
                <w:sz w:val="20"/>
              </w:rPr>
              <w:t>обявяването</w:t>
            </w:r>
            <w:r>
              <w:rPr>
                <w:color w:val="008000"/>
                <w:spacing w:val="12"/>
                <w:sz w:val="20"/>
              </w:rPr>
              <w:t xml:space="preserve"> </w:t>
            </w:r>
            <w:r>
              <w:rPr>
                <w:color w:val="008000"/>
                <w:sz w:val="20"/>
              </w:rPr>
              <w:t>е</w:t>
            </w:r>
            <w:r>
              <w:rPr>
                <w:color w:val="008000"/>
                <w:spacing w:val="12"/>
                <w:sz w:val="20"/>
              </w:rPr>
              <w:t xml:space="preserve"> </w:t>
            </w:r>
            <w:r>
              <w:rPr>
                <w:color w:val="008000"/>
                <w:sz w:val="20"/>
              </w:rPr>
              <w:t>направено</w:t>
            </w:r>
            <w:r>
              <w:rPr>
                <w:color w:val="008000"/>
                <w:spacing w:val="12"/>
                <w:sz w:val="20"/>
              </w:rPr>
              <w:t xml:space="preserve"> </w:t>
            </w:r>
            <w:r>
              <w:rPr>
                <w:color w:val="008000"/>
                <w:sz w:val="20"/>
              </w:rPr>
              <w:t>не</w:t>
            </w:r>
            <w:r>
              <w:rPr>
                <w:color w:val="008000"/>
                <w:spacing w:val="12"/>
                <w:sz w:val="20"/>
              </w:rPr>
              <w:t xml:space="preserve"> </w:t>
            </w:r>
            <w:r>
              <w:rPr>
                <w:color w:val="008000"/>
                <w:sz w:val="20"/>
              </w:rPr>
              <w:t>по-късно</w:t>
            </w:r>
            <w:r>
              <w:rPr>
                <w:color w:val="008000"/>
                <w:spacing w:val="12"/>
                <w:sz w:val="20"/>
              </w:rPr>
              <w:t xml:space="preserve"> </w:t>
            </w:r>
            <w:r>
              <w:rPr>
                <w:color w:val="008000"/>
                <w:sz w:val="20"/>
              </w:rPr>
              <w:t>от</w:t>
            </w:r>
            <w:r>
              <w:rPr>
                <w:color w:val="008000"/>
                <w:spacing w:val="13"/>
                <w:sz w:val="20"/>
              </w:rPr>
              <w:t xml:space="preserve"> </w:t>
            </w:r>
            <w:r>
              <w:rPr>
                <w:b/>
                <w:color w:val="008000"/>
                <w:sz w:val="20"/>
              </w:rPr>
              <w:t>два</w:t>
            </w:r>
            <w:r>
              <w:rPr>
                <w:b/>
                <w:color w:val="008000"/>
                <w:spacing w:val="12"/>
                <w:sz w:val="20"/>
              </w:rPr>
              <w:t xml:space="preserve"> </w:t>
            </w:r>
            <w:r>
              <w:rPr>
                <w:b/>
                <w:color w:val="008000"/>
                <w:sz w:val="20"/>
              </w:rPr>
              <w:t>работни</w:t>
            </w:r>
            <w:r>
              <w:rPr>
                <w:b/>
                <w:color w:val="008000"/>
                <w:spacing w:val="12"/>
                <w:sz w:val="20"/>
              </w:rPr>
              <w:t xml:space="preserve"> </w:t>
            </w:r>
            <w:r>
              <w:rPr>
                <w:b/>
                <w:color w:val="008000"/>
                <w:sz w:val="20"/>
              </w:rPr>
              <w:t>дни</w:t>
            </w:r>
            <w:r>
              <w:rPr>
                <w:b/>
                <w:color w:val="008000"/>
                <w:spacing w:val="14"/>
                <w:sz w:val="20"/>
              </w:rPr>
              <w:t xml:space="preserve"> </w:t>
            </w:r>
            <w:r>
              <w:rPr>
                <w:color w:val="008000"/>
                <w:sz w:val="20"/>
              </w:rPr>
              <w:t>преди</w:t>
            </w:r>
            <w:r>
              <w:rPr>
                <w:color w:val="008000"/>
                <w:spacing w:val="10"/>
                <w:sz w:val="20"/>
              </w:rPr>
              <w:t xml:space="preserve"> </w:t>
            </w:r>
            <w:r>
              <w:rPr>
                <w:color w:val="008000"/>
                <w:sz w:val="20"/>
              </w:rPr>
              <w:t>датата</w:t>
            </w:r>
            <w:r>
              <w:rPr>
                <w:color w:val="008000"/>
                <w:spacing w:val="14"/>
                <w:sz w:val="20"/>
              </w:rPr>
              <w:t xml:space="preserve"> </w:t>
            </w:r>
            <w:r>
              <w:rPr>
                <w:color w:val="008000"/>
                <w:sz w:val="20"/>
              </w:rPr>
              <w:t>на</w:t>
            </w:r>
            <w:r>
              <w:rPr>
                <w:color w:val="008000"/>
                <w:spacing w:val="12"/>
                <w:sz w:val="20"/>
              </w:rPr>
              <w:t xml:space="preserve"> </w:t>
            </w:r>
            <w:r>
              <w:rPr>
                <w:color w:val="008000"/>
                <w:sz w:val="20"/>
              </w:rPr>
              <w:t>отваряне</w:t>
            </w:r>
            <w:r>
              <w:rPr>
                <w:color w:val="008000"/>
                <w:spacing w:val="14"/>
                <w:sz w:val="20"/>
              </w:rPr>
              <w:t xml:space="preserve"> </w:t>
            </w:r>
            <w:r>
              <w:rPr>
                <w:color w:val="008000"/>
                <w:sz w:val="20"/>
              </w:rPr>
              <w:t>на</w:t>
            </w:r>
            <w:r>
              <w:rPr>
                <w:color w:val="008000"/>
                <w:spacing w:val="12"/>
                <w:sz w:val="20"/>
              </w:rPr>
              <w:t xml:space="preserve"> </w:t>
            </w:r>
            <w:r>
              <w:rPr>
                <w:color w:val="008000"/>
                <w:sz w:val="20"/>
              </w:rPr>
              <w:t>ценовите</w:t>
            </w:r>
            <w:r>
              <w:rPr>
                <w:color w:val="008000"/>
                <w:spacing w:val="-47"/>
                <w:sz w:val="20"/>
              </w:rPr>
              <w:t xml:space="preserve"> </w:t>
            </w:r>
            <w:r>
              <w:rPr>
                <w:color w:val="008000"/>
                <w:sz w:val="20"/>
              </w:rPr>
              <w:t>оферти</w:t>
            </w:r>
            <w:r>
              <w:rPr>
                <w:color w:val="008000"/>
                <w:spacing w:val="-1"/>
                <w:sz w:val="20"/>
              </w:rPr>
              <w:t xml:space="preserve"> </w:t>
            </w:r>
            <w:r>
              <w:rPr>
                <w:b/>
                <w:i/>
                <w:color w:val="008000"/>
                <w:sz w:val="20"/>
              </w:rPr>
              <w:t>(кога</w:t>
            </w:r>
            <w:r>
              <w:rPr>
                <w:b/>
                <w:i/>
                <w:color w:val="008000"/>
                <w:spacing w:val="1"/>
                <w:sz w:val="20"/>
              </w:rPr>
              <w:t xml:space="preserve"> </w:t>
            </w:r>
            <w:r>
              <w:rPr>
                <w:b/>
                <w:i/>
                <w:color w:val="008000"/>
                <w:sz w:val="20"/>
              </w:rPr>
              <w:t>е обявено)</w:t>
            </w:r>
            <w:r>
              <w:rPr>
                <w:color w:val="008000"/>
                <w:sz w:val="20"/>
              </w:rPr>
              <w:t>.</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6211"/>
        </w:trPr>
        <w:tc>
          <w:tcPr>
            <w:tcW w:w="391"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2</w:t>
            </w:r>
            <w:r w:rsidR="00455ECB">
              <w:rPr>
                <w:sz w:val="20"/>
              </w:rPr>
              <w:t>8</w:t>
            </w:r>
          </w:p>
        </w:tc>
        <w:tc>
          <w:tcPr>
            <w:tcW w:w="9244" w:type="dxa"/>
          </w:tcPr>
          <w:p w:rsidR="006E576D" w:rsidRDefault="00455ECB">
            <w:pPr>
              <w:pStyle w:val="TableParagraph"/>
              <w:spacing w:line="228" w:lineRule="exact"/>
              <w:ind w:left="107"/>
              <w:jc w:val="both"/>
              <w:rPr>
                <w:b/>
                <w:sz w:val="20"/>
              </w:rPr>
            </w:pPr>
            <w:r>
              <w:rPr>
                <w:b/>
                <w:sz w:val="20"/>
                <w:u w:val="single"/>
              </w:rPr>
              <w:t>За</w:t>
            </w:r>
            <w:r>
              <w:rPr>
                <w:b/>
                <w:spacing w:val="-3"/>
                <w:sz w:val="20"/>
                <w:u w:val="single"/>
              </w:rPr>
              <w:t xml:space="preserve"> </w:t>
            </w:r>
            <w:r>
              <w:rPr>
                <w:b/>
                <w:sz w:val="20"/>
                <w:u w:val="single"/>
              </w:rPr>
              <w:t>поръчки,</w:t>
            </w:r>
            <w:r>
              <w:rPr>
                <w:b/>
                <w:spacing w:val="-3"/>
                <w:sz w:val="20"/>
                <w:u w:val="single"/>
              </w:rPr>
              <w:t xml:space="preserve"> </w:t>
            </w:r>
            <w:r>
              <w:rPr>
                <w:b/>
                <w:sz w:val="20"/>
                <w:u w:val="single"/>
              </w:rPr>
              <w:t>открити</w:t>
            </w:r>
            <w:r>
              <w:rPr>
                <w:b/>
                <w:spacing w:val="-3"/>
                <w:sz w:val="20"/>
                <w:u w:val="single"/>
              </w:rPr>
              <w:t xml:space="preserve"> </w:t>
            </w:r>
            <w:r>
              <w:rPr>
                <w:b/>
                <w:sz w:val="20"/>
                <w:u w:val="single"/>
              </w:rPr>
              <w:t>след</w:t>
            </w:r>
            <w:r>
              <w:rPr>
                <w:b/>
                <w:spacing w:val="-3"/>
                <w:sz w:val="20"/>
                <w:u w:val="single"/>
              </w:rPr>
              <w:t xml:space="preserve"> </w:t>
            </w:r>
            <w:r>
              <w:rPr>
                <w:b/>
                <w:sz w:val="20"/>
                <w:u w:val="single"/>
              </w:rPr>
              <w:t>01.01.2020/</w:t>
            </w:r>
            <w:r>
              <w:rPr>
                <w:b/>
                <w:spacing w:val="-3"/>
                <w:sz w:val="20"/>
                <w:u w:val="single"/>
              </w:rPr>
              <w:t xml:space="preserve"> </w:t>
            </w:r>
            <w:r>
              <w:rPr>
                <w:b/>
                <w:sz w:val="20"/>
                <w:u w:val="single"/>
              </w:rPr>
              <w:t>14.06.2020 г.:</w:t>
            </w:r>
          </w:p>
          <w:p w:rsidR="006E576D" w:rsidRDefault="00455ECB">
            <w:pPr>
              <w:pStyle w:val="TableParagraph"/>
              <w:ind w:left="107" w:right="105"/>
              <w:jc w:val="both"/>
              <w:rPr>
                <w:b/>
                <w:sz w:val="20"/>
              </w:rPr>
            </w:pPr>
            <w:r>
              <w:rPr>
                <w:b/>
                <w:sz w:val="20"/>
              </w:rPr>
              <w:t>Заседанията на комисията (за отваряне на офертите и за отваряне на ценовите предложения)</w:t>
            </w:r>
            <w:r>
              <w:rPr>
                <w:b/>
                <w:spacing w:val="1"/>
                <w:sz w:val="20"/>
              </w:rPr>
              <w:t xml:space="preserve"> </w:t>
            </w:r>
            <w:r>
              <w:rPr>
                <w:b/>
                <w:sz w:val="20"/>
              </w:rPr>
              <w:t>проведени</w:t>
            </w:r>
            <w:r>
              <w:rPr>
                <w:b/>
                <w:spacing w:val="-1"/>
                <w:sz w:val="20"/>
              </w:rPr>
              <w:t xml:space="preserve"> </w:t>
            </w:r>
            <w:r>
              <w:rPr>
                <w:b/>
                <w:sz w:val="20"/>
              </w:rPr>
              <w:t>ли са</w:t>
            </w:r>
            <w:r>
              <w:rPr>
                <w:b/>
                <w:spacing w:val="1"/>
                <w:sz w:val="20"/>
              </w:rPr>
              <w:t xml:space="preserve"> </w:t>
            </w:r>
            <w:r>
              <w:rPr>
                <w:b/>
                <w:sz w:val="20"/>
              </w:rPr>
              <w:t>законосъобразно?</w:t>
            </w:r>
          </w:p>
          <w:p w:rsidR="006E576D" w:rsidRDefault="00455ECB">
            <w:pPr>
              <w:pStyle w:val="TableParagraph"/>
              <w:ind w:left="107" w:right="108"/>
              <w:jc w:val="both"/>
              <w:rPr>
                <w:sz w:val="20"/>
              </w:rPr>
            </w:pPr>
            <w:r>
              <w:rPr>
                <w:sz w:val="20"/>
              </w:rPr>
              <w:t>Получените оферти се разглеждат от комисията, без провеждане на публично присъствено заседание с</w:t>
            </w:r>
            <w:r>
              <w:rPr>
                <w:spacing w:val="1"/>
                <w:sz w:val="20"/>
              </w:rPr>
              <w:t xml:space="preserve"> </w:t>
            </w:r>
            <w:r>
              <w:rPr>
                <w:sz w:val="20"/>
              </w:rPr>
              <w:t>участници</w:t>
            </w:r>
            <w:r>
              <w:rPr>
                <w:spacing w:val="1"/>
                <w:sz w:val="20"/>
              </w:rPr>
              <w:t xml:space="preserve"> </w:t>
            </w:r>
            <w:r>
              <w:rPr>
                <w:sz w:val="20"/>
              </w:rPr>
              <w:t>и</w:t>
            </w:r>
            <w:r>
              <w:rPr>
                <w:spacing w:val="-1"/>
                <w:sz w:val="20"/>
              </w:rPr>
              <w:t xml:space="preserve"> </w:t>
            </w:r>
            <w:r>
              <w:rPr>
                <w:sz w:val="20"/>
              </w:rPr>
              <w:t>други</w:t>
            </w:r>
            <w:r>
              <w:rPr>
                <w:spacing w:val="-1"/>
                <w:sz w:val="20"/>
              </w:rPr>
              <w:t xml:space="preserve"> </w:t>
            </w:r>
            <w:r>
              <w:rPr>
                <w:sz w:val="20"/>
              </w:rPr>
              <w:t>заинтересовани</w:t>
            </w:r>
            <w:r>
              <w:rPr>
                <w:spacing w:val="1"/>
                <w:sz w:val="20"/>
              </w:rPr>
              <w:t xml:space="preserve"> </w:t>
            </w:r>
            <w:r>
              <w:rPr>
                <w:sz w:val="20"/>
              </w:rPr>
              <w:t>лица.</w:t>
            </w:r>
          </w:p>
          <w:p w:rsidR="006E576D" w:rsidRDefault="00455ECB">
            <w:pPr>
              <w:pStyle w:val="TableParagraph"/>
              <w:ind w:left="107" w:right="104"/>
              <w:jc w:val="both"/>
              <w:rPr>
                <w:sz w:val="20"/>
              </w:rPr>
            </w:pPr>
            <w:r>
              <w:rPr>
                <w:b/>
                <w:sz w:val="20"/>
              </w:rPr>
              <w:t>Важно!!!</w:t>
            </w:r>
            <w:r>
              <w:rPr>
                <w:b/>
                <w:spacing w:val="-8"/>
                <w:sz w:val="20"/>
              </w:rPr>
              <w:t xml:space="preserve"> </w:t>
            </w:r>
            <w:r>
              <w:rPr>
                <w:sz w:val="20"/>
              </w:rPr>
              <w:t>Изключение</w:t>
            </w:r>
            <w:r>
              <w:rPr>
                <w:spacing w:val="-7"/>
                <w:sz w:val="20"/>
              </w:rPr>
              <w:t xml:space="preserve"> </w:t>
            </w:r>
            <w:r>
              <w:rPr>
                <w:sz w:val="20"/>
              </w:rPr>
              <w:t>е</w:t>
            </w:r>
            <w:r>
              <w:rPr>
                <w:spacing w:val="-5"/>
                <w:sz w:val="20"/>
              </w:rPr>
              <w:t xml:space="preserve"> </w:t>
            </w:r>
            <w:r>
              <w:rPr>
                <w:sz w:val="20"/>
              </w:rPr>
              <w:t>налице,</w:t>
            </w:r>
            <w:r>
              <w:rPr>
                <w:spacing w:val="-5"/>
                <w:sz w:val="20"/>
              </w:rPr>
              <w:t xml:space="preserve"> </w:t>
            </w:r>
            <w:r>
              <w:rPr>
                <w:sz w:val="20"/>
              </w:rPr>
              <w:t>когато</w:t>
            </w:r>
            <w:r>
              <w:rPr>
                <w:spacing w:val="-6"/>
                <w:sz w:val="20"/>
              </w:rPr>
              <w:t xml:space="preserve"> </w:t>
            </w:r>
            <w:r>
              <w:rPr>
                <w:sz w:val="20"/>
              </w:rPr>
              <w:t>оферти</w:t>
            </w:r>
            <w:r>
              <w:rPr>
                <w:spacing w:val="-7"/>
                <w:sz w:val="20"/>
              </w:rPr>
              <w:t xml:space="preserve"> </w:t>
            </w:r>
            <w:r>
              <w:rPr>
                <w:sz w:val="20"/>
              </w:rPr>
              <w:t>или</w:t>
            </w:r>
            <w:r>
              <w:rPr>
                <w:spacing w:val="-9"/>
                <w:sz w:val="20"/>
              </w:rPr>
              <w:t xml:space="preserve"> </w:t>
            </w:r>
            <w:r>
              <w:rPr>
                <w:sz w:val="20"/>
              </w:rPr>
              <w:t>части</w:t>
            </w:r>
            <w:r>
              <w:rPr>
                <w:spacing w:val="-8"/>
                <w:sz w:val="20"/>
              </w:rPr>
              <w:t xml:space="preserve"> </w:t>
            </w:r>
            <w:r>
              <w:rPr>
                <w:sz w:val="20"/>
              </w:rPr>
              <w:t>от</w:t>
            </w:r>
            <w:r>
              <w:rPr>
                <w:spacing w:val="-8"/>
                <w:sz w:val="20"/>
              </w:rPr>
              <w:t xml:space="preserve"> </w:t>
            </w:r>
            <w:r>
              <w:rPr>
                <w:sz w:val="20"/>
              </w:rPr>
              <w:t>тях</w:t>
            </w:r>
            <w:r>
              <w:rPr>
                <w:spacing w:val="-7"/>
                <w:sz w:val="20"/>
              </w:rPr>
              <w:t xml:space="preserve"> </w:t>
            </w:r>
            <w:r>
              <w:rPr>
                <w:sz w:val="20"/>
              </w:rPr>
              <w:t>не</w:t>
            </w:r>
            <w:r>
              <w:rPr>
                <w:spacing w:val="-6"/>
                <w:sz w:val="20"/>
              </w:rPr>
              <w:t xml:space="preserve"> </w:t>
            </w:r>
            <w:r>
              <w:rPr>
                <w:sz w:val="20"/>
              </w:rPr>
              <w:t>са</w:t>
            </w:r>
            <w:r>
              <w:rPr>
                <w:spacing w:val="-5"/>
                <w:sz w:val="20"/>
              </w:rPr>
              <w:t xml:space="preserve"> </w:t>
            </w:r>
            <w:r>
              <w:rPr>
                <w:sz w:val="20"/>
              </w:rPr>
              <w:t>получени</w:t>
            </w:r>
            <w:r>
              <w:rPr>
                <w:spacing w:val="-9"/>
                <w:sz w:val="20"/>
              </w:rPr>
              <w:t xml:space="preserve"> </w:t>
            </w:r>
            <w:r>
              <w:rPr>
                <w:sz w:val="20"/>
              </w:rPr>
              <w:t>чрез</w:t>
            </w:r>
            <w:r>
              <w:rPr>
                <w:spacing w:val="-5"/>
                <w:sz w:val="20"/>
              </w:rPr>
              <w:t xml:space="preserve"> </w:t>
            </w:r>
            <w:r>
              <w:rPr>
                <w:sz w:val="20"/>
              </w:rPr>
              <w:t>електронни</w:t>
            </w:r>
            <w:r>
              <w:rPr>
                <w:spacing w:val="-8"/>
                <w:sz w:val="20"/>
              </w:rPr>
              <w:t xml:space="preserve"> </w:t>
            </w:r>
            <w:r>
              <w:rPr>
                <w:sz w:val="20"/>
              </w:rPr>
              <w:t>средства.</w:t>
            </w:r>
            <w:r>
              <w:rPr>
                <w:spacing w:val="-48"/>
                <w:sz w:val="20"/>
              </w:rPr>
              <w:t xml:space="preserve"> </w:t>
            </w:r>
            <w:r>
              <w:rPr>
                <w:sz w:val="20"/>
              </w:rPr>
              <w:t>В този случай документите, съответно ценовите предложения се отварят на публично заседание на</w:t>
            </w:r>
            <w:r>
              <w:rPr>
                <w:spacing w:val="1"/>
                <w:sz w:val="20"/>
              </w:rPr>
              <w:t xml:space="preserve"> </w:t>
            </w:r>
            <w:r>
              <w:rPr>
                <w:sz w:val="20"/>
              </w:rPr>
              <w:t>комисията по чл. 103, ал. 1 от ЗОП, на което могат да присъстват участниците в процедурата или техни</w:t>
            </w:r>
            <w:r>
              <w:rPr>
                <w:spacing w:val="1"/>
                <w:sz w:val="20"/>
              </w:rPr>
              <w:t xml:space="preserve"> </w:t>
            </w:r>
            <w:r>
              <w:rPr>
                <w:sz w:val="20"/>
              </w:rPr>
              <w:t>упълномощени</w:t>
            </w:r>
            <w:r>
              <w:rPr>
                <w:spacing w:val="-3"/>
                <w:sz w:val="20"/>
              </w:rPr>
              <w:t xml:space="preserve"> </w:t>
            </w:r>
            <w:r>
              <w:rPr>
                <w:sz w:val="20"/>
              </w:rPr>
              <w:t>представители,</w:t>
            </w:r>
            <w:r>
              <w:rPr>
                <w:spacing w:val="-1"/>
                <w:sz w:val="20"/>
              </w:rPr>
              <w:t xml:space="preserve"> </w:t>
            </w:r>
            <w:r>
              <w:rPr>
                <w:sz w:val="20"/>
              </w:rPr>
              <w:t>както</w:t>
            </w:r>
            <w:r>
              <w:rPr>
                <w:spacing w:val="-1"/>
                <w:sz w:val="20"/>
              </w:rPr>
              <w:t xml:space="preserve"> </w:t>
            </w:r>
            <w:r>
              <w:rPr>
                <w:sz w:val="20"/>
              </w:rPr>
              <w:t>и представители</w:t>
            </w:r>
            <w:r>
              <w:rPr>
                <w:spacing w:val="-2"/>
                <w:sz w:val="20"/>
              </w:rPr>
              <w:t xml:space="preserve"> </w:t>
            </w:r>
            <w:r>
              <w:rPr>
                <w:sz w:val="20"/>
              </w:rPr>
              <w:t>на</w:t>
            </w:r>
            <w:r>
              <w:rPr>
                <w:spacing w:val="-1"/>
                <w:sz w:val="20"/>
              </w:rPr>
              <w:t xml:space="preserve"> </w:t>
            </w:r>
            <w:r>
              <w:rPr>
                <w:sz w:val="20"/>
              </w:rPr>
              <w:t>средствата</w:t>
            </w:r>
            <w:r>
              <w:rPr>
                <w:spacing w:val="-1"/>
                <w:sz w:val="20"/>
              </w:rPr>
              <w:t xml:space="preserve"> </w:t>
            </w:r>
            <w:r>
              <w:rPr>
                <w:sz w:val="20"/>
              </w:rPr>
              <w:t>за</w:t>
            </w:r>
            <w:r>
              <w:rPr>
                <w:spacing w:val="-1"/>
                <w:sz w:val="20"/>
              </w:rPr>
              <w:t xml:space="preserve"> </w:t>
            </w:r>
            <w:r>
              <w:rPr>
                <w:sz w:val="20"/>
              </w:rPr>
              <w:t>масово</w:t>
            </w:r>
            <w:r>
              <w:rPr>
                <w:spacing w:val="-1"/>
                <w:sz w:val="20"/>
              </w:rPr>
              <w:t xml:space="preserve"> </w:t>
            </w:r>
            <w:r>
              <w:rPr>
                <w:sz w:val="20"/>
              </w:rPr>
              <w:t>осведомяване.</w:t>
            </w:r>
          </w:p>
          <w:p w:rsidR="006E576D" w:rsidRDefault="00455ECB">
            <w:pPr>
              <w:pStyle w:val="TableParagraph"/>
              <w:spacing w:before="1" w:line="228" w:lineRule="exact"/>
              <w:ind w:left="107"/>
              <w:jc w:val="both"/>
              <w:rPr>
                <w:b/>
                <w:i/>
                <w:sz w:val="20"/>
              </w:rPr>
            </w:pPr>
            <w:r>
              <w:rPr>
                <w:b/>
                <w:i/>
                <w:sz w:val="20"/>
              </w:rPr>
              <w:t>Относно</w:t>
            </w:r>
            <w:r>
              <w:rPr>
                <w:b/>
                <w:i/>
                <w:spacing w:val="-4"/>
                <w:sz w:val="20"/>
              </w:rPr>
              <w:t xml:space="preserve"> </w:t>
            </w:r>
            <w:r>
              <w:rPr>
                <w:b/>
                <w:i/>
                <w:sz w:val="20"/>
              </w:rPr>
              <w:t>отварянето</w:t>
            </w:r>
            <w:r>
              <w:rPr>
                <w:b/>
                <w:i/>
                <w:spacing w:val="-3"/>
                <w:sz w:val="20"/>
              </w:rPr>
              <w:t xml:space="preserve"> </w:t>
            </w:r>
            <w:r>
              <w:rPr>
                <w:b/>
                <w:i/>
                <w:sz w:val="20"/>
              </w:rPr>
              <w:t>на</w:t>
            </w:r>
            <w:r>
              <w:rPr>
                <w:b/>
                <w:i/>
                <w:spacing w:val="-3"/>
                <w:sz w:val="20"/>
              </w:rPr>
              <w:t xml:space="preserve"> </w:t>
            </w:r>
            <w:r>
              <w:rPr>
                <w:b/>
                <w:i/>
                <w:sz w:val="20"/>
              </w:rPr>
              <w:t>офертите</w:t>
            </w:r>
          </w:p>
          <w:p w:rsidR="006E576D" w:rsidRDefault="00455ECB">
            <w:pPr>
              <w:pStyle w:val="TableParagraph"/>
              <w:ind w:left="107" w:right="98"/>
              <w:jc w:val="both"/>
              <w:rPr>
                <w:sz w:val="20"/>
              </w:rPr>
            </w:pPr>
            <w:r>
              <w:rPr>
                <w:sz w:val="20"/>
              </w:rPr>
              <w:t>Председателят</w:t>
            </w:r>
            <w:r>
              <w:rPr>
                <w:spacing w:val="1"/>
                <w:sz w:val="20"/>
              </w:rPr>
              <w:t xml:space="preserve"> </w:t>
            </w:r>
            <w:r>
              <w:rPr>
                <w:sz w:val="20"/>
              </w:rPr>
              <w:t>на</w:t>
            </w:r>
            <w:r>
              <w:rPr>
                <w:spacing w:val="1"/>
                <w:sz w:val="20"/>
              </w:rPr>
              <w:t xml:space="preserve"> </w:t>
            </w:r>
            <w:r>
              <w:rPr>
                <w:sz w:val="20"/>
              </w:rPr>
              <w:t>комисията</w:t>
            </w:r>
            <w:r>
              <w:rPr>
                <w:spacing w:val="1"/>
                <w:sz w:val="20"/>
              </w:rPr>
              <w:t xml:space="preserve"> </w:t>
            </w:r>
            <w:r>
              <w:rPr>
                <w:sz w:val="20"/>
              </w:rPr>
              <w:t>декриптира</w:t>
            </w:r>
            <w:r>
              <w:rPr>
                <w:spacing w:val="1"/>
                <w:sz w:val="20"/>
              </w:rPr>
              <w:t xml:space="preserve"> </w:t>
            </w:r>
            <w:r>
              <w:rPr>
                <w:sz w:val="20"/>
              </w:rPr>
              <w:t>получените</w:t>
            </w:r>
            <w:r>
              <w:rPr>
                <w:spacing w:val="1"/>
                <w:sz w:val="20"/>
              </w:rPr>
              <w:t xml:space="preserve"> </w:t>
            </w:r>
            <w:r>
              <w:rPr>
                <w:sz w:val="20"/>
              </w:rPr>
              <w:t>чрез</w:t>
            </w:r>
            <w:r>
              <w:rPr>
                <w:spacing w:val="1"/>
                <w:sz w:val="20"/>
              </w:rPr>
              <w:t xml:space="preserve"> </w:t>
            </w:r>
            <w:r>
              <w:rPr>
                <w:sz w:val="20"/>
              </w:rPr>
              <w:t>платформата</w:t>
            </w:r>
            <w:r>
              <w:rPr>
                <w:spacing w:val="1"/>
                <w:sz w:val="20"/>
              </w:rPr>
              <w:t xml:space="preserve"> </w:t>
            </w:r>
            <w:r>
              <w:rPr>
                <w:sz w:val="20"/>
              </w:rPr>
              <w:t>документи</w:t>
            </w:r>
            <w:r>
              <w:rPr>
                <w:spacing w:val="1"/>
                <w:sz w:val="20"/>
              </w:rPr>
              <w:t xml:space="preserve"> </w:t>
            </w:r>
            <w:r>
              <w:rPr>
                <w:sz w:val="20"/>
              </w:rPr>
              <w:t>на</w:t>
            </w:r>
            <w:r>
              <w:rPr>
                <w:spacing w:val="1"/>
                <w:sz w:val="20"/>
              </w:rPr>
              <w:t xml:space="preserve"> </w:t>
            </w:r>
            <w:r>
              <w:rPr>
                <w:sz w:val="20"/>
              </w:rPr>
              <w:t>посочените</w:t>
            </w:r>
            <w:r>
              <w:rPr>
                <w:spacing w:val="1"/>
                <w:sz w:val="20"/>
              </w:rPr>
              <w:t xml:space="preserve"> </w:t>
            </w:r>
            <w:r>
              <w:rPr>
                <w:sz w:val="20"/>
              </w:rPr>
              <w:t>в</w:t>
            </w:r>
            <w:r>
              <w:rPr>
                <w:spacing w:val="1"/>
                <w:sz w:val="20"/>
              </w:rPr>
              <w:t xml:space="preserve"> </w:t>
            </w:r>
            <w:r>
              <w:rPr>
                <w:sz w:val="20"/>
              </w:rPr>
              <w:t>обявлението</w:t>
            </w:r>
            <w:r>
              <w:rPr>
                <w:spacing w:val="1"/>
                <w:sz w:val="20"/>
              </w:rPr>
              <w:t xml:space="preserve"> </w:t>
            </w:r>
            <w:r>
              <w:rPr>
                <w:sz w:val="20"/>
              </w:rPr>
              <w:t>дата</w:t>
            </w:r>
            <w:r>
              <w:rPr>
                <w:spacing w:val="1"/>
                <w:sz w:val="20"/>
              </w:rPr>
              <w:t xml:space="preserve"> </w:t>
            </w:r>
            <w:r>
              <w:rPr>
                <w:sz w:val="20"/>
              </w:rPr>
              <w:t>и</w:t>
            </w:r>
            <w:r>
              <w:rPr>
                <w:spacing w:val="1"/>
                <w:sz w:val="20"/>
              </w:rPr>
              <w:t xml:space="preserve"> </w:t>
            </w:r>
            <w:r>
              <w:rPr>
                <w:sz w:val="20"/>
              </w:rPr>
              <w:t>час.</w:t>
            </w:r>
            <w:r>
              <w:rPr>
                <w:spacing w:val="1"/>
                <w:sz w:val="20"/>
              </w:rPr>
              <w:t xml:space="preserve"> </w:t>
            </w:r>
            <w:r>
              <w:rPr>
                <w:sz w:val="20"/>
              </w:rPr>
              <w:t>В</w:t>
            </w:r>
            <w:r>
              <w:rPr>
                <w:spacing w:val="1"/>
                <w:sz w:val="20"/>
              </w:rPr>
              <w:t xml:space="preserve"> </w:t>
            </w:r>
            <w:r>
              <w:rPr>
                <w:sz w:val="20"/>
              </w:rPr>
              <w:t>публичната</w:t>
            </w:r>
            <w:r>
              <w:rPr>
                <w:spacing w:val="1"/>
                <w:sz w:val="20"/>
              </w:rPr>
              <w:t xml:space="preserve"> </w:t>
            </w:r>
            <w:r>
              <w:rPr>
                <w:sz w:val="20"/>
              </w:rPr>
              <w:t>преписка</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автоматично</w:t>
            </w:r>
            <w:r>
              <w:rPr>
                <w:spacing w:val="1"/>
                <w:sz w:val="20"/>
              </w:rPr>
              <w:t xml:space="preserve"> </w:t>
            </w:r>
            <w:r>
              <w:rPr>
                <w:sz w:val="20"/>
              </w:rPr>
              <w:t>се</w:t>
            </w:r>
            <w:r>
              <w:rPr>
                <w:spacing w:val="1"/>
                <w:sz w:val="20"/>
              </w:rPr>
              <w:t xml:space="preserve"> </w:t>
            </w:r>
            <w:r>
              <w:rPr>
                <w:sz w:val="20"/>
              </w:rPr>
              <w:t>визуализират</w:t>
            </w:r>
            <w:r>
              <w:rPr>
                <w:spacing w:val="1"/>
                <w:sz w:val="20"/>
              </w:rPr>
              <w:t xml:space="preserve"> </w:t>
            </w:r>
            <w:r>
              <w:rPr>
                <w:sz w:val="20"/>
              </w:rPr>
              <w:t>наименованията, съответно имената на участниците, включително участниците в обединенията, когато е</w:t>
            </w:r>
            <w:r>
              <w:rPr>
                <w:spacing w:val="1"/>
                <w:sz w:val="20"/>
              </w:rPr>
              <w:t xml:space="preserve"> </w:t>
            </w:r>
            <w:r>
              <w:rPr>
                <w:sz w:val="20"/>
              </w:rPr>
              <w:t>приложимо,</w:t>
            </w:r>
            <w:r>
              <w:rPr>
                <w:spacing w:val="-1"/>
                <w:sz w:val="20"/>
              </w:rPr>
              <w:t xml:space="preserve"> </w:t>
            </w:r>
            <w:r>
              <w:rPr>
                <w:sz w:val="20"/>
              </w:rPr>
              <w:t>както</w:t>
            </w:r>
            <w:r>
              <w:rPr>
                <w:spacing w:val="1"/>
                <w:sz w:val="20"/>
              </w:rPr>
              <w:t xml:space="preserve"> </w:t>
            </w:r>
            <w:r>
              <w:rPr>
                <w:sz w:val="20"/>
              </w:rPr>
              <w:t>и</w:t>
            </w:r>
            <w:r>
              <w:rPr>
                <w:spacing w:val="-2"/>
                <w:sz w:val="20"/>
              </w:rPr>
              <w:t xml:space="preserve"> </w:t>
            </w:r>
            <w:r>
              <w:rPr>
                <w:sz w:val="20"/>
              </w:rPr>
              <w:t>информация</w:t>
            </w:r>
            <w:r>
              <w:rPr>
                <w:spacing w:val="-1"/>
                <w:sz w:val="20"/>
              </w:rPr>
              <w:t xml:space="preserve"> </w:t>
            </w:r>
            <w:r>
              <w:rPr>
                <w:sz w:val="20"/>
              </w:rPr>
              <w:t>за</w:t>
            </w:r>
            <w:r>
              <w:rPr>
                <w:spacing w:val="-1"/>
                <w:sz w:val="20"/>
              </w:rPr>
              <w:t xml:space="preserve"> </w:t>
            </w:r>
            <w:r>
              <w:rPr>
                <w:sz w:val="20"/>
              </w:rPr>
              <w:t>датата</w:t>
            </w:r>
            <w:r>
              <w:rPr>
                <w:spacing w:val="2"/>
                <w:sz w:val="20"/>
              </w:rPr>
              <w:t xml:space="preserve"> </w:t>
            </w:r>
            <w:r>
              <w:rPr>
                <w:sz w:val="20"/>
              </w:rPr>
              <w:t>и</w:t>
            </w:r>
            <w:r>
              <w:rPr>
                <w:spacing w:val="-2"/>
                <w:sz w:val="20"/>
              </w:rPr>
              <w:t xml:space="preserve"> </w:t>
            </w:r>
            <w:r>
              <w:rPr>
                <w:sz w:val="20"/>
              </w:rPr>
              <w:t>часа на</w:t>
            </w:r>
            <w:r>
              <w:rPr>
                <w:spacing w:val="-1"/>
                <w:sz w:val="20"/>
              </w:rPr>
              <w:t xml:space="preserve"> </w:t>
            </w:r>
            <w:r>
              <w:rPr>
                <w:sz w:val="20"/>
              </w:rPr>
              <w:t>подаването</w:t>
            </w:r>
            <w:r>
              <w:rPr>
                <w:spacing w:val="1"/>
                <w:sz w:val="20"/>
              </w:rPr>
              <w:t xml:space="preserve"> </w:t>
            </w:r>
            <w:r>
              <w:rPr>
                <w:sz w:val="20"/>
              </w:rPr>
              <w:t>на офертите.</w:t>
            </w:r>
          </w:p>
          <w:p w:rsidR="006E576D" w:rsidRDefault="00455ECB">
            <w:pPr>
              <w:pStyle w:val="TableParagraph"/>
              <w:spacing w:before="2" w:line="228" w:lineRule="exact"/>
              <w:ind w:left="107"/>
              <w:jc w:val="both"/>
              <w:rPr>
                <w:b/>
                <w:i/>
                <w:sz w:val="20"/>
              </w:rPr>
            </w:pPr>
            <w:r>
              <w:rPr>
                <w:b/>
                <w:i/>
                <w:sz w:val="20"/>
              </w:rPr>
              <w:t>Относно</w:t>
            </w:r>
            <w:r>
              <w:rPr>
                <w:b/>
                <w:i/>
                <w:spacing w:val="-4"/>
                <w:sz w:val="20"/>
              </w:rPr>
              <w:t xml:space="preserve"> </w:t>
            </w:r>
            <w:r>
              <w:rPr>
                <w:b/>
                <w:i/>
                <w:sz w:val="20"/>
              </w:rPr>
              <w:t>отварянето</w:t>
            </w:r>
            <w:r>
              <w:rPr>
                <w:b/>
                <w:i/>
                <w:spacing w:val="-2"/>
                <w:sz w:val="20"/>
              </w:rPr>
              <w:t xml:space="preserve"> </w:t>
            </w:r>
            <w:r>
              <w:rPr>
                <w:b/>
                <w:i/>
                <w:sz w:val="20"/>
              </w:rPr>
              <w:t>на</w:t>
            </w:r>
            <w:r>
              <w:rPr>
                <w:b/>
                <w:i/>
                <w:spacing w:val="-3"/>
                <w:sz w:val="20"/>
              </w:rPr>
              <w:t xml:space="preserve"> </w:t>
            </w:r>
            <w:r>
              <w:rPr>
                <w:b/>
                <w:i/>
                <w:sz w:val="20"/>
              </w:rPr>
              <w:t>ценовите</w:t>
            </w:r>
            <w:r>
              <w:rPr>
                <w:b/>
                <w:i/>
                <w:spacing w:val="-3"/>
                <w:sz w:val="20"/>
              </w:rPr>
              <w:t xml:space="preserve"> </w:t>
            </w:r>
            <w:r>
              <w:rPr>
                <w:b/>
                <w:i/>
                <w:sz w:val="20"/>
              </w:rPr>
              <w:t>оферти</w:t>
            </w:r>
          </w:p>
          <w:p w:rsidR="006E576D" w:rsidRDefault="00455ECB">
            <w:pPr>
              <w:pStyle w:val="TableParagraph"/>
              <w:ind w:left="107" w:right="107"/>
              <w:jc w:val="both"/>
              <w:rPr>
                <w:sz w:val="20"/>
              </w:rPr>
            </w:pPr>
            <w:r>
              <w:rPr>
                <w:sz w:val="20"/>
              </w:rPr>
              <w:t>Ценовите</w:t>
            </w:r>
            <w:r>
              <w:rPr>
                <w:spacing w:val="1"/>
                <w:sz w:val="20"/>
              </w:rPr>
              <w:t xml:space="preserve"> </w:t>
            </w:r>
            <w:r>
              <w:rPr>
                <w:sz w:val="20"/>
              </w:rPr>
              <w:t>оферти</w:t>
            </w:r>
            <w:r>
              <w:rPr>
                <w:spacing w:val="1"/>
                <w:sz w:val="20"/>
              </w:rPr>
              <w:t xml:space="preserve"> </w:t>
            </w:r>
            <w:r>
              <w:rPr>
                <w:sz w:val="20"/>
              </w:rPr>
              <w:t>се</w:t>
            </w:r>
            <w:r>
              <w:rPr>
                <w:spacing w:val="1"/>
                <w:sz w:val="20"/>
              </w:rPr>
              <w:t xml:space="preserve"> </w:t>
            </w:r>
            <w:r>
              <w:rPr>
                <w:sz w:val="20"/>
              </w:rPr>
              <w:t>декриптират</w:t>
            </w:r>
            <w:r>
              <w:rPr>
                <w:spacing w:val="1"/>
                <w:sz w:val="20"/>
              </w:rPr>
              <w:t xml:space="preserve"> </w:t>
            </w:r>
            <w:r>
              <w:rPr>
                <w:sz w:val="20"/>
              </w:rPr>
              <w:t>на</w:t>
            </w:r>
            <w:r>
              <w:rPr>
                <w:spacing w:val="1"/>
                <w:sz w:val="20"/>
              </w:rPr>
              <w:t xml:space="preserve"> </w:t>
            </w:r>
            <w:r>
              <w:rPr>
                <w:sz w:val="20"/>
              </w:rPr>
              <w:t>друго</w:t>
            </w:r>
            <w:r>
              <w:rPr>
                <w:spacing w:val="1"/>
                <w:sz w:val="20"/>
              </w:rPr>
              <w:t xml:space="preserve"> </w:t>
            </w:r>
            <w:r>
              <w:rPr>
                <w:sz w:val="20"/>
              </w:rPr>
              <w:t>заседание</w:t>
            </w:r>
            <w:r>
              <w:rPr>
                <w:spacing w:val="1"/>
                <w:sz w:val="20"/>
              </w:rPr>
              <w:t xml:space="preserve"> </w:t>
            </w:r>
            <w:r>
              <w:rPr>
                <w:sz w:val="20"/>
              </w:rPr>
              <w:t>след</w:t>
            </w:r>
            <w:r>
              <w:rPr>
                <w:spacing w:val="1"/>
                <w:sz w:val="20"/>
              </w:rPr>
              <w:t xml:space="preserve"> </w:t>
            </w:r>
            <w:r>
              <w:rPr>
                <w:sz w:val="20"/>
              </w:rPr>
              <w:t>разглеждане</w:t>
            </w:r>
            <w:r>
              <w:rPr>
                <w:spacing w:val="1"/>
                <w:sz w:val="20"/>
              </w:rPr>
              <w:t xml:space="preserve"> </w:t>
            </w:r>
            <w:r>
              <w:rPr>
                <w:sz w:val="20"/>
              </w:rPr>
              <w:t>и</w:t>
            </w:r>
            <w:r>
              <w:rPr>
                <w:spacing w:val="1"/>
                <w:sz w:val="20"/>
              </w:rPr>
              <w:t xml:space="preserve"> </w:t>
            </w:r>
            <w:r>
              <w:rPr>
                <w:sz w:val="20"/>
              </w:rPr>
              <w:t>оценка</w:t>
            </w:r>
            <w:r>
              <w:rPr>
                <w:spacing w:val="1"/>
                <w:sz w:val="20"/>
              </w:rPr>
              <w:t xml:space="preserve"> </w:t>
            </w:r>
            <w:r>
              <w:rPr>
                <w:sz w:val="20"/>
              </w:rPr>
              <w:t>на</w:t>
            </w:r>
            <w:r>
              <w:rPr>
                <w:spacing w:val="1"/>
                <w:sz w:val="20"/>
              </w:rPr>
              <w:t xml:space="preserve"> </w:t>
            </w:r>
            <w:r>
              <w:rPr>
                <w:sz w:val="20"/>
              </w:rPr>
              <w:t>техническите</w:t>
            </w:r>
            <w:r>
              <w:rPr>
                <w:spacing w:val="1"/>
                <w:sz w:val="20"/>
              </w:rPr>
              <w:t xml:space="preserve"> </w:t>
            </w:r>
            <w:r>
              <w:rPr>
                <w:sz w:val="20"/>
              </w:rPr>
              <w:t>предложения,</w:t>
            </w:r>
            <w:r>
              <w:rPr>
                <w:spacing w:val="-1"/>
                <w:sz w:val="20"/>
              </w:rPr>
              <w:t xml:space="preserve"> </w:t>
            </w:r>
            <w:r>
              <w:rPr>
                <w:sz w:val="20"/>
              </w:rPr>
              <w:t>за което</w:t>
            </w:r>
            <w:r>
              <w:rPr>
                <w:spacing w:val="2"/>
                <w:sz w:val="20"/>
              </w:rPr>
              <w:t xml:space="preserve"> </w:t>
            </w:r>
            <w:r>
              <w:rPr>
                <w:sz w:val="20"/>
              </w:rPr>
              <w:t>участниците се</w:t>
            </w:r>
            <w:r>
              <w:rPr>
                <w:spacing w:val="2"/>
                <w:sz w:val="20"/>
              </w:rPr>
              <w:t xml:space="preserve"> </w:t>
            </w:r>
            <w:r>
              <w:rPr>
                <w:sz w:val="20"/>
              </w:rPr>
              <w:t>уведомяват</w:t>
            </w:r>
            <w:r>
              <w:rPr>
                <w:spacing w:val="2"/>
                <w:sz w:val="20"/>
              </w:rPr>
              <w:t xml:space="preserve"> </w:t>
            </w:r>
            <w:r>
              <w:rPr>
                <w:sz w:val="20"/>
              </w:rPr>
              <w:t>предварително.</w:t>
            </w:r>
          </w:p>
          <w:p w:rsidR="006E576D" w:rsidRDefault="00455ECB">
            <w:pPr>
              <w:pStyle w:val="TableParagraph"/>
              <w:ind w:left="107" w:right="100"/>
              <w:jc w:val="both"/>
              <w:rPr>
                <w:b/>
                <w:i/>
                <w:sz w:val="20"/>
              </w:rPr>
            </w:pPr>
            <w:r>
              <w:rPr>
                <w:sz w:val="20"/>
              </w:rPr>
              <w:t>За отварянето</w:t>
            </w:r>
            <w:r>
              <w:rPr>
                <w:spacing w:val="1"/>
                <w:sz w:val="20"/>
              </w:rPr>
              <w:t xml:space="preserve"> </w:t>
            </w:r>
            <w:r>
              <w:rPr>
                <w:sz w:val="20"/>
              </w:rPr>
              <w:t>на</w:t>
            </w:r>
            <w:r>
              <w:rPr>
                <w:spacing w:val="1"/>
                <w:sz w:val="20"/>
              </w:rPr>
              <w:t xml:space="preserve"> </w:t>
            </w:r>
            <w:r>
              <w:rPr>
                <w:sz w:val="20"/>
              </w:rPr>
              <w:t>ценовите</w:t>
            </w:r>
            <w:r>
              <w:rPr>
                <w:spacing w:val="1"/>
                <w:sz w:val="20"/>
              </w:rPr>
              <w:t xml:space="preserve"> </w:t>
            </w:r>
            <w:r>
              <w:rPr>
                <w:sz w:val="20"/>
              </w:rPr>
              <w:t>оферти</w:t>
            </w:r>
            <w:r>
              <w:rPr>
                <w:spacing w:val="1"/>
                <w:sz w:val="20"/>
              </w:rPr>
              <w:t xml:space="preserve"> </w:t>
            </w:r>
            <w:r>
              <w:rPr>
                <w:sz w:val="20"/>
              </w:rPr>
              <w:t>участниците се</w:t>
            </w:r>
            <w:r>
              <w:rPr>
                <w:spacing w:val="1"/>
                <w:sz w:val="20"/>
              </w:rPr>
              <w:t xml:space="preserve"> </w:t>
            </w:r>
            <w:r>
              <w:rPr>
                <w:sz w:val="20"/>
              </w:rPr>
              <w:t>уведомяват за</w:t>
            </w:r>
            <w:r>
              <w:rPr>
                <w:spacing w:val="1"/>
                <w:sz w:val="20"/>
              </w:rPr>
              <w:t xml:space="preserve"> </w:t>
            </w:r>
            <w:r>
              <w:rPr>
                <w:sz w:val="20"/>
              </w:rPr>
              <w:t>датата и часа</w:t>
            </w:r>
            <w:r>
              <w:rPr>
                <w:spacing w:val="1"/>
                <w:sz w:val="20"/>
              </w:rPr>
              <w:t xml:space="preserve"> </w:t>
            </w:r>
            <w:r>
              <w:rPr>
                <w:sz w:val="20"/>
              </w:rPr>
              <w:t>на отварянето чрез</w:t>
            </w:r>
            <w:r>
              <w:rPr>
                <w:spacing w:val="1"/>
                <w:sz w:val="20"/>
              </w:rPr>
              <w:t xml:space="preserve"> </w:t>
            </w:r>
            <w:r>
              <w:rPr>
                <w:sz w:val="20"/>
              </w:rPr>
              <w:t>автоматично генерирани съобщения в платформата най-малко 24 часа преди датата на отваряне на</w:t>
            </w:r>
            <w:r>
              <w:rPr>
                <w:spacing w:val="1"/>
                <w:sz w:val="20"/>
              </w:rPr>
              <w:t xml:space="preserve"> </w:t>
            </w:r>
            <w:r>
              <w:rPr>
                <w:sz w:val="20"/>
              </w:rPr>
              <w:t>ценовите предложения. В този срок комисията изпраща на участниците резултатите от оценяването на</w:t>
            </w:r>
            <w:r>
              <w:rPr>
                <w:spacing w:val="1"/>
                <w:sz w:val="20"/>
              </w:rPr>
              <w:t xml:space="preserve"> </w:t>
            </w:r>
            <w:r>
              <w:rPr>
                <w:sz w:val="20"/>
              </w:rPr>
              <w:t>техническите показатели чрез платформата, когато е приложимо. Ценовите предложения автоматично се</w:t>
            </w:r>
            <w:r>
              <w:rPr>
                <w:spacing w:val="-47"/>
                <w:sz w:val="20"/>
              </w:rPr>
              <w:t xml:space="preserve"> </w:t>
            </w:r>
            <w:r>
              <w:rPr>
                <w:sz w:val="20"/>
              </w:rPr>
              <w:t>визуализират</w:t>
            </w:r>
            <w:r>
              <w:rPr>
                <w:spacing w:val="-12"/>
                <w:sz w:val="20"/>
              </w:rPr>
              <w:t xml:space="preserve"> </w:t>
            </w:r>
            <w:r>
              <w:rPr>
                <w:sz w:val="20"/>
              </w:rPr>
              <w:t>в</w:t>
            </w:r>
            <w:r>
              <w:rPr>
                <w:spacing w:val="-9"/>
                <w:sz w:val="20"/>
              </w:rPr>
              <w:t xml:space="preserve"> </w:t>
            </w:r>
            <w:r>
              <w:rPr>
                <w:sz w:val="20"/>
              </w:rPr>
              <w:t>публичната</w:t>
            </w:r>
            <w:r>
              <w:rPr>
                <w:spacing w:val="-11"/>
                <w:sz w:val="20"/>
              </w:rPr>
              <w:t xml:space="preserve"> </w:t>
            </w:r>
            <w:r>
              <w:rPr>
                <w:sz w:val="20"/>
              </w:rPr>
              <w:t>преписка</w:t>
            </w:r>
            <w:r>
              <w:rPr>
                <w:spacing w:val="-9"/>
                <w:sz w:val="20"/>
              </w:rPr>
              <w:t xml:space="preserve"> </w:t>
            </w:r>
            <w:r>
              <w:rPr>
                <w:sz w:val="20"/>
              </w:rPr>
              <w:t>на</w:t>
            </w:r>
            <w:r>
              <w:rPr>
                <w:spacing w:val="-11"/>
                <w:sz w:val="20"/>
              </w:rPr>
              <w:t xml:space="preserve"> </w:t>
            </w:r>
            <w:r>
              <w:rPr>
                <w:sz w:val="20"/>
              </w:rPr>
              <w:t>поръчката</w:t>
            </w:r>
            <w:r>
              <w:rPr>
                <w:spacing w:val="-11"/>
                <w:sz w:val="20"/>
              </w:rPr>
              <w:t xml:space="preserve"> </w:t>
            </w:r>
            <w:r>
              <w:rPr>
                <w:sz w:val="20"/>
              </w:rPr>
              <w:t>след</w:t>
            </w:r>
            <w:r>
              <w:rPr>
                <w:spacing w:val="-12"/>
                <w:sz w:val="20"/>
              </w:rPr>
              <w:t xml:space="preserve"> </w:t>
            </w:r>
            <w:r>
              <w:rPr>
                <w:sz w:val="20"/>
              </w:rPr>
              <w:t>декриптирането</w:t>
            </w:r>
            <w:r>
              <w:rPr>
                <w:spacing w:val="-10"/>
                <w:sz w:val="20"/>
              </w:rPr>
              <w:t xml:space="preserve"> </w:t>
            </w:r>
            <w:r>
              <w:rPr>
                <w:sz w:val="20"/>
              </w:rPr>
              <w:t>им</w:t>
            </w:r>
            <w:r>
              <w:rPr>
                <w:spacing w:val="-10"/>
                <w:sz w:val="20"/>
              </w:rPr>
              <w:t xml:space="preserve"> </w:t>
            </w:r>
            <w:r>
              <w:rPr>
                <w:sz w:val="20"/>
              </w:rPr>
              <w:t>от</w:t>
            </w:r>
            <w:r>
              <w:rPr>
                <w:spacing w:val="-12"/>
                <w:sz w:val="20"/>
              </w:rPr>
              <w:t xml:space="preserve"> </w:t>
            </w:r>
            <w:r>
              <w:rPr>
                <w:sz w:val="20"/>
              </w:rPr>
              <w:t>председателя</w:t>
            </w:r>
            <w:r>
              <w:rPr>
                <w:spacing w:val="-12"/>
                <w:sz w:val="20"/>
              </w:rPr>
              <w:t xml:space="preserve"> </w:t>
            </w:r>
            <w:r>
              <w:rPr>
                <w:sz w:val="20"/>
              </w:rPr>
              <w:t>на</w:t>
            </w:r>
            <w:r>
              <w:rPr>
                <w:spacing w:val="-11"/>
                <w:sz w:val="20"/>
              </w:rPr>
              <w:t xml:space="preserve"> </w:t>
            </w:r>
            <w:r>
              <w:rPr>
                <w:sz w:val="20"/>
              </w:rPr>
              <w:t>комисията.</w:t>
            </w:r>
            <w:r>
              <w:rPr>
                <w:spacing w:val="-47"/>
                <w:sz w:val="20"/>
              </w:rPr>
              <w:t xml:space="preserve"> </w:t>
            </w:r>
            <w:r>
              <w:rPr>
                <w:b/>
                <w:i/>
                <w:sz w:val="20"/>
              </w:rPr>
              <w:t>При анализа на фактите е необходимо да се има предвид въведеното през март 2020 г. извънредно</w:t>
            </w:r>
            <w:r>
              <w:rPr>
                <w:b/>
                <w:i/>
                <w:spacing w:val="1"/>
                <w:sz w:val="20"/>
              </w:rPr>
              <w:t xml:space="preserve"> </w:t>
            </w:r>
            <w:r>
              <w:rPr>
                <w:b/>
                <w:i/>
                <w:sz w:val="20"/>
              </w:rPr>
              <w:t>положение</w:t>
            </w:r>
            <w:r>
              <w:rPr>
                <w:b/>
                <w:i/>
                <w:spacing w:val="-1"/>
                <w:sz w:val="20"/>
              </w:rPr>
              <w:t xml:space="preserve"> </w:t>
            </w:r>
            <w:r>
              <w:rPr>
                <w:b/>
                <w:i/>
                <w:sz w:val="20"/>
              </w:rPr>
              <w:t>във връзка</w:t>
            </w:r>
            <w:r>
              <w:rPr>
                <w:b/>
                <w:i/>
                <w:spacing w:val="1"/>
                <w:sz w:val="20"/>
              </w:rPr>
              <w:t xml:space="preserve"> </w:t>
            </w:r>
            <w:r>
              <w:rPr>
                <w:b/>
                <w:i/>
                <w:sz w:val="20"/>
              </w:rPr>
              <w:t>с</w:t>
            </w:r>
            <w:r>
              <w:rPr>
                <w:b/>
                <w:i/>
                <w:spacing w:val="-1"/>
                <w:sz w:val="20"/>
              </w:rPr>
              <w:t xml:space="preserve"> </w:t>
            </w:r>
            <w:r>
              <w:rPr>
                <w:b/>
                <w:i/>
                <w:sz w:val="20"/>
              </w:rPr>
              <w:t>пандемията</w:t>
            </w:r>
            <w:r>
              <w:rPr>
                <w:b/>
                <w:i/>
                <w:spacing w:val="1"/>
                <w:sz w:val="20"/>
              </w:rPr>
              <w:t xml:space="preserve"> </w:t>
            </w:r>
            <w:r>
              <w:rPr>
                <w:b/>
                <w:i/>
                <w:sz w:val="20"/>
              </w:rPr>
              <w:t>от</w:t>
            </w:r>
            <w:r>
              <w:rPr>
                <w:b/>
                <w:i/>
                <w:spacing w:val="7"/>
                <w:sz w:val="20"/>
              </w:rPr>
              <w:t xml:space="preserve"> </w:t>
            </w:r>
            <w:r>
              <w:rPr>
                <w:b/>
                <w:i/>
                <w:sz w:val="20"/>
              </w:rPr>
              <w:t>COVID-19.</w:t>
            </w:r>
          </w:p>
          <w:p w:rsidR="006E576D" w:rsidRDefault="00455ECB">
            <w:pPr>
              <w:pStyle w:val="TableParagraph"/>
              <w:ind w:left="107"/>
              <w:jc w:val="both"/>
              <w:rPr>
                <w:sz w:val="20"/>
              </w:rPr>
            </w:pPr>
            <w:r>
              <w:rPr>
                <w:b/>
                <w:sz w:val="20"/>
              </w:rPr>
              <w:t>ВАЖНО!!!</w:t>
            </w:r>
            <w:r>
              <w:rPr>
                <w:b/>
                <w:spacing w:val="-4"/>
                <w:sz w:val="20"/>
              </w:rPr>
              <w:t xml:space="preserve"> </w:t>
            </w:r>
            <w:r>
              <w:rPr>
                <w:sz w:val="20"/>
              </w:rPr>
              <w:t>Приложимият</w:t>
            </w:r>
            <w:r>
              <w:rPr>
                <w:spacing w:val="-5"/>
                <w:sz w:val="20"/>
              </w:rPr>
              <w:t xml:space="preserve"> </w:t>
            </w:r>
            <w:r>
              <w:rPr>
                <w:sz w:val="20"/>
              </w:rPr>
              <w:t>режим</w:t>
            </w:r>
            <w:r>
              <w:rPr>
                <w:spacing w:val="-3"/>
                <w:sz w:val="20"/>
              </w:rPr>
              <w:t xml:space="preserve"> </w:t>
            </w:r>
            <w:r>
              <w:rPr>
                <w:sz w:val="20"/>
              </w:rPr>
              <w:t>за</w:t>
            </w:r>
            <w:r>
              <w:rPr>
                <w:spacing w:val="-4"/>
                <w:sz w:val="20"/>
              </w:rPr>
              <w:t xml:space="preserve"> </w:t>
            </w:r>
            <w:r>
              <w:rPr>
                <w:sz w:val="20"/>
              </w:rPr>
              <w:t>възлагане</w:t>
            </w:r>
            <w:r>
              <w:rPr>
                <w:spacing w:val="-4"/>
                <w:sz w:val="20"/>
              </w:rPr>
              <w:t xml:space="preserve"> </w:t>
            </w:r>
            <w:r>
              <w:rPr>
                <w:sz w:val="20"/>
              </w:rPr>
              <w:t>е</w:t>
            </w:r>
            <w:r>
              <w:rPr>
                <w:spacing w:val="-4"/>
                <w:sz w:val="20"/>
              </w:rPr>
              <w:t xml:space="preserve"> </w:t>
            </w:r>
            <w:r>
              <w:rPr>
                <w:sz w:val="20"/>
              </w:rPr>
              <w:t>съгласно</w:t>
            </w:r>
            <w:r>
              <w:rPr>
                <w:spacing w:val="-3"/>
                <w:sz w:val="20"/>
              </w:rPr>
              <w:t xml:space="preserve"> </w:t>
            </w:r>
            <w:r>
              <w:rPr>
                <w:sz w:val="20"/>
              </w:rPr>
              <w:t>графика</w:t>
            </w:r>
            <w:r>
              <w:rPr>
                <w:spacing w:val="-4"/>
                <w:sz w:val="20"/>
              </w:rPr>
              <w:t xml:space="preserve"> </w:t>
            </w:r>
            <w:r>
              <w:rPr>
                <w:sz w:val="20"/>
              </w:rPr>
              <w:t>за</w:t>
            </w:r>
            <w:r>
              <w:rPr>
                <w:spacing w:val="-3"/>
                <w:sz w:val="20"/>
              </w:rPr>
              <w:t xml:space="preserve"> </w:t>
            </w:r>
            <w:r>
              <w:rPr>
                <w:sz w:val="20"/>
              </w:rPr>
              <w:t>използване</w:t>
            </w:r>
            <w:r>
              <w:rPr>
                <w:spacing w:val="-2"/>
                <w:sz w:val="20"/>
              </w:rPr>
              <w:t xml:space="preserve"> </w:t>
            </w:r>
            <w:r>
              <w:rPr>
                <w:sz w:val="20"/>
              </w:rPr>
              <w:t>на</w:t>
            </w:r>
            <w:r>
              <w:rPr>
                <w:spacing w:val="2"/>
                <w:sz w:val="20"/>
              </w:rPr>
              <w:t xml:space="preserve"> </w:t>
            </w:r>
            <w:r>
              <w:rPr>
                <w:sz w:val="20"/>
              </w:rPr>
              <w:t>ЦАИС</w:t>
            </w:r>
            <w:r>
              <w:rPr>
                <w:spacing w:val="-5"/>
                <w:sz w:val="20"/>
              </w:rPr>
              <w:t xml:space="preserve"> </w:t>
            </w:r>
            <w:r>
              <w:rPr>
                <w:sz w:val="20"/>
              </w:rPr>
              <w:t>ЕОП</w:t>
            </w:r>
          </w:p>
          <w:p w:rsidR="006E576D" w:rsidRDefault="00455ECB">
            <w:pPr>
              <w:pStyle w:val="TableParagraph"/>
              <w:spacing w:line="230" w:lineRule="atLeast"/>
              <w:ind w:left="107" w:right="7422"/>
              <w:rPr>
                <w:b/>
                <w:sz w:val="20"/>
              </w:rPr>
            </w:pPr>
            <w:r>
              <w:rPr>
                <w:b/>
                <w:sz w:val="20"/>
              </w:rPr>
              <w:t>(чл. 53 от ППЗОП)</w:t>
            </w:r>
            <w:r>
              <w:rPr>
                <w:b/>
                <w:spacing w:val="-47"/>
                <w:sz w:val="20"/>
              </w:rPr>
              <w:t xml:space="preserve"> </w:t>
            </w:r>
            <w:r>
              <w:rPr>
                <w:b/>
                <w:sz w:val="20"/>
              </w:rPr>
              <w:t>(чл.</w:t>
            </w:r>
            <w:r>
              <w:rPr>
                <w:b/>
                <w:spacing w:val="-6"/>
                <w:sz w:val="20"/>
              </w:rPr>
              <w:t xml:space="preserve"> </w:t>
            </w:r>
            <w:r>
              <w:rPr>
                <w:b/>
                <w:sz w:val="20"/>
              </w:rPr>
              <w:t>54</w:t>
            </w:r>
            <w:r>
              <w:rPr>
                <w:b/>
                <w:spacing w:val="-6"/>
                <w:sz w:val="20"/>
              </w:rPr>
              <w:t xml:space="preserve"> </w:t>
            </w:r>
            <w:r>
              <w:rPr>
                <w:b/>
                <w:sz w:val="20"/>
              </w:rPr>
              <w:t>от</w:t>
            </w:r>
            <w:r>
              <w:rPr>
                <w:b/>
                <w:spacing w:val="-3"/>
                <w:sz w:val="20"/>
              </w:rPr>
              <w:t xml:space="preserve"> </w:t>
            </w:r>
            <w:r>
              <w:rPr>
                <w:b/>
                <w:sz w:val="20"/>
              </w:rPr>
              <w:t>ППЗОП)</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8050"/>
        </w:trPr>
        <w:tc>
          <w:tcPr>
            <w:tcW w:w="391" w:type="dxa"/>
          </w:tcPr>
          <w:p w:rsidR="006E576D" w:rsidRDefault="006E576D">
            <w:pPr>
              <w:pStyle w:val="TableParagraph"/>
              <w:ind w:left="0"/>
              <w:rPr>
                <w:sz w:val="18"/>
              </w:rPr>
            </w:pPr>
          </w:p>
        </w:tc>
        <w:tc>
          <w:tcPr>
            <w:tcW w:w="9244" w:type="dxa"/>
          </w:tcPr>
          <w:p w:rsidR="006E576D" w:rsidRDefault="00455ECB">
            <w:pPr>
              <w:pStyle w:val="TableParagraph"/>
              <w:ind w:left="107" w:right="6348"/>
              <w:rPr>
                <w:b/>
                <w:sz w:val="20"/>
              </w:rPr>
            </w:pPr>
            <w:r>
              <w:rPr>
                <w:b/>
                <w:sz w:val="20"/>
              </w:rPr>
              <w:t>(чл.</w:t>
            </w:r>
            <w:r>
              <w:rPr>
                <w:b/>
                <w:spacing w:val="-2"/>
                <w:sz w:val="20"/>
              </w:rPr>
              <w:t xml:space="preserve"> </w:t>
            </w:r>
            <w:r>
              <w:rPr>
                <w:b/>
                <w:sz w:val="20"/>
              </w:rPr>
              <w:t>57</w:t>
            </w:r>
            <w:r>
              <w:rPr>
                <w:b/>
                <w:spacing w:val="-2"/>
                <w:sz w:val="20"/>
              </w:rPr>
              <w:t xml:space="preserve"> </w:t>
            </w:r>
            <w:r>
              <w:rPr>
                <w:b/>
                <w:sz w:val="20"/>
              </w:rPr>
              <w:t>ал.</w:t>
            </w:r>
            <w:r>
              <w:rPr>
                <w:b/>
                <w:spacing w:val="-4"/>
                <w:sz w:val="20"/>
              </w:rPr>
              <w:t xml:space="preserve"> </w:t>
            </w:r>
            <w:r>
              <w:rPr>
                <w:b/>
                <w:sz w:val="20"/>
              </w:rPr>
              <w:t>3 и</w:t>
            </w:r>
            <w:r>
              <w:rPr>
                <w:b/>
                <w:spacing w:val="-3"/>
                <w:sz w:val="20"/>
              </w:rPr>
              <w:t xml:space="preserve"> </w:t>
            </w:r>
            <w:r>
              <w:rPr>
                <w:b/>
                <w:sz w:val="20"/>
              </w:rPr>
              <w:t>ал.</w:t>
            </w:r>
            <w:r>
              <w:rPr>
                <w:b/>
                <w:spacing w:val="-2"/>
                <w:sz w:val="20"/>
              </w:rPr>
              <w:t xml:space="preserve"> </w:t>
            </w:r>
            <w:r>
              <w:rPr>
                <w:b/>
                <w:sz w:val="20"/>
              </w:rPr>
              <w:t>4</w:t>
            </w:r>
            <w:r>
              <w:rPr>
                <w:b/>
                <w:spacing w:val="-2"/>
                <w:sz w:val="20"/>
              </w:rPr>
              <w:t xml:space="preserve"> </w:t>
            </w:r>
            <w:r>
              <w:rPr>
                <w:b/>
                <w:sz w:val="20"/>
              </w:rPr>
              <w:t>от ППЗОП)</w:t>
            </w:r>
            <w:r>
              <w:rPr>
                <w:b/>
                <w:spacing w:val="-47"/>
                <w:sz w:val="20"/>
              </w:rPr>
              <w:t xml:space="preserve"> </w:t>
            </w:r>
            <w:r>
              <w:rPr>
                <w:b/>
                <w:sz w:val="20"/>
              </w:rPr>
              <w:t>(§131</w:t>
            </w:r>
            <w:r>
              <w:rPr>
                <w:b/>
                <w:spacing w:val="-1"/>
                <w:sz w:val="20"/>
              </w:rPr>
              <w:t xml:space="preserve"> </w:t>
            </w:r>
            <w:r>
              <w:rPr>
                <w:b/>
                <w:sz w:val="20"/>
              </w:rPr>
              <w:t>от</w:t>
            </w:r>
            <w:r>
              <w:rPr>
                <w:b/>
                <w:spacing w:val="1"/>
                <w:sz w:val="20"/>
              </w:rPr>
              <w:t xml:space="preserve"> </w:t>
            </w:r>
            <w:r>
              <w:rPr>
                <w:b/>
                <w:sz w:val="20"/>
              </w:rPr>
              <w:t>ПЗР</w:t>
            </w:r>
            <w:r>
              <w:rPr>
                <w:b/>
                <w:spacing w:val="-1"/>
                <w:sz w:val="20"/>
              </w:rPr>
              <w:t xml:space="preserve"> </w:t>
            </w:r>
            <w:r>
              <w:rPr>
                <w:b/>
                <w:sz w:val="20"/>
              </w:rPr>
              <w:t>на</w:t>
            </w:r>
            <w:r>
              <w:rPr>
                <w:b/>
                <w:spacing w:val="3"/>
                <w:sz w:val="20"/>
              </w:rPr>
              <w:t xml:space="preserve"> </w:t>
            </w:r>
            <w:r>
              <w:rPr>
                <w:b/>
                <w:sz w:val="20"/>
              </w:rPr>
              <w:t>ЗИДЗОП)</w:t>
            </w:r>
          </w:p>
          <w:p w:rsidR="006E576D" w:rsidRDefault="00455ECB">
            <w:pPr>
              <w:pStyle w:val="TableParagraph"/>
              <w:spacing w:line="228" w:lineRule="exact"/>
              <w:ind w:left="107"/>
              <w:jc w:val="both"/>
              <w:rPr>
                <w:b/>
                <w:sz w:val="20"/>
              </w:rPr>
            </w:pPr>
            <w:r>
              <w:rPr>
                <w:b/>
                <w:color w:val="333399"/>
                <w:sz w:val="20"/>
              </w:rPr>
              <w:t>т.</w:t>
            </w:r>
            <w:r>
              <w:rPr>
                <w:b/>
                <w:color w:val="333399"/>
                <w:spacing w:val="-5"/>
                <w:sz w:val="20"/>
              </w:rPr>
              <w:t xml:space="preserve"> </w:t>
            </w:r>
            <w:r>
              <w:rPr>
                <w:b/>
                <w:color w:val="333399"/>
                <w:sz w:val="20"/>
              </w:rPr>
              <w:t>16</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Насоките/т.</w:t>
            </w:r>
            <w:r>
              <w:rPr>
                <w:b/>
                <w:color w:val="333399"/>
                <w:spacing w:val="-2"/>
                <w:sz w:val="20"/>
              </w:rPr>
              <w:t xml:space="preserve"> </w:t>
            </w:r>
            <w:r>
              <w:rPr>
                <w:b/>
                <w:color w:val="333399"/>
                <w:sz w:val="20"/>
              </w:rPr>
              <w:t>16</w:t>
            </w:r>
            <w:r>
              <w:rPr>
                <w:b/>
                <w:color w:val="333399"/>
                <w:spacing w:val="-2"/>
                <w:sz w:val="20"/>
              </w:rPr>
              <w:t xml:space="preserve"> </w:t>
            </w:r>
            <w:r>
              <w:rPr>
                <w:b/>
                <w:color w:val="333399"/>
                <w:sz w:val="20"/>
              </w:rPr>
              <w:t>от</w:t>
            </w:r>
            <w:r>
              <w:rPr>
                <w:b/>
                <w:color w:val="333399"/>
                <w:spacing w:val="-3"/>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3"/>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3"/>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2"/>
                <w:sz w:val="20"/>
              </w:rPr>
              <w:t xml:space="preserve"> </w:t>
            </w:r>
            <w:r>
              <w:rPr>
                <w:b/>
                <w:color w:val="333399"/>
                <w:sz w:val="20"/>
              </w:rPr>
              <w:t>от Наредбата</w:t>
            </w:r>
          </w:p>
          <w:p w:rsidR="006E576D" w:rsidRDefault="00455ECB">
            <w:pPr>
              <w:pStyle w:val="TableParagraph"/>
              <w:ind w:left="107" w:right="97"/>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информация</w:t>
            </w:r>
            <w:r>
              <w:rPr>
                <w:color w:val="C0504D"/>
                <w:spacing w:val="1"/>
                <w:sz w:val="20"/>
              </w:rPr>
              <w:t xml:space="preserve"> </w:t>
            </w:r>
            <w:r>
              <w:rPr>
                <w:color w:val="C0504D"/>
                <w:sz w:val="20"/>
              </w:rPr>
              <w:t>в</w:t>
            </w:r>
            <w:r>
              <w:rPr>
                <w:color w:val="C0504D"/>
                <w:spacing w:val="1"/>
                <w:sz w:val="20"/>
              </w:rPr>
              <w:t xml:space="preserve"> </w:t>
            </w:r>
            <w:r>
              <w:rPr>
                <w:color w:val="C0504D"/>
                <w:sz w:val="20"/>
              </w:rPr>
              <w:t>обявлението</w:t>
            </w:r>
            <w:r>
              <w:rPr>
                <w:color w:val="C0504D"/>
                <w:spacing w:val="1"/>
                <w:sz w:val="20"/>
              </w:rPr>
              <w:t xml:space="preserve"> </w:t>
            </w:r>
            <w:r>
              <w:rPr>
                <w:color w:val="C0504D"/>
                <w:sz w:val="20"/>
              </w:rPr>
              <w:t>относно</w:t>
            </w:r>
            <w:r>
              <w:rPr>
                <w:color w:val="C0504D"/>
                <w:spacing w:val="1"/>
                <w:sz w:val="20"/>
              </w:rPr>
              <w:t xml:space="preserve"> </w:t>
            </w:r>
            <w:r>
              <w:rPr>
                <w:color w:val="C0504D"/>
                <w:sz w:val="20"/>
              </w:rPr>
              <w:t>реда</w:t>
            </w:r>
            <w:r>
              <w:rPr>
                <w:color w:val="C0504D"/>
                <w:spacing w:val="1"/>
                <w:sz w:val="20"/>
              </w:rPr>
              <w:t xml:space="preserve"> </w:t>
            </w:r>
            <w:r>
              <w:rPr>
                <w:color w:val="C0504D"/>
                <w:sz w:val="20"/>
              </w:rPr>
              <w:t>за</w:t>
            </w:r>
            <w:r>
              <w:rPr>
                <w:color w:val="C0504D"/>
                <w:spacing w:val="1"/>
                <w:sz w:val="20"/>
              </w:rPr>
              <w:t xml:space="preserve"> </w:t>
            </w:r>
            <w:r>
              <w:rPr>
                <w:color w:val="C0504D"/>
                <w:sz w:val="20"/>
              </w:rPr>
              <w:t>отваряне</w:t>
            </w:r>
            <w:r>
              <w:rPr>
                <w:color w:val="C0504D"/>
                <w:spacing w:val="1"/>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протокол</w:t>
            </w:r>
            <w:r>
              <w:rPr>
                <w:color w:val="C0504D"/>
                <w:spacing w:val="1"/>
                <w:sz w:val="20"/>
              </w:rPr>
              <w:t xml:space="preserve"> </w:t>
            </w:r>
            <w:r>
              <w:rPr>
                <w:color w:val="C0504D"/>
                <w:sz w:val="20"/>
              </w:rPr>
              <w:t>за</w:t>
            </w:r>
            <w:r>
              <w:rPr>
                <w:color w:val="C0504D"/>
                <w:spacing w:val="1"/>
                <w:sz w:val="20"/>
              </w:rPr>
              <w:t xml:space="preserve"> </w:t>
            </w:r>
            <w:r>
              <w:rPr>
                <w:color w:val="C0504D"/>
                <w:sz w:val="20"/>
              </w:rPr>
              <w:t>работата</w:t>
            </w:r>
            <w:r>
              <w:rPr>
                <w:color w:val="C0504D"/>
                <w:spacing w:val="1"/>
                <w:sz w:val="20"/>
              </w:rPr>
              <w:t xml:space="preserve"> </w:t>
            </w:r>
            <w:r>
              <w:rPr>
                <w:color w:val="C0504D"/>
                <w:sz w:val="20"/>
              </w:rPr>
              <w:t>на</w:t>
            </w:r>
            <w:r>
              <w:rPr>
                <w:color w:val="C0504D"/>
                <w:spacing w:val="1"/>
                <w:sz w:val="20"/>
              </w:rPr>
              <w:t xml:space="preserve"> </w:t>
            </w:r>
            <w:r>
              <w:rPr>
                <w:color w:val="C0504D"/>
                <w:sz w:val="20"/>
              </w:rPr>
              <w:t>комисията,</w:t>
            </w:r>
            <w:r>
              <w:rPr>
                <w:color w:val="C0504D"/>
                <w:spacing w:val="1"/>
                <w:sz w:val="20"/>
              </w:rPr>
              <w:t xml:space="preserve"> </w:t>
            </w:r>
            <w:r>
              <w:rPr>
                <w:color w:val="C0504D"/>
                <w:sz w:val="20"/>
              </w:rPr>
              <w:t>автоматично</w:t>
            </w:r>
            <w:r>
              <w:rPr>
                <w:color w:val="C0504D"/>
                <w:spacing w:val="1"/>
                <w:sz w:val="20"/>
              </w:rPr>
              <w:t xml:space="preserve"> </w:t>
            </w:r>
            <w:r>
              <w:rPr>
                <w:color w:val="C0504D"/>
                <w:sz w:val="20"/>
              </w:rPr>
              <w:t>генерираните</w:t>
            </w:r>
            <w:r>
              <w:rPr>
                <w:color w:val="C0504D"/>
                <w:spacing w:val="1"/>
                <w:sz w:val="20"/>
              </w:rPr>
              <w:t xml:space="preserve"> </w:t>
            </w:r>
            <w:r>
              <w:rPr>
                <w:color w:val="C0504D"/>
                <w:sz w:val="20"/>
              </w:rPr>
              <w:t>съобщения/съобщение</w:t>
            </w:r>
            <w:r>
              <w:rPr>
                <w:color w:val="C0504D"/>
                <w:spacing w:val="1"/>
                <w:sz w:val="20"/>
              </w:rPr>
              <w:t xml:space="preserve"> </w:t>
            </w:r>
            <w:r>
              <w:rPr>
                <w:color w:val="C0504D"/>
                <w:sz w:val="20"/>
              </w:rPr>
              <w:t>за</w:t>
            </w:r>
            <w:r>
              <w:rPr>
                <w:color w:val="C0504D"/>
                <w:spacing w:val="1"/>
                <w:sz w:val="20"/>
              </w:rPr>
              <w:t xml:space="preserve"> </w:t>
            </w:r>
            <w:r>
              <w:rPr>
                <w:color w:val="C0504D"/>
                <w:sz w:val="20"/>
              </w:rPr>
              <w:t>отваряне</w:t>
            </w:r>
            <w:r>
              <w:rPr>
                <w:color w:val="C0504D"/>
                <w:spacing w:val="-1"/>
                <w:sz w:val="20"/>
              </w:rPr>
              <w:t xml:space="preserve"> </w:t>
            </w:r>
            <w:r>
              <w:rPr>
                <w:color w:val="C0504D"/>
                <w:sz w:val="20"/>
              </w:rPr>
              <w:t>на офертите и ценовите</w:t>
            </w:r>
            <w:r>
              <w:rPr>
                <w:color w:val="C0504D"/>
                <w:spacing w:val="3"/>
                <w:sz w:val="20"/>
              </w:rPr>
              <w:t xml:space="preserve"> </w:t>
            </w:r>
            <w:r>
              <w:rPr>
                <w:color w:val="C0504D"/>
                <w:sz w:val="20"/>
              </w:rPr>
              <w:t>предложения.</w:t>
            </w:r>
          </w:p>
          <w:p w:rsidR="006E576D" w:rsidRDefault="00455ECB">
            <w:pPr>
              <w:pStyle w:val="TableParagraph"/>
              <w:spacing w:line="228" w:lineRule="exact"/>
              <w:ind w:left="107"/>
              <w:rPr>
                <w:b/>
                <w:i/>
                <w:sz w:val="20"/>
              </w:rPr>
            </w:pPr>
            <w:r>
              <w:rPr>
                <w:b/>
                <w:i/>
                <w:color w:val="008000"/>
                <w:sz w:val="20"/>
                <w:u w:val="single" w:color="008000"/>
              </w:rPr>
              <w:t>Относно</w:t>
            </w:r>
            <w:r>
              <w:rPr>
                <w:b/>
                <w:i/>
                <w:color w:val="008000"/>
                <w:spacing w:val="-3"/>
                <w:sz w:val="20"/>
                <w:u w:val="single" w:color="008000"/>
              </w:rPr>
              <w:t xml:space="preserve"> </w:t>
            </w:r>
            <w:r>
              <w:rPr>
                <w:b/>
                <w:i/>
                <w:color w:val="008000"/>
                <w:sz w:val="20"/>
                <w:u w:val="single" w:color="008000"/>
              </w:rPr>
              <w:t>заседанието</w:t>
            </w:r>
            <w:r>
              <w:rPr>
                <w:b/>
                <w:i/>
                <w:color w:val="008000"/>
                <w:spacing w:val="-2"/>
                <w:sz w:val="20"/>
                <w:u w:val="single" w:color="008000"/>
              </w:rPr>
              <w:t xml:space="preserve"> </w:t>
            </w:r>
            <w:r>
              <w:rPr>
                <w:b/>
                <w:i/>
                <w:color w:val="008000"/>
                <w:sz w:val="20"/>
                <w:u w:val="single" w:color="008000"/>
              </w:rPr>
              <w:t>за</w:t>
            </w:r>
            <w:r>
              <w:rPr>
                <w:b/>
                <w:i/>
                <w:color w:val="008000"/>
                <w:spacing w:val="-2"/>
                <w:sz w:val="20"/>
                <w:u w:val="single" w:color="008000"/>
              </w:rPr>
              <w:t xml:space="preserve"> </w:t>
            </w:r>
            <w:r>
              <w:rPr>
                <w:b/>
                <w:i/>
                <w:color w:val="008000"/>
                <w:sz w:val="20"/>
                <w:u w:val="single" w:color="008000"/>
              </w:rPr>
              <w:t>отваряне</w:t>
            </w:r>
            <w:r>
              <w:rPr>
                <w:b/>
                <w:i/>
                <w:color w:val="008000"/>
                <w:spacing w:val="-3"/>
                <w:sz w:val="20"/>
                <w:u w:val="single" w:color="008000"/>
              </w:rPr>
              <w:t xml:space="preserve"> </w:t>
            </w:r>
            <w:r>
              <w:rPr>
                <w:b/>
                <w:i/>
                <w:color w:val="008000"/>
                <w:sz w:val="20"/>
                <w:u w:val="single" w:color="008000"/>
              </w:rPr>
              <w:t>на</w:t>
            </w:r>
            <w:r>
              <w:rPr>
                <w:b/>
                <w:i/>
                <w:color w:val="008000"/>
                <w:spacing w:val="-3"/>
                <w:sz w:val="20"/>
                <w:u w:val="single" w:color="008000"/>
              </w:rPr>
              <w:t xml:space="preserve"> </w:t>
            </w:r>
            <w:r>
              <w:rPr>
                <w:b/>
                <w:i/>
                <w:color w:val="008000"/>
                <w:sz w:val="20"/>
                <w:u w:val="single" w:color="008000"/>
              </w:rPr>
              <w:t>офертите:</w:t>
            </w:r>
          </w:p>
          <w:p w:rsidR="006E576D" w:rsidRDefault="00455ECB">
            <w:pPr>
              <w:pStyle w:val="TableParagraph"/>
              <w:ind w:left="107"/>
              <w:rPr>
                <w:sz w:val="20"/>
              </w:rPr>
            </w:pPr>
            <w:r>
              <w:rPr>
                <w:color w:val="008000"/>
                <w:sz w:val="20"/>
              </w:rPr>
              <w:t>Анализирайте</w:t>
            </w:r>
            <w:r>
              <w:rPr>
                <w:color w:val="008000"/>
                <w:spacing w:val="8"/>
                <w:sz w:val="20"/>
              </w:rPr>
              <w:t xml:space="preserve"> </w:t>
            </w:r>
            <w:r>
              <w:rPr>
                <w:color w:val="008000"/>
                <w:sz w:val="20"/>
              </w:rPr>
              <w:t>дали</w:t>
            </w:r>
            <w:r>
              <w:rPr>
                <w:color w:val="008000"/>
                <w:spacing w:val="8"/>
                <w:sz w:val="20"/>
              </w:rPr>
              <w:t xml:space="preserve"> </w:t>
            </w:r>
            <w:r>
              <w:rPr>
                <w:color w:val="008000"/>
                <w:sz w:val="20"/>
              </w:rPr>
              <w:t>датата</w:t>
            </w:r>
            <w:r>
              <w:rPr>
                <w:color w:val="008000"/>
                <w:spacing w:val="7"/>
                <w:sz w:val="20"/>
              </w:rPr>
              <w:t xml:space="preserve"> </w:t>
            </w:r>
            <w:r>
              <w:rPr>
                <w:color w:val="008000"/>
                <w:sz w:val="20"/>
              </w:rPr>
              <w:t>и</w:t>
            </w:r>
            <w:r>
              <w:rPr>
                <w:color w:val="008000"/>
                <w:spacing w:val="7"/>
                <w:sz w:val="20"/>
              </w:rPr>
              <w:t xml:space="preserve"> </w:t>
            </w:r>
            <w:r>
              <w:rPr>
                <w:color w:val="008000"/>
                <w:sz w:val="20"/>
              </w:rPr>
              <w:t>мястото</w:t>
            </w:r>
            <w:r>
              <w:rPr>
                <w:color w:val="008000"/>
                <w:spacing w:val="7"/>
                <w:sz w:val="20"/>
              </w:rPr>
              <w:t xml:space="preserve"> </w:t>
            </w:r>
            <w:r>
              <w:rPr>
                <w:color w:val="008000"/>
                <w:sz w:val="20"/>
              </w:rPr>
              <w:t>на</w:t>
            </w:r>
            <w:r>
              <w:rPr>
                <w:color w:val="008000"/>
                <w:spacing w:val="8"/>
                <w:sz w:val="20"/>
              </w:rPr>
              <w:t xml:space="preserve"> </w:t>
            </w:r>
            <w:r>
              <w:rPr>
                <w:color w:val="008000"/>
                <w:sz w:val="20"/>
              </w:rPr>
              <w:t>проведеното</w:t>
            </w:r>
            <w:r>
              <w:rPr>
                <w:color w:val="008000"/>
                <w:spacing w:val="7"/>
                <w:sz w:val="20"/>
              </w:rPr>
              <w:t xml:space="preserve"> </w:t>
            </w:r>
            <w:r>
              <w:rPr>
                <w:color w:val="008000"/>
                <w:sz w:val="20"/>
              </w:rPr>
              <w:t>отваряне</w:t>
            </w:r>
            <w:r>
              <w:rPr>
                <w:color w:val="008000"/>
                <w:spacing w:val="8"/>
                <w:sz w:val="20"/>
              </w:rPr>
              <w:t xml:space="preserve"> </w:t>
            </w:r>
            <w:r>
              <w:rPr>
                <w:color w:val="008000"/>
                <w:sz w:val="20"/>
              </w:rPr>
              <w:t>на</w:t>
            </w:r>
            <w:r>
              <w:rPr>
                <w:color w:val="008000"/>
                <w:spacing w:val="7"/>
                <w:sz w:val="20"/>
              </w:rPr>
              <w:t xml:space="preserve"> </w:t>
            </w:r>
            <w:r>
              <w:rPr>
                <w:color w:val="008000"/>
                <w:sz w:val="20"/>
              </w:rPr>
              <w:t>офертите</w:t>
            </w:r>
            <w:r>
              <w:rPr>
                <w:color w:val="008000"/>
                <w:spacing w:val="7"/>
                <w:sz w:val="20"/>
              </w:rPr>
              <w:t xml:space="preserve"> </w:t>
            </w:r>
            <w:r>
              <w:rPr>
                <w:color w:val="008000"/>
                <w:sz w:val="20"/>
              </w:rPr>
              <w:t>чрез</w:t>
            </w:r>
            <w:r>
              <w:rPr>
                <w:color w:val="008000"/>
                <w:spacing w:val="7"/>
                <w:sz w:val="20"/>
              </w:rPr>
              <w:t xml:space="preserve"> </w:t>
            </w:r>
            <w:r>
              <w:rPr>
                <w:color w:val="008000"/>
                <w:sz w:val="20"/>
              </w:rPr>
              <w:t>платформата/</w:t>
            </w:r>
            <w:r>
              <w:rPr>
                <w:color w:val="008000"/>
                <w:spacing w:val="5"/>
                <w:sz w:val="20"/>
              </w:rPr>
              <w:t xml:space="preserve"> </w:t>
            </w:r>
            <w:r>
              <w:rPr>
                <w:color w:val="008000"/>
                <w:sz w:val="20"/>
              </w:rPr>
              <w:t>публично</w:t>
            </w:r>
            <w:r>
              <w:rPr>
                <w:color w:val="008000"/>
                <w:spacing w:val="-47"/>
                <w:sz w:val="20"/>
              </w:rPr>
              <w:t xml:space="preserve"> </w:t>
            </w:r>
            <w:r>
              <w:rPr>
                <w:color w:val="008000"/>
                <w:sz w:val="20"/>
              </w:rPr>
              <w:t>заседание</w:t>
            </w:r>
            <w:r>
              <w:rPr>
                <w:color w:val="008000"/>
                <w:spacing w:val="-1"/>
                <w:sz w:val="20"/>
              </w:rPr>
              <w:t xml:space="preserve"> </w:t>
            </w:r>
            <w:r>
              <w:rPr>
                <w:color w:val="008000"/>
                <w:sz w:val="20"/>
              </w:rPr>
              <w:t>съвпадат</w:t>
            </w:r>
            <w:r>
              <w:rPr>
                <w:color w:val="008000"/>
                <w:spacing w:val="-2"/>
                <w:sz w:val="20"/>
              </w:rPr>
              <w:t xml:space="preserve"> </w:t>
            </w:r>
            <w:r>
              <w:rPr>
                <w:color w:val="008000"/>
                <w:sz w:val="20"/>
              </w:rPr>
              <w:t>с датата</w:t>
            </w:r>
            <w:r>
              <w:rPr>
                <w:color w:val="008000"/>
                <w:spacing w:val="1"/>
                <w:sz w:val="20"/>
              </w:rPr>
              <w:t xml:space="preserve"> </w:t>
            </w:r>
            <w:r>
              <w:rPr>
                <w:color w:val="008000"/>
                <w:sz w:val="20"/>
              </w:rPr>
              <w:t>и</w:t>
            </w:r>
            <w:r>
              <w:rPr>
                <w:color w:val="008000"/>
                <w:spacing w:val="-2"/>
                <w:sz w:val="20"/>
              </w:rPr>
              <w:t xml:space="preserve"> </w:t>
            </w:r>
            <w:r>
              <w:rPr>
                <w:color w:val="008000"/>
                <w:sz w:val="20"/>
              </w:rPr>
              <w:t>мястото на заседанието съгласно обявлението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ОП.</w:t>
            </w:r>
          </w:p>
          <w:p w:rsidR="006E576D" w:rsidRDefault="00455ECB">
            <w:pPr>
              <w:pStyle w:val="TableParagraph"/>
              <w:ind w:left="107"/>
              <w:rPr>
                <w:sz w:val="20"/>
              </w:rPr>
            </w:pPr>
            <w:r>
              <w:rPr>
                <w:color w:val="008000"/>
                <w:sz w:val="20"/>
              </w:rPr>
              <w:t>Ако</w:t>
            </w:r>
            <w:r>
              <w:rPr>
                <w:color w:val="008000"/>
                <w:spacing w:val="-3"/>
                <w:sz w:val="20"/>
              </w:rPr>
              <w:t xml:space="preserve"> </w:t>
            </w:r>
            <w:r>
              <w:rPr>
                <w:color w:val="008000"/>
                <w:sz w:val="20"/>
              </w:rPr>
              <w:t>има</w:t>
            </w:r>
            <w:r>
              <w:rPr>
                <w:color w:val="008000"/>
                <w:spacing w:val="-4"/>
                <w:sz w:val="20"/>
              </w:rPr>
              <w:t xml:space="preserve"> </w:t>
            </w:r>
            <w:r>
              <w:rPr>
                <w:color w:val="008000"/>
                <w:sz w:val="20"/>
              </w:rPr>
              <w:t>разлики,</w:t>
            </w:r>
            <w:r>
              <w:rPr>
                <w:color w:val="008000"/>
                <w:spacing w:val="-4"/>
                <w:sz w:val="20"/>
              </w:rPr>
              <w:t xml:space="preserve"> </w:t>
            </w:r>
            <w:r>
              <w:rPr>
                <w:color w:val="008000"/>
                <w:sz w:val="20"/>
              </w:rPr>
              <w:t>анализирайте:</w:t>
            </w:r>
          </w:p>
          <w:p w:rsidR="006E576D" w:rsidRDefault="00455ECB">
            <w:pPr>
              <w:pStyle w:val="TableParagraph"/>
              <w:spacing w:before="4" w:line="227" w:lineRule="exact"/>
              <w:ind w:left="107"/>
              <w:rPr>
                <w:b/>
                <w:sz w:val="20"/>
              </w:rPr>
            </w:pPr>
            <w:r>
              <w:rPr>
                <w:b/>
                <w:color w:val="008000"/>
                <w:sz w:val="20"/>
              </w:rPr>
              <w:t>За</w:t>
            </w:r>
            <w:r>
              <w:rPr>
                <w:b/>
                <w:color w:val="008000"/>
                <w:spacing w:val="-3"/>
                <w:sz w:val="20"/>
              </w:rPr>
              <w:t xml:space="preserve"> </w:t>
            </w:r>
            <w:r>
              <w:rPr>
                <w:b/>
                <w:color w:val="008000"/>
                <w:sz w:val="20"/>
              </w:rPr>
              <w:t>поръчки</w:t>
            </w:r>
            <w:r>
              <w:rPr>
                <w:b/>
                <w:color w:val="008000"/>
                <w:spacing w:val="-4"/>
                <w:sz w:val="20"/>
              </w:rPr>
              <w:t xml:space="preserve"> </w:t>
            </w:r>
            <w:r>
              <w:rPr>
                <w:b/>
                <w:color w:val="008000"/>
                <w:sz w:val="20"/>
              </w:rPr>
              <w:t>без</w:t>
            </w:r>
            <w:r>
              <w:rPr>
                <w:b/>
                <w:color w:val="008000"/>
                <w:spacing w:val="-5"/>
                <w:sz w:val="20"/>
              </w:rPr>
              <w:t xml:space="preserve"> </w:t>
            </w:r>
            <w:r>
              <w:rPr>
                <w:b/>
                <w:color w:val="008000"/>
                <w:sz w:val="20"/>
              </w:rPr>
              <w:t>реално</w:t>
            </w:r>
            <w:r>
              <w:rPr>
                <w:b/>
                <w:color w:val="008000"/>
                <w:spacing w:val="-2"/>
                <w:sz w:val="20"/>
              </w:rPr>
              <w:t xml:space="preserve"> </w:t>
            </w:r>
            <w:r>
              <w:rPr>
                <w:b/>
                <w:color w:val="008000"/>
                <w:sz w:val="20"/>
              </w:rPr>
              <w:t>публично</w:t>
            </w:r>
            <w:r>
              <w:rPr>
                <w:b/>
                <w:color w:val="008000"/>
                <w:spacing w:val="-3"/>
                <w:sz w:val="20"/>
              </w:rPr>
              <w:t xml:space="preserve"> </w:t>
            </w:r>
            <w:r>
              <w:rPr>
                <w:b/>
                <w:color w:val="008000"/>
                <w:sz w:val="20"/>
              </w:rPr>
              <w:t>заседание</w:t>
            </w:r>
          </w:p>
          <w:p w:rsidR="006E576D" w:rsidRDefault="00455ECB">
            <w:pPr>
              <w:pStyle w:val="TableParagraph"/>
              <w:spacing w:line="227" w:lineRule="exact"/>
              <w:ind w:left="107"/>
              <w:rPr>
                <w:sz w:val="20"/>
              </w:rPr>
            </w:pPr>
            <w:r>
              <w:rPr>
                <w:color w:val="008000"/>
                <w:sz w:val="20"/>
              </w:rPr>
              <w:t>--</w:t>
            </w:r>
            <w:r>
              <w:rPr>
                <w:color w:val="008000"/>
                <w:spacing w:val="2"/>
                <w:sz w:val="20"/>
              </w:rPr>
              <w:t xml:space="preserve"> </w:t>
            </w:r>
            <w:r>
              <w:rPr>
                <w:color w:val="008000"/>
                <w:sz w:val="20"/>
              </w:rPr>
              <w:t>дали</w:t>
            </w:r>
            <w:r>
              <w:rPr>
                <w:color w:val="008000"/>
                <w:spacing w:val="-3"/>
                <w:sz w:val="20"/>
              </w:rPr>
              <w:t xml:space="preserve"> </w:t>
            </w:r>
            <w:r>
              <w:rPr>
                <w:color w:val="008000"/>
                <w:sz w:val="20"/>
              </w:rPr>
              <w:t>съобщението</w:t>
            </w:r>
            <w:r>
              <w:rPr>
                <w:color w:val="008000"/>
                <w:spacing w:val="-1"/>
                <w:sz w:val="20"/>
              </w:rPr>
              <w:t xml:space="preserve"> </w:t>
            </w:r>
            <w:r>
              <w:rPr>
                <w:color w:val="008000"/>
                <w:sz w:val="20"/>
              </w:rPr>
              <w:t>е</w:t>
            </w:r>
            <w:r>
              <w:rPr>
                <w:color w:val="008000"/>
                <w:spacing w:val="-2"/>
                <w:sz w:val="20"/>
              </w:rPr>
              <w:t xml:space="preserve"> </w:t>
            </w:r>
            <w:r>
              <w:rPr>
                <w:color w:val="008000"/>
                <w:sz w:val="20"/>
              </w:rPr>
              <w:t xml:space="preserve">изпратено </w:t>
            </w:r>
            <w:r>
              <w:rPr>
                <w:b/>
                <w:i/>
                <w:color w:val="008000"/>
                <w:sz w:val="20"/>
              </w:rPr>
              <w:t>чрез</w:t>
            </w:r>
            <w:r>
              <w:rPr>
                <w:b/>
                <w:i/>
                <w:color w:val="008000"/>
                <w:spacing w:val="-3"/>
                <w:sz w:val="20"/>
              </w:rPr>
              <w:t xml:space="preserve"> </w:t>
            </w:r>
            <w:r>
              <w:rPr>
                <w:b/>
                <w:i/>
                <w:color w:val="008000"/>
                <w:sz w:val="20"/>
              </w:rPr>
              <w:t>платформата</w:t>
            </w:r>
            <w:r>
              <w:rPr>
                <w:b/>
                <w:i/>
                <w:color w:val="008000"/>
                <w:spacing w:val="1"/>
                <w:sz w:val="20"/>
              </w:rPr>
              <w:t xml:space="preserve"> </w:t>
            </w:r>
            <w:r>
              <w:rPr>
                <w:b/>
                <w:i/>
                <w:color w:val="008000"/>
                <w:sz w:val="20"/>
              </w:rPr>
              <w:t>(как</w:t>
            </w:r>
            <w:r>
              <w:rPr>
                <w:b/>
                <w:i/>
                <w:color w:val="008000"/>
                <w:spacing w:val="-2"/>
                <w:sz w:val="20"/>
              </w:rPr>
              <w:t xml:space="preserve"> </w:t>
            </w:r>
            <w:r>
              <w:rPr>
                <w:b/>
                <w:i/>
                <w:color w:val="008000"/>
                <w:sz w:val="20"/>
              </w:rPr>
              <w:t>е</w:t>
            </w:r>
            <w:r>
              <w:rPr>
                <w:b/>
                <w:i/>
                <w:color w:val="008000"/>
                <w:spacing w:val="-2"/>
                <w:sz w:val="20"/>
              </w:rPr>
              <w:t xml:space="preserve"> </w:t>
            </w:r>
            <w:r>
              <w:rPr>
                <w:b/>
                <w:i/>
                <w:color w:val="008000"/>
                <w:sz w:val="20"/>
              </w:rPr>
              <w:t>обявено)</w:t>
            </w:r>
            <w:r>
              <w:rPr>
                <w:color w:val="008000"/>
                <w:sz w:val="20"/>
              </w:rPr>
              <w:t>;</w:t>
            </w:r>
          </w:p>
          <w:p w:rsidR="006E576D" w:rsidRDefault="00455ECB">
            <w:pPr>
              <w:pStyle w:val="TableParagraph"/>
              <w:spacing w:before="1"/>
              <w:ind w:left="107"/>
              <w:rPr>
                <w:b/>
                <w:i/>
                <w:sz w:val="20"/>
              </w:rPr>
            </w:pPr>
            <w:r>
              <w:rPr>
                <w:color w:val="008000"/>
                <w:sz w:val="20"/>
              </w:rPr>
              <w:t>--</w:t>
            </w:r>
            <w:r>
              <w:rPr>
                <w:color w:val="008000"/>
                <w:spacing w:val="-4"/>
                <w:sz w:val="20"/>
              </w:rPr>
              <w:t xml:space="preserve"> </w:t>
            </w:r>
            <w:r>
              <w:rPr>
                <w:color w:val="008000"/>
                <w:sz w:val="20"/>
              </w:rPr>
              <w:t>дали</w:t>
            </w:r>
            <w:r>
              <w:rPr>
                <w:color w:val="008000"/>
                <w:spacing w:val="-4"/>
                <w:sz w:val="20"/>
              </w:rPr>
              <w:t xml:space="preserve"> </w:t>
            </w:r>
            <w:r>
              <w:rPr>
                <w:color w:val="008000"/>
                <w:sz w:val="20"/>
              </w:rPr>
              <w:t>съобщението</w:t>
            </w:r>
            <w:r>
              <w:rPr>
                <w:color w:val="008000"/>
                <w:spacing w:val="-1"/>
                <w:sz w:val="20"/>
              </w:rPr>
              <w:t xml:space="preserve"> </w:t>
            </w:r>
            <w:r>
              <w:rPr>
                <w:color w:val="008000"/>
                <w:sz w:val="20"/>
              </w:rPr>
              <w:t>е</w:t>
            </w:r>
            <w:r>
              <w:rPr>
                <w:color w:val="008000"/>
                <w:spacing w:val="-3"/>
                <w:sz w:val="20"/>
              </w:rPr>
              <w:t xml:space="preserve"> </w:t>
            </w:r>
            <w:r>
              <w:rPr>
                <w:color w:val="008000"/>
                <w:sz w:val="20"/>
              </w:rPr>
              <w:t>публикувано</w:t>
            </w:r>
            <w:r>
              <w:rPr>
                <w:color w:val="008000"/>
                <w:spacing w:val="-2"/>
                <w:sz w:val="20"/>
              </w:rPr>
              <w:t xml:space="preserve"> </w:t>
            </w:r>
            <w:r>
              <w:rPr>
                <w:color w:val="008000"/>
                <w:sz w:val="20"/>
              </w:rPr>
              <w:t>12</w:t>
            </w:r>
            <w:r>
              <w:rPr>
                <w:color w:val="008000"/>
                <w:spacing w:val="-2"/>
                <w:sz w:val="20"/>
              </w:rPr>
              <w:t xml:space="preserve"> </w:t>
            </w:r>
            <w:r>
              <w:rPr>
                <w:color w:val="008000"/>
                <w:sz w:val="20"/>
              </w:rPr>
              <w:t>часа</w:t>
            </w:r>
            <w:r>
              <w:rPr>
                <w:color w:val="008000"/>
                <w:spacing w:val="-2"/>
                <w:sz w:val="20"/>
              </w:rPr>
              <w:t xml:space="preserve"> </w:t>
            </w:r>
            <w:r>
              <w:rPr>
                <w:color w:val="008000"/>
                <w:sz w:val="20"/>
              </w:rPr>
              <w:t>преди</w:t>
            </w:r>
            <w:r>
              <w:rPr>
                <w:color w:val="008000"/>
                <w:spacing w:val="-4"/>
                <w:sz w:val="20"/>
              </w:rPr>
              <w:t xml:space="preserve"> </w:t>
            </w:r>
            <w:r>
              <w:rPr>
                <w:color w:val="008000"/>
                <w:sz w:val="20"/>
              </w:rPr>
              <w:t>новоопределения</w:t>
            </w:r>
            <w:r>
              <w:rPr>
                <w:color w:val="008000"/>
                <w:spacing w:val="-4"/>
                <w:sz w:val="20"/>
              </w:rPr>
              <w:t xml:space="preserve"> </w:t>
            </w:r>
            <w:r>
              <w:rPr>
                <w:color w:val="008000"/>
                <w:sz w:val="20"/>
              </w:rPr>
              <w:t>час</w:t>
            </w:r>
            <w:r>
              <w:rPr>
                <w:color w:val="008000"/>
                <w:spacing w:val="3"/>
                <w:sz w:val="20"/>
              </w:rPr>
              <w:t xml:space="preserve"> </w:t>
            </w:r>
            <w:r>
              <w:rPr>
                <w:b/>
                <w:i/>
                <w:color w:val="008000"/>
                <w:sz w:val="20"/>
              </w:rPr>
              <w:t>(кога</w:t>
            </w:r>
            <w:r>
              <w:rPr>
                <w:b/>
                <w:i/>
                <w:color w:val="008000"/>
                <w:spacing w:val="-1"/>
                <w:sz w:val="20"/>
              </w:rPr>
              <w:t xml:space="preserve"> </w:t>
            </w:r>
            <w:r>
              <w:rPr>
                <w:b/>
                <w:i/>
                <w:color w:val="008000"/>
                <w:sz w:val="20"/>
              </w:rPr>
              <w:t>е</w:t>
            </w:r>
            <w:r>
              <w:rPr>
                <w:b/>
                <w:i/>
                <w:color w:val="008000"/>
                <w:spacing w:val="-3"/>
                <w:sz w:val="20"/>
              </w:rPr>
              <w:t xml:space="preserve"> </w:t>
            </w:r>
            <w:r>
              <w:rPr>
                <w:b/>
                <w:i/>
                <w:color w:val="008000"/>
                <w:sz w:val="20"/>
              </w:rPr>
              <w:t>обявено).</w:t>
            </w:r>
          </w:p>
          <w:p w:rsidR="006E576D" w:rsidRDefault="00455ECB">
            <w:pPr>
              <w:pStyle w:val="TableParagraph"/>
              <w:spacing w:before="5" w:line="228" w:lineRule="exact"/>
              <w:ind w:left="107"/>
              <w:rPr>
                <w:b/>
                <w:sz w:val="20"/>
              </w:rPr>
            </w:pPr>
            <w:r>
              <w:rPr>
                <w:b/>
                <w:color w:val="008000"/>
                <w:sz w:val="20"/>
              </w:rPr>
              <w:t>За</w:t>
            </w:r>
            <w:r>
              <w:rPr>
                <w:b/>
                <w:color w:val="008000"/>
                <w:spacing w:val="-2"/>
                <w:sz w:val="20"/>
              </w:rPr>
              <w:t xml:space="preserve"> </w:t>
            </w:r>
            <w:r>
              <w:rPr>
                <w:b/>
                <w:color w:val="008000"/>
                <w:sz w:val="20"/>
              </w:rPr>
              <w:t>поръчки</w:t>
            </w:r>
            <w:r>
              <w:rPr>
                <w:b/>
                <w:color w:val="008000"/>
                <w:spacing w:val="-1"/>
                <w:sz w:val="20"/>
              </w:rPr>
              <w:t xml:space="preserve"> </w:t>
            </w:r>
            <w:r>
              <w:rPr>
                <w:b/>
                <w:color w:val="008000"/>
                <w:sz w:val="20"/>
              </w:rPr>
              <w:t>без</w:t>
            </w:r>
            <w:r>
              <w:rPr>
                <w:b/>
                <w:color w:val="008000"/>
                <w:spacing w:val="-3"/>
                <w:sz w:val="20"/>
              </w:rPr>
              <w:t xml:space="preserve"> </w:t>
            </w:r>
            <w:r>
              <w:rPr>
                <w:b/>
                <w:color w:val="008000"/>
                <w:sz w:val="20"/>
              </w:rPr>
              <w:t>електронни</w:t>
            </w:r>
            <w:r>
              <w:rPr>
                <w:b/>
                <w:color w:val="008000"/>
                <w:spacing w:val="-2"/>
                <w:sz w:val="20"/>
              </w:rPr>
              <w:t xml:space="preserve"> </w:t>
            </w:r>
            <w:r>
              <w:rPr>
                <w:b/>
                <w:color w:val="008000"/>
                <w:sz w:val="20"/>
              </w:rPr>
              <w:t>оферти</w:t>
            </w:r>
            <w:r>
              <w:rPr>
                <w:b/>
                <w:color w:val="008000"/>
                <w:spacing w:val="-2"/>
                <w:sz w:val="20"/>
              </w:rPr>
              <w:t xml:space="preserve"> </w:t>
            </w:r>
            <w:r>
              <w:rPr>
                <w:b/>
                <w:color w:val="008000"/>
                <w:sz w:val="20"/>
              </w:rPr>
              <w:t>или</w:t>
            </w:r>
            <w:r>
              <w:rPr>
                <w:b/>
                <w:color w:val="008000"/>
                <w:spacing w:val="-2"/>
                <w:sz w:val="20"/>
              </w:rPr>
              <w:t xml:space="preserve"> </w:t>
            </w:r>
            <w:r>
              <w:rPr>
                <w:b/>
                <w:color w:val="008000"/>
                <w:sz w:val="20"/>
              </w:rPr>
              <w:t>мостри</w:t>
            </w:r>
          </w:p>
          <w:p w:rsidR="006E576D" w:rsidRDefault="00455ECB">
            <w:pPr>
              <w:pStyle w:val="TableParagraph"/>
              <w:spacing w:line="228" w:lineRule="exact"/>
              <w:ind w:left="107"/>
              <w:rPr>
                <w:sz w:val="20"/>
              </w:rPr>
            </w:pPr>
            <w:r>
              <w:rPr>
                <w:color w:val="008000"/>
                <w:sz w:val="20"/>
              </w:rPr>
              <w:t>--</w:t>
            </w:r>
            <w:r>
              <w:rPr>
                <w:color w:val="008000"/>
                <w:spacing w:val="-4"/>
                <w:sz w:val="20"/>
              </w:rPr>
              <w:t xml:space="preserve"> </w:t>
            </w:r>
            <w:r>
              <w:rPr>
                <w:color w:val="008000"/>
                <w:sz w:val="20"/>
              </w:rPr>
              <w:t>дали</w:t>
            </w:r>
            <w:r>
              <w:rPr>
                <w:color w:val="008000"/>
                <w:spacing w:val="-3"/>
                <w:sz w:val="20"/>
              </w:rPr>
              <w:t xml:space="preserve"> </w:t>
            </w:r>
            <w:r>
              <w:rPr>
                <w:color w:val="008000"/>
                <w:sz w:val="20"/>
              </w:rPr>
              <w:t>съобщението</w:t>
            </w:r>
            <w:r>
              <w:rPr>
                <w:color w:val="008000"/>
                <w:spacing w:val="-1"/>
                <w:sz w:val="20"/>
              </w:rPr>
              <w:t xml:space="preserve"> </w:t>
            </w:r>
            <w:r>
              <w:rPr>
                <w:color w:val="008000"/>
                <w:sz w:val="20"/>
              </w:rPr>
              <w:t>е</w:t>
            </w:r>
            <w:r>
              <w:rPr>
                <w:color w:val="008000"/>
                <w:spacing w:val="-2"/>
                <w:sz w:val="20"/>
              </w:rPr>
              <w:t xml:space="preserve"> </w:t>
            </w:r>
            <w:r>
              <w:rPr>
                <w:color w:val="008000"/>
                <w:sz w:val="20"/>
              </w:rPr>
              <w:t>публикувано</w:t>
            </w:r>
            <w:r>
              <w:rPr>
                <w:color w:val="008000"/>
                <w:spacing w:val="1"/>
                <w:sz w:val="20"/>
              </w:rPr>
              <w:t xml:space="preserve"> </w:t>
            </w:r>
            <w:r>
              <w:rPr>
                <w:b/>
                <w:i/>
                <w:color w:val="008000"/>
                <w:sz w:val="20"/>
              </w:rPr>
              <w:t>в</w:t>
            </w:r>
            <w:r>
              <w:rPr>
                <w:b/>
                <w:i/>
                <w:color w:val="008000"/>
                <w:spacing w:val="-3"/>
                <w:sz w:val="20"/>
              </w:rPr>
              <w:t xml:space="preserve"> </w:t>
            </w:r>
            <w:r>
              <w:rPr>
                <w:b/>
                <w:i/>
                <w:color w:val="008000"/>
                <w:sz w:val="20"/>
              </w:rPr>
              <w:t>профила</w:t>
            </w:r>
            <w:r>
              <w:rPr>
                <w:b/>
                <w:i/>
                <w:color w:val="008000"/>
                <w:spacing w:val="-1"/>
                <w:sz w:val="20"/>
              </w:rPr>
              <w:t xml:space="preserve"> </w:t>
            </w:r>
            <w:r>
              <w:rPr>
                <w:b/>
                <w:i/>
                <w:color w:val="008000"/>
                <w:sz w:val="20"/>
              </w:rPr>
              <w:t>на</w:t>
            </w:r>
            <w:r>
              <w:rPr>
                <w:b/>
                <w:i/>
                <w:color w:val="008000"/>
                <w:spacing w:val="-2"/>
                <w:sz w:val="20"/>
              </w:rPr>
              <w:t xml:space="preserve"> </w:t>
            </w:r>
            <w:r>
              <w:rPr>
                <w:b/>
                <w:i/>
                <w:color w:val="008000"/>
                <w:sz w:val="20"/>
              </w:rPr>
              <w:t>купувача</w:t>
            </w:r>
            <w:r>
              <w:rPr>
                <w:b/>
                <w:i/>
                <w:color w:val="008000"/>
                <w:spacing w:val="1"/>
                <w:sz w:val="20"/>
              </w:rPr>
              <w:t xml:space="preserve"> </w:t>
            </w:r>
            <w:r>
              <w:rPr>
                <w:b/>
                <w:i/>
                <w:color w:val="008000"/>
                <w:sz w:val="20"/>
              </w:rPr>
              <w:t>(как</w:t>
            </w:r>
            <w:r>
              <w:rPr>
                <w:b/>
                <w:i/>
                <w:color w:val="008000"/>
                <w:spacing w:val="-3"/>
                <w:sz w:val="20"/>
              </w:rPr>
              <w:t xml:space="preserve"> </w:t>
            </w:r>
            <w:r>
              <w:rPr>
                <w:b/>
                <w:i/>
                <w:color w:val="008000"/>
                <w:sz w:val="20"/>
              </w:rPr>
              <w:t>е</w:t>
            </w:r>
            <w:r>
              <w:rPr>
                <w:b/>
                <w:i/>
                <w:color w:val="008000"/>
                <w:spacing w:val="-4"/>
                <w:sz w:val="20"/>
              </w:rPr>
              <w:t xml:space="preserve"> </w:t>
            </w:r>
            <w:r>
              <w:rPr>
                <w:b/>
                <w:i/>
                <w:color w:val="008000"/>
                <w:sz w:val="20"/>
              </w:rPr>
              <w:t>обявено)</w:t>
            </w:r>
            <w:r>
              <w:rPr>
                <w:color w:val="008000"/>
                <w:sz w:val="20"/>
              </w:rPr>
              <w:t>;</w:t>
            </w:r>
          </w:p>
          <w:p w:rsidR="006E576D" w:rsidRDefault="00455ECB">
            <w:pPr>
              <w:pStyle w:val="TableParagraph"/>
              <w:ind w:left="107"/>
              <w:rPr>
                <w:sz w:val="20"/>
              </w:rPr>
            </w:pPr>
            <w:r>
              <w:rPr>
                <w:color w:val="008000"/>
                <w:sz w:val="20"/>
              </w:rPr>
              <w:t>--</w:t>
            </w:r>
            <w:r>
              <w:rPr>
                <w:color w:val="008000"/>
                <w:spacing w:val="-4"/>
                <w:sz w:val="20"/>
              </w:rPr>
              <w:t xml:space="preserve"> </w:t>
            </w:r>
            <w:r>
              <w:rPr>
                <w:color w:val="008000"/>
                <w:sz w:val="20"/>
              </w:rPr>
              <w:t>дали</w:t>
            </w:r>
            <w:r>
              <w:rPr>
                <w:color w:val="008000"/>
                <w:spacing w:val="-3"/>
                <w:sz w:val="20"/>
              </w:rPr>
              <w:t xml:space="preserve"> </w:t>
            </w:r>
            <w:r>
              <w:rPr>
                <w:color w:val="008000"/>
                <w:sz w:val="20"/>
              </w:rPr>
              <w:t>съобщението</w:t>
            </w:r>
            <w:r>
              <w:rPr>
                <w:color w:val="008000"/>
                <w:spacing w:val="-2"/>
                <w:sz w:val="20"/>
              </w:rPr>
              <w:t xml:space="preserve"> </w:t>
            </w:r>
            <w:r>
              <w:rPr>
                <w:color w:val="008000"/>
                <w:sz w:val="20"/>
              </w:rPr>
              <w:t>е</w:t>
            </w:r>
            <w:r>
              <w:rPr>
                <w:color w:val="008000"/>
                <w:spacing w:val="-3"/>
                <w:sz w:val="20"/>
              </w:rPr>
              <w:t xml:space="preserve"> </w:t>
            </w:r>
            <w:r>
              <w:rPr>
                <w:color w:val="008000"/>
                <w:sz w:val="20"/>
              </w:rPr>
              <w:t>публикувано</w:t>
            </w:r>
            <w:r>
              <w:rPr>
                <w:color w:val="008000"/>
                <w:spacing w:val="-1"/>
                <w:sz w:val="20"/>
              </w:rPr>
              <w:t xml:space="preserve"> </w:t>
            </w:r>
            <w:r>
              <w:rPr>
                <w:color w:val="008000"/>
                <w:sz w:val="20"/>
              </w:rPr>
              <w:t>48</w:t>
            </w:r>
            <w:r>
              <w:rPr>
                <w:color w:val="008000"/>
                <w:spacing w:val="-2"/>
                <w:sz w:val="20"/>
              </w:rPr>
              <w:t xml:space="preserve"> </w:t>
            </w:r>
            <w:r>
              <w:rPr>
                <w:color w:val="008000"/>
                <w:sz w:val="20"/>
              </w:rPr>
              <w:t>часа</w:t>
            </w:r>
            <w:r>
              <w:rPr>
                <w:color w:val="008000"/>
                <w:spacing w:val="-2"/>
                <w:sz w:val="20"/>
              </w:rPr>
              <w:t xml:space="preserve"> </w:t>
            </w:r>
            <w:r>
              <w:rPr>
                <w:color w:val="008000"/>
                <w:sz w:val="20"/>
              </w:rPr>
              <w:t>преди</w:t>
            </w:r>
            <w:r>
              <w:rPr>
                <w:color w:val="008000"/>
                <w:spacing w:val="-4"/>
                <w:sz w:val="20"/>
              </w:rPr>
              <w:t xml:space="preserve"> </w:t>
            </w:r>
            <w:r>
              <w:rPr>
                <w:color w:val="008000"/>
                <w:sz w:val="20"/>
              </w:rPr>
              <w:t>новоопределения</w:t>
            </w:r>
            <w:r>
              <w:rPr>
                <w:color w:val="008000"/>
                <w:spacing w:val="-3"/>
                <w:sz w:val="20"/>
              </w:rPr>
              <w:t xml:space="preserve"> </w:t>
            </w:r>
            <w:r>
              <w:rPr>
                <w:color w:val="008000"/>
                <w:sz w:val="20"/>
              </w:rPr>
              <w:t>час</w:t>
            </w:r>
            <w:r>
              <w:rPr>
                <w:color w:val="008000"/>
                <w:spacing w:val="3"/>
                <w:sz w:val="20"/>
              </w:rPr>
              <w:t xml:space="preserve"> </w:t>
            </w:r>
            <w:r>
              <w:rPr>
                <w:b/>
                <w:i/>
                <w:color w:val="008000"/>
                <w:sz w:val="20"/>
              </w:rPr>
              <w:t>(кога</w:t>
            </w:r>
            <w:r>
              <w:rPr>
                <w:b/>
                <w:i/>
                <w:color w:val="008000"/>
                <w:spacing w:val="-2"/>
                <w:sz w:val="20"/>
              </w:rPr>
              <w:t xml:space="preserve"> </w:t>
            </w:r>
            <w:r>
              <w:rPr>
                <w:b/>
                <w:i/>
                <w:color w:val="008000"/>
                <w:sz w:val="20"/>
              </w:rPr>
              <w:t>е</w:t>
            </w:r>
            <w:r>
              <w:rPr>
                <w:b/>
                <w:i/>
                <w:color w:val="008000"/>
                <w:spacing w:val="-2"/>
                <w:sz w:val="20"/>
              </w:rPr>
              <w:t xml:space="preserve"> </w:t>
            </w:r>
            <w:r>
              <w:rPr>
                <w:b/>
                <w:i/>
                <w:color w:val="008000"/>
                <w:sz w:val="20"/>
              </w:rPr>
              <w:t>обявено)</w:t>
            </w:r>
            <w:r>
              <w:rPr>
                <w:color w:val="008000"/>
                <w:sz w:val="20"/>
              </w:rPr>
              <w:t>.</w:t>
            </w:r>
          </w:p>
          <w:p w:rsidR="006E576D" w:rsidRDefault="00455ECB">
            <w:pPr>
              <w:pStyle w:val="TableParagraph"/>
              <w:spacing w:before="6" w:line="227" w:lineRule="exact"/>
              <w:ind w:left="107"/>
              <w:rPr>
                <w:b/>
                <w:sz w:val="20"/>
              </w:rPr>
            </w:pPr>
            <w:r>
              <w:rPr>
                <w:b/>
                <w:color w:val="008000"/>
                <w:sz w:val="20"/>
              </w:rPr>
              <w:t>За</w:t>
            </w:r>
            <w:r>
              <w:rPr>
                <w:b/>
                <w:color w:val="008000"/>
                <w:spacing w:val="-3"/>
                <w:sz w:val="20"/>
              </w:rPr>
              <w:t xml:space="preserve"> </w:t>
            </w:r>
            <w:r>
              <w:rPr>
                <w:b/>
                <w:color w:val="008000"/>
                <w:sz w:val="20"/>
              </w:rPr>
              <w:t>поръчки</w:t>
            </w:r>
            <w:r>
              <w:rPr>
                <w:b/>
                <w:color w:val="008000"/>
                <w:spacing w:val="-3"/>
                <w:sz w:val="20"/>
              </w:rPr>
              <w:t xml:space="preserve"> </w:t>
            </w:r>
            <w:r>
              <w:rPr>
                <w:b/>
                <w:color w:val="008000"/>
                <w:sz w:val="20"/>
              </w:rPr>
              <w:t>с</w:t>
            </w:r>
            <w:r>
              <w:rPr>
                <w:b/>
                <w:color w:val="008000"/>
                <w:spacing w:val="-3"/>
                <w:sz w:val="20"/>
              </w:rPr>
              <w:t xml:space="preserve"> </w:t>
            </w:r>
            <w:r>
              <w:rPr>
                <w:b/>
                <w:color w:val="008000"/>
                <w:sz w:val="20"/>
              </w:rPr>
              <w:t>реално</w:t>
            </w:r>
            <w:r>
              <w:rPr>
                <w:b/>
                <w:color w:val="008000"/>
                <w:spacing w:val="-2"/>
                <w:sz w:val="20"/>
              </w:rPr>
              <w:t xml:space="preserve"> </w:t>
            </w:r>
            <w:r>
              <w:rPr>
                <w:b/>
                <w:color w:val="008000"/>
                <w:sz w:val="20"/>
              </w:rPr>
              <w:t>публично</w:t>
            </w:r>
            <w:r>
              <w:rPr>
                <w:b/>
                <w:color w:val="008000"/>
                <w:spacing w:val="-2"/>
                <w:sz w:val="20"/>
              </w:rPr>
              <w:t xml:space="preserve"> </w:t>
            </w:r>
            <w:r>
              <w:rPr>
                <w:b/>
                <w:color w:val="008000"/>
                <w:sz w:val="20"/>
              </w:rPr>
              <w:t>заседание</w:t>
            </w:r>
            <w:r>
              <w:rPr>
                <w:b/>
                <w:color w:val="008000"/>
                <w:spacing w:val="-3"/>
                <w:sz w:val="20"/>
              </w:rPr>
              <w:t xml:space="preserve"> </w:t>
            </w:r>
            <w:r>
              <w:rPr>
                <w:b/>
                <w:color w:val="008000"/>
                <w:sz w:val="20"/>
              </w:rPr>
              <w:t>до</w:t>
            </w:r>
            <w:r>
              <w:rPr>
                <w:b/>
                <w:color w:val="008000"/>
                <w:spacing w:val="-3"/>
                <w:sz w:val="20"/>
              </w:rPr>
              <w:t xml:space="preserve"> </w:t>
            </w:r>
            <w:r>
              <w:rPr>
                <w:b/>
                <w:color w:val="008000"/>
                <w:sz w:val="20"/>
              </w:rPr>
              <w:t>1.04.2020</w:t>
            </w:r>
            <w:r>
              <w:rPr>
                <w:b/>
                <w:color w:val="008000"/>
                <w:spacing w:val="-4"/>
                <w:sz w:val="20"/>
              </w:rPr>
              <w:t xml:space="preserve"> </w:t>
            </w:r>
            <w:r>
              <w:rPr>
                <w:b/>
                <w:color w:val="008000"/>
                <w:sz w:val="20"/>
              </w:rPr>
              <w:t>г.</w:t>
            </w:r>
          </w:p>
          <w:p w:rsidR="006E576D" w:rsidRDefault="00455ECB">
            <w:pPr>
              <w:pStyle w:val="TableParagraph"/>
              <w:spacing w:line="227" w:lineRule="exact"/>
              <w:ind w:left="107"/>
              <w:rPr>
                <w:sz w:val="20"/>
              </w:rPr>
            </w:pPr>
            <w:r>
              <w:rPr>
                <w:color w:val="008000"/>
                <w:sz w:val="20"/>
              </w:rPr>
              <w:t>--</w:t>
            </w:r>
            <w:r>
              <w:rPr>
                <w:color w:val="008000"/>
                <w:spacing w:val="-4"/>
                <w:sz w:val="20"/>
              </w:rPr>
              <w:t xml:space="preserve"> </w:t>
            </w:r>
            <w:r>
              <w:rPr>
                <w:color w:val="008000"/>
                <w:sz w:val="20"/>
              </w:rPr>
              <w:t>дали</w:t>
            </w:r>
            <w:r>
              <w:rPr>
                <w:color w:val="008000"/>
                <w:spacing w:val="-3"/>
                <w:sz w:val="20"/>
              </w:rPr>
              <w:t xml:space="preserve"> </w:t>
            </w:r>
            <w:r>
              <w:rPr>
                <w:color w:val="008000"/>
                <w:sz w:val="20"/>
              </w:rPr>
              <w:t>съобщението</w:t>
            </w:r>
            <w:r>
              <w:rPr>
                <w:color w:val="008000"/>
                <w:spacing w:val="-1"/>
                <w:sz w:val="20"/>
              </w:rPr>
              <w:t xml:space="preserve"> </w:t>
            </w:r>
            <w:r>
              <w:rPr>
                <w:color w:val="008000"/>
                <w:sz w:val="20"/>
              </w:rPr>
              <w:t>е</w:t>
            </w:r>
            <w:r>
              <w:rPr>
                <w:color w:val="008000"/>
                <w:spacing w:val="-2"/>
                <w:sz w:val="20"/>
              </w:rPr>
              <w:t xml:space="preserve"> </w:t>
            </w:r>
            <w:r>
              <w:rPr>
                <w:color w:val="008000"/>
                <w:sz w:val="20"/>
              </w:rPr>
              <w:t>публикувано</w:t>
            </w:r>
            <w:r>
              <w:rPr>
                <w:color w:val="008000"/>
                <w:spacing w:val="1"/>
                <w:sz w:val="20"/>
              </w:rPr>
              <w:t xml:space="preserve"> </w:t>
            </w:r>
            <w:r>
              <w:rPr>
                <w:b/>
                <w:i/>
                <w:color w:val="008000"/>
                <w:sz w:val="20"/>
              </w:rPr>
              <w:t>в</w:t>
            </w:r>
            <w:r>
              <w:rPr>
                <w:b/>
                <w:i/>
                <w:color w:val="008000"/>
                <w:spacing w:val="-4"/>
                <w:sz w:val="20"/>
              </w:rPr>
              <w:t xml:space="preserve"> </w:t>
            </w:r>
            <w:r>
              <w:rPr>
                <w:b/>
                <w:i/>
                <w:color w:val="008000"/>
                <w:sz w:val="20"/>
              </w:rPr>
              <w:t>профила</w:t>
            </w:r>
            <w:r>
              <w:rPr>
                <w:b/>
                <w:i/>
                <w:color w:val="008000"/>
                <w:spacing w:val="-1"/>
                <w:sz w:val="20"/>
              </w:rPr>
              <w:t xml:space="preserve"> </w:t>
            </w:r>
            <w:r>
              <w:rPr>
                <w:b/>
                <w:i/>
                <w:color w:val="008000"/>
                <w:sz w:val="20"/>
              </w:rPr>
              <w:t>на</w:t>
            </w:r>
            <w:r>
              <w:rPr>
                <w:b/>
                <w:i/>
                <w:color w:val="008000"/>
                <w:spacing w:val="-2"/>
                <w:sz w:val="20"/>
              </w:rPr>
              <w:t xml:space="preserve"> </w:t>
            </w:r>
            <w:r>
              <w:rPr>
                <w:b/>
                <w:i/>
                <w:color w:val="008000"/>
                <w:sz w:val="20"/>
              </w:rPr>
              <w:t>купувача</w:t>
            </w:r>
            <w:r>
              <w:rPr>
                <w:b/>
                <w:i/>
                <w:color w:val="008000"/>
                <w:spacing w:val="2"/>
                <w:sz w:val="20"/>
              </w:rPr>
              <w:t xml:space="preserve"> </w:t>
            </w:r>
            <w:r>
              <w:rPr>
                <w:b/>
                <w:i/>
                <w:color w:val="008000"/>
                <w:sz w:val="20"/>
              </w:rPr>
              <w:t>(как</w:t>
            </w:r>
            <w:r>
              <w:rPr>
                <w:b/>
                <w:i/>
                <w:color w:val="008000"/>
                <w:spacing w:val="-3"/>
                <w:sz w:val="20"/>
              </w:rPr>
              <w:t xml:space="preserve"> </w:t>
            </w:r>
            <w:r>
              <w:rPr>
                <w:b/>
                <w:i/>
                <w:color w:val="008000"/>
                <w:sz w:val="20"/>
              </w:rPr>
              <w:t>е</w:t>
            </w:r>
            <w:r>
              <w:rPr>
                <w:b/>
                <w:i/>
                <w:color w:val="008000"/>
                <w:spacing w:val="-4"/>
                <w:sz w:val="20"/>
              </w:rPr>
              <w:t xml:space="preserve"> </w:t>
            </w:r>
            <w:r>
              <w:rPr>
                <w:b/>
                <w:i/>
                <w:color w:val="008000"/>
                <w:sz w:val="20"/>
              </w:rPr>
              <w:t>обявено)</w:t>
            </w:r>
            <w:r>
              <w:rPr>
                <w:color w:val="008000"/>
                <w:sz w:val="20"/>
              </w:rPr>
              <w:t>;</w:t>
            </w:r>
          </w:p>
          <w:p w:rsidR="006E576D" w:rsidRDefault="00455ECB">
            <w:pPr>
              <w:pStyle w:val="TableParagraph"/>
              <w:spacing w:line="244" w:lineRule="auto"/>
              <w:ind w:left="107" w:right="1486"/>
              <w:rPr>
                <w:b/>
                <w:i/>
                <w:sz w:val="20"/>
              </w:rPr>
            </w:pPr>
            <w:r>
              <w:rPr>
                <w:color w:val="008000"/>
                <w:sz w:val="20"/>
              </w:rPr>
              <w:t xml:space="preserve">-- дали съобщението е публикувано 48 часа преди новоопределения час </w:t>
            </w:r>
            <w:r>
              <w:rPr>
                <w:b/>
                <w:i/>
                <w:color w:val="008000"/>
                <w:sz w:val="20"/>
              </w:rPr>
              <w:t>(кога е обявено)</w:t>
            </w:r>
            <w:r>
              <w:rPr>
                <w:color w:val="008000"/>
                <w:sz w:val="20"/>
              </w:rPr>
              <w:t>.</w:t>
            </w:r>
            <w:r>
              <w:rPr>
                <w:color w:val="008000"/>
                <w:spacing w:val="-47"/>
                <w:sz w:val="20"/>
              </w:rPr>
              <w:t xml:space="preserve"> </w:t>
            </w:r>
            <w:r>
              <w:rPr>
                <w:b/>
                <w:i/>
                <w:color w:val="008000"/>
                <w:sz w:val="20"/>
                <w:u w:val="single" w:color="008000"/>
              </w:rPr>
              <w:t>Относно заседанието за отваряне</w:t>
            </w:r>
            <w:r>
              <w:rPr>
                <w:b/>
                <w:i/>
                <w:color w:val="008000"/>
                <w:spacing w:val="-1"/>
                <w:sz w:val="20"/>
                <w:u w:val="single" w:color="008000"/>
              </w:rPr>
              <w:t xml:space="preserve"> </w:t>
            </w:r>
            <w:r>
              <w:rPr>
                <w:b/>
                <w:i/>
                <w:color w:val="008000"/>
                <w:sz w:val="20"/>
                <w:u w:val="single" w:color="008000"/>
              </w:rPr>
              <w:t>на ценовите</w:t>
            </w:r>
            <w:r>
              <w:rPr>
                <w:b/>
                <w:i/>
                <w:color w:val="008000"/>
                <w:spacing w:val="-1"/>
                <w:sz w:val="20"/>
                <w:u w:val="single" w:color="008000"/>
              </w:rPr>
              <w:t xml:space="preserve"> </w:t>
            </w:r>
            <w:r>
              <w:rPr>
                <w:b/>
                <w:i/>
                <w:color w:val="008000"/>
                <w:sz w:val="20"/>
                <w:u w:val="single" w:color="008000"/>
              </w:rPr>
              <w:t>предложения:</w:t>
            </w:r>
          </w:p>
          <w:p w:rsidR="006E576D" w:rsidRDefault="00455ECB">
            <w:pPr>
              <w:pStyle w:val="TableParagraph"/>
              <w:spacing w:line="222" w:lineRule="exact"/>
              <w:ind w:left="107"/>
              <w:rPr>
                <w:sz w:val="20"/>
              </w:rPr>
            </w:pPr>
            <w:r>
              <w:rPr>
                <w:color w:val="008000"/>
                <w:sz w:val="20"/>
              </w:rPr>
              <w:t>Анализирайте:</w:t>
            </w:r>
          </w:p>
          <w:p w:rsidR="006E576D" w:rsidRDefault="00455ECB">
            <w:pPr>
              <w:pStyle w:val="TableParagraph"/>
              <w:spacing w:before="5" w:line="227" w:lineRule="exact"/>
              <w:ind w:left="107"/>
              <w:rPr>
                <w:b/>
                <w:sz w:val="20"/>
              </w:rPr>
            </w:pPr>
            <w:r>
              <w:rPr>
                <w:b/>
                <w:color w:val="008000"/>
                <w:sz w:val="20"/>
              </w:rPr>
              <w:t>Приложимо</w:t>
            </w:r>
            <w:r>
              <w:rPr>
                <w:b/>
                <w:color w:val="008000"/>
                <w:spacing w:val="-4"/>
                <w:sz w:val="20"/>
              </w:rPr>
              <w:t xml:space="preserve"> </w:t>
            </w:r>
            <w:r>
              <w:rPr>
                <w:b/>
                <w:color w:val="008000"/>
                <w:sz w:val="20"/>
              </w:rPr>
              <w:t>за</w:t>
            </w:r>
            <w:r>
              <w:rPr>
                <w:b/>
                <w:color w:val="008000"/>
                <w:spacing w:val="-4"/>
                <w:sz w:val="20"/>
              </w:rPr>
              <w:t xml:space="preserve"> </w:t>
            </w:r>
            <w:r>
              <w:rPr>
                <w:b/>
                <w:color w:val="008000"/>
                <w:sz w:val="20"/>
              </w:rPr>
              <w:t>всички</w:t>
            </w:r>
            <w:r>
              <w:rPr>
                <w:b/>
                <w:color w:val="008000"/>
                <w:spacing w:val="-5"/>
                <w:sz w:val="20"/>
              </w:rPr>
              <w:t xml:space="preserve"> </w:t>
            </w:r>
            <w:r>
              <w:rPr>
                <w:b/>
                <w:color w:val="008000"/>
                <w:sz w:val="20"/>
              </w:rPr>
              <w:t>поръчки</w:t>
            </w:r>
          </w:p>
          <w:p w:rsidR="006E576D" w:rsidRDefault="00455ECB">
            <w:pPr>
              <w:pStyle w:val="TableParagraph"/>
              <w:spacing w:line="227" w:lineRule="exact"/>
              <w:ind w:left="107"/>
              <w:rPr>
                <w:sz w:val="20"/>
              </w:rPr>
            </w:pPr>
            <w:r>
              <w:rPr>
                <w:color w:val="008000"/>
                <w:sz w:val="20"/>
              </w:rPr>
              <w:t>-</w:t>
            </w:r>
            <w:r>
              <w:rPr>
                <w:color w:val="008000"/>
                <w:spacing w:val="-4"/>
                <w:sz w:val="20"/>
              </w:rPr>
              <w:t xml:space="preserve"> </w:t>
            </w:r>
            <w:r>
              <w:rPr>
                <w:color w:val="008000"/>
                <w:sz w:val="20"/>
              </w:rPr>
              <w:t>дали</w:t>
            </w:r>
            <w:r>
              <w:rPr>
                <w:color w:val="008000"/>
                <w:spacing w:val="-4"/>
                <w:sz w:val="20"/>
              </w:rPr>
              <w:t xml:space="preserve"> </w:t>
            </w:r>
            <w:r>
              <w:rPr>
                <w:color w:val="008000"/>
                <w:sz w:val="20"/>
              </w:rPr>
              <w:t>е</w:t>
            </w:r>
            <w:r>
              <w:rPr>
                <w:color w:val="008000"/>
                <w:spacing w:val="-2"/>
                <w:sz w:val="20"/>
              </w:rPr>
              <w:t xml:space="preserve"> </w:t>
            </w:r>
            <w:r>
              <w:rPr>
                <w:color w:val="008000"/>
                <w:sz w:val="20"/>
              </w:rPr>
              <w:t>проведено</w:t>
            </w:r>
            <w:r>
              <w:rPr>
                <w:color w:val="008000"/>
                <w:spacing w:val="-2"/>
                <w:sz w:val="20"/>
              </w:rPr>
              <w:t xml:space="preserve"> </w:t>
            </w:r>
            <w:r>
              <w:rPr>
                <w:color w:val="008000"/>
                <w:sz w:val="20"/>
              </w:rPr>
              <w:t>отделно</w:t>
            </w:r>
            <w:r>
              <w:rPr>
                <w:color w:val="008000"/>
                <w:spacing w:val="-1"/>
                <w:sz w:val="20"/>
              </w:rPr>
              <w:t xml:space="preserve"> </w:t>
            </w:r>
            <w:r>
              <w:rPr>
                <w:color w:val="008000"/>
                <w:sz w:val="20"/>
              </w:rPr>
              <w:t>заседание</w:t>
            </w:r>
            <w:r>
              <w:rPr>
                <w:color w:val="008000"/>
                <w:spacing w:val="-3"/>
                <w:sz w:val="20"/>
              </w:rPr>
              <w:t xml:space="preserve"> </w:t>
            </w:r>
            <w:r>
              <w:rPr>
                <w:color w:val="008000"/>
                <w:sz w:val="20"/>
              </w:rPr>
              <w:t>за</w:t>
            </w:r>
            <w:r>
              <w:rPr>
                <w:color w:val="008000"/>
                <w:spacing w:val="-3"/>
                <w:sz w:val="20"/>
              </w:rPr>
              <w:t xml:space="preserve"> </w:t>
            </w:r>
            <w:r>
              <w:rPr>
                <w:color w:val="008000"/>
                <w:sz w:val="20"/>
              </w:rPr>
              <w:t>отваряне</w:t>
            </w:r>
            <w:r>
              <w:rPr>
                <w:color w:val="008000"/>
                <w:spacing w:val="1"/>
                <w:sz w:val="20"/>
              </w:rPr>
              <w:t xml:space="preserve"> </w:t>
            </w:r>
            <w:r>
              <w:rPr>
                <w:color w:val="008000"/>
                <w:sz w:val="20"/>
              </w:rPr>
              <w:t>на</w:t>
            </w:r>
            <w:r>
              <w:rPr>
                <w:color w:val="008000"/>
                <w:spacing w:val="-3"/>
                <w:sz w:val="20"/>
              </w:rPr>
              <w:t xml:space="preserve"> </w:t>
            </w:r>
            <w:r>
              <w:rPr>
                <w:color w:val="008000"/>
                <w:sz w:val="20"/>
              </w:rPr>
              <w:t>ценовите</w:t>
            </w:r>
            <w:r>
              <w:rPr>
                <w:color w:val="008000"/>
                <w:spacing w:val="-3"/>
                <w:sz w:val="20"/>
              </w:rPr>
              <w:t xml:space="preserve"> </w:t>
            </w:r>
            <w:r>
              <w:rPr>
                <w:color w:val="008000"/>
                <w:sz w:val="20"/>
              </w:rPr>
              <w:t>предложения</w:t>
            </w:r>
            <w:r>
              <w:rPr>
                <w:color w:val="008000"/>
                <w:spacing w:val="-3"/>
                <w:sz w:val="20"/>
              </w:rPr>
              <w:t xml:space="preserve"> </w:t>
            </w:r>
            <w:r>
              <w:rPr>
                <w:color w:val="008000"/>
                <w:sz w:val="20"/>
              </w:rPr>
              <w:t>(ако</w:t>
            </w:r>
            <w:r>
              <w:rPr>
                <w:color w:val="008000"/>
                <w:spacing w:val="-3"/>
                <w:sz w:val="20"/>
              </w:rPr>
              <w:t xml:space="preserve"> </w:t>
            </w:r>
            <w:r>
              <w:rPr>
                <w:color w:val="008000"/>
                <w:sz w:val="20"/>
              </w:rPr>
              <w:t>е</w:t>
            </w:r>
            <w:r>
              <w:rPr>
                <w:color w:val="008000"/>
                <w:spacing w:val="-2"/>
                <w:sz w:val="20"/>
              </w:rPr>
              <w:t xml:space="preserve"> </w:t>
            </w:r>
            <w:r>
              <w:rPr>
                <w:color w:val="008000"/>
                <w:sz w:val="20"/>
              </w:rPr>
              <w:t>приложимо);</w:t>
            </w:r>
          </w:p>
          <w:p w:rsidR="006E576D" w:rsidRDefault="00455ECB">
            <w:pPr>
              <w:pStyle w:val="TableParagraph"/>
              <w:spacing w:before="5" w:line="228" w:lineRule="exact"/>
              <w:ind w:left="107"/>
              <w:rPr>
                <w:b/>
                <w:sz w:val="20"/>
              </w:rPr>
            </w:pPr>
            <w:r>
              <w:rPr>
                <w:b/>
                <w:color w:val="008000"/>
                <w:sz w:val="20"/>
              </w:rPr>
              <w:t>За</w:t>
            </w:r>
            <w:r>
              <w:rPr>
                <w:b/>
                <w:color w:val="008000"/>
                <w:spacing w:val="-3"/>
                <w:sz w:val="20"/>
              </w:rPr>
              <w:t xml:space="preserve"> </w:t>
            </w:r>
            <w:r>
              <w:rPr>
                <w:b/>
                <w:color w:val="008000"/>
                <w:sz w:val="20"/>
              </w:rPr>
              <w:t>поръчки</w:t>
            </w:r>
            <w:r>
              <w:rPr>
                <w:b/>
                <w:color w:val="008000"/>
                <w:spacing w:val="-4"/>
                <w:sz w:val="20"/>
              </w:rPr>
              <w:t xml:space="preserve"> </w:t>
            </w:r>
            <w:r>
              <w:rPr>
                <w:b/>
                <w:color w:val="008000"/>
                <w:sz w:val="20"/>
              </w:rPr>
              <w:t>без</w:t>
            </w:r>
            <w:r>
              <w:rPr>
                <w:b/>
                <w:color w:val="008000"/>
                <w:spacing w:val="-5"/>
                <w:sz w:val="20"/>
              </w:rPr>
              <w:t xml:space="preserve"> </w:t>
            </w:r>
            <w:r>
              <w:rPr>
                <w:b/>
                <w:color w:val="008000"/>
                <w:sz w:val="20"/>
              </w:rPr>
              <w:t>реално</w:t>
            </w:r>
            <w:r>
              <w:rPr>
                <w:b/>
                <w:color w:val="008000"/>
                <w:spacing w:val="-2"/>
                <w:sz w:val="20"/>
              </w:rPr>
              <w:t xml:space="preserve"> </w:t>
            </w:r>
            <w:r>
              <w:rPr>
                <w:b/>
                <w:color w:val="008000"/>
                <w:sz w:val="20"/>
              </w:rPr>
              <w:t>публично</w:t>
            </w:r>
            <w:r>
              <w:rPr>
                <w:b/>
                <w:color w:val="008000"/>
                <w:spacing w:val="-3"/>
                <w:sz w:val="20"/>
              </w:rPr>
              <w:t xml:space="preserve"> </w:t>
            </w:r>
            <w:r>
              <w:rPr>
                <w:b/>
                <w:color w:val="008000"/>
                <w:sz w:val="20"/>
              </w:rPr>
              <w:t>заседание</w:t>
            </w:r>
          </w:p>
          <w:p w:rsidR="006E576D" w:rsidRDefault="00455ECB">
            <w:pPr>
              <w:pStyle w:val="TableParagraph"/>
              <w:ind w:left="107"/>
              <w:rPr>
                <w:sz w:val="20"/>
              </w:rPr>
            </w:pPr>
            <w:r>
              <w:rPr>
                <w:color w:val="008000"/>
                <w:sz w:val="20"/>
              </w:rPr>
              <w:t>--</w:t>
            </w:r>
            <w:r>
              <w:rPr>
                <w:color w:val="008000"/>
                <w:spacing w:val="11"/>
                <w:sz w:val="20"/>
              </w:rPr>
              <w:t xml:space="preserve"> </w:t>
            </w:r>
            <w:r>
              <w:rPr>
                <w:color w:val="008000"/>
                <w:sz w:val="20"/>
              </w:rPr>
              <w:t>дали</w:t>
            </w:r>
            <w:r>
              <w:rPr>
                <w:color w:val="008000"/>
                <w:spacing w:val="6"/>
                <w:sz w:val="20"/>
              </w:rPr>
              <w:t xml:space="preserve"> </w:t>
            </w:r>
            <w:r>
              <w:rPr>
                <w:color w:val="008000"/>
                <w:sz w:val="20"/>
              </w:rPr>
              <w:t>участниците</w:t>
            </w:r>
            <w:r>
              <w:rPr>
                <w:color w:val="008000"/>
                <w:spacing w:val="5"/>
                <w:sz w:val="20"/>
              </w:rPr>
              <w:t xml:space="preserve"> </w:t>
            </w:r>
            <w:r>
              <w:rPr>
                <w:color w:val="008000"/>
                <w:sz w:val="20"/>
              </w:rPr>
              <w:t>са</w:t>
            </w:r>
            <w:r>
              <w:rPr>
                <w:color w:val="008000"/>
                <w:spacing w:val="7"/>
                <w:sz w:val="20"/>
              </w:rPr>
              <w:t xml:space="preserve"> </w:t>
            </w:r>
            <w:r>
              <w:rPr>
                <w:color w:val="008000"/>
                <w:sz w:val="20"/>
              </w:rPr>
              <w:t>уведомени</w:t>
            </w:r>
            <w:r>
              <w:rPr>
                <w:color w:val="008000"/>
                <w:spacing w:val="3"/>
                <w:sz w:val="20"/>
              </w:rPr>
              <w:t xml:space="preserve"> </w:t>
            </w:r>
            <w:r>
              <w:rPr>
                <w:color w:val="008000"/>
                <w:sz w:val="20"/>
              </w:rPr>
              <w:t>за</w:t>
            </w:r>
            <w:r>
              <w:rPr>
                <w:color w:val="008000"/>
                <w:spacing w:val="5"/>
                <w:sz w:val="20"/>
              </w:rPr>
              <w:t xml:space="preserve"> </w:t>
            </w:r>
            <w:r>
              <w:rPr>
                <w:color w:val="008000"/>
                <w:sz w:val="20"/>
              </w:rPr>
              <w:t>датата</w:t>
            </w:r>
            <w:r>
              <w:rPr>
                <w:color w:val="008000"/>
                <w:spacing w:val="7"/>
                <w:sz w:val="20"/>
              </w:rPr>
              <w:t xml:space="preserve"> </w:t>
            </w:r>
            <w:r>
              <w:rPr>
                <w:color w:val="008000"/>
                <w:sz w:val="20"/>
              </w:rPr>
              <w:t>и</w:t>
            </w:r>
            <w:r>
              <w:rPr>
                <w:color w:val="008000"/>
                <w:spacing w:val="3"/>
                <w:sz w:val="20"/>
              </w:rPr>
              <w:t xml:space="preserve"> </w:t>
            </w:r>
            <w:r>
              <w:rPr>
                <w:color w:val="008000"/>
                <w:sz w:val="20"/>
              </w:rPr>
              <w:t>часа</w:t>
            </w:r>
            <w:r>
              <w:rPr>
                <w:color w:val="008000"/>
                <w:spacing w:val="5"/>
                <w:sz w:val="20"/>
              </w:rPr>
              <w:t xml:space="preserve"> </w:t>
            </w:r>
            <w:r>
              <w:rPr>
                <w:color w:val="008000"/>
                <w:sz w:val="20"/>
              </w:rPr>
              <w:t>на</w:t>
            </w:r>
            <w:r>
              <w:rPr>
                <w:color w:val="008000"/>
                <w:spacing w:val="5"/>
                <w:sz w:val="20"/>
              </w:rPr>
              <w:t xml:space="preserve"> </w:t>
            </w:r>
            <w:r>
              <w:rPr>
                <w:color w:val="008000"/>
                <w:sz w:val="20"/>
              </w:rPr>
              <w:t>отварянето</w:t>
            </w:r>
            <w:r>
              <w:rPr>
                <w:color w:val="008000"/>
                <w:spacing w:val="10"/>
                <w:sz w:val="20"/>
              </w:rPr>
              <w:t xml:space="preserve"> </w:t>
            </w:r>
            <w:r>
              <w:rPr>
                <w:color w:val="008000"/>
                <w:sz w:val="20"/>
              </w:rPr>
              <w:t>на</w:t>
            </w:r>
            <w:r>
              <w:rPr>
                <w:color w:val="008000"/>
                <w:spacing w:val="5"/>
                <w:sz w:val="20"/>
              </w:rPr>
              <w:t xml:space="preserve"> </w:t>
            </w:r>
            <w:r>
              <w:rPr>
                <w:color w:val="008000"/>
                <w:sz w:val="20"/>
              </w:rPr>
              <w:t>ценовите</w:t>
            </w:r>
            <w:r>
              <w:rPr>
                <w:color w:val="008000"/>
                <w:spacing w:val="7"/>
                <w:sz w:val="20"/>
              </w:rPr>
              <w:t xml:space="preserve"> </w:t>
            </w:r>
            <w:r>
              <w:rPr>
                <w:color w:val="008000"/>
                <w:sz w:val="20"/>
              </w:rPr>
              <w:t>предложения</w:t>
            </w:r>
            <w:r>
              <w:rPr>
                <w:color w:val="008000"/>
                <w:spacing w:val="6"/>
                <w:sz w:val="20"/>
              </w:rPr>
              <w:t xml:space="preserve"> </w:t>
            </w:r>
            <w:r>
              <w:rPr>
                <w:b/>
                <w:color w:val="008000"/>
                <w:sz w:val="20"/>
              </w:rPr>
              <w:t>чрез</w:t>
            </w:r>
            <w:r>
              <w:rPr>
                <w:b/>
                <w:color w:val="008000"/>
                <w:spacing w:val="-47"/>
                <w:sz w:val="20"/>
              </w:rPr>
              <w:t xml:space="preserve"> </w:t>
            </w:r>
            <w:r>
              <w:rPr>
                <w:b/>
                <w:color w:val="008000"/>
                <w:sz w:val="20"/>
              </w:rPr>
              <w:t>автоматично генерирани съобщения в</w:t>
            </w:r>
            <w:r>
              <w:rPr>
                <w:b/>
                <w:color w:val="008000"/>
                <w:spacing w:val="-1"/>
                <w:sz w:val="20"/>
              </w:rPr>
              <w:t xml:space="preserve"> </w:t>
            </w:r>
            <w:r>
              <w:rPr>
                <w:b/>
                <w:color w:val="008000"/>
                <w:sz w:val="20"/>
              </w:rPr>
              <w:t>платформата</w:t>
            </w:r>
            <w:r>
              <w:rPr>
                <w:b/>
                <w:color w:val="008000"/>
                <w:spacing w:val="-1"/>
                <w:sz w:val="20"/>
              </w:rPr>
              <w:t xml:space="preserve"> </w:t>
            </w:r>
            <w:r>
              <w:rPr>
                <w:b/>
                <w:i/>
                <w:color w:val="008000"/>
                <w:sz w:val="20"/>
              </w:rPr>
              <w:t>(как</w:t>
            </w:r>
            <w:r>
              <w:rPr>
                <w:b/>
                <w:i/>
                <w:color w:val="008000"/>
                <w:spacing w:val="-1"/>
                <w:sz w:val="20"/>
              </w:rPr>
              <w:t xml:space="preserve"> </w:t>
            </w:r>
            <w:r>
              <w:rPr>
                <w:b/>
                <w:i/>
                <w:color w:val="008000"/>
                <w:sz w:val="20"/>
              </w:rPr>
              <w:t>е</w:t>
            </w:r>
            <w:r>
              <w:rPr>
                <w:b/>
                <w:i/>
                <w:color w:val="008000"/>
                <w:spacing w:val="-1"/>
                <w:sz w:val="20"/>
              </w:rPr>
              <w:t xml:space="preserve"> </w:t>
            </w:r>
            <w:r>
              <w:rPr>
                <w:b/>
                <w:i/>
                <w:color w:val="008000"/>
                <w:sz w:val="20"/>
              </w:rPr>
              <w:t>обявено)</w:t>
            </w:r>
            <w:r>
              <w:rPr>
                <w:color w:val="008000"/>
                <w:sz w:val="20"/>
              </w:rPr>
              <w:t>;</w:t>
            </w:r>
          </w:p>
          <w:p w:rsidR="006E576D" w:rsidRDefault="00455ECB">
            <w:pPr>
              <w:pStyle w:val="TableParagraph"/>
              <w:spacing w:line="244" w:lineRule="auto"/>
              <w:ind w:left="107" w:right="1477"/>
              <w:rPr>
                <w:b/>
                <w:sz w:val="20"/>
              </w:rPr>
            </w:pPr>
            <w:r>
              <w:rPr>
                <w:color w:val="008000"/>
                <w:sz w:val="20"/>
              </w:rPr>
              <w:t xml:space="preserve">-- дали съобщението е публикувано </w:t>
            </w:r>
            <w:r>
              <w:rPr>
                <w:b/>
                <w:color w:val="008000"/>
                <w:sz w:val="20"/>
              </w:rPr>
              <w:t xml:space="preserve">24 часа </w:t>
            </w:r>
            <w:r>
              <w:rPr>
                <w:color w:val="008000"/>
                <w:sz w:val="20"/>
              </w:rPr>
              <w:t xml:space="preserve">преди датата на отварянето </w:t>
            </w:r>
            <w:r>
              <w:rPr>
                <w:b/>
                <w:i/>
                <w:color w:val="008000"/>
                <w:sz w:val="20"/>
              </w:rPr>
              <w:t>(кога е обявено)</w:t>
            </w:r>
            <w:r>
              <w:rPr>
                <w:b/>
                <w:color w:val="008000"/>
                <w:sz w:val="20"/>
              </w:rPr>
              <w:t>.</w:t>
            </w:r>
            <w:r>
              <w:rPr>
                <w:b/>
                <w:color w:val="008000"/>
                <w:spacing w:val="-47"/>
                <w:sz w:val="20"/>
              </w:rPr>
              <w:t xml:space="preserve"> </w:t>
            </w:r>
            <w:r>
              <w:rPr>
                <w:b/>
                <w:color w:val="008000"/>
                <w:sz w:val="20"/>
              </w:rPr>
              <w:t>За поръчки без</w:t>
            </w:r>
            <w:r>
              <w:rPr>
                <w:b/>
                <w:color w:val="008000"/>
                <w:spacing w:val="-1"/>
                <w:sz w:val="20"/>
              </w:rPr>
              <w:t xml:space="preserve"> </w:t>
            </w:r>
            <w:r>
              <w:rPr>
                <w:b/>
                <w:color w:val="008000"/>
                <w:sz w:val="20"/>
              </w:rPr>
              <w:t>електронни оферти</w:t>
            </w:r>
            <w:r>
              <w:rPr>
                <w:b/>
                <w:color w:val="008000"/>
                <w:spacing w:val="-1"/>
                <w:sz w:val="20"/>
              </w:rPr>
              <w:t xml:space="preserve"> </w:t>
            </w:r>
            <w:r>
              <w:rPr>
                <w:b/>
                <w:color w:val="008000"/>
                <w:sz w:val="20"/>
              </w:rPr>
              <w:t>или мостри;</w:t>
            </w:r>
          </w:p>
          <w:p w:rsidR="006E576D" w:rsidRDefault="00455ECB">
            <w:pPr>
              <w:pStyle w:val="TableParagraph"/>
              <w:spacing w:line="219" w:lineRule="exact"/>
              <w:ind w:left="107"/>
              <w:rPr>
                <w:sz w:val="20"/>
              </w:rPr>
            </w:pPr>
            <w:r>
              <w:rPr>
                <w:color w:val="008000"/>
                <w:sz w:val="20"/>
              </w:rPr>
              <w:t>--</w:t>
            </w:r>
            <w:r>
              <w:rPr>
                <w:color w:val="008000"/>
                <w:spacing w:val="-4"/>
                <w:sz w:val="20"/>
              </w:rPr>
              <w:t xml:space="preserve"> </w:t>
            </w:r>
            <w:r>
              <w:rPr>
                <w:color w:val="008000"/>
                <w:sz w:val="20"/>
              </w:rPr>
              <w:t>дали</w:t>
            </w:r>
            <w:r>
              <w:rPr>
                <w:color w:val="008000"/>
                <w:spacing w:val="-3"/>
                <w:sz w:val="20"/>
              </w:rPr>
              <w:t xml:space="preserve"> </w:t>
            </w:r>
            <w:r>
              <w:rPr>
                <w:color w:val="008000"/>
                <w:sz w:val="20"/>
              </w:rPr>
              <w:t>е</w:t>
            </w:r>
            <w:r>
              <w:rPr>
                <w:color w:val="008000"/>
                <w:spacing w:val="-2"/>
                <w:sz w:val="20"/>
              </w:rPr>
              <w:t xml:space="preserve"> </w:t>
            </w:r>
            <w:r>
              <w:rPr>
                <w:color w:val="008000"/>
                <w:sz w:val="20"/>
              </w:rPr>
              <w:t>публикувано</w:t>
            </w:r>
            <w:r>
              <w:rPr>
                <w:color w:val="008000"/>
                <w:spacing w:val="-1"/>
                <w:sz w:val="20"/>
              </w:rPr>
              <w:t xml:space="preserve"> </w:t>
            </w:r>
            <w:r>
              <w:rPr>
                <w:color w:val="008000"/>
                <w:sz w:val="20"/>
              </w:rPr>
              <w:t xml:space="preserve">съобщение </w:t>
            </w:r>
            <w:r>
              <w:rPr>
                <w:b/>
                <w:color w:val="008000"/>
                <w:sz w:val="20"/>
              </w:rPr>
              <w:t>в</w:t>
            </w:r>
            <w:r>
              <w:rPr>
                <w:b/>
                <w:color w:val="008000"/>
                <w:spacing w:val="-2"/>
                <w:sz w:val="20"/>
              </w:rPr>
              <w:t xml:space="preserve"> </w:t>
            </w:r>
            <w:r>
              <w:rPr>
                <w:b/>
                <w:color w:val="008000"/>
                <w:sz w:val="20"/>
              </w:rPr>
              <w:t>профила</w:t>
            </w:r>
            <w:r>
              <w:rPr>
                <w:b/>
                <w:color w:val="008000"/>
                <w:spacing w:val="-2"/>
                <w:sz w:val="20"/>
              </w:rPr>
              <w:t xml:space="preserve"> </w:t>
            </w:r>
            <w:r>
              <w:rPr>
                <w:b/>
                <w:color w:val="008000"/>
                <w:sz w:val="20"/>
              </w:rPr>
              <w:t>на</w:t>
            </w:r>
            <w:r>
              <w:rPr>
                <w:b/>
                <w:color w:val="008000"/>
                <w:spacing w:val="-1"/>
                <w:sz w:val="20"/>
              </w:rPr>
              <w:t xml:space="preserve"> </w:t>
            </w:r>
            <w:r>
              <w:rPr>
                <w:b/>
                <w:color w:val="008000"/>
                <w:sz w:val="20"/>
              </w:rPr>
              <w:t>купувача</w:t>
            </w:r>
            <w:r>
              <w:rPr>
                <w:b/>
                <w:color w:val="008000"/>
                <w:spacing w:val="2"/>
                <w:sz w:val="20"/>
              </w:rPr>
              <w:t xml:space="preserve"> </w:t>
            </w:r>
            <w:r>
              <w:rPr>
                <w:b/>
                <w:i/>
                <w:color w:val="008000"/>
                <w:sz w:val="20"/>
              </w:rPr>
              <w:t>(как</w:t>
            </w:r>
            <w:r>
              <w:rPr>
                <w:b/>
                <w:i/>
                <w:color w:val="008000"/>
                <w:spacing w:val="-3"/>
                <w:sz w:val="20"/>
              </w:rPr>
              <w:t xml:space="preserve"> </w:t>
            </w:r>
            <w:r>
              <w:rPr>
                <w:b/>
                <w:i/>
                <w:color w:val="008000"/>
                <w:sz w:val="20"/>
              </w:rPr>
              <w:t>е</w:t>
            </w:r>
            <w:r>
              <w:rPr>
                <w:b/>
                <w:i/>
                <w:color w:val="008000"/>
                <w:spacing w:val="-4"/>
                <w:sz w:val="20"/>
              </w:rPr>
              <w:t xml:space="preserve"> </w:t>
            </w:r>
            <w:r>
              <w:rPr>
                <w:b/>
                <w:i/>
                <w:color w:val="008000"/>
                <w:sz w:val="20"/>
              </w:rPr>
              <w:t>обявено)</w:t>
            </w:r>
            <w:r>
              <w:rPr>
                <w:color w:val="008000"/>
                <w:sz w:val="20"/>
              </w:rPr>
              <w:t>;</w:t>
            </w:r>
          </w:p>
          <w:p w:rsidR="006E576D" w:rsidRDefault="00455ECB">
            <w:pPr>
              <w:pStyle w:val="TableParagraph"/>
              <w:ind w:left="107"/>
              <w:rPr>
                <w:sz w:val="20"/>
              </w:rPr>
            </w:pPr>
            <w:r>
              <w:rPr>
                <w:color w:val="008000"/>
                <w:sz w:val="20"/>
              </w:rPr>
              <w:t>--</w:t>
            </w:r>
            <w:r>
              <w:rPr>
                <w:color w:val="008000"/>
                <w:spacing w:val="5"/>
                <w:sz w:val="20"/>
              </w:rPr>
              <w:t xml:space="preserve"> </w:t>
            </w:r>
            <w:r>
              <w:rPr>
                <w:color w:val="008000"/>
                <w:sz w:val="20"/>
              </w:rPr>
              <w:t>дали</w:t>
            </w:r>
            <w:r>
              <w:rPr>
                <w:color w:val="008000"/>
                <w:spacing w:val="5"/>
                <w:sz w:val="20"/>
              </w:rPr>
              <w:t xml:space="preserve"> </w:t>
            </w:r>
            <w:r>
              <w:rPr>
                <w:color w:val="008000"/>
                <w:sz w:val="20"/>
              </w:rPr>
              <w:t>обявяването</w:t>
            </w:r>
            <w:r>
              <w:rPr>
                <w:color w:val="008000"/>
                <w:spacing w:val="7"/>
                <w:sz w:val="20"/>
              </w:rPr>
              <w:t xml:space="preserve"> </w:t>
            </w:r>
            <w:r>
              <w:rPr>
                <w:color w:val="008000"/>
                <w:sz w:val="20"/>
              </w:rPr>
              <w:t>е</w:t>
            </w:r>
            <w:r>
              <w:rPr>
                <w:color w:val="008000"/>
                <w:spacing w:val="8"/>
                <w:sz w:val="20"/>
              </w:rPr>
              <w:t xml:space="preserve"> </w:t>
            </w:r>
            <w:r>
              <w:rPr>
                <w:color w:val="008000"/>
                <w:sz w:val="20"/>
              </w:rPr>
              <w:t>направено</w:t>
            </w:r>
            <w:r>
              <w:rPr>
                <w:color w:val="008000"/>
                <w:spacing w:val="7"/>
                <w:sz w:val="20"/>
              </w:rPr>
              <w:t xml:space="preserve"> </w:t>
            </w:r>
            <w:r>
              <w:rPr>
                <w:color w:val="008000"/>
                <w:sz w:val="20"/>
              </w:rPr>
              <w:t>не</w:t>
            </w:r>
            <w:r>
              <w:rPr>
                <w:color w:val="008000"/>
                <w:spacing w:val="9"/>
                <w:sz w:val="20"/>
              </w:rPr>
              <w:t xml:space="preserve"> </w:t>
            </w:r>
            <w:r>
              <w:rPr>
                <w:color w:val="008000"/>
                <w:sz w:val="20"/>
              </w:rPr>
              <w:t>по-късно</w:t>
            </w:r>
            <w:r>
              <w:rPr>
                <w:color w:val="008000"/>
                <w:spacing w:val="7"/>
                <w:sz w:val="20"/>
              </w:rPr>
              <w:t xml:space="preserve"> </w:t>
            </w:r>
            <w:r>
              <w:rPr>
                <w:color w:val="008000"/>
                <w:sz w:val="20"/>
              </w:rPr>
              <w:t>от</w:t>
            </w:r>
            <w:r>
              <w:rPr>
                <w:color w:val="008000"/>
                <w:spacing w:val="8"/>
                <w:sz w:val="20"/>
              </w:rPr>
              <w:t xml:space="preserve"> </w:t>
            </w:r>
            <w:r>
              <w:rPr>
                <w:b/>
                <w:color w:val="008000"/>
                <w:sz w:val="20"/>
              </w:rPr>
              <w:t>два</w:t>
            </w:r>
            <w:r>
              <w:rPr>
                <w:b/>
                <w:color w:val="008000"/>
                <w:spacing w:val="8"/>
                <w:sz w:val="20"/>
              </w:rPr>
              <w:t xml:space="preserve"> </w:t>
            </w:r>
            <w:r>
              <w:rPr>
                <w:b/>
                <w:color w:val="008000"/>
                <w:sz w:val="20"/>
              </w:rPr>
              <w:t>работни</w:t>
            </w:r>
            <w:r>
              <w:rPr>
                <w:b/>
                <w:color w:val="008000"/>
                <w:spacing w:val="7"/>
                <w:sz w:val="20"/>
              </w:rPr>
              <w:t xml:space="preserve"> </w:t>
            </w:r>
            <w:r>
              <w:rPr>
                <w:b/>
                <w:color w:val="008000"/>
                <w:sz w:val="20"/>
              </w:rPr>
              <w:t>дни</w:t>
            </w:r>
            <w:r>
              <w:rPr>
                <w:b/>
                <w:color w:val="008000"/>
                <w:spacing w:val="9"/>
                <w:sz w:val="20"/>
              </w:rPr>
              <w:t xml:space="preserve"> </w:t>
            </w:r>
            <w:r>
              <w:rPr>
                <w:color w:val="008000"/>
                <w:sz w:val="20"/>
              </w:rPr>
              <w:t>преди</w:t>
            </w:r>
            <w:r>
              <w:rPr>
                <w:color w:val="008000"/>
                <w:spacing w:val="8"/>
                <w:sz w:val="20"/>
              </w:rPr>
              <w:t xml:space="preserve"> </w:t>
            </w:r>
            <w:r>
              <w:rPr>
                <w:color w:val="008000"/>
                <w:sz w:val="20"/>
              </w:rPr>
              <w:t>датата</w:t>
            </w:r>
            <w:r>
              <w:rPr>
                <w:color w:val="008000"/>
                <w:spacing w:val="8"/>
                <w:sz w:val="20"/>
              </w:rPr>
              <w:t xml:space="preserve"> </w:t>
            </w:r>
            <w:r>
              <w:rPr>
                <w:color w:val="008000"/>
                <w:sz w:val="20"/>
              </w:rPr>
              <w:t>на</w:t>
            </w:r>
            <w:r>
              <w:rPr>
                <w:color w:val="008000"/>
                <w:spacing w:val="9"/>
                <w:sz w:val="20"/>
              </w:rPr>
              <w:t xml:space="preserve"> </w:t>
            </w:r>
            <w:r>
              <w:rPr>
                <w:color w:val="008000"/>
                <w:sz w:val="20"/>
              </w:rPr>
              <w:t>отваряне</w:t>
            </w:r>
            <w:r>
              <w:rPr>
                <w:color w:val="008000"/>
                <w:spacing w:val="9"/>
                <w:sz w:val="20"/>
              </w:rPr>
              <w:t xml:space="preserve"> </w:t>
            </w:r>
            <w:r>
              <w:rPr>
                <w:color w:val="008000"/>
                <w:sz w:val="20"/>
              </w:rPr>
              <w:t>на</w:t>
            </w:r>
            <w:r>
              <w:rPr>
                <w:color w:val="008000"/>
                <w:spacing w:val="9"/>
                <w:sz w:val="20"/>
              </w:rPr>
              <w:t xml:space="preserve"> </w:t>
            </w:r>
            <w:r>
              <w:rPr>
                <w:color w:val="008000"/>
                <w:sz w:val="20"/>
              </w:rPr>
              <w:t>ценовите</w:t>
            </w:r>
            <w:r>
              <w:rPr>
                <w:color w:val="008000"/>
                <w:spacing w:val="-47"/>
                <w:sz w:val="20"/>
              </w:rPr>
              <w:t xml:space="preserve"> </w:t>
            </w:r>
            <w:r>
              <w:rPr>
                <w:color w:val="008000"/>
                <w:sz w:val="20"/>
              </w:rPr>
              <w:t>оферти</w:t>
            </w:r>
            <w:r>
              <w:rPr>
                <w:color w:val="008000"/>
                <w:spacing w:val="-1"/>
                <w:sz w:val="20"/>
              </w:rPr>
              <w:t xml:space="preserve"> </w:t>
            </w:r>
            <w:r>
              <w:rPr>
                <w:b/>
                <w:i/>
                <w:color w:val="008000"/>
                <w:sz w:val="20"/>
              </w:rPr>
              <w:t>(кога</w:t>
            </w:r>
            <w:r>
              <w:rPr>
                <w:b/>
                <w:i/>
                <w:color w:val="008000"/>
                <w:spacing w:val="1"/>
                <w:sz w:val="20"/>
              </w:rPr>
              <w:t xml:space="preserve"> </w:t>
            </w:r>
            <w:r>
              <w:rPr>
                <w:b/>
                <w:i/>
                <w:color w:val="008000"/>
                <w:sz w:val="20"/>
              </w:rPr>
              <w:t>е обявено)</w:t>
            </w:r>
            <w:r>
              <w:rPr>
                <w:color w:val="008000"/>
                <w:sz w:val="20"/>
              </w:rPr>
              <w:t>.</w:t>
            </w:r>
          </w:p>
          <w:p w:rsidR="006E576D" w:rsidRDefault="00455ECB">
            <w:pPr>
              <w:pStyle w:val="TableParagraph"/>
              <w:spacing w:before="5" w:line="228" w:lineRule="exact"/>
              <w:ind w:left="107"/>
              <w:rPr>
                <w:b/>
                <w:sz w:val="20"/>
              </w:rPr>
            </w:pPr>
            <w:r>
              <w:rPr>
                <w:b/>
                <w:color w:val="008000"/>
                <w:sz w:val="20"/>
              </w:rPr>
              <w:t>За</w:t>
            </w:r>
            <w:r>
              <w:rPr>
                <w:b/>
                <w:color w:val="008000"/>
                <w:spacing w:val="-3"/>
                <w:sz w:val="20"/>
              </w:rPr>
              <w:t xml:space="preserve"> </w:t>
            </w:r>
            <w:r>
              <w:rPr>
                <w:b/>
                <w:color w:val="008000"/>
                <w:sz w:val="20"/>
              </w:rPr>
              <w:t>поръчки</w:t>
            </w:r>
            <w:r>
              <w:rPr>
                <w:b/>
                <w:color w:val="008000"/>
                <w:spacing w:val="-3"/>
                <w:sz w:val="20"/>
              </w:rPr>
              <w:t xml:space="preserve"> </w:t>
            </w:r>
            <w:r>
              <w:rPr>
                <w:b/>
                <w:color w:val="008000"/>
                <w:sz w:val="20"/>
              </w:rPr>
              <w:t>с</w:t>
            </w:r>
            <w:r>
              <w:rPr>
                <w:b/>
                <w:color w:val="008000"/>
                <w:spacing w:val="-3"/>
                <w:sz w:val="20"/>
              </w:rPr>
              <w:t xml:space="preserve"> </w:t>
            </w:r>
            <w:r>
              <w:rPr>
                <w:b/>
                <w:color w:val="008000"/>
                <w:sz w:val="20"/>
              </w:rPr>
              <w:t>реално</w:t>
            </w:r>
            <w:r>
              <w:rPr>
                <w:b/>
                <w:color w:val="008000"/>
                <w:spacing w:val="-2"/>
                <w:sz w:val="20"/>
              </w:rPr>
              <w:t xml:space="preserve"> </w:t>
            </w:r>
            <w:r>
              <w:rPr>
                <w:b/>
                <w:color w:val="008000"/>
                <w:sz w:val="20"/>
              </w:rPr>
              <w:t>публично</w:t>
            </w:r>
            <w:r>
              <w:rPr>
                <w:b/>
                <w:color w:val="008000"/>
                <w:spacing w:val="-2"/>
                <w:sz w:val="20"/>
              </w:rPr>
              <w:t xml:space="preserve"> </w:t>
            </w:r>
            <w:r>
              <w:rPr>
                <w:b/>
                <w:color w:val="008000"/>
                <w:sz w:val="20"/>
              </w:rPr>
              <w:t>заседание</w:t>
            </w:r>
            <w:r>
              <w:rPr>
                <w:b/>
                <w:color w:val="008000"/>
                <w:spacing w:val="-3"/>
                <w:sz w:val="20"/>
              </w:rPr>
              <w:t xml:space="preserve"> </w:t>
            </w:r>
            <w:r>
              <w:rPr>
                <w:b/>
                <w:color w:val="008000"/>
                <w:sz w:val="20"/>
              </w:rPr>
              <w:t>до</w:t>
            </w:r>
            <w:r>
              <w:rPr>
                <w:b/>
                <w:color w:val="008000"/>
                <w:spacing w:val="-3"/>
                <w:sz w:val="20"/>
              </w:rPr>
              <w:t xml:space="preserve"> </w:t>
            </w:r>
            <w:r>
              <w:rPr>
                <w:b/>
                <w:color w:val="008000"/>
                <w:sz w:val="20"/>
              </w:rPr>
              <w:t>1.04.2020</w:t>
            </w:r>
            <w:r>
              <w:rPr>
                <w:b/>
                <w:color w:val="008000"/>
                <w:spacing w:val="-4"/>
                <w:sz w:val="20"/>
              </w:rPr>
              <w:t xml:space="preserve"> </w:t>
            </w:r>
            <w:r>
              <w:rPr>
                <w:b/>
                <w:color w:val="008000"/>
                <w:sz w:val="20"/>
              </w:rPr>
              <w:t>г.</w:t>
            </w:r>
          </w:p>
          <w:p w:rsidR="006E576D" w:rsidRDefault="00455ECB">
            <w:pPr>
              <w:pStyle w:val="TableParagraph"/>
              <w:spacing w:line="228" w:lineRule="exact"/>
              <w:ind w:left="107"/>
              <w:rPr>
                <w:sz w:val="20"/>
              </w:rPr>
            </w:pPr>
            <w:r>
              <w:rPr>
                <w:color w:val="008000"/>
                <w:sz w:val="20"/>
              </w:rPr>
              <w:t>--</w:t>
            </w:r>
            <w:r>
              <w:rPr>
                <w:color w:val="008000"/>
                <w:spacing w:val="-4"/>
                <w:sz w:val="20"/>
              </w:rPr>
              <w:t xml:space="preserve"> </w:t>
            </w:r>
            <w:r>
              <w:rPr>
                <w:color w:val="008000"/>
                <w:sz w:val="20"/>
              </w:rPr>
              <w:t>дали</w:t>
            </w:r>
            <w:r>
              <w:rPr>
                <w:color w:val="008000"/>
                <w:spacing w:val="-3"/>
                <w:sz w:val="20"/>
              </w:rPr>
              <w:t xml:space="preserve"> </w:t>
            </w:r>
            <w:r>
              <w:rPr>
                <w:color w:val="008000"/>
                <w:sz w:val="20"/>
              </w:rPr>
              <w:t>е</w:t>
            </w:r>
            <w:r>
              <w:rPr>
                <w:color w:val="008000"/>
                <w:spacing w:val="-2"/>
                <w:sz w:val="20"/>
              </w:rPr>
              <w:t xml:space="preserve"> </w:t>
            </w:r>
            <w:r>
              <w:rPr>
                <w:color w:val="008000"/>
                <w:sz w:val="20"/>
              </w:rPr>
              <w:t>публикувано</w:t>
            </w:r>
            <w:r>
              <w:rPr>
                <w:color w:val="008000"/>
                <w:spacing w:val="-1"/>
                <w:sz w:val="20"/>
              </w:rPr>
              <w:t xml:space="preserve"> </w:t>
            </w:r>
            <w:r>
              <w:rPr>
                <w:color w:val="008000"/>
                <w:sz w:val="20"/>
              </w:rPr>
              <w:t xml:space="preserve">съобщение </w:t>
            </w:r>
            <w:r>
              <w:rPr>
                <w:b/>
                <w:color w:val="008000"/>
                <w:sz w:val="20"/>
              </w:rPr>
              <w:t>в</w:t>
            </w:r>
            <w:r>
              <w:rPr>
                <w:b/>
                <w:color w:val="008000"/>
                <w:spacing w:val="-2"/>
                <w:sz w:val="20"/>
              </w:rPr>
              <w:t xml:space="preserve"> </w:t>
            </w:r>
            <w:r>
              <w:rPr>
                <w:b/>
                <w:color w:val="008000"/>
                <w:sz w:val="20"/>
              </w:rPr>
              <w:t>профила</w:t>
            </w:r>
            <w:r>
              <w:rPr>
                <w:b/>
                <w:color w:val="008000"/>
                <w:spacing w:val="-2"/>
                <w:sz w:val="20"/>
              </w:rPr>
              <w:t xml:space="preserve"> </w:t>
            </w:r>
            <w:r>
              <w:rPr>
                <w:b/>
                <w:color w:val="008000"/>
                <w:sz w:val="20"/>
              </w:rPr>
              <w:t>на</w:t>
            </w:r>
            <w:r>
              <w:rPr>
                <w:b/>
                <w:color w:val="008000"/>
                <w:spacing w:val="-1"/>
                <w:sz w:val="20"/>
              </w:rPr>
              <w:t xml:space="preserve"> </w:t>
            </w:r>
            <w:r>
              <w:rPr>
                <w:b/>
                <w:color w:val="008000"/>
                <w:sz w:val="20"/>
              </w:rPr>
              <w:t>купувача</w:t>
            </w:r>
            <w:r>
              <w:rPr>
                <w:b/>
                <w:color w:val="008000"/>
                <w:spacing w:val="2"/>
                <w:sz w:val="20"/>
              </w:rPr>
              <w:t xml:space="preserve"> </w:t>
            </w:r>
            <w:r>
              <w:rPr>
                <w:b/>
                <w:i/>
                <w:color w:val="008000"/>
                <w:sz w:val="20"/>
              </w:rPr>
              <w:t>(как</w:t>
            </w:r>
            <w:r>
              <w:rPr>
                <w:b/>
                <w:i/>
                <w:color w:val="008000"/>
                <w:spacing w:val="-3"/>
                <w:sz w:val="20"/>
              </w:rPr>
              <w:t xml:space="preserve"> </w:t>
            </w:r>
            <w:r>
              <w:rPr>
                <w:b/>
                <w:i/>
                <w:color w:val="008000"/>
                <w:sz w:val="20"/>
              </w:rPr>
              <w:t>е</w:t>
            </w:r>
            <w:r>
              <w:rPr>
                <w:b/>
                <w:i/>
                <w:color w:val="008000"/>
                <w:spacing w:val="-4"/>
                <w:sz w:val="20"/>
              </w:rPr>
              <w:t xml:space="preserve"> </w:t>
            </w:r>
            <w:r>
              <w:rPr>
                <w:b/>
                <w:i/>
                <w:color w:val="008000"/>
                <w:sz w:val="20"/>
              </w:rPr>
              <w:t>обявено)</w:t>
            </w:r>
            <w:r>
              <w:rPr>
                <w:color w:val="008000"/>
                <w:sz w:val="20"/>
              </w:rPr>
              <w:t>;</w:t>
            </w:r>
          </w:p>
          <w:p w:rsidR="006E576D" w:rsidRDefault="00455ECB">
            <w:pPr>
              <w:pStyle w:val="TableParagraph"/>
              <w:spacing w:line="228" w:lineRule="exact"/>
              <w:ind w:left="107"/>
              <w:rPr>
                <w:sz w:val="20"/>
              </w:rPr>
            </w:pPr>
            <w:r>
              <w:rPr>
                <w:color w:val="008000"/>
                <w:sz w:val="20"/>
              </w:rPr>
              <w:t>--</w:t>
            </w:r>
            <w:r>
              <w:rPr>
                <w:color w:val="008000"/>
                <w:spacing w:val="5"/>
                <w:sz w:val="20"/>
              </w:rPr>
              <w:t xml:space="preserve"> </w:t>
            </w:r>
            <w:r>
              <w:rPr>
                <w:color w:val="008000"/>
                <w:sz w:val="20"/>
              </w:rPr>
              <w:t>дали</w:t>
            </w:r>
            <w:r>
              <w:rPr>
                <w:color w:val="008000"/>
                <w:spacing w:val="5"/>
                <w:sz w:val="20"/>
              </w:rPr>
              <w:t xml:space="preserve"> </w:t>
            </w:r>
            <w:r>
              <w:rPr>
                <w:color w:val="008000"/>
                <w:sz w:val="20"/>
              </w:rPr>
              <w:t>обявяването</w:t>
            </w:r>
            <w:r>
              <w:rPr>
                <w:color w:val="008000"/>
                <w:spacing w:val="7"/>
                <w:sz w:val="20"/>
              </w:rPr>
              <w:t xml:space="preserve"> </w:t>
            </w:r>
            <w:r>
              <w:rPr>
                <w:color w:val="008000"/>
                <w:sz w:val="20"/>
              </w:rPr>
              <w:t>е</w:t>
            </w:r>
            <w:r>
              <w:rPr>
                <w:color w:val="008000"/>
                <w:spacing w:val="8"/>
                <w:sz w:val="20"/>
              </w:rPr>
              <w:t xml:space="preserve"> </w:t>
            </w:r>
            <w:r>
              <w:rPr>
                <w:color w:val="008000"/>
                <w:sz w:val="20"/>
              </w:rPr>
              <w:t>направено</w:t>
            </w:r>
            <w:r>
              <w:rPr>
                <w:color w:val="008000"/>
                <w:spacing w:val="7"/>
                <w:sz w:val="20"/>
              </w:rPr>
              <w:t xml:space="preserve"> </w:t>
            </w:r>
            <w:r>
              <w:rPr>
                <w:color w:val="008000"/>
                <w:sz w:val="20"/>
              </w:rPr>
              <w:t>не</w:t>
            </w:r>
            <w:r>
              <w:rPr>
                <w:color w:val="008000"/>
                <w:spacing w:val="9"/>
                <w:sz w:val="20"/>
              </w:rPr>
              <w:t xml:space="preserve"> </w:t>
            </w:r>
            <w:r>
              <w:rPr>
                <w:color w:val="008000"/>
                <w:sz w:val="20"/>
              </w:rPr>
              <w:t>по-късно</w:t>
            </w:r>
            <w:r>
              <w:rPr>
                <w:color w:val="008000"/>
                <w:spacing w:val="7"/>
                <w:sz w:val="20"/>
              </w:rPr>
              <w:t xml:space="preserve"> </w:t>
            </w:r>
            <w:r>
              <w:rPr>
                <w:color w:val="008000"/>
                <w:sz w:val="20"/>
              </w:rPr>
              <w:t>от</w:t>
            </w:r>
            <w:r>
              <w:rPr>
                <w:color w:val="008000"/>
                <w:spacing w:val="8"/>
                <w:sz w:val="20"/>
              </w:rPr>
              <w:t xml:space="preserve"> </w:t>
            </w:r>
            <w:r>
              <w:rPr>
                <w:b/>
                <w:color w:val="008000"/>
                <w:sz w:val="20"/>
              </w:rPr>
              <w:t>два</w:t>
            </w:r>
            <w:r>
              <w:rPr>
                <w:b/>
                <w:color w:val="008000"/>
                <w:spacing w:val="8"/>
                <w:sz w:val="20"/>
              </w:rPr>
              <w:t xml:space="preserve"> </w:t>
            </w:r>
            <w:r>
              <w:rPr>
                <w:b/>
                <w:color w:val="008000"/>
                <w:sz w:val="20"/>
              </w:rPr>
              <w:t>работни</w:t>
            </w:r>
            <w:r>
              <w:rPr>
                <w:b/>
                <w:color w:val="008000"/>
                <w:spacing w:val="7"/>
                <w:sz w:val="20"/>
              </w:rPr>
              <w:t xml:space="preserve"> </w:t>
            </w:r>
            <w:r>
              <w:rPr>
                <w:b/>
                <w:color w:val="008000"/>
                <w:sz w:val="20"/>
              </w:rPr>
              <w:t>дни</w:t>
            </w:r>
            <w:r>
              <w:rPr>
                <w:b/>
                <w:color w:val="008000"/>
                <w:spacing w:val="9"/>
                <w:sz w:val="20"/>
              </w:rPr>
              <w:t xml:space="preserve"> </w:t>
            </w:r>
            <w:r>
              <w:rPr>
                <w:color w:val="008000"/>
                <w:sz w:val="20"/>
              </w:rPr>
              <w:t>преди</w:t>
            </w:r>
            <w:r>
              <w:rPr>
                <w:color w:val="008000"/>
                <w:spacing w:val="8"/>
                <w:sz w:val="20"/>
              </w:rPr>
              <w:t xml:space="preserve"> </w:t>
            </w:r>
            <w:r>
              <w:rPr>
                <w:color w:val="008000"/>
                <w:sz w:val="20"/>
              </w:rPr>
              <w:t>датата</w:t>
            </w:r>
            <w:r>
              <w:rPr>
                <w:color w:val="008000"/>
                <w:spacing w:val="8"/>
                <w:sz w:val="20"/>
              </w:rPr>
              <w:t xml:space="preserve"> </w:t>
            </w:r>
            <w:r>
              <w:rPr>
                <w:color w:val="008000"/>
                <w:sz w:val="20"/>
              </w:rPr>
              <w:t>на</w:t>
            </w:r>
            <w:r>
              <w:rPr>
                <w:color w:val="008000"/>
                <w:spacing w:val="9"/>
                <w:sz w:val="20"/>
              </w:rPr>
              <w:t xml:space="preserve"> </w:t>
            </w:r>
            <w:r>
              <w:rPr>
                <w:color w:val="008000"/>
                <w:sz w:val="20"/>
              </w:rPr>
              <w:t>отваряне</w:t>
            </w:r>
            <w:r>
              <w:rPr>
                <w:color w:val="008000"/>
                <w:spacing w:val="9"/>
                <w:sz w:val="20"/>
              </w:rPr>
              <w:t xml:space="preserve"> </w:t>
            </w:r>
            <w:r>
              <w:rPr>
                <w:color w:val="008000"/>
                <w:sz w:val="20"/>
              </w:rPr>
              <w:t>на</w:t>
            </w:r>
            <w:r>
              <w:rPr>
                <w:color w:val="008000"/>
                <w:spacing w:val="9"/>
                <w:sz w:val="20"/>
              </w:rPr>
              <w:t xml:space="preserve"> </w:t>
            </w:r>
            <w:r>
              <w:rPr>
                <w:color w:val="008000"/>
                <w:sz w:val="20"/>
              </w:rPr>
              <w:t>ценовите</w:t>
            </w:r>
            <w:r>
              <w:rPr>
                <w:color w:val="008000"/>
                <w:spacing w:val="-47"/>
                <w:sz w:val="20"/>
              </w:rPr>
              <w:t xml:space="preserve"> </w:t>
            </w:r>
            <w:r>
              <w:rPr>
                <w:color w:val="008000"/>
                <w:sz w:val="20"/>
              </w:rPr>
              <w:t>оферти</w:t>
            </w:r>
            <w:r>
              <w:rPr>
                <w:color w:val="008000"/>
                <w:spacing w:val="-1"/>
                <w:sz w:val="20"/>
              </w:rPr>
              <w:t xml:space="preserve"> </w:t>
            </w:r>
            <w:r>
              <w:rPr>
                <w:b/>
                <w:i/>
                <w:color w:val="008000"/>
                <w:sz w:val="20"/>
              </w:rPr>
              <w:t>(кога</w:t>
            </w:r>
            <w:r>
              <w:rPr>
                <w:b/>
                <w:i/>
                <w:color w:val="008000"/>
                <w:spacing w:val="1"/>
                <w:sz w:val="20"/>
              </w:rPr>
              <w:t xml:space="preserve"> </w:t>
            </w:r>
            <w:r>
              <w:rPr>
                <w:b/>
                <w:i/>
                <w:color w:val="008000"/>
                <w:sz w:val="20"/>
              </w:rPr>
              <w:t>е обявено)</w:t>
            </w:r>
            <w:r>
              <w:rPr>
                <w:color w:val="008000"/>
                <w:sz w:val="20"/>
              </w:rPr>
              <w:t>.</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921"/>
        </w:trPr>
        <w:tc>
          <w:tcPr>
            <w:tcW w:w="391"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2</w:t>
            </w:r>
            <w:r w:rsidR="00455ECB">
              <w:rPr>
                <w:sz w:val="20"/>
              </w:rPr>
              <w:t>9</w:t>
            </w:r>
          </w:p>
        </w:tc>
        <w:tc>
          <w:tcPr>
            <w:tcW w:w="9244" w:type="dxa"/>
          </w:tcPr>
          <w:p w:rsidR="006E576D" w:rsidRDefault="00455ECB">
            <w:pPr>
              <w:pStyle w:val="TableParagraph"/>
              <w:spacing w:line="228" w:lineRule="exact"/>
              <w:ind w:left="107"/>
              <w:rPr>
                <w:b/>
                <w:sz w:val="20"/>
              </w:rPr>
            </w:pPr>
            <w:r>
              <w:rPr>
                <w:b/>
                <w:sz w:val="20"/>
                <w:u w:val="single"/>
              </w:rPr>
              <w:t>Приложим</w:t>
            </w:r>
            <w:r>
              <w:rPr>
                <w:b/>
                <w:spacing w:val="-3"/>
                <w:sz w:val="20"/>
                <w:u w:val="single"/>
              </w:rPr>
              <w:t xml:space="preserve"> </w:t>
            </w:r>
            <w:r>
              <w:rPr>
                <w:b/>
                <w:sz w:val="20"/>
                <w:u w:val="single"/>
              </w:rPr>
              <w:t>за</w:t>
            </w:r>
            <w:r>
              <w:rPr>
                <w:b/>
                <w:spacing w:val="-3"/>
                <w:sz w:val="20"/>
                <w:u w:val="single"/>
              </w:rPr>
              <w:t xml:space="preserve"> </w:t>
            </w:r>
            <w:r>
              <w:rPr>
                <w:b/>
                <w:sz w:val="20"/>
                <w:u w:val="single"/>
              </w:rPr>
              <w:t>всички</w:t>
            </w:r>
            <w:r>
              <w:rPr>
                <w:b/>
                <w:spacing w:val="-4"/>
                <w:sz w:val="20"/>
                <w:u w:val="single"/>
              </w:rPr>
              <w:t xml:space="preserve"> </w:t>
            </w:r>
            <w:r>
              <w:rPr>
                <w:b/>
                <w:sz w:val="20"/>
                <w:u w:val="single"/>
              </w:rPr>
              <w:t>участници:</w:t>
            </w:r>
          </w:p>
          <w:p w:rsidR="006E576D" w:rsidRDefault="00455ECB">
            <w:pPr>
              <w:pStyle w:val="TableParagraph"/>
              <w:ind w:left="107"/>
              <w:rPr>
                <w:b/>
                <w:sz w:val="20"/>
              </w:rPr>
            </w:pPr>
            <w:r>
              <w:rPr>
                <w:b/>
                <w:sz w:val="20"/>
              </w:rPr>
              <w:t>Протоколът</w:t>
            </w:r>
            <w:r>
              <w:rPr>
                <w:b/>
                <w:spacing w:val="-1"/>
                <w:sz w:val="20"/>
              </w:rPr>
              <w:t xml:space="preserve"> </w:t>
            </w:r>
            <w:r>
              <w:rPr>
                <w:b/>
                <w:sz w:val="20"/>
              </w:rPr>
              <w:t>по</w:t>
            </w:r>
            <w:r>
              <w:rPr>
                <w:b/>
                <w:spacing w:val="-2"/>
                <w:sz w:val="20"/>
              </w:rPr>
              <w:t xml:space="preserve"> </w:t>
            </w:r>
            <w:r>
              <w:rPr>
                <w:b/>
                <w:sz w:val="20"/>
              </w:rPr>
              <w:t>чл.</w:t>
            </w:r>
            <w:r>
              <w:rPr>
                <w:b/>
                <w:spacing w:val="-3"/>
                <w:sz w:val="20"/>
              </w:rPr>
              <w:t xml:space="preserve"> </w:t>
            </w:r>
            <w:r>
              <w:rPr>
                <w:b/>
                <w:sz w:val="20"/>
              </w:rPr>
              <w:t>54,</w:t>
            </w:r>
            <w:r>
              <w:rPr>
                <w:b/>
                <w:spacing w:val="-3"/>
                <w:sz w:val="20"/>
              </w:rPr>
              <w:t xml:space="preserve"> </w:t>
            </w:r>
            <w:r>
              <w:rPr>
                <w:b/>
                <w:sz w:val="20"/>
              </w:rPr>
              <w:t>ал.</w:t>
            </w:r>
            <w:r>
              <w:rPr>
                <w:b/>
                <w:spacing w:val="-5"/>
                <w:sz w:val="20"/>
              </w:rPr>
              <w:t xml:space="preserve"> </w:t>
            </w:r>
            <w:r>
              <w:rPr>
                <w:b/>
                <w:sz w:val="20"/>
              </w:rPr>
              <w:t>7</w:t>
            </w:r>
            <w:r>
              <w:rPr>
                <w:b/>
                <w:spacing w:val="-2"/>
                <w:sz w:val="20"/>
              </w:rPr>
              <w:t xml:space="preserve"> </w:t>
            </w:r>
            <w:r>
              <w:rPr>
                <w:b/>
                <w:sz w:val="20"/>
              </w:rPr>
              <w:t>от</w:t>
            </w:r>
            <w:r>
              <w:rPr>
                <w:b/>
                <w:spacing w:val="-1"/>
                <w:sz w:val="20"/>
              </w:rPr>
              <w:t xml:space="preserve"> </w:t>
            </w:r>
            <w:r>
              <w:rPr>
                <w:b/>
                <w:sz w:val="20"/>
              </w:rPr>
              <w:t>ППЗОП</w:t>
            </w:r>
            <w:r>
              <w:rPr>
                <w:b/>
                <w:spacing w:val="-2"/>
                <w:sz w:val="20"/>
              </w:rPr>
              <w:t xml:space="preserve"> </w:t>
            </w:r>
            <w:r>
              <w:rPr>
                <w:b/>
                <w:sz w:val="20"/>
              </w:rPr>
              <w:t>изпратен</w:t>
            </w:r>
            <w:r>
              <w:rPr>
                <w:b/>
                <w:spacing w:val="2"/>
                <w:sz w:val="20"/>
              </w:rPr>
              <w:t xml:space="preserve"> </w:t>
            </w:r>
            <w:r>
              <w:rPr>
                <w:b/>
                <w:sz w:val="20"/>
              </w:rPr>
              <w:t>ли</w:t>
            </w:r>
            <w:r>
              <w:rPr>
                <w:b/>
                <w:spacing w:val="-3"/>
                <w:sz w:val="20"/>
              </w:rPr>
              <w:t xml:space="preserve"> </w:t>
            </w:r>
            <w:r>
              <w:rPr>
                <w:b/>
                <w:sz w:val="20"/>
              </w:rPr>
              <w:t>е</w:t>
            </w:r>
            <w:r>
              <w:rPr>
                <w:b/>
                <w:spacing w:val="-5"/>
                <w:sz w:val="20"/>
              </w:rPr>
              <w:t xml:space="preserve"> </w:t>
            </w:r>
            <w:r>
              <w:rPr>
                <w:b/>
                <w:sz w:val="20"/>
              </w:rPr>
              <w:t>на</w:t>
            </w:r>
            <w:r>
              <w:rPr>
                <w:b/>
                <w:spacing w:val="-2"/>
                <w:sz w:val="20"/>
              </w:rPr>
              <w:t xml:space="preserve"> </w:t>
            </w:r>
            <w:r>
              <w:rPr>
                <w:b/>
                <w:sz w:val="20"/>
              </w:rPr>
              <w:t>всички</w:t>
            </w:r>
            <w:r>
              <w:rPr>
                <w:b/>
                <w:spacing w:val="-2"/>
                <w:sz w:val="20"/>
              </w:rPr>
              <w:t xml:space="preserve"> </w:t>
            </w:r>
            <w:r>
              <w:rPr>
                <w:b/>
                <w:sz w:val="20"/>
              </w:rPr>
              <w:t>участници</w:t>
            </w:r>
            <w:r>
              <w:rPr>
                <w:b/>
                <w:spacing w:val="-5"/>
                <w:sz w:val="20"/>
              </w:rPr>
              <w:t xml:space="preserve"> </w:t>
            </w:r>
            <w:r>
              <w:rPr>
                <w:b/>
                <w:sz w:val="20"/>
              </w:rPr>
              <w:t>в</w:t>
            </w:r>
            <w:r>
              <w:rPr>
                <w:b/>
                <w:spacing w:val="-3"/>
                <w:sz w:val="20"/>
              </w:rPr>
              <w:t xml:space="preserve"> </w:t>
            </w:r>
            <w:r>
              <w:rPr>
                <w:b/>
                <w:sz w:val="20"/>
              </w:rPr>
              <w:t>процедурата</w:t>
            </w:r>
          </w:p>
          <w:p w:rsidR="006E576D" w:rsidRDefault="00455ECB">
            <w:pPr>
              <w:pStyle w:val="TableParagraph"/>
              <w:spacing w:line="230" w:lineRule="atLeast"/>
              <w:ind w:left="107"/>
              <w:rPr>
                <w:b/>
                <w:sz w:val="20"/>
              </w:rPr>
            </w:pPr>
            <w:r>
              <w:rPr>
                <w:b/>
                <w:sz w:val="20"/>
              </w:rPr>
              <w:t>-</w:t>
            </w:r>
            <w:r>
              <w:rPr>
                <w:b/>
                <w:spacing w:val="48"/>
                <w:sz w:val="20"/>
              </w:rPr>
              <w:t xml:space="preserve"> </w:t>
            </w:r>
            <w:r>
              <w:rPr>
                <w:b/>
                <w:sz w:val="20"/>
              </w:rPr>
              <w:t>по</w:t>
            </w:r>
            <w:r>
              <w:rPr>
                <w:b/>
                <w:spacing w:val="45"/>
                <w:sz w:val="20"/>
              </w:rPr>
              <w:t xml:space="preserve"> </w:t>
            </w:r>
            <w:r>
              <w:rPr>
                <w:b/>
                <w:sz w:val="20"/>
              </w:rPr>
              <w:t>пощата</w:t>
            </w:r>
            <w:r>
              <w:rPr>
                <w:b/>
                <w:spacing w:val="47"/>
                <w:sz w:val="20"/>
              </w:rPr>
              <w:t xml:space="preserve"> </w:t>
            </w:r>
            <w:r>
              <w:rPr>
                <w:b/>
                <w:sz w:val="20"/>
              </w:rPr>
              <w:t>или</w:t>
            </w:r>
            <w:r>
              <w:rPr>
                <w:b/>
                <w:spacing w:val="45"/>
                <w:sz w:val="20"/>
              </w:rPr>
              <w:t xml:space="preserve"> </w:t>
            </w:r>
            <w:r>
              <w:rPr>
                <w:b/>
                <w:sz w:val="20"/>
              </w:rPr>
              <w:t>друга</w:t>
            </w:r>
            <w:r>
              <w:rPr>
                <w:b/>
                <w:spacing w:val="45"/>
                <w:sz w:val="20"/>
              </w:rPr>
              <w:t xml:space="preserve"> </w:t>
            </w:r>
            <w:r>
              <w:rPr>
                <w:b/>
                <w:sz w:val="20"/>
              </w:rPr>
              <w:t>куриерска</w:t>
            </w:r>
            <w:r>
              <w:rPr>
                <w:b/>
                <w:spacing w:val="48"/>
                <w:sz w:val="20"/>
              </w:rPr>
              <w:t xml:space="preserve"> </w:t>
            </w:r>
            <w:r>
              <w:rPr>
                <w:b/>
                <w:sz w:val="20"/>
              </w:rPr>
              <w:t>услуга,</w:t>
            </w:r>
            <w:r>
              <w:rPr>
                <w:b/>
                <w:spacing w:val="44"/>
                <w:sz w:val="20"/>
              </w:rPr>
              <w:t xml:space="preserve"> </w:t>
            </w:r>
            <w:r>
              <w:rPr>
                <w:b/>
                <w:sz w:val="20"/>
              </w:rPr>
              <w:t>или</w:t>
            </w:r>
            <w:r>
              <w:rPr>
                <w:b/>
                <w:spacing w:val="47"/>
                <w:sz w:val="20"/>
              </w:rPr>
              <w:t xml:space="preserve"> </w:t>
            </w:r>
            <w:r>
              <w:rPr>
                <w:b/>
                <w:sz w:val="20"/>
              </w:rPr>
              <w:t>друг</w:t>
            </w:r>
            <w:r>
              <w:rPr>
                <w:b/>
                <w:spacing w:val="47"/>
                <w:sz w:val="20"/>
              </w:rPr>
              <w:t xml:space="preserve"> </w:t>
            </w:r>
            <w:r>
              <w:rPr>
                <w:b/>
                <w:sz w:val="20"/>
              </w:rPr>
              <w:t>подходящ</w:t>
            </w:r>
            <w:r>
              <w:rPr>
                <w:b/>
                <w:spacing w:val="47"/>
                <w:sz w:val="20"/>
              </w:rPr>
              <w:t xml:space="preserve"> </w:t>
            </w:r>
            <w:r>
              <w:rPr>
                <w:b/>
                <w:sz w:val="20"/>
              </w:rPr>
              <w:t>начин</w:t>
            </w:r>
            <w:r>
              <w:rPr>
                <w:b/>
                <w:spacing w:val="49"/>
                <w:sz w:val="20"/>
              </w:rPr>
              <w:t xml:space="preserve"> </w:t>
            </w:r>
            <w:r>
              <w:rPr>
                <w:b/>
                <w:sz w:val="20"/>
              </w:rPr>
              <w:t>(за</w:t>
            </w:r>
            <w:r>
              <w:rPr>
                <w:b/>
                <w:spacing w:val="48"/>
                <w:sz w:val="20"/>
              </w:rPr>
              <w:t xml:space="preserve"> </w:t>
            </w:r>
            <w:r>
              <w:rPr>
                <w:b/>
                <w:sz w:val="20"/>
              </w:rPr>
              <w:t>поръчки,</w:t>
            </w:r>
            <w:r>
              <w:rPr>
                <w:b/>
                <w:spacing w:val="47"/>
                <w:sz w:val="20"/>
              </w:rPr>
              <w:t xml:space="preserve"> </w:t>
            </w:r>
            <w:r>
              <w:rPr>
                <w:b/>
                <w:sz w:val="20"/>
              </w:rPr>
              <w:t>открити</w:t>
            </w:r>
            <w:r>
              <w:rPr>
                <w:b/>
                <w:spacing w:val="46"/>
                <w:sz w:val="20"/>
              </w:rPr>
              <w:t xml:space="preserve"> </w:t>
            </w:r>
            <w:r>
              <w:rPr>
                <w:b/>
                <w:sz w:val="20"/>
              </w:rPr>
              <w:t>до</w:t>
            </w:r>
            <w:r>
              <w:rPr>
                <w:b/>
                <w:spacing w:val="-47"/>
                <w:sz w:val="20"/>
              </w:rPr>
              <w:t xml:space="preserve"> </w:t>
            </w:r>
            <w:r>
              <w:rPr>
                <w:b/>
                <w:sz w:val="20"/>
              </w:rPr>
              <w:t>01.01.2020/</w:t>
            </w:r>
            <w:r>
              <w:rPr>
                <w:b/>
                <w:spacing w:val="1"/>
                <w:sz w:val="20"/>
              </w:rPr>
              <w:t xml:space="preserve"> </w:t>
            </w:r>
            <w:r>
              <w:rPr>
                <w:b/>
                <w:sz w:val="20"/>
              </w:rPr>
              <w:t>14.06.2020</w:t>
            </w:r>
            <w:r>
              <w:rPr>
                <w:b/>
                <w:spacing w:val="2"/>
                <w:sz w:val="20"/>
              </w:rPr>
              <w:t xml:space="preserve"> </w:t>
            </w:r>
            <w:r>
              <w:rPr>
                <w:b/>
                <w:sz w:val="20"/>
              </w:rPr>
              <w:t>г.) или</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3909"/>
        </w:trPr>
        <w:tc>
          <w:tcPr>
            <w:tcW w:w="391" w:type="dxa"/>
          </w:tcPr>
          <w:p w:rsidR="006E576D" w:rsidRDefault="006E576D">
            <w:pPr>
              <w:pStyle w:val="TableParagraph"/>
              <w:ind w:left="0"/>
              <w:rPr>
                <w:sz w:val="18"/>
              </w:rPr>
            </w:pPr>
          </w:p>
        </w:tc>
        <w:tc>
          <w:tcPr>
            <w:tcW w:w="9244" w:type="dxa"/>
          </w:tcPr>
          <w:p w:rsidR="006E576D" w:rsidRDefault="00455ECB">
            <w:pPr>
              <w:pStyle w:val="TableParagraph"/>
              <w:spacing w:line="226" w:lineRule="exact"/>
              <w:ind w:left="107"/>
              <w:rPr>
                <w:b/>
                <w:sz w:val="20"/>
              </w:rPr>
            </w:pPr>
            <w:r>
              <w:rPr>
                <w:b/>
                <w:sz w:val="20"/>
              </w:rPr>
              <w:t>-</w:t>
            </w:r>
            <w:r>
              <w:rPr>
                <w:b/>
                <w:spacing w:val="-2"/>
                <w:sz w:val="20"/>
              </w:rPr>
              <w:t xml:space="preserve"> </w:t>
            </w:r>
            <w:r>
              <w:rPr>
                <w:b/>
                <w:sz w:val="20"/>
              </w:rPr>
              <w:t>чрез</w:t>
            </w:r>
            <w:r>
              <w:rPr>
                <w:b/>
                <w:spacing w:val="-3"/>
                <w:sz w:val="20"/>
              </w:rPr>
              <w:t xml:space="preserve"> </w:t>
            </w:r>
            <w:r>
              <w:rPr>
                <w:b/>
                <w:sz w:val="20"/>
              </w:rPr>
              <w:t>ЦАИС</w:t>
            </w:r>
            <w:r>
              <w:rPr>
                <w:b/>
                <w:spacing w:val="-3"/>
                <w:sz w:val="20"/>
              </w:rPr>
              <w:t xml:space="preserve"> </w:t>
            </w:r>
            <w:r>
              <w:rPr>
                <w:b/>
                <w:sz w:val="20"/>
              </w:rPr>
              <w:t>ЕОП</w:t>
            </w:r>
            <w:r>
              <w:rPr>
                <w:b/>
                <w:spacing w:val="-1"/>
                <w:sz w:val="20"/>
              </w:rPr>
              <w:t xml:space="preserve"> </w:t>
            </w:r>
            <w:r>
              <w:rPr>
                <w:b/>
                <w:sz w:val="20"/>
              </w:rPr>
              <w:t>(за</w:t>
            </w:r>
            <w:r>
              <w:rPr>
                <w:b/>
                <w:spacing w:val="-1"/>
                <w:sz w:val="20"/>
              </w:rPr>
              <w:t xml:space="preserve"> </w:t>
            </w:r>
            <w:r>
              <w:rPr>
                <w:b/>
                <w:sz w:val="20"/>
              </w:rPr>
              <w:t>поръчки,</w:t>
            </w:r>
            <w:r>
              <w:rPr>
                <w:b/>
                <w:spacing w:val="-3"/>
                <w:sz w:val="20"/>
              </w:rPr>
              <w:t xml:space="preserve"> </w:t>
            </w:r>
            <w:r>
              <w:rPr>
                <w:b/>
                <w:sz w:val="20"/>
              </w:rPr>
              <w:t>открити</w:t>
            </w:r>
            <w:r>
              <w:rPr>
                <w:b/>
                <w:spacing w:val="-4"/>
                <w:sz w:val="20"/>
              </w:rPr>
              <w:t xml:space="preserve"> </w:t>
            </w:r>
            <w:r>
              <w:rPr>
                <w:b/>
                <w:sz w:val="20"/>
              </w:rPr>
              <w:t>след</w:t>
            </w:r>
            <w:r>
              <w:rPr>
                <w:b/>
                <w:spacing w:val="-2"/>
                <w:sz w:val="20"/>
              </w:rPr>
              <w:t xml:space="preserve"> </w:t>
            </w:r>
            <w:r>
              <w:rPr>
                <w:b/>
                <w:sz w:val="20"/>
              </w:rPr>
              <w:t>01.01.2020/</w:t>
            </w:r>
            <w:r>
              <w:rPr>
                <w:b/>
                <w:spacing w:val="1"/>
                <w:sz w:val="20"/>
              </w:rPr>
              <w:t xml:space="preserve"> </w:t>
            </w:r>
            <w:r>
              <w:rPr>
                <w:b/>
                <w:sz w:val="20"/>
              </w:rPr>
              <w:t>14.06.2020</w:t>
            </w:r>
            <w:r>
              <w:rPr>
                <w:b/>
                <w:spacing w:val="-1"/>
                <w:sz w:val="20"/>
              </w:rPr>
              <w:t xml:space="preserve"> </w:t>
            </w:r>
            <w:r>
              <w:rPr>
                <w:b/>
                <w:sz w:val="20"/>
              </w:rPr>
              <w:t>г.)?</w:t>
            </w:r>
          </w:p>
          <w:p w:rsidR="006E576D" w:rsidRDefault="00455ECB">
            <w:pPr>
              <w:pStyle w:val="TableParagraph"/>
              <w:spacing w:line="242" w:lineRule="auto"/>
              <w:ind w:left="107" w:right="536"/>
              <w:rPr>
                <w:b/>
                <w:sz w:val="20"/>
              </w:rPr>
            </w:pPr>
            <w:r>
              <w:rPr>
                <w:sz w:val="20"/>
              </w:rPr>
              <w:t>Този протокол се изпраща на всички участници в деня на публикуването му в профила на купувача.</w:t>
            </w:r>
            <w:r>
              <w:rPr>
                <w:spacing w:val="-47"/>
                <w:sz w:val="20"/>
              </w:rPr>
              <w:t xml:space="preserve"> </w:t>
            </w:r>
            <w:r>
              <w:rPr>
                <w:b/>
                <w:sz w:val="20"/>
              </w:rPr>
              <w:t xml:space="preserve">ВАЖНО!!! </w:t>
            </w:r>
            <w:r>
              <w:rPr>
                <w:sz w:val="20"/>
              </w:rPr>
              <w:t>Приложимият режим за възлагане е съгласно графика за използване на ЦАИС ЕОП.</w:t>
            </w:r>
            <w:r>
              <w:rPr>
                <w:spacing w:val="1"/>
                <w:sz w:val="20"/>
              </w:rPr>
              <w:t xml:space="preserve"> </w:t>
            </w:r>
            <w:r>
              <w:rPr>
                <w:b/>
                <w:sz w:val="20"/>
              </w:rPr>
              <w:t>(§131 от</w:t>
            </w:r>
            <w:r>
              <w:rPr>
                <w:b/>
                <w:spacing w:val="2"/>
                <w:sz w:val="20"/>
              </w:rPr>
              <w:t xml:space="preserve"> </w:t>
            </w:r>
            <w:r>
              <w:rPr>
                <w:b/>
                <w:sz w:val="20"/>
              </w:rPr>
              <w:t>ПЗР на</w:t>
            </w:r>
            <w:r>
              <w:rPr>
                <w:b/>
                <w:spacing w:val="1"/>
                <w:sz w:val="20"/>
              </w:rPr>
              <w:t xml:space="preserve"> </w:t>
            </w:r>
            <w:r>
              <w:rPr>
                <w:b/>
                <w:sz w:val="20"/>
              </w:rPr>
              <w:t>ЗИДЗОП)</w:t>
            </w:r>
          </w:p>
          <w:p w:rsidR="006E576D" w:rsidRDefault="00455ECB">
            <w:pPr>
              <w:pStyle w:val="TableParagraph"/>
              <w:spacing w:line="228" w:lineRule="exact"/>
              <w:ind w:left="107"/>
              <w:jc w:val="both"/>
              <w:rPr>
                <w:b/>
                <w:sz w:val="20"/>
              </w:rPr>
            </w:pPr>
            <w:r>
              <w:rPr>
                <w:b/>
                <w:sz w:val="20"/>
              </w:rPr>
              <w:t>(чл.</w:t>
            </w:r>
            <w:r>
              <w:rPr>
                <w:b/>
                <w:spacing w:val="-2"/>
                <w:sz w:val="20"/>
              </w:rPr>
              <w:t xml:space="preserve"> </w:t>
            </w:r>
            <w:r>
              <w:rPr>
                <w:b/>
                <w:sz w:val="20"/>
              </w:rPr>
              <w:t>9к,</w:t>
            </w:r>
            <w:r>
              <w:rPr>
                <w:b/>
                <w:spacing w:val="-1"/>
                <w:sz w:val="20"/>
              </w:rPr>
              <w:t xml:space="preserve"> </w:t>
            </w:r>
            <w:r>
              <w:rPr>
                <w:b/>
                <w:sz w:val="20"/>
              </w:rPr>
              <w:t>чл.</w:t>
            </w:r>
            <w:r>
              <w:rPr>
                <w:b/>
                <w:spacing w:val="-2"/>
                <w:sz w:val="20"/>
              </w:rPr>
              <w:t xml:space="preserve"> </w:t>
            </w:r>
            <w:r>
              <w:rPr>
                <w:b/>
                <w:sz w:val="20"/>
              </w:rPr>
              <w:t>19а,</w:t>
            </w:r>
            <w:r>
              <w:rPr>
                <w:b/>
                <w:spacing w:val="-1"/>
                <w:sz w:val="20"/>
              </w:rPr>
              <w:t xml:space="preserve"> </w:t>
            </w:r>
            <w:r>
              <w:rPr>
                <w:b/>
                <w:sz w:val="20"/>
              </w:rPr>
              <w:t>чл.</w:t>
            </w:r>
            <w:r>
              <w:rPr>
                <w:b/>
                <w:spacing w:val="-1"/>
                <w:sz w:val="20"/>
              </w:rPr>
              <w:t xml:space="preserve"> </w:t>
            </w:r>
            <w:r>
              <w:rPr>
                <w:b/>
                <w:sz w:val="20"/>
              </w:rPr>
              <w:t>54,</w:t>
            </w:r>
            <w:r>
              <w:rPr>
                <w:b/>
                <w:spacing w:val="-2"/>
                <w:sz w:val="20"/>
              </w:rPr>
              <w:t xml:space="preserve"> </w:t>
            </w:r>
            <w:r>
              <w:rPr>
                <w:b/>
                <w:sz w:val="20"/>
              </w:rPr>
              <w:t>ал.</w:t>
            </w:r>
            <w:r>
              <w:rPr>
                <w:b/>
                <w:spacing w:val="-3"/>
                <w:sz w:val="20"/>
              </w:rPr>
              <w:t xml:space="preserve"> </w:t>
            </w:r>
            <w:r>
              <w:rPr>
                <w:b/>
                <w:sz w:val="20"/>
              </w:rPr>
              <w:t>7-12</w:t>
            </w:r>
            <w:r>
              <w:rPr>
                <w:b/>
                <w:spacing w:val="-2"/>
                <w:sz w:val="20"/>
              </w:rPr>
              <w:t xml:space="preserve"> </w:t>
            </w:r>
            <w:r>
              <w:rPr>
                <w:b/>
                <w:sz w:val="20"/>
              </w:rPr>
              <w:t>от ППЗОП)</w:t>
            </w:r>
          </w:p>
          <w:p w:rsidR="006E576D" w:rsidRDefault="00455ECB">
            <w:pPr>
              <w:pStyle w:val="TableParagraph"/>
              <w:spacing w:line="227" w:lineRule="exact"/>
              <w:ind w:left="107"/>
              <w:jc w:val="both"/>
              <w:rPr>
                <w:b/>
                <w:sz w:val="20"/>
              </w:rPr>
            </w:pPr>
            <w:r>
              <w:rPr>
                <w:b/>
                <w:color w:val="333399"/>
                <w:sz w:val="20"/>
              </w:rPr>
              <w:t>т</w:t>
            </w:r>
            <w:r>
              <w:rPr>
                <w:b/>
                <w:color w:val="000080"/>
                <w:sz w:val="20"/>
              </w:rPr>
              <w:t>.</w:t>
            </w:r>
            <w:r>
              <w:rPr>
                <w:b/>
                <w:color w:val="000080"/>
                <w:spacing w:val="-5"/>
                <w:sz w:val="20"/>
              </w:rPr>
              <w:t xml:space="preserve"> </w:t>
            </w:r>
            <w:r>
              <w:rPr>
                <w:b/>
                <w:color w:val="000080"/>
                <w:sz w:val="20"/>
              </w:rPr>
              <w:t>16</w:t>
            </w:r>
            <w:r>
              <w:rPr>
                <w:b/>
                <w:color w:val="000080"/>
                <w:spacing w:val="-3"/>
                <w:sz w:val="20"/>
              </w:rPr>
              <w:t xml:space="preserve"> </w:t>
            </w:r>
            <w:r>
              <w:rPr>
                <w:b/>
                <w:color w:val="000080"/>
                <w:sz w:val="20"/>
              </w:rPr>
              <w:t>от Насоките/</w:t>
            </w:r>
            <w:r>
              <w:rPr>
                <w:b/>
                <w:color w:val="000080"/>
                <w:spacing w:val="-3"/>
                <w:sz w:val="20"/>
              </w:rPr>
              <w:t xml:space="preserve"> </w:t>
            </w:r>
            <w:r>
              <w:rPr>
                <w:b/>
                <w:color w:val="000080"/>
                <w:sz w:val="20"/>
              </w:rPr>
              <w:t>т.</w:t>
            </w:r>
            <w:r>
              <w:rPr>
                <w:b/>
                <w:color w:val="000080"/>
                <w:spacing w:val="-2"/>
                <w:sz w:val="20"/>
              </w:rPr>
              <w:t xml:space="preserve"> </w:t>
            </w:r>
            <w:r>
              <w:rPr>
                <w:b/>
                <w:color w:val="000080"/>
                <w:sz w:val="20"/>
              </w:rPr>
              <w:t>16 от</w:t>
            </w:r>
            <w:r>
              <w:rPr>
                <w:b/>
                <w:color w:val="000080"/>
                <w:spacing w:val="-2"/>
                <w:sz w:val="20"/>
              </w:rPr>
              <w:t xml:space="preserve"> </w:t>
            </w:r>
            <w:r>
              <w:rPr>
                <w:b/>
                <w:color w:val="000080"/>
                <w:sz w:val="20"/>
              </w:rPr>
              <w:t>Приложение №</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2"/>
                <w:sz w:val="20"/>
              </w:rPr>
              <w:t xml:space="preserve"> </w:t>
            </w:r>
            <w:r>
              <w:rPr>
                <w:b/>
                <w:color w:val="000080"/>
                <w:sz w:val="20"/>
              </w:rPr>
              <w:t>от Наредбата</w:t>
            </w:r>
          </w:p>
          <w:p w:rsidR="006E576D" w:rsidRDefault="00455ECB">
            <w:pPr>
              <w:pStyle w:val="TableParagraph"/>
              <w:ind w:left="107" w:right="98"/>
              <w:jc w:val="both"/>
              <w:rPr>
                <w:sz w:val="20"/>
              </w:rPr>
            </w:pPr>
            <w:r>
              <w:rPr>
                <w:b/>
                <w:color w:val="C0504D"/>
                <w:sz w:val="20"/>
              </w:rPr>
              <w:t>Насочващи</w:t>
            </w:r>
            <w:r>
              <w:rPr>
                <w:b/>
                <w:color w:val="C0504D"/>
                <w:spacing w:val="-9"/>
                <w:sz w:val="20"/>
              </w:rPr>
              <w:t xml:space="preserve"> </w:t>
            </w:r>
            <w:r>
              <w:rPr>
                <w:b/>
                <w:color w:val="C0504D"/>
                <w:sz w:val="20"/>
              </w:rPr>
              <w:t>източници</w:t>
            </w:r>
            <w:r>
              <w:rPr>
                <w:b/>
                <w:color w:val="C0504D"/>
                <w:spacing w:val="-8"/>
                <w:sz w:val="20"/>
              </w:rPr>
              <w:t xml:space="preserve"> </w:t>
            </w:r>
            <w:r>
              <w:rPr>
                <w:b/>
                <w:color w:val="C0504D"/>
                <w:sz w:val="20"/>
              </w:rPr>
              <w:t>на</w:t>
            </w:r>
            <w:r>
              <w:rPr>
                <w:b/>
                <w:color w:val="C0504D"/>
                <w:spacing w:val="-10"/>
                <w:sz w:val="20"/>
              </w:rPr>
              <w:t xml:space="preserve"> </w:t>
            </w:r>
            <w:r>
              <w:rPr>
                <w:b/>
                <w:color w:val="C0504D"/>
                <w:sz w:val="20"/>
              </w:rPr>
              <w:t>информация:</w:t>
            </w:r>
            <w:r>
              <w:rPr>
                <w:b/>
                <w:color w:val="C0504D"/>
                <w:spacing w:val="-3"/>
                <w:sz w:val="20"/>
              </w:rPr>
              <w:t xml:space="preserve"> </w:t>
            </w:r>
            <w:r>
              <w:rPr>
                <w:color w:val="C0504D"/>
                <w:sz w:val="20"/>
              </w:rPr>
              <w:t>прегледайте</w:t>
            </w:r>
            <w:r>
              <w:rPr>
                <w:color w:val="C0504D"/>
                <w:spacing w:val="-6"/>
                <w:sz w:val="20"/>
              </w:rPr>
              <w:t xml:space="preserve"> </w:t>
            </w:r>
            <w:r>
              <w:rPr>
                <w:color w:val="C0504D"/>
                <w:sz w:val="20"/>
              </w:rPr>
              <w:t>писмата/</w:t>
            </w:r>
            <w:r>
              <w:rPr>
                <w:color w:val="C0504D"/>
                <w:spacing w:val="-8"/>
                <w:sz w:val="20"/>
              </w:rPr>
              <w:t xml:space="preserve"> </w:t>
            </w:r>
            <w:r>
              <w:rPr>
                <w:color w:val="C0504D"/>
                <w:sz w:val="20"/>
              </w:rPr>
              <w:t>съобщенията</w:t>
            </w:r>
            <w:r>
              <w:rPr>
                <w:color w:val="C0504D"/>
                <w:spacing w:val="-8"/>
                <w:sz w:val="20"/>
              </w:rPr>
              <w:t xml:space="preserve"> </w:t>
            </w:r>
            <w:r>
              <w:rPr>
                <w:color w:val="C0504D"/>
                <w:sz w:val="20"/>
              </w:rPr>
              <w:t>от</w:t>
            </w:r>
            <w:r>
              <w:rPr>
                <w:color w:val="C0504D"/>
                <w:spacing w:val="-8"/>
                <w:sz w:val="20"/>
              </w:rPr>
              <w:t xml:space="preserve"> </w:t>
            </w:r>
            <w:r>
              <w:rPr>
                <w:color w:val="C0504D"/>
                <w:sz w:val="20"/>
              </w:rPr>
              <w:t>ЦАИС</w:t>
            </w:r>
            <w:r>
              <w:rPr>
                <w:color w:val="C0504D"/>
                <w:spacing w:val="-10"/>
                <w:sz w:val="20"/>
              </w:rPr>
              <w:t xml:space="preserve"> </w:t>
            </w:r>
            <w:r>
              <w:rPr>
                <w:color w:val="C0504D"/>
                <w:sz w:val="20"/>
              </w:rPr>
              <w:t>ЕОП</w:t>
            </w:r>
            <w:r>
              <w:rPr>
                <w:color w:val="C0504D"/>
                <w:spacing w:val="-7"/>
                <w:sz w:val="20"/>
              </w:rPr>
              <w:t xml:space="preserve"> </w:t>
            </w:r>
            <w:r>
              <w:rPr>
                <w:color w:val="C0504D"/>
                <w:sz w:val="20"/>
              </w:rPr>
              <w:t>(за</w:t>
            </w:r>
            <w:r>
              <w:rPr>
                <w:color w:val="C0504D"/>
                <w:spacing w:val="-8"/>
                <w:sz w:val="20"/>
              </w:rPr>
              <w:t xml:space="preserve"> </w:t>
            </w:r>
            <w:r>
              <w:rPr>
                <w:color w:val="C0504D"/>
                <w:sz w:val="20"/>
              </w:rPr>
              <w:t>поръчки,</w:t>
            </w:r>
            <w:r>
              <w:rPr>
                <w:color w:val="C0504D"/>
                <w:spacing w:val="-47"/>
                <w:sz w:val="20"/>
              </w:rPr>
              <w:t xml:space="preserve"> </w:t>
            </w:r>
            <w:r>
              <w:rPr>
                <w:color w:val="C0504D"/>
                <w:sz w:val="20"/>
              </w:rPr>
              <w:t>открити след 01.01.2020/ 14.06.2020 г.), с които протоколът е изпратен на участниците, както и други</w:t>
            </w:r>
            <w:r>
              <w:rPr>
                <w:color w:val="C0504D"/>
                <w:spacing w:val="1"/>
                <w:sz w:val="20"/>
              </w:rPr>
              <w:t xml:space="preserve"> </w:t>
            </w:r>
            <w:r>
              <w:rPr>
                <w:color w:val="C0504D"/>
                <w:sz w:val="20"/>
              </w:rPr>
              <w:t>документи,</w:t>
            </w:r>
            <w:r>
              <w:rPr>
                <w:color w:val="C0504D"/>
                <w:spacing w:val="-2"/>
                <w:sz w:val="20"/>
              </w:rPr>
              <w:t xml:space="preserve"> </w:t>
            </w:r>
            <w:r>
              <w:rPr>
                <w:color w:val="C0504D"/>
                <w:sz w:val="20"/>
              </w:rPr>
              <w:t>свързани</w:t>
            </w:r>
            <w:r>
              <w:rPr>
                <w:color w:val="C0504D"/>
                <w:spacing w:val="-2"/>
                <w:sz w:val="20"/>
              </w:rPr>
              <w:t xml:space="preserve"> </w:t>
            </w:r>
            <w:r>
              <w:rPr>
                <w:color w:val="C0504D"/>
                <w:sz w:val="20"/>
              </w:rPr>
              <w:t>с</w:t>
            </w:r>
            <w:r>
              <w:rPr>
                <w:color w:val="C0504D"/>
                <w:spacing w:val="2"/>
                <w:sz w:val="20"/>
              </w:rPr>
              <w:t xml:space="preserve"> </w:t>
            </w:r>
            <w:r>
              <w:rPr>
                <w:color w:val="C0504D"/>
                <w:sz w:val="20"/>
              </w:rPr>
              <w:t>установяването на</w:t>
            </w:r>
            <w:r>
              <w:rPr>
                <w:color w:val="C0504D"/>
                <w:spacing w:val="-2"/>
                <w:sz w:val="20"/>
              </w:rPr>
              <w:t xml:space="preserve"> </w:t>
            </w:r>
            <w:r>
              <w:rPr>
                <w:color w:val="C0504D"/>
                <w:sz w:val="20"/>
              </w:rPr>
              <w:t>подлежащите</w:t>
            </w:r>
            <w:r>
              <w:rPr>
                <w:color w:val="C0504D"/>
                <w:spacing w:val="-1"/>
                <w:sz w:val="20"/>
              </w:rPr>
              <w:t xml:space="preserve"> </w:t>
            </w:r>
            <w:r>
              <w:rPr>
                <w:color w:val="C0504D"/>
                <w:sz w:val="20"/>
              </w:rPr>
              <w:t>на</w:t>
            </w:r>
            <w:r>
              <w:rPr>
                <w:color w:val="C0504D"/>
                <w:spacing w:val="-1"/>
                <w:sz w:val="20"/>
              </w:rPr>
              <w:t xml:space="preserve"> </w:t>
            </w:r>
            <w:r>
              <w:rPr>
                <w:color w:val="C0504D"/>
                <w:sz w:val="20"/>
              </w:rPr>
              <w:t>проверка</w:t>
            </w:r>
            <w:r>
              <w:rPr>
                <w:color w:val="C0504D"/>
                <w:spacing w:val="-1"/>
                <w:sz w:val="20"/>
              </w:rPr>
              <w:t xml:space="preserve"> </w:t>
            </w:r>
            <w:r>
              <w:rPr>
                <w:color w:val="C0504D"/>
                <w:sz w:val="20"/>
              </w:rPr>
              <w:t>факти,</w:t>
            </w:r>
            <w:r>
              <w:rPr>
                <w:color w:val="C0504D"/>
                <w:spacing w:val="-1"/>
                <w:sz w:val="20"/>
              </w:rPr>
              <w:t xml:space="preserve"> </w:t>
            </w:r>
            <w:r>
              <w:rPr>
                <w:color w:val="C0504D"/>
                <w:sz w:val="20"/>
              </w:rPr>
              <w:t>ако</w:t>
            </w:r>
            <w:r>
              <w:rPr>
                <w:color w:val="C0504D"/>
                <w:spacing w:val="-2"/>
                <w:sz w:val="20"/>
              </w:rPr>
              <w:t xml:space="preserve"> </w:t>
            </w:r>
            <w:r>
              <w:rPr>
                <w:color w:val="C0504D"/>
                <w:sz w:val="20"/>
              </w:rPr>
              <w:t>е</w:t>
            </w:r>
            <w:r>
              <w:rPr>
                <w:color w:val="C0504D"/>
                <w:spacing w:val="-1"/>
                <w:sz w:val="20"/>
              </w:rPr>
              <w:t xml:space="preserve"> </w:t>
            </w:r>
            <w:r>
              <w:rPr>
                <w:color w:val="C0504D"/>
                <w:sz w:val="20"/>
              </w:rPr>
              <w:t>необходимо.</w:t>
            </w:r>
          </w:p>
          <w:p w:rsidR="006E576D" w:rsidRDefault="00455ECB">
            <w:pPr>
              <w:pStyle w:val="TableParagraph"/>
              <w:ind w:left="107"/>
              <w:rPr>
                <w:sz w:val="20"/>
              </w:rPr>
            </w:pPr>
            <w:r>
              <w:rPr>
                <w:color w:val="008000"/>
                <w:sz w:val="20"/>
              </w:rPr>
              <w:t>Анализирайте:</w:t>
            </w:r>
          </w:p>
          <w:p w:rsidR="006E576D" w:rsidRDefault="00455ECB">
            <w:pPr>
              <w:pStyle w:val="TableParagraph"/>
              <w:spacing w:before="2" w:line="227" w:lineRule="exact"/>
              <w:ind w:left="107"/>
              <w:rPr>
                <w:b/>
                <w:sz w:val="20"/>
              </w:rPr>
            </w:pPr>
            <w:r>
              <w:rPr>
                <w:b/>
                <w:color w:val="008000"/>
                <w:sz w:val="20"/>
                <w:u w:val="single" w:color="008000"/>
              </w:rPr>
              <w:t>За</w:t>
            </w:r>
            <w:r>
              <w:rPr>
                <w:b/>
                <w:color w:val="008000"/>
                <w:spacing w:val="-4"/>
                <w:sz w:val="20"/>
                <w:u w:val="single" w:color="008000"/>
              </w:rPr>
              <w:t xml:space="preserve"> </w:t>
            </w:r>
            <w:r>
              <w:rPr>
                <w:b/>
                <w:color w:val="008000"/>
                <w:sz w:val="20"/>
                <w:u w:val="single" w:color="008000"/>
              </w:rPr>
              <w:t>поръчки,</w:t>
            </w:r>
            <w:r>
              <w:rPr>
                <w:b/>
                <w:color w:val="008000"/>
                <w:spacing w:val="-4"/>
                <w:sz w:val="20"/>
                <w:u w:val="single" w:color="008000"/>
              </w:rPr>
              <w:t xml:space="preserve"> </w:t>
            </w:r>
            <w:r>
              <w:rPr>
                <w:b/>
                <w:color w:val="008000"/>
                <w:sz w:val="20"/>
                <w:u w:val="single" w:color="008000"/>
              </w:rPr>
              <w:t>открити</w:t>
            </w:r>
            <w:r>
              <w:rPr>
                <w:b/>
                <w:color w:val="008000"/>
                <w:spacing w:val="-4"/>
                <w:sz w:val="20"/>
                <w:u w:val="single" w:color="008000"/>
              </w:rPr>
              <w:t xml:space="preserve"> </w:t>
            </w:r>
            <w:r>
              <w:rPr>
                <w:b/>
                <w:color w:val="008000"/>
                <w:sz w:val="20"/>
                <w:u w:val="single" w:color="008000"/>
              </w:rPr>
              <w:t>преди</w:t>
            </w:r>
            <w:r>
              <w:rPr>
                <w:b/>
                <w:color w:val="008000"/>
                <w:spacing w:val="-4"/>
                <w:sz w:val="20"/>
                <w:u w:val="single" w:color="008000"/>
              </w:rPr>
              <w:t xml:space="preserve"> </w:t>
            </w:r>
            <w:r>
              <w:rPr>
                <w:b/>
                <w:color w:val="008000"/>
                <w:sz w:val="20"/>
                <w:u w:val="single" w:color="008000"/>
              </w:rPr>
              <w:t>01.01.2020/ 14.06.2020</w:t>
            </w:r>
            <w:r>
              <w:rPr>
                <w:b/>
                <w:color w:val="008000"/>
                <w:spacing w:val="-1"/>
                <w:sz w:val="20"/>
                <w:u w:val="single" w:color="008000"/>
              </w:rPr>
              <w:t xml:space="preserve"> </w:t>
            </w:r>
            <w:r>
              <w:rPr>
                <w:b/>
                <w:color w:val="008000"/>
                <w:sz w:val="20"/>
                <w:u w:val="single" w:color="008000"/>
              </w:rPr>
              <w:t>г.</w:t>
            </w:r>
          </w:p>
          <w:p w:rsidR="006E576D" w:rsidRDefault="00455ECB">
            <w:pPr>
              <w:pStyle w:val="TableParagraph"/>
              <w:numPr>
                <w:ilvl w:val="0"/>
                <w:numId w:val="30"/>
              </w:numPr>
              <w:tabs>
                <w:tab w:val="left" w:pos="224"/>
              </w:tabs>
              <w:spacing w:line="227" w:lineRule="exact"/>
              <w:ind w:left="223" w:hanging="117"/>
              <w:rPr>
                <w:sz w:val="20"/>
              </w:rPr>
            </w:pPr>
            <w:r>
              <w:rPr>
                <w:color w:val="008000"/>
                <w:sz w:val="20"/>
              </w:rPr>
              <w:t>датата</w:t>
            </w:r>
            <w:r>
              <w:rPr>
                <w:color w:val="008000"/>
                <w:spacing w:val="-3"/>
                <w:sz w:val="20"/>
              </w:rPr>
              <w:t xml:space="preserve"> </w:t>
            </w:r>
            <w:r>
              <w:rPr>
                <w:color w:val="008000"/>
                <w:sz w:val="20"/>
              </w:rPr>
              <w:t>и</w:t>
            </w:r>
            <w:r>
              <w:rPr>
                <w:color w:val="008000"/>
                <w:spacing w:val="-2"/>
                <w:sz w:val="20"/>
              </w:rPr>
              <w:t xml:space="preserve"> </w:t>
            </w:r>
            <w:r>
              <w:rPr>
                <w:color w:val="008000"/>
                <w:sz w:val="20"/>
              </w:rPr>
              <w:t>адресатите</w:t>
            </w:r>
            <w:r>
              <w:rPr>
                <w:color w:val="008000"/>
                <w:spacing w:val="-2"/>
                <w:sz w:val="20"/>
              </w:rPr>
              <w:t xml:space="preserve"> </w:t>
            </w:r>
            <w:r>
              <w:rPr>
                <w:color w:val="008000"/>
                <w:sz w:val="20"/>
              </w:rPr>
              <w:t>на</w:t>
            </w:r>
            <w:r>
              <w:rPr>
                <w:color w:val="008000"/>
                <w:spacing w:val="-3"/>
                <w:sz w:val="20"/>
              </w:rPr>
              <w:t xml:space="preserve"> </w:t>
            </w:r>
            <w:r>
              <w:rPr>
                <w:color w:val="008000"/>
                <w:sz w:val="20"/>
              </w:rPr>
              <w:t>писмата,</w:t>
            </w:r>
            <w:r>
              <w:rPr>
                <w:color w:val="008000"/>
                <w:spacing w:val="-2"/>
                <w:sz w:val="20"/>
              </w:rPr>
              <w:t xml:space="preserve"> </w:t>
            </w:r>
            <w:r>
              <w:rPr>
                <w:color w:val="008000"/>
                <w:sz w:val="20"/>
              </w:rPr>
              <w:t>с</w:t>
            </w:r>
            <w:r>
              <w:rPr>
                <w:color w:val="008000"/>
                <w:spacing w:val="-2"/>
                <w:sz w:val="20"/>
              </w:rPr>
              <w:t xml:space="preserve"> </w:t>
            </w:r>
            <w:r>
              <w:rPr>
                <w:color w:val="008000"/>
                <w:sz w:val="20"/>
              </w:rPr>
              <w:t>които</w:t>
            </w:r>
            <w:r>
              <w:rPr>
                <w:color w:val="008000"/>
                <w:spacing w:val="1"/>
                <w:sz w:val="20"/>
              </w:rPr>
              <w:t xml:space="preserve"> </w:t>
            </w:r>
            <w:r>
              <w:rPr>
                <w:color w:val="008000"/>
                <w:sz w:val="20"/>
              </w:rPr>
              <w:t>протоколът</w:t>
            </w:r>
            <w:r>
              <w:rPr>
                <w:color w:val="008000"/>
                <w:spacing w:val="-1"/>
                <w:sz w:val="20"/>
              </w:rPr>
              <w:t xml:space="preserve"> </w:t>
            </w:r>
            <w:r>
              <w:rPr>
                <w:color w:val="008000"/>
                <w:sz w:val="20"/>
              </w:rPr>
              <w:t>е</w:t>
            </w:r>
            <w:r>
              <w:rPr>
                <w:color w:val="008000"/>
                <w:spacing w:val="-2"/>
                <w:sz w:val="20"/>
              </w:rPr>
              <w:t xml:space="preserve"> </w:t>
            </w:r>
            <w:r>
              <w:rPr>
                <w:color w:val="008000"/>
                <w:sz w:val="20"/>
              </w:rPr>
              <w:t>изпратен;</w:t>
            </w:r>
          </w:p>
          <w:p w:rsidR="006E576D" w:rsidRDefault="00455ECB">
            <w:pPr>
              <w:pStyle w:val="TableParagraph"/>
              <w:numPr>
                <w:ilvl w:val="0"/>
                <w:numId w:val="30"/>
              </w:numPr>
              <w:tabs>
                <w:tab w:val="left" w:pos="224"/>
              </w:tabs>
              <w:spacing w:before="1"/>
              <w:ind w:left="223" w:hanging="117"/>
              <w:rPr>
                <w:sz w:val="20"/>
              </w:rPr>
            </w:pPr>
            <w:r>
              <w:rPr>
                <w:color w:val="008000"/>
                <w:sz w:val="20"/>
              </w:rPr>
              <w:t>датата,</w:t>
            </w:r>
            <w:r>
              <w:rPr>
                <w:color w:val="008000"/>
                <w:spacing w:val="-3"/>
                <w:sz w:val="20"/>
              </w:rPr>
              <w:t xml:space="preserve"> </w:t>
            </w:r>
            <w:r>
              <w:rPr>
                <w:color w:val="008000"/>
                <w:sz w:val="20"/>
              </w:rPr>
              <w:t>на</w:t>
            </w:r>
            <w:r>
              <w:rPr>
                <w:color w:val="008000"/>
                <w:spacing w:val="-3"/>
                <w:sz w:val="20"/>
              </w:rPr>
              <w:t xml:space="preserve"> </w:t>
            </w:r>
            <w:r>
              <w:rPr>
                <w:color w:val="008000"/>
                <w:sz w:val="20"/>
              </w:rPr>
              <w:t>която</w:t>
            </w:r>
            <w:r>
              <w:rPr>
                <w:color w:val="008000"/>
                <w:spacing w:val="-2"/>
                <w:sz w:val="20"/>
              </w:rPr>
              <w:t xml:space="preserve"> </w:t>
            </w:r>
            <w:r>
              <w:rPr>
                <w:color w:val="008000"/>
                <w:sz w:val="20"/>
              </w:rPr>
              <w:t>протоколът</w:t>
            </w:r>
            <w:r>
              <w:rPr>
                <w:color w:val="008000"/>
                <w:spacing w:val="-4"/>
                <w:sz w:val="20"/>
              </w:rPr>
              <w:t xml:space="preserve"> </w:t>
            </w:r>
            <w:r>
              <w:rPr>
                <w:color w:val="008000"/>
                <w:sz w:val="20"/>
              </w:rPr>
              <w:t>е</w:t>
            </w:r>
            <w:r>
              <w:rPr>
                <w:color w:val="008000"/>
                <w:spacing w:val="-4"/>
                <w:sz w:val="20"/>
              </w:rPr>
              <w:t xml:space="preserve"> </w:t>
            </w:r>
            <w:r>
              <w:rPr>
                <w:color w:val="008000"/>
                <w:sz w:val="20"/>
              </w:rPr>
              <w:t>публикуван</w:t>
            </w:r>
            <w:r>
              <w:rPr>
                <w:color w:val="008000"/>
                <w:spacing w:val="-4"/>
                <w:sz w:val="20"/>
              </w:rPr>
              <w:t xml:space="preserve"> </w:t>
            </w:r>
            <w:r>
              <w:rPr>
                <w:color w:val="008000"/>
                <w:sz w:val="20"/>
              </w:rPr>
              <w:t>в</w:t>
            </w:r>
            <w:r>
              <w:rPr>
                <w:color w:val="008000"/>
                <w:spacing w:val="-1"/>
                <w:sz w:val="20"/>
              </w:rPr>
              <w:t xml:space="preserve"> </w:t>
            </w:r>
            <w:r>
              <w:rPr>
                <w:color w:val="008000"/>
                <w:sz w:val="20"/>
              </w:rPr>
              <w:t>профила</w:t>
            </w:r>
            <w:r>
              <w:rPr>
                <w:color w:val="008000"/>
                <w:spacing w:val="-1"/>
                <w:sz w:val="20"/>
              </w:rPr>
              <w:t xml:space="preserve"> </w:t>
            </w:r>
            <w:r>
              <w:rPr>
                <w:color w:val="008000"/>
                <w:sz w:val="20"/>
              </w:rPr>
              <w:t>на</w:t>
            </w:r>
            <w:r>
              <w:rPr>
                <w:color w:val="008000"/>
                <w:spacing w:val="-1"/>
                <w:sz w:val="20"/>
              </w:rPr>
              <w:t xml:space="preserve"> </w:t>
            </w:r>
            <w:r>
              <w:rPr>
                <w:color w:val="008000"/>
                <w:sz w:val="20"/>
              </w:rPr>
              <w:t>купувача.</w:t>
            </w:r>
          </w:p>
          <w:p w:rsidR="006E576D" w:rsidRDefault="00455ECB">
            <w:pPr>
              <w:pStyle w:val="TableParagraph"/>
              <w:spacing w:before="5" w:line="228" w:lineRule="exact"/>
              <w:ind w:left="107"/>
              <w:rPr>
                <w:b/>
                <w:sz w:val="20"/>
              </w:rPr>
            </w:pPr>
            <w:r>
              <w:rPr>
                <w:b/>
                <w:color w:val="008000"/>
                <w:sz w:val="20"/>
                <w:u w:val="single" w:color="008000"/>
              </w:rPr>
              <w:t>За</w:t>
            </w:r>
            <w:r>
              <w:rPr>
                <w:b/>
                <w:color w:val="008000"/>
                <w:spacing w:val="-2"/>
                <w:sz w:val="20"/>
                <w:u w:val="single" w:color="008000"/>
              </w:rPr>
              <w:t xml:space="preserve"> </w:t>
            </w:r>
            <w:r>
              <w:rPr>
                <w:b/>
                <w:color w:val="008000"/>
                <w:sz w:val="20"/>
                <w:u w:val="single" w:color="008000"/>
              </w:rPr>
              <w:t>поръчки,</w:t>
            </w:r>
            <w:r>
              <w:rPr>
                <w:b/>
                <w:color w:val="008000"/>
                <w:spacing w:val="-3"/>
                <w:sz w:val="20"/>
                <w:u w:val="single" w:color="008000"/>
              </w:rPr>
              <w:t xml:space="preserve"> </w:t>
            </w:r>
            <w:r>
              <w:rPr>
                <w:b/>
                <w:color w:val="008000"/>
                <w:sz w:val="20"/>
                <w:u w:val="single" w:color="008000"/>
              </w:rPr>
              <w:t>открити</w:t>
            </w:r>
            <w:r>
              <w:rPr>
                <w:b/>
                <w:color w:val="008000"/>
                <w:spacing w:val="-3"/>
                <w:sz w:val="20"/>
                <w:u w:val="single" w:color="008000"/>
              </w:rPr>
              <w:t xml:space="preserve"> </w:t>
            </w:r>
            <w:r>
              <w:rPr>
                <w:b/>
                <w:color w:val="008000"/>
                <w:sz w:val="20"/>
                <w:u w:val="single" w:color="008000"/>
              </w:rPr>
              <w:t>след</w:t>
            </w:r>
            <w:r>
              <w:rPr>
                <w:b/>
                <w:color w:val="008000"/>
                <w:spacing w:val="-3"/>
                <w:sz w:val="20"/>
                <w:u w:val="single" w:color="008000"/>
              </w:rPr>
              <w:t xml:space="preserve"> </w:t>
            </w:r>
            <w:r>
              <w:rPr>
                <w:b/>
                <w:color w:val="008000"/>
                <w:sz w:val="20"/>
                <w:u w:val="single" w:color="008000"/>
              </w:rPr>
              <w:t>01.01.2020/</w:t>
            </w:r>
            <w:r>
              <w:rPr>
                <w:b/>
                <w:color w:val="008000"/>
                <w:spacing w:val="-2"/>
                <w:sz w:val="20"/>
                <w:u w:val="single" w:color="008000"/>
              </w:rPr>
              <w:t xml:space="preserve"> </w:t>
            </w:r>
            <w:r>
              <w:rPr>
                <w:b/>
                <w:color w:val="008000"/>
                <w:sz w:val="20"/>
                <w:u w:val="single" w:color="008000"/>
              </w:rPr>
              <w:t>14.06.2020 г.</w:t>
            </w:r>
          </w:p>
          <w:p w:rsidR="006E576D" w:rsidRDefault="00455ECB">
            <w:pPr>
              <w:pStyle w:val="TableParagraph"/>
              <w:numPr>
                <w:ilvl w:val="0"/>
                <w:numId w:val="30"/>
              </w:numPr>
              <w:tabs>
                <w:tab w:val="left" w:pos="224"/>
              </w:tabs>
              <w:spacing w:line="228" w:lineRule="exact"/>
              <w:ind w:left="223" w:hanging="117"/>
              <w:rPr>
                <w:sz w:val="20"/>
              </w:rPr>
            </w:pPr>
            <w:r>
              <w:rPr>
                <w:color w:val="008000"/>
                <w:sz w:val="20"/>
              </w:rPr>
              <w:t>датата</w:t>
            </w:r>
            <w:r>
              <w:rPr>
                <w:color w:val="008000"/>
                <w:spacing w:val="-3"/>
                <w:sz w:val="20"/>
              </w:rPr>
              <w:t xml:space="preserve"> </w:t>
            </w:r>
            <w:r>
              <w:rPr>
                <w:color w:val="008000"/>
                <w:sz w:val="20"/>
              </w:rPr>
              <w:t>и</w:t>
            </w:r>
            <w:r>
              <w:rPr>
                <w:color w:val="008000"/>
                <w:spacing w:val="-3"/>
                <w:sz w:val="20"/>
              </w:rPr>
              <w:t xml:space="preserve"> </w:t>
            </w:r>
            <w:r>
              <w:rPr>
                <w:color w:val="008000"/>
                <w:sz w:val="20"/>
              </w:rPr>
              <w:t>адресатите</w:t>
            </w:r>
            <w:r>
              <w:rPr>
                <w:color w:val="008000"/>
                <w:spacing w:val="-3"/>
                <w:sz w:val="20"/>
              </w:rPr>
              <w:t xml:space="preserve"> </w:t>
            </w:r>
            <w:r>
              <w:rPr>
                <w:color w:val="008000"/>
                <w:sz w:val="20"/>
              </w:rPr>
              <w:t>на</w:t>
            </w:r>
            <w:r>
              <w:rPr>
                <w:color w:val="008000"/>
                <w:spacing w:val="-2"/>
                <w:sz w:val="20"/>
              </w:rPr>
              <w:t xml:space="preserve"> </w:t>
            </w:r>
            <w:r>
              <w:rPr>
                <w:color w:val="008000"/>
                <w:sz w:val="20"/>
              </w:rPr>
              <w:t>съобщенията</w:t>
            </w:r>
            <w:r>
              <w:rPr>
                <w:color w:val="008000"/>
                <w:spacing w:val="-2"/>
                <w:sz w:val="20"/>
              </w:rPr>
              <w:t xml:space="preserve"> </w:t>
            </w:r>
            <w:r>
              <w:rPr>
                <w:color w:val="008000"/>
                <w:sz w:val="20"/>
              </w:rPr>
              <w:t>от</w:t>
            </w:r>
            <w:r>
              <w:rPr>
                <w:color w:val="008000"/>
                <w:spacing w:val="-4"/>
                <w:sz w:val="20"/>
              </w:rPr>
              <w:t xml:space="preserve"> </w:t>
            </w:r>
            <w:r>
              <w:rPr>
                <w:color w:val="008000"/>
                <w:sz w:val="20"/>
              </w:rPr>
              <w:t>електронната</w:t>
            </w:r>
            <w:r>
              <w:rPr>
                <w:color w:val="008000"/>
                <w:spacing w:val="-2"/>
                <w:sz w:val="20"/>
              </w:rPr>
              <w:t xml:space="preserve"> </w:t>
            </w:r>
            <w:r>
              <w:rPr>
                <w:color w:val="008000"/>
                <w:sz w:val="20"/>
              </w:rPr>
              <w:t>платформа,</w:t>
            </w:r>
            <w:r>
              <w:rPr>
                <w:color w:val="008000"/>
                <w:spacing w:val="-1"/>
                <w:sz w:val="20"/>
              </w:rPr>
              <w:t xml:space="preserve"> </w:t>
            </w:r>
            <w:r>
              <w:rPr>
                <w:color w:val="008000"/>
                <w:sz w:val="20"/>
              </w:rPr>
              <w:t>с</w:t>
            </w:r>
            <w:r>
              <w:rPr>
                <w:color w:val="008000"/>
                <w:spacing w:val="-3"/>
                <w:sz w:val="20"/>
              </w:rPr>
              <w:t xml:space="preserve"> </w:t>
            </w:r>
            <w:r>
              <w:rPr>
                <w:color w:val="008000"/>
                <w:sz w:val="20"/>
              </w:rPr>
              <w:t>които</w:t>
            </w:r>
            <w:r>
              <w:rPr>
                <w:color w:val="008000"/>
                <w:spacing w:val="-1"/>
                <w:sz w:val="20"/>
              </w:rPr>
              <w:t xml:space="preserve"> </w:t>
            </w:r>
            <w:r>
              <w:rPr>
                <w:color w:val="008000"/>
                <w:sz w:val="20"/>
              </w:rPr>
              <w:t>протоколът</w:t>
            </w:r>
            <w:r>
              <w:rPr>
                <w:color w:val="008000"/>
                <w:spacing w:val="-4"/>
                <w:sz w:val="20"/>
              </w:rPr>
              <w:t xml:space="preserve"> </w:t>
            </w:r>
            <w:r>
              <w:rPr>
                <w:color w:val="008000"/>
                <w:sz w:val="20"/>
              </w:rPr>
              <w:t>е</w:t>
            </w:r>
            <w:r>
              <w:rPr>
                <w:color w:val="008000"/>
                <w:spacing w:val="-2"/>
                <w:sz w:val="20"/>
              </w:rPr>
              <w:t xml:space="preserve"> </w:t>
            </w:r>
            <w:r>
              <w:rPr>
                <w:color w:val="008000"/>
                <w:sz w:val="20"/>
              </w:rPr>
              <w:t>изпратен;</w:t>
            </w:r>
          </w:p>
          <w:p w:rsidR="006E576D" w:rsidRDefault="00455ECB">
            <w:pPr>
              <w:pStyle w:val="TableParagraph"/>
              <w:numPr>
                <w:ilvl w:val="0"/>
                <w:numId w:val="30"/>
              </w:numPr>
              <w:tabs>
                <w:tab w:val="left" w:pos="287"/>
              </w:tabs>
              <w:spacing w:line="230" w:lineRule="atLeast"/>
              <w:ind w:left="107" w:right="106" w:firstLine="0"/>
              <w:rPr>
                <w:sz w:val="20"/>
              </w:rPr>
            </w:pPr>
            <w:r>
              <w:rPr>
                <w:color w:val="008000"/>
                <w:sz w:val="20"/>
              </w:rPr>
              <w:t>датата,</w:t>
            </w:r>
            <w:r>
              <w:rPr>
                <w:color w:val="008000"/>
                <w:spacing w:val="10"/>
                <w:sz w:val="20"/>
              </w:rPr>
              <w:t xml:space="preserve"> </w:t>
            </w:r>
            <w:r>
              <w:rPr>
                <w:color w:val="008000"/>
                <w:sz w:val="20"/>
              </w:rPr>
              <w:t>на</w:t>
            </w:r>
            <w:r>
              <w:rPr>
                <w:color w:val="008000"/>
                <w:spacing w:val="13"/>
                <w:sz w:val="20"/>
              </w:rPr>
              <w:t xml:space="preserve"> </w:t>
            </w:r>
            <w:r>
              <w:rPr>
                <w:color w:val="008000"/>
                <w:sz w:val="20"/>
              </w:rPr>
              <w:t>която</w:t>
            </w:r>
            <w:r>
              <w:rPr>
                <w:color w:val="008000"/>
                <w:spacing w:val="13"/>
                <w:sz w:val="20"/>
              </w:rPr>
              <w:t xml:space="preserve"> </w:t>
            </w:r>
            <w:r>
              <w:rPr>
                <w:color w:val="008000"/>
                <w:sz w:val="20"/>
              </w:rPr>
              <w:t>протоколът</w:t>
            </w:r>
            <w:r>
              <w:rPr>
                <w:color w:val="008000"/>
                <w:spacing w:val="10"/>
                <w:sz w:val="20"/>
              </w:rPr>
              <w:t xml:space="preserve"> </w:t>
            </w:r>
            <w:r>
              <w:rPr>
                <w:color w:val="008000"/>
                <w:sz w:val="20"/>
              </w:rPr>
              <w:t>и</w:t>
            </w:r>
            <w:r>
              <w:rPr>
                <w:color w:val="008000"/>
                <w:spacing w:val="9"/>
                <w:sz w:val="20"/>
              </w:rPr>
              <w:t xml:space="preserve"> </w:t>
            </w:r>
            <w:r>
              <w:rPr>
                <w:color w:val="008000"/>
                <w:sz w:val="20"/>
              </w:rPr>
              <w:t>съобщението</w:t>
            </w:r>
            <w:r>
              <w:rPr>
                <w:color w:val="008000"/>
                <w:spacing w:val="11"/>
                <w:sz w:val="20"/>
              </w:rPr>
              <w:t xml:space="preserve"> </w:t>
            </w:r>
            <w:r>
              <w:rPr>
                <w:color w:val="008000"/>
                <w:sz w:val="20"/>
              </w:rPr>
              <w:t>са</w:t>
            </w:r>
            <w:r>
              <w:rPr>
                <w:color w:val="008000"/>
                <w:spacing w:val="13"/>
                <w:sz w:val="20"/>
              </w:rPr>
              <w:t xml:space="preserve"> </w:t>
            </w:r>
            <w:r>
              <w:rPr>
                <w:color w:val="008000"/>
                <w:sz w:val="20"/>
              </w:rPr>
              <w:t>постъпили</w:t>
            </w:r>
            <w:r>
              <w:rPr>
                <w:color w:val="008000"/>
                <w:spacing w:val="9"/>
                <w:sz w:val="20"/>
              </w:rPr>
              <w:t xml:space="preserve"> </w:t>
            </w:r>
            <w:r>
              <w:rPr>
                <w:color w:val="008000"/>
                <w:sz w:val="20"/>
              </w:rPr>
              <w:t>в</w:t>
            </w:r>
            <w:r>
              <w:rPr>
                <w:color w:val="008000"/>
                <w:spacing w:val="12"/>
                <w:sz w:val="20"/>
              </w:rPr>
              <w:t xml:space="preserve"> </w:t>
            </w:r>
            <w:r>
              <w:rPr>
                <w:color w:val="008000"/>
                <w:sz w:val="20"/>
              </w:rPr>
              <w:t>потребителския</w:t>
            </w:r>
            <w:r>
              <w:rPr>
                <w:color w:val="008000"/>
                <w:spacing w:val="10"/>
                <w:sz w:val="20"/>
              </w:rPr>
              <w:t xml:space="preserve"> </w:t>
            </w:r>
            <w:r>
              <w:rPr>
                <w:color w:val="008000"/>
                <w:sz w:val="20"/>
              </w:rPr>
              <w:t>профил</w:t>
            </w:r>
            <w:r>
              <w:rPr>
                <w:color w:val="008000"/>
                <w:spacing w:val="11"/>
                <w:sz w:val="20"/>
              </w:rPr>
              <w:t xml:space="preserve"> </w:t>
            </w:r>
            <w:r>
              <w:rPr>
                <w:color w:val="008000"/>
                <w:sz w:val="20"/>
              </w:rPr>
              <w:t>на</w:t>
            </w:r>
            <w:r>
              <w:rPr>
                <w:color w:val="008000"/>
                <w:spacing w:val="13"/>
                <w:sz w:val="20"/>
              </w:rPr>
              <w:t xml:space="preserve"> </w:t>
            </w:r>
            <w:r>
              <w:rPr>
                <w:color w:val="008000"/>
                <w:sz w:val="20"/>
              </w:rPr>
              <w:t>лицето,</w:t>
            </w:r>
            <w:r>
              <w:rPr>
                <w:color w:val="008000"/>
                <w:spacing w:val="-47"/>
                <w:sz w:val="20"/>
              </w:rPr>
              <w:t xml:space="preserve"> </w:t>
            </w:r>
            <w:r>
              <w:rPr>
                <w:color w:val="008000"/>
                <w:sz w:val="20"/>
              </w:rPr>
              <w:t>определено</w:t>
            </w:r>
            <w:r>
              <w:rPr>
                <w:color w:val="008000"/>
                <w:spacing w:val="-1"/>
                <w:sz w:val="20"/>
              </w:rPr>
              <w:t xml:space="preserve"> </w:t>
            </w:r>
            <w:r>
              <w:rPr>
                <w:color w:val="008000"/>
                <w:sz w:val="20"/>
              </w:rPr>
              <w:t>за</w:t>
            </w:r>
            <w:r>
              <w:rPr>
                <w:color w:val="008000"/>
                <w:spacing w:val="-2"/>
                <w:sz w:val="20"/>
              </w:rPr>
              <w:t xml:space="preserve"> </w:t>
            </w:r>
            <w:r>
              <w:rPr>
                <w:color w:val="008000"/>
                <w:sz w:val="20"/>
              </w:rPr>
              <w:t>контакт</w:t>
            </w:r>
            <w:r>
              <w:rPr>
                <w:color w:val="008000"/>
                <w:spacing w:val="-3"/>
                <w:sz w:val="20"/>
              </w:rPr>
              <w:t xml:space="preserve"> </w:t>
            </w:r>
            <w:r>
              <w:rPr>
                <w:color w:val="008000"/>
                <w:sz w:val="20"/>
              </w:rPr>
              <w:t>по</w:t>
            </w:r>
            <w:r>
              <w:rPr>
                <w:color w:val="008000"/>
                <w:spacing w:val="-1"/>
                <w:sz w:val="20"/>
              </w:rPr>
              <w:t xml:space="preserve"> </w:t>
            </w:r>
            <w:r>
              <w:rPr>
                <w:color w:val="008000"/>
                <w:sz w:val="20"/>
              </w:rPr>
              <w:t>поръчката.</w:t>
            </w:r>
            <w:r>
              <w:rPr>
                <w:color w:val="008000"/>
                <w:spacing w:val="46"/>
                <w:sz w:val="20"/>
              </w:rPr>
              <w:t xml:space="preserve"> </w:t>
            </w:r>
            <w:r>
              <w:rPr>
                <w:color w:val="008000"/>
                <w:sz w:val="20"/>
              </w:rPr>
              <w:t>Удостоверява</w:t>
            </w:r>
            <w:r>
              <w:rPr>
                <w:color w:val="008000"/>
                <w:spacing w:val="-2"/>
                <w:sz w:val="20"/>
              </w:rPr>
              <w:t xml:space="preserve"> </w:t>
            </w:r>
            <w:r>
              <w:rPr>
                <w:color w:val="008000"/>
                <w:sz w:val="20"/>
              </w:rPr>
              <w:t>се</w:t>
            </w:r>
            <w:r>
              <w:rPr>
                <w:color w:val="008000"/>
                <w:spacing w:val="-2"/>
                <w:sz w:val="20"/>
              </w:rPr>
              <w:t xml:space="preserve"> </w:t>
            </w:r>
            <w:r>
              <w:rPr>
                <w:color w:val="008000"/>
                <w:sz w:val="20"/>
              </w:rPr>
              <w:t>от</w:t>
            </w:r>
            <w:r>
              <w:rPr>
                <w:color w:val="008000"/>
                <w:spacing w:val="-3"/>
                <w:sz w:val="20"/>
              </w:rPr>
              <w:t xml:space="preserve"> </w:t>
            </w:r>
            <w:r>
              <w:rPr>
                <w:color w:val="008000"/>
                <w:sz w:val="20"/>
              </w:rPr>
              <w:t>платформата</w:t>
            </w:r>
            <w:r>
              <w:rPr>
                <w:color w:val="008000"/>
                <w:spacing w:val="-2"/>
                <w:sz w:val="20"/>
              </w:rPr>
              <w:t xml:space="preserve"> </w:t>
            </w:r>
            <w:r>
              <w:rPr>
                <w:color w:val="008000"/>
                <w:sz w:val="20"/>
              </w:rPr>
              <w:t>чрез</w:t>
            </w:r>
            <w:r>
              <w:rPr>
                <w:color w:val="008000"/>
                <w:spacing w:val="-1"/>
                <w:sz w:val="20"/>
              </w:rPr>
              <w:t xml:space="preserve"> </w:t>
            </w:r>
            <w:r>
              <w:rPr>
                <w:color w:val="008000"/>
                <w:sz w:val="20"/>
              </w:rPr>
              <w:t>електронен</w:t>
            </w:r>
            <w:r>
              <w:rPr>
                <w:color w:val="008000"/>
                <w:spacing w:val="-3"/>
                <w:sz w:val="20"/>
              </w:rPr>
              <w:t xml:space="preserve"> </w:t>
            </w:r>
            <w:r>
              <w:rPr>
                <w:color w:val="008000"/>
                <w:sz w:val="20"/>
              </w:rPr>
              <w:t>времеви</w:t>
            </w:r>
            <w:r>
              <w:rPr>
                <w:color w:val="008000"/>
                <w:spacing w:val="-3"/>
                <w:sz w:val="20"/>
              </w:rPr>
              <w:t xml:space="preserve"> </w:t>
            </w:r>
            <w:r>
              <w:rPr>
                <w:color w:val="008000"/>
                <w:sz w:val="20"/>
              </w:rPr>
              <w:t>печат.</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4140"/>
        </w:trPr>
        <w:tc>
          <w:tcPr>
            <w:tcW w:w="391" w:type="dxa"/>
          </w:tcPr>
          <w:p w:rsidR="006E576D" w:rsidRDefault="006E576D">
            <w:pPr>
              <w:pStyle w:val="TableParagraph"/>
              <w:spacing w:before="5"/>
              <w:ind w:left="0"/>
              <w:rPr>
                <w:sz w:val="20"/>
              </w:rPr>
            </w:pPr>
          </w:p>
          <w:p w:rsidR="006E576D" w:rsidRDefault="00B13B0A">
            <w:pPr>
              <w:pStyle w:val="TableParagraph"/>
              <w:ind w:left="88" w:right="52"/>
              <w:jc w:val="center"/>
              <w:rPr>
                <w:sz w:val="20"/>
              </w:rPr>
            </w:pPr>
            <w:r>
              <w:rPr>
                <w:sz w:val="20"/>
              </w:rPr>
              <w:t>3</w:t>
            </w:r>
            <w:r w:rsidR="00455ECB">
              <w:rPr>
                <w:sz w:val="20"/>
              </w:rPr>
              <w:t>0</w:t>
            </w:r>
          </w:p>
        </w:tc>
        <w:tc>
          <w:tcPr>
            <w:tcW w:w="9244" w:type="dxa"/>
          </w:tcPr>
          <w:p w:rsidR="006E576D" w:rsidRDefault="00455ECB">
            <w:pPr>
              <w:pStyle w:val="TableParagraph"/>
              <w:spacing w:line="229" w:lineRule="exact"/>
              <w:ind w:left="107"/>
              <w:rPr>
                <w:b/>
                <w:sz w:val="20"/>
              </w:rPr>
            </w:pPr>
            <w:r>
              <w:rPr>
                <w:b/>
                <w:sz w:val="20"/>
                <w:u w:val="single"/>
              </w:rPr>
              <w:t>Приложим</w:t>
            </w:r>
            <w:r>
              <w:rPr>
                <w:b/>
                <w:spacing w:val="-3"/>
                <w:sz w:val="20"/>
                <w:u w:val="single"/>
              </w:rPr>
              <w:t xml:space="preserve"> </w:t>
            </w:r>
            <w:r>
              <w:rPr>
                <w:b/>
                <w:sz w:val="20"/>
                <w:u w:val="single"/>
              </w:rPr>
              <w:t>за</w:t>
            </w:r>
            <w:r>
              <w:rPr>
                <w:b/>
                <w:spacing w:val="-3"/>
                <w:sz w:val="20"/>
                <w:u w:val="single"/>
              </w:rPr>
              <w:t xml:space="preserve"> </w:t>
            </w:r>
            <w:r>
              <w:rPr>
                <w:b/>
                <w:sz w:val="20"/>
                <w:u w:val="single"/>
              </w:rPr>
              <w:t>всички</w:t>
            </w:r>
            <w:r>
              <w:rPr>
                <w:b/>
                <w:spacing w:val="-4"/>
                <w:sz w:val="20"/>
                <w:u w:val="single"/>
              </w:rPr>
              <w:t xml:space="preserve"> </w:t>
            </w:r>
            <w:r>
              <w:rPr>
                <w:b/>
                <w:sz w:val="20"/>
                <w:u w:val="single"/>
              </w:rPr>
              <w:t>участници:</w:t>
            </w:r>
          </w:p>
          <w:p w:rsidR="006E576D" w:rsidRDefault="00455ECB">
            <w:pPr>
              <w:pStyle w:val="TableParagraph"/>
              <w:ind w:left="107"/>
              <w:rPr>
                <w:sz w:val="20"/>
              </w:rPr>
            </w:pPr>
            <w:r>
              <w:rPr>
                <w:b/>
                <w:sz w:val="20"/>
              </w:rPr>
              <w:t>В проверяваната процедура свързани лица подали ли са оферти като самостоятелни участници?</w:t>
            </w:r>
            <w:r>
              <w:rPr>
                <w:b/>
                <w:spacing w:val="1"/>
                <w:sz w:val="20"/>
              </w:rPr>
              <w:t xml:space="preserve"> </w:t>
            </w:r>
            <w:r>
              <w:rPr>
                <w:sz w:val="20"/>
              </w:rPr>
              <w:t>Свързани</w:t>
            </w:r>
            <w:r>
              <w:rPr>
                <w:spacing w:val="16"/>
                <w:sz w:val="20"/>
              </w:rPr>
              <w:t xml:space="preserve"> </w:t>
            </w:r>
            <w:r>
              <w:rPr>
                <w:sz w:val="20"/>
              </w:rPr>
              <w:t>лица</w:t>
            </w:r>
            <w:r>
              <w:rPr>
                <w:spacing w:val="19"/>
                <w:sz w:val="20"/>
              </w:rPr>
              <w:t xml:space="preserve"> </w:t>
            </w:r>
            <w:r>
              <w:rPr>
                <w:sz w:val="20"/>
              </w:rPr>
              <w:t>не</w:t>
            </w:r>
            <w:r>
              <w:rPr>
                <w:spacing w:val="15"/>
                <w:sz w:val="20"/>
              </w:rPr>
              <w:t xml:space="preserve"> </w:t>
            </w:r>
            <w:r>
              <w:rPr>
                <w:sz w:val="20"/>
              </w:rPr>
              <w:t>могат</w:t>
            </w:r>
            <w:r>
              <w:rPr>
                <w:spacing w:val="16"/>
                <w:sz w:val="20"/>
              </w:rPr>
              <w:t xml:space="preserve"> </w:t>
            </w:r>
            <w:r>
              <w:rPr>
                <w:sz w:val="20"/>
              </w:rPr>
              <w:t>да</w:t>
            </w:r>
            <w:r>
              <w:rPr>
                <w:spacing w:val="18"/>
                <w:sz w:val="20"/>
              </w:rPr>
              <w:t xml:space="preserve"> </w:t>
            </w:r>
            <w:r>
              <w:rPr>
                <w:sz w:val="20"/>
              </w:rPr>
              <w:t>бъдат</w:t>
            </w:r>
            <w:r>
              <w:rPr>
                <w:spacing w:val="16"/>
                <w:sz w:val="20"/>
              </w:rPr>
              <w:t xml:space="preserve"> </w:t>
            </w:r>
            <w:r>
              <w:rPr>
                <w:sz w:val="20"/>
              </w:rPr>
              <w:t>самостоятелни</w:t>
            </w:r>
            <w:r>
              <w:rPr>
                <w:spacing w:val="18"/>
                <w:sz w:val="20"/>
              </w:rPr>
              <w:t xml:space="preserve"> </w:t>
            </w:r>
            <w:r>
              <w:rPr>
                <w:sz w:val="20"/>
              </w:rPr>
              <w:t>участници</w:t>
            </w:r>
            <w:r>
              <w:rPr>
                <w:spacing w:val="17"/>
                <w:sz w:val="20"/>
              </w:rPr>
              <w:t xml:space="preserve"> </w:t>
            </w:r>
            <w:r>
              <w:rPr>
                <w:sz w:val="20"/>
              </w:rPr>
              <w:t>в</w:t>
            </w:r>
            <w:r>
              <w:rPr>
                <w:spacing w:val="15"/>
                <w:sz w:val="20"/>
              </w:rPr>
              <w:t xml:space="preserve"> </w:t>
            </w:r>
            <w:r>
              <w:rPr>
                <w:sz w:val="20"/>
              </w:rPr>
              <w:t>една</w:t>
            </w:r>
            <w:r>
              <w:rPr>
                <w:spacing w:val="18"/>
                <w:sz w:val="20"/>
              </w:rPr>
              <w:t xml:space="preserve"> </w:t>
            </w:r>
            <w:r>
              <w:rPr>
                <w:sz w:val="20"/>
              </w:rPr>
              <w:t>и</w:t>
            </w:r>
            <w:r>
              <w:rPr>
                <w:spacing w:val="15"/>
                <w:sz w:val="20"/>
              </w:rPr>
              <w:t xml:space="preserve"> </w:t>
            </w:r>
            <w:r>
              <w:rPr>
                <w:sz w:val="20"/>
              </w:rPr>
              <w:t>съща</w:t>
            </w:r>
            <w:r>
              <w:rPr>
                <w:spacing w:val="25"/>
                <w:sz w:val="20"/>
              </w:rPr>
              <w:t xml:space="preserve"> </w:t>
            </w:r>
            <w:r>
              <w:rPr>
                <w:sz w:val="20"/>
              </w:rPr>
              <w:t>процедура.</w:t>
            </w:r>
            <w:r>
              <w:rPr>
                <w:spacing w:val="21"/>
                <w:sz w:val="20"/>
              </w:rPr>
              <w:t xml:space="preserve"> </w:t>
            </w:r>
            <w:r>
              <w:rPr>
                <w:sz w:val="20"/>
              </w:rPr>
              <w:t>Свързаността</w:t>
            </w:r>
            <w:r>
              <w:rPr>
                <w:spacing w:val="18"/>
                <w:sz w:val="20"/>
              </w:rPr>
              <w:t xml:space="preserve"> </w:t>
            </w:r>
            <w:r>
              <w:rPr>
                <w:sz w:val="20"/>
              </w:rPr>
              <w:t>на</w:t>
            </w:r>
            <w:r>
              <w:rPr>
                <w:spacing w:val="-47"/>
                <w:sz w:val="20"/>
              </w:rPr>
              <w:t xml:space="preserve"> </w:t>
            </w:r>
            <w:r>
              <w:rPr>
                <w:sz w:val="20"/>
              </w:rPr>
              <w:t>участниците</w:t>
            </w:r>
            <w:r>
              <w:rPr>
                <w:spacing w:val="7"/>
                <w:sz w:val="20"/>
              </w:rPr>
              <w:t xml:space="preserve"> </w:t>
            </w:r>
            <w:r>
              <w:rPr>
                <w:sz w:val="20"/>
              </w:rPr>
              <w:t>се</w:t>
            </w:r>
            <w:r>
              <w:rPr>
                <w:spacing w:val="8"/>
                <w:sz w:val="20"/>
              </w:rPr>
              <w:t xml:space="preserve"> </w:t>
            </w:r>
            <w:r>
              <w:rPr>
                <w:sz w:val="20"/>
              </w:rPr>
              <w:t>разглежда</w:t>
            </w:r>
            <w:r>
              <w:rPr>
                <w:spacing w:val="9"/>
                <w:sz w:val="20"/>
              </w:rPr>
              <w:t xml:space="preserve"> </w:t>
            </w:r>
            <w:r>
              <w:rPr>
                <w:b/>
                <w:sz w:val="20"/>
                <w:u w:val="single"/>
              </w:rPr>
              <w:t>само</w:t>
            </w:r>
            <w:r>
              <w:rPr>
                <w:b/>
                <w:spacing w:val="7"/>
                <w:sz w:val="20"/>
                <w:u w:val="single"/>
              </w:rPr>
              <w:t xml:space="preserve"> </w:t>
            </w:r>
            <w:r>
              <w:rPr>
                <w:b/>
                <w:sz w:val="20"/>
                <w:u w:val="single"/>
              </w:rPr>
              <w:t>в</w:t>
            </w:r>
            <w:r>
              <w:rPr>
                <w:b/>
                <w:spacing w:val="8"/>
                <w:sz w:val="20"/>
                <w:u w:val="single"/>
              </w:rPr>
              <w:t xml:space="preserve"> </w:t>
            </w:r>
            <w:r>
              <w:rPr>
                <w:b/>
                <w:sz w:val="20"/>
                <w:u w:val="single"/>
              </w:rPr>
              <w:t>рамките</w:t>
            </w:r>
            <w:r>
              <w:rPr>
                <w:b/>
                <w:spacing w:val="7"/>
                <w:sz w:val="20"/>
                <w:u w:val="single"/>
              </w:rPr>
              <w:t xml:space="preserve"> </w:t>
            </w:r>
            <w:r>
              <w:rPr>
                <w:b/>
                <w:sz w:val="20"/>
                <w:u w:val="single"/>
              </w:rPr>
              <w:t>на</w:t>
            </w:r>
            <w:r>
              <w:rPr>
                <w:b/>
                <w:spacing w:val="6"/>
                <w:sz w:val="20"/>
                <w:u w:val="single"/>
              </w:rPr>
              <w:t xml:space="preserve"> </w:t>
            </w:r>
            <w:r>
              <w:rPr>
                <w:b/>
                <w:sz w:val="20"/>
                <w:u w:val="single"/>
              </w:rPr>
              <w:t>обособената</w:t>
            </w:r>
            <w:r>
              <w:rPr>
                <w:b/>
                <w:spacing w:val="8"/>
                <w:sz w:val="20"/>
                <w:u w:val="single"/>
              </w:rPr>
              <w:t xml:space="preserve"> </w:t>
            </w:r>
            <w:r>
              <w:rPr>
                <w:b/>
                <w:sz w:val="20"/>
                <w:u w:val="single"/>
              </w:rPr>
              <w:t>позиция</w:t>
            </w:r>
            <w:r>
              <w:rPr>
                <w:sz w:val="20"/>
              </w:rPr>
              <w:t>,</w:t>
            </w:r>
            <w:r>
              <w:rPr>
                <w:spacing w:val="7"/>
                <w:sz w:val="20"/>
              </w:rPr>
              <w:t xml:space="preserve"> </w:t>
            </w:r>
            <w:r>
              <w:rPr>
                <w:sz w:val="20"/>
              </w:rPr>
              <w:t>ако</w:t>
            </w:r>
            <w:r>
              <w:rPr>
                <w:spacing w:val="8"/>
                <w:sz w:val="20"/>
              </w:rPr>
              <w:t xml:space="preserve"> </w:t>
            </w:r>
            <w:r>
              <w:rPr>
                <w:sz w:val="20"/>
              </w:rPr>
              <w:t>има</w:t>
            </w:r>
            <w:r>
              <w:rPr>
                <w:spacing w:val="7"/>
                <w:sz w:val="20"/>
              </w:rPr>
              <w:t xml:space="preserve"> </w:t>
            </w:r>
            <w:r>
              <w:rPr>
                <w:sz w:val="20"/>
              </w:rPr>
              <w:t>такива</w:t>
            </w:r>
            <w:r>
              <w:rPr>
                <w:spacing w:val="9"/>
                <w:sz w:val="20"/>
              </w:rPr>
              <w:t xml:space="preserve"> </w:t>
            </w:r>
            <w:r>
              <w:rPr>
                <w:sz w:val="20"/>
              </w:rPr>
              <w:t>–</w:t>
            </w:r>
            <w:r>
              <w:rPr>
                <w:spacing w:val="8"/>
                <w:sz w:val="20"/>
              </w:rPr>
              <w:t xml:space="preserve"> </w:t>
            </w:r>
            <w:r>
              <w:rPr>
                <w:sz w:val="20"/>
              </w:rPr>
              <w:t>чл.</w:t>
            </w:r>
            <w:r>
              <w:rPr>
                <w:spacing w:val="7"/>
                <w:sz w:val="20"/>
              </w:rPr>
              <w:t xml:space="preserve"> </w:t>
            </w:r>
            <w:r>
              <w:rPr>
                <w:sz w:val="20"/>
              </w:rPr>
              <w:t>101,</w:t>
            </w:r>
            <w:r>
              <w:rPr>
                <w:spacing w:val="8"/>
                <w:sz w:val="20"/>
              </w:rPr>
              <w:t xml:space="preserve"> </w:t>
            </w:r>
            <w:r>
              <w:rPr>
                <w:sz w:val="20"/>
              </w:rPr>
              <w:t>ал.</w:t>
            </w:r>
            <w:r>
              <w:rPr>
                <w:spacing w:val="8"/>
                <w:sz w:val="20"/>
              </w:rPr>
              <w:t xml:space="preserve"> </w:t>
            </w:r>
            <w:r>
              <w:rPr>
                <w:sz w:val="20"/>
              </w:rPr>
              <w:t>13</w:t>
            </w:r>
            <w:r>
              <w:rPr>
                <w:spacing w:val="7"/>
                <w:sz w:val="20"/>
              </w:rPr>
              <w:t xml:space="preserve"> </w:t>
            </w:r>
            <w:r>
              <w:rPr>
                <w:sz w:val="20"/>
              </w:rPr>
              <w:t>от</w:t>
            </w:r>
            <w:r>
              <w:rPr>
                <w:spacing w:val="-47"/>
                <w:sz w:val="20"/>
              </w:rPr>
              <w:t xml:space="preserve"> </w:t>
            </w:r>
            <w:r>
              <w:rPr>
                <w:sz w:val="20"/>
              </w:rPr>
              <w:t>ЗОП.</w:t>
            </w:r>
          </w:p>
          <w:p w:rsidR="006E576D" w:rsidRDefault="00455ECB">
            <w:pPr>
              <w:pStyle w:val="TableParagraph"/>
              <w:spacing w:before="1" w:line="229" w:lineRule="exact"/>
              <w:ind w:left="107"/>
              <w:jc w:val="both"/>
              <w:rPr>
                <w:b/>
                <w:sz w:val="20"/>
              </w:rPr>
            </w:pPr>
            <w:r>
              <w:rPr>
                <w:b/>
                <w:sz w:val="20"/>
              </w:rPr>
              <w:t>(чл.</w:t>
            </w:r>
            <w:r>
              <w:rPr>
                <w:b/>
                <w:spacing w:val="-2"/>
                <w:sz w:val="20"/>
              </w:rPr>
              <w:t xml:space="preserve"> </w:t>
            </w:r>
            <w:r>
              <w:rPr>
                <w:b/>
                <w:sz w:val="20"/>
              </w:rPr>
              <w:t>101,</w:t>
            </w:r>
            <w:r>
              <w:rPr>
                <w:b/>
                <w:spacing w:val="-1"/>
                <w:sz w:val="20"/>
              </w:rPr>
              <w:t xml:space="preserve"> </w:t>
            </w:r>
            <w:r>
              <w:rPr>
                <w:b/>
                <w:sz w:val="20"/>
              </w:rPr>
              <w:t>ал.</w:t>
            </w:r>
            <w:r>
              <w:rPr>
                <w:b/>
                <w:spacing w:val="-1"/>
                <w:sz w:val="20"/>
              </w:rPr>
              <w:t xml:space="preserve"> </w:t>
            </w:r>
            <w:r>
              <w:rPr>
                <w:b/>
                <w:sz w:val="20"/>
              </w:rPr>
              <w:t>11</w:t>
            </w:r>
            <w:r>
              <w:rPr>
                <w:b/>
                <w:spacing w:val="3"/>
                <w:sz w:val="20"/>
              </w:rPr>
              <w:t xml:space="preserve"> </w:t>
            </w:r>
            <w:r>
              <w:rPr>
                <w:b/>
                <w:sz w:val="20"/>
              </w:rPr>
              <w:t>и</w:t>
            </w:r>
            <w:r>
              <w:rPr>
                <w:b/>
                <w:spacing w:val="-2"/>
                <w:sz w:val="20"/>
              </w:rPr>
              <w:t xml:space="preserve"> </w:t>
            </w:r>
            <w:r>
              <w:rPr>
                <w:b/>
                <w:sz w:val="20"/>
              </w:rPr>
              <w:t>13,</w:t>
            </w:r>
            <w:r>
              <w:rPr>
                <w:b/>
                <w:spacing w:val="-1"/>
                <w:sz w:val="20"/>
              </w:rPr>
              <w:t xml:space="preserve"> </w:t>
            </w:r>
            <w:r>
              <w:rPr>
                <w:b/>
                <w:sz w:val="20"/>
              </w:rPr>
              <w:t>§</w:t>
            </w:r>
            <w:r>
              <w:rPr>
                <w:b/>
                <w:spacing w:val="-2"/>
                <w:sz w:val="20"/>
              </w:rPr>
              <w:t xml:space="preserve"> </w:t>
            </w:r>
            <w:r>
              <w:rPr>
                <w:b/>
                <w:sz w:val="20"/>
              </w:rPr>
              <w:t>2,</w:t>
            </w:r>
            <w:r>
              <w:rPr>
                <w:b/>
                <w:spacing w:val="-3"/>
                <w:sz w:val="20"/>
              </w:rPr>
              <w:t xml:space="preserve"> </w:t>
            </w:r>
            <w:r>
              <w:rPr>
                <w:b/>
                <w:sz w:val="20"/>
              </w:rPr>
              <w:t>т.</w:t>
            </w:r>
            <w:r>
              <w:rPr>
                <w:b/>
                <w:spacing w:val="-5"/>
                <w:sz w:val="20"/>
              </w:rPr>
              <w:t xml:space="preserve"> </w:t>
            </w:r>
            <w:r>
              <w:rPr>
                <w:b/>
                <w:sz w:val="20"/>
              </w:rPr>
              <w:t>45 от ДР</w:t>
            </w:r>
            <w:r>
              <w:rPr>
                <w:b/>
                <w:spacing w:val="-1"/>
                <w:sz w:val="20"/>
              </w:rPr>
              <w:t xml:space="preserve"> </w:t>
            </w:r>
            <w:r>
              <w:rPr>
                <w:b/>
                <w:sz w:val="20"/>
              </w:rPr>
              <w:t>на ЗОП)</w:t>
            </w:r>
          </w:p>
          <w:p w:rsidR="006E576D" w:rsidRDefault="00455ECB">
            <w:pPr>
              <w:pStyle w:val="TableParagraph"/>
              <w:ind w:left="107" w:right="2399"/>
              <w:jc w:val="both"/>
              <w:rPr>
                <w:b/>
                <w:sz w:val="20"/>
              </w:rPr>
            </w:pPr>
            <w:r>
              <w:rPr>
                <w:b/>
                <w:sz w:val="20"/>
              </w:rPr>
              <w:t>(§</w:t>
            </w:r>
            <w:r>
              <w:rPr>
                <w:b/>
                <w:spacing w:val="-2"/>
                <w:sz w:val="20"/>
              </w:rPr>
              <w:t xml:space="preserve"> </w:t>
            </w:r>
            <w:r>
              <w:rPr>
                <w:b/>
                <w:sz w:val="20"/>
              </w:rPr>
              <w:t>1,</w:t>
            </w:r>
            <w:r>
              <w:rPr>
                <w:b/>
                <w:spacing w:val="-4"/>
                <w:sz w:val="20"/>
              </w:rPr>
              <w:t xml:space="preserve"> </w:t>
            </w:r>
            <w:r>
              <w:rPr>
                <w:b/>
                <w:sz w:val="20"/>
              </w:rPr>
              <w:t>т.</w:t>
            </w:r>
            <w:r>
              <w:rPr>
                <w:b/>
                <w:spacing w:val="-5"/>
                <w:sz w:val="20"/>
              </w:rPr>
              <w:t xml:space="preserve"> </w:t>
            </w:r>
            <w:r>
              <w:rPr>
                <w:b/>
                <w:sz w:val="20"/>
              </w:rPr>
              <w:t>13</w:t>
            </w:r>
            <w:r>
              <w:rPr>
                <w:b/>
                <w:spacing w:val="-3"/>
                <w:sz w:val="20"/>
              </w:rPr>
              <w:t xml:space="preserve"> </w:t>
            </w:r>
            <w:r>
              <w:rPr>
                <w:b/>
                <w:sz w:val="20"/>
              </w:rPr>
              <w:t>и</w:t>
            </w:r>
            <w:r>
              <w:rPr>
                <w:b/>
                <w:spacing w:val="-3"/>
                <w:sz w:val="20"/>
              </w:rPr>
              <w:t xml:space="preserve"> </w:t>
            </w:r>
            <w:r>
              <w:rPr>
                <w:b/>
                <w:sz w:val="20"/>
              </w:rPr>
              <w:t>14</w:t>
            </w:r>
            <w:r>
              <w:rPr>
                <w:b/>
                <w:spacing w:val="-3"/>
                <w:sz w:val="20"/>
              </w:rPr>
              <w:t xml:space="preserve"> </w:t>
            </w:r>
            <w:r>
              <w:rPr>
                <w:b/>
                <w:sz w:val="20"/>
              </w:rPr>
              <w:t>от</w:t>
            </w:r>
            <w:r>
              <w:rPr>
                <w:b/>
                <w:spacing w:val="-1"/>
                <w:sz w:val="20"/>
              </w:rPr>
              <w:t xml:space="preserve"> </w:t>
            </w:r>
            <w:r>
              <w:rPr>
                <w:b/>
                <w:sz w:val="20"/>
              </w:rPr>
              <w:t>ДР</w:t>
            </w:r>
            <w:r>
              <w:rPr>
                <w:b/>
                <w:spacing w:val="-2"/>
                <w:sz w:val="20"/>
              </w:rPr>
              <w:t xml:space="preserve"> </w:t>
            </w:r>
            <w:r>
              <w:rPr>
                <w:b/>
                <w:sz w:val="20"/>
              </w:rPr>
              <w:t>на</w:t>
            </w:r>
            <w:r>
              <w:rPr>
                <w:b/>
                <w:spacing w:val="-4"/>
                <w:sz w:val="20"/>
              </w:rPr>
              <w:t xml:space="preserve"> </w:t>
            </w:r>
            <w:r>
              <w:rPr>
                <w:b/>
                <w:sz w:val="20"/>
              </w:rPr>
              <w:t>Закона</w:t>
            </w:r>
            <w:r>
              <w:rPr>
                <w:b/>
                <w:spacing w:val="-1"/>
                <w:sz w:val="20"/>
              </w:rPr>
              <w:t xml:space="preserve"> </w:t>
            </w:r>
            <w:r>
              <w:rPr>
                <w:b/>
                <w:sz w:val="20"/>
              </w:rPr>
              <w:t>за</w:t>
            </w:r>
            <w:r>
              <w:rPr>
                <w:b/>
                <w:spacing w:val="-2"/>
                <w:sz w:val="20"/>
              </w:rPr>
              <w:t xml:space="preserve"> </w:t>
            </w:r>
            <w:r>
              <w:rPr>
                <w:b/>
                <w:sz w:val="20"/>
              </w:rPr>
              <w:t>публичното</w:t>
            </w:r>
            <w:r>
              <w:rPr>
                <w:b/>
                <w:spacing w:val="-3"/>
                <w:sz w:val="20"/>
              </w:rPr>
              <w:t xml:space="preserve"> </w:t>
            </w:r>
            <w:r>
              <w:rPr>
                <w:b/>
                <w:sz w:val="20"/>
              </w:rPr>
              <w:t>предлагане</w:t>
            </w:r>
            <w:r>
              <w:rPr>
                <w:b/>
                <w:spacing w:val="-3"/>
                <w:sz w:val="20"/>
              </w:rPr>
              <w:t xml:space="preserve"> </w:t>
            </w:r>
            <w:r>
              <w:rPr>
                <w:b/>
                <w:sz w:val="20"/>
              </w:rPr>
              <w:t>на</w:t>
            </w:r>
            <w:r>
              <w:rPr>
                <w:b/>
                <w:spacing w:val="-1"/>
                <w:sz w:val="20"/>
              </w:rPr>
              <w:t xml:space="preserve"> </w:t>
            </w:r>
            <w:r>
              <w:rPr>
                <w:b/>
                <w:sz w:val="20"/>
              </w:rPr>
              <w:t>ценни</w:t>
            </w:r>
            <w:r>
              <w:rPr>
                <w:b/>
                <w:spacing w:val="-3"/>
                <w:sz w:val="20"/>
              </w:rPr>
              <w:t xml:space="preserve"> </w:t>
            </w:r>
            <w:r>
              <w:rPr>
                <w:b/>
                <w:sz w:val="20"/>
              </w:rPr>
              <w:t>книжа)</w:t>
            </w:r>
            <w:r>
              <w:rPr>
                <w:b/>
                <w:spacing w:val="-47"/>
                <w:sz w:val="20"/>
              </w:rPr>
              <w:t xml:space="preserve"> </w:t>
            </w:r>
            <w:r>
              <w:rPr>
                <w:b/>
                <w:color w:val="000080"/>
                <w:sz w:val="20"/>
              </w:rPr>
              <w:t>т.</w:t>
            </w:r>
            <w:r>
              <w:rPr>
                <w:b/>
                <w:color w:val="000080"/>
                <w:spacing w:val="-3"/>
                <w:sz w:val="20"/>
              </w:rPr>
              <w:t xml:space="preserve"> </w:t>
            </w:r>
            <w:r>
              <w:rPr>
                <w:b/>
                <w:color w:val="000080"/>
                <w:sz w:val="20"/>
              </w:rPr>
              <w:t>14</w:t>
            </w:r>
            <w:r>
              <w:rPr>
                <w:b/>
                <w:color w:val="000080"/>
                <w:spacing w:val="-3"/>
                <w:sz w:val="20"/>
              </w:rPr>
              <w:t xml:space="preserve"> </w:t>
            </w:r>
            <w:r>
              <w:rPr>
                <w:b/>
                <w:color w:val="000080"/>
                <w:sz w:val="20"/>
              </w:rPr>
              <w:t>от Насоките/</w:t>
            </w:r>
            <w:r>
              <w:rPr>
                <w:b/>
                <w:color w:val="000080"/>
                <w:spacing w:val="-3"/>
                <w:sz w:val="20"/>
              </w:rPr>
              <w:t xml:space="preserve"> </w:t>
            </w:r>
            <w:r>
              <w:rPr>
                <w:b/>
                <w:color w:val="000080"/>
                <w:sz w:val="20"/>
              </w:rPr>
              <w:t>т.</w:t>
            </w:r>
            <w:r>
              <w:rPr>
                <w:b/>
                <w:color w:val="000080"/>
                <w:spacing w:val="-2"/>
                <w:sz w:val="20"/>
              </w:rPr>
              <w:t xml:space="preserve"> </w:t>
            </w:r>
            <w:r>
              <w:rPr>
                <w:b/>
                <w:color w:val="000080"/>
                <w:sz w:val="20"/>
              </w:rPr>
              <w:t>14 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1"/>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1"/>
                <w:sz w:val="20"/>
              </w:rPr>
              <w:t xml:space="preserve"> </w:t>
            </w:r>
            <w:r>
              <w:rPr>
                <w:b/>
                <w:color w:val="000080"/>
                <w:sz w:val="20"/>
              </w:rPr>
              <w:t>от Наредбата</w:t>
            </w:r>
          </w:p>
          <w:p w:rsidR="006E576D" w:rsidRDefault="00455ECB">
            <w:pPr>
              <w:pStyle w:val="TableParagraph"/>
              <w:ind w:left="107" w:right="98"/>
              <w:jc w:val="bot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2"/>
                <w:sz w:val="20"/>
              </w:rPr>
              <w:t xml:space="preserve"> </w:t>
            </w:r>
            <w:r>
              <w:rPr>
                <w:b/>
                <w:color w:val="C0504D"/>
                <w:spacing w:val="-1"/>
                <w:sz w:val="20"/>
              </w:rPr>
              <w:t>информация:</w:t>
            </w:r>
            <w:r>
              <w:rPr>
                <w:b/>
                <w:color w:val="C0504D"/>
                <w:spacing w:val="-5"/>
                <w:sz w:val="20"/>
              </w:rPr>
              <w:t xml:space="preserve"> </w:t>
            </w:r>
            <w:r>
              <w:rPr>
                <w:color w:val="C0504D"/>
                <w:spacing w:val="-1"/>
                <w:sz w:val="20"/>
              </w:rPr>
              <w:t>прегледайте</w:t>
            </w:r>
            <w:r>
              <w:rPr>
                <w:color w:val="C0504D"/>
                <w:spacing w:val="-8"/>
                <w:sz w:val="20"/>
              </w:rPr>
              <w:t xml:space="preserve"> </w:t>
            </w:r>
            <w:r>
              <w:rPr>
                <w:color w:val="C0504D"/>
                <w:spacing w:val="-1"/>
                <w:sz w:val="20"/>
              </w:rPr>
              <w:t>съответните</w:t>
            </w:r>
            <w:r>
              <w:rPr>
                <w:color w:val="C0504D"/>
                <w:spacing w:val="-9"/>
                <w:sz w:val="20"/>
              </w:rPr>
              <w:t xml:space="preserve"> </w:t>
            </w:r>
            <w:r>
              <w:rPr>
                <w:color w:val="C0504D"/>
                <w:spacing w:val="-1"/>
                <w:sz w:val="20"/>
              </w:rPr>
              <w:t>документи</w:t>
            </w:r>
            <w:r>
              <w:rPr>
                <w:color w:val="C0504D"/>
                <w:spacing w:val="-10"/>
                <w:sz w:val="20"/>
              </w:rPr>
              <w:t xml:space="preserve"> </w:t>
            </w:r>
            <w:r>
              <w:rPr>
                <w:color w:val="C0504D"/>
                <w:sz w:val="20"/>
              </w:rPr>
              <w:t>(представяне</w:t>
            </w:r>
            <w:r>
              <w:rPr>
                <w:color w:val="C0504D"/>
                <w:spacing w:val="-8"/>
                <w:sz w:val="20"/>
              </w:rPr>
              <w:t xml:space="preserve"> </w:t>
            </w:r>
            <w:r>
              <w:rPr>
                <w:color w:val="C0504D"/>
                <w:sz w:val="20"/>
              </w:rPr>
              <w:t>на</w:t>
            </w:r>
            <w:r>
              <w:rPr>
                <w:color w:val="C0504D"/>
                <w:spacing w:val="-6"/>
                <w:sz w:val="20"/>
              </w:rPr>
              <w:t xml:space="preserve"> </w:t>
            </w:r>
            <w:r>
              <w:rPr>
                <w:color w:val="C0504D"/>
                <w:sz w:val="20"/>
              </w:rPr>
              <w:t>участника,</w:t>
            </w:r>
            <w:r>
              <w:rPr>
                <w:color w:val="C0504D"/>
                <w:spacing w:val="-48"/>
                <w:sz w:val="20"/>
              </w:rPr>
              <w:t xml:space="preserve"> </w:t>
            </w:r>
            <w:r>
              <w:rPr>
                <w:color w:val="C0504D"/>
                <w:sz w:val="20"/>
              </w:rPr>
              <w:t>др. документи, съдържащи идентифицираща информация за лицата) от офертата на определения за</w:t>
            </w:r>
            <w:r>
              <w:rPr>
                <w:color w:val="C0504D"/>
                <w:spacing w:val="1"/>
                <w:sz w:val="20"/>
              </w:rPr>
              <w:t xml:space="preserve"> </w:t>
            </w:r>
            <w:r>
              <w:rPr>
                <w:color w:val="C0504D"/>
                <w:sz w:val="20"/>
              </w:rPr>
              <w:t>изпълнител</w:t>
            </w:r>
            <w:r>
              <w:rPr>
                <w:color w:val="C0504D"/>
                <w:spacing w:val="1"/>
                <w:sz w:val="20"/>
              </w:rPr>
              <w:t xml:space="preserve"> </w:t>
            </w:r>
            <w:r>
              <w:rPr>
                <w:color w:val="C0504D"/>
                <w:sz w:val="20"/>
              </w:rPr>
              <w:t>участник,</w:t>
            </w:r>
            <w:r>
              <w:rPr>
                <w:color w:val="C0504D"/>
                <w:spacing w:val="1"/>
                <w:sz w:val="20"/>
              </w:rPr>
              <w:t xml:space="preserve"> </w:t>
            </w:r>
            <w:r>
              <w:rPr>
                <w:color w:val="C0504D"/>
                <w:sz w:val="20"/>
              </w:rPr>
              <w:t>както</w:t>
            </w:r>
            <w:r>
              <w:rPr>
                <w:color w:val="C0504D"/>
                <w:spacing w:val="1"/>
                <w:sz w:val="20"/>
              </w:rPr>
              <w:t xml:space="preserve"> </w:t>
            </w:r>
            <w:r>
              <w:rPr>
                <w:color w:val="C0504D"/>
                <w:sz w:val="20"/>
              </w:rPr>
              <w:t>и от офертите</w:t>
            </w:r>
            <w:r>
              <w:rPr>
                <w:color w:val="C0504D"/>
                <w:spacing w:val="1"/>
                <w:sz w:val="20"/>
              </w:rPr>
              <w:t xml:space="preserve"> </w:t>
            </w:r>
            <w:r>
              <w:rPr>
                <w:color w:val="C0504D"/>
                <w:sz w:val="20"/>
              </w:rPr>
              <w:t>на</w:t>
            </w:r>
            <w:r>
              <w:rPr>
                <w:color w:val="C0504D"/>
                <w:spacing w:val="1"/>
                <w:sz w:val="20"/>
              </w:rPr>
              <w:t xml:space="preserve"> </w:t>
            </w:r>
            <w:r>
              <w:rPr>
                <w:color w:val="C0504D"/>
                <w:sz w:val="20"/>
              </w:rPr>
              <w:t>другите</w:t>
            </w:r>
            <w:r>
              <w:rPr>
                <w:color w:val="C0504D"/>
                <w:spacing w:val="1"/>
                <w:sz w:val="20"/>
              </w:rPr>
              <w:t xml:space="preserve"> </w:t>
            </w:r>
            <w:r>
              <w:rPr>
                <w:color w:val="C0504D"/>
                <w:sz w:val="20"/>
              </w:rPr>
              <w:t>участници,</w:t>
            </w:r>
            <w:r>
              <w:rPr>
                <w:color w:val="C0504D"/>
                <w:spacing w:val="1"/>
                <w:sz w:val="20"/>
              </w:rPr>
              <w:t xml:space="preserve"> </w:t>
            </w:r>
            <w:r>
              <w:rPr>
                <w:color w:val="C0504D"/>
                <w:sz w:val="20"/>
              </w:rPr>
              <w:t>вкл.</w:t>
            </w:r>
            <w:r>
              <w:rPr>
                <w:color w:val="C0504D"/>
                <w:spacing w:val="1"/>
                <w:sz w:val="20"/>
              </w:rPr>
              <w:t xml:space="preserve"> </w:t>
            </w:r>
            <w:r>
              <w:rPr>
                <w:color w:val="C0504D"/>
                <w:sz w:val="20"/>
              </w:rPr>
              <w:t>отстранените.</w:t>
            </w:r>
            <w:r>
              <w:rPr>
                <w:color w:val="C0504D"/>
                <w:spacing w:val="1"/>
                <w:sz w:val="20"/>
              </w:rPr>
              <w:t xml:space="preserve"> </w:t>
            </w:r>
            <w:r>
              <w:rPr>
                <w:color w:val="008000"/>
                <w:sz w:val="20"/>
              </w:rPr>
              <w:t>Анализирайте</w:t>
            </w:r>
            <w:r>
              <w:rPr>
                <w:color w:val="008000"/>
                <w:spacing w:val="1"/>
                <w:sz w:val="20"/>
              </w:rPr>
              <w:t xml:space="preserve"> </w:t>
            </w:r>
            <w:r>
              <w:rPr>
                <w:color w:val="008000"/>
                <w:sz w:val="20"/>
              </w:rPr>
              <w:t>протоколите</w:t>
            </w:r>
            <w:r>
              <w:rPr>
                <w:color w:val="008000"/>
                <w:spacing w:val="1"/>
                <w:sz w:val="20"/>
              </w:rPr>
              <w:t xml:space="preserve"> </w:t>
            </w:r>
            <w:r>
              <w:rPr>
                <w:color w:val="008000"/>
                <w:sz w:val="20"/>
              </w:rPr>
              <w:t>за</w:t>
            </w:r>
            <w:r>
              <w:rPr>
                <w:color w:val="008000"/>
                <w:spacing w:val="1"/>
                <w:sz w:val="20"/>
              </w:rPr>
              <w:t xml:space="preserve"> </w:t>
            </w:r>
            <w:r>
              <w:rPr>
                <w:color w:val="008000"/>
                <w:sz w:val="20"/>
              </w:rPr>
              <w:t>работата</w:t>
            </w:r>
            <w:r>
              <w:rPr>
                <w:color w:val="008000"/>
                <w:spacing w:val="1"/>
                <w:sz w:val="20"/>
              </w:rPr>
              <w:t xml:space="preserve"> </w:t>
            </w:r>
            <w:r>
              <w:rPr>
                <w:color w:val="008000"/>
                <w:sz w:val="20"/>
              </w:rPr>
              <w:t>на</w:t>
            </w:r>
            <w:r>
              <w:rPr>
                <w:color w:val="008000"/>
                <w:spacing w:val="1"/>
                <w:sz w:val="20"/>
              </w:rPr>
              <w:t xml:space="preserve"> </w:t>
            </w:r>
            <w:r>
              <w:rPr>
                <w:color w:val="008000"/>
                <w:sz w:val="20"/>
              </w:rPr>
              <w:t>комисията</w:t>
            </w:r>
            <w:r>
              <w:rPr>
                <w:color w:val="008000"/>
                <w:spacing w:val="1"/>
                <w:sz w:val="20"/>
              </w:rPr>
              <w:t xml:space="preserve"> </w:t>
            </w:r>
            <w:r>
              <w:rPr>
                <w:color w:val="008000"/>
                <w:sz w:val="20"/>
              </w:rPr>
              <w:t>и</w:t>
            </w:r>
            <w:r>
              <w:rPr>
                <w:color w:val="008000"/>
                <w:spacing w:val="1"/>
                <w:sz w:val="20"/>
              </w:rPr>
              <w:t xml:space="preserve"> </w:t>
            </w:r>
            <w:r>
              <w:rPr>
                <w:color w:val="008000"/>
                <w:sz w:val="20"/>
              </w:rPr>
              <w:t>решението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класиране</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участниците</w:t>
            </w:r>
            <w:r>
              <w:rPr>
                <w:color w:val="008000"/>
                <w:spacing w:val="1"/>
                <w:sz w:val="20"/>
              </w:rPr>
              <w:t xml:space="preserve"> </w:t>
            </w:r>
            <w:r>
              <w:rPr>
                <w:color w:val="008000"/>
                <w:sz w:val="20"/>
              </w:rPr>
              <w:t>и</w:t>
            </w:r>
            <w:r>
              <w:rPr>
                <w:color w:val="008000"/>
                <w:spacing w:val="1"/>
                <w:sz w:val="20"/>
              </w:rPr>
              <w:t xml:space="preserve"> </w:t>
            </w:r>
            <w:r>
              <w:rPr>
                <w:color w:val="008000"/>
                <w:sz w:val="20"/>
              </w:rPr>
              <w:t>определяне</w:t>
            </w:r>
            <w:r>
              <w:rPr>
                <w:color w:val="008000"/>
                <w:spacing w:val="1"/>
                <w:sz w:val="20"/>
              </w:rPr>
              <w:t xml:space="preserve"> </w:t>
            </w:r>
            <w:r>
              <w:rPr>
                <w:color w:val="008000"/>
                <w:sz w:val="20"/>
              </w:rPr>
              <w:t>на</w:t>
            </w:r>
            <w:r>
              <w:rPr>
                <w:color w:val="008000"/>
                <w:spacing w:val="-47"/>
                <w:sz w:val="20"/>
              </w:rPr>
              <w:t xml:space="preserve"> </w:t>
            </w:r>
            <w:r>
              <w:rPr>
                <w:color w:val="008000"/>
                <w:sz w:val="20"/>
              </w:rPr>
              <w:t>изпълнител, както и ЕЕДОП на всички участници. При необходимост направете справки в официални</w:t>
            </w:r>
            <w:r>
              <w:rPr>
                <w:color w:val="008000"/>
                <w:spacing w:val="1"/>
                <w:sz w:val="20"/>
              </w:rPr>
              <w:t xml:space="preserve"> </w:t>
            </w:r>
            <w:r>
              <w:rPr>
                <w:color w:val="008000"/>
                <w:sz w:val="20"/>
              </w:rPr>
              <w:t>регистри и</w:t>
            </w:r>
            <w:r>
              <w:rPr>
                <w:color w:val="008000"/>
                <w:spacing w:val="-1"/>
                <w:sz w:val="20"/>
              </w:rPr>
              <w:t xml:space="preserve"> </w:t>
            </w:r>
            <w:r>
              <w:rPr>
                <w:color w:val="008000"/>
                <w:sz w:val="20"/>
              </w:rPr>
              <w:t>други</w:t>
            </w:r>
            <w:r>
              <w:rPr>
                <w:color w:val="008000"/>
                <w:spacing w:val="-1"/>
                <w:sz w:val="20"/>
              </w:rPr>
              <w:t xml:space="preserve"> </w:t>
            </w:r>
            <w:r>
              <w:rPr>
                <w:color w:val="008000"/>
                <w:sz w:val="20"/>
              </w:rPr>
              <w:t>публични източници</w:t>
            </w:r>
            <w:r>
              <w:rPr>
                <w:color w:val="008000"/>
                <w:spacing w:val="-1"/>
                <w:sz w:val="20"/>
              </w:rPr>
              <w:t xml:space="preserve"> </w:t>
            </w:r>
            <w:r>
              <w:rPr>
                <w:color w:val="008000"/>
                <w:sz w:val="20"/>
              </w:rPr>
              <w:t>на</w:t>
            </w:r>
            <w:r>
              <w:rPr>
                <w:color w:val="008000"/>
                <w:spacing w:val="3"/>
                <w:sz w:val="20"/>
              </w:rPr>
              <w:t xml:space="preserve"> </w:t>
            </w:r>
            <w:r>
              <w:rPr>
                <w:color w:val="008000"/>
                <w:sz w:val="20"/>
              </w:rPr>
              <w:t>информация.</w:t>
            </w:r>
          </w:p>
          <w:p w:rsidR="006E576D" w:rsidRDefault="00455ECB">
            <w:pPr>
              <w:pStyle w:val="TableParagraph"/>
              <w:ind w:left="107" w:right="101"/>
              <w:jc w:val="both"/>
              <w:rPr>
                <w:sz w:val="20"/>
              </w:rPr>
            </w:pPr>
            <w:r>
              <w:rPr>
                <w:color w:val="008000"/>
                <w:sz w:val="20"/>
              </w:rPr>
              <w:t>Прегледайте офертата на участника, определен за изпълнител. Проверете дали същият се явява свързано</w:t>
            </w:r>
            <w:r>
              <w:rPr>
                <w:color w:val="008000"/>
                <w:spacing w:val="1"/>
                <w:sz w:val="20"/>
              </w:rPr>
              <w:t xml:space="preserve"> </w:t>
            </w:r>
            <w:r>
              <w:rPr>
                <w:color w:val="008000"/>
                <w:sz w:val="20"/>
              </w:rPr>
              <w:t>лице</w:t>
            </w:r>
            <w:r>
              <w:rPr>
                <w:color w:val="008000"/>
                <w:spacing w:val="14"/>
                <w:sz w:val="20"/>
              </w:rPr>
              <w:t xml:space="preserve"> </w:t>
            </w:r>
            <w:r>
              <w:rPr>
                <w:color w:val="008000"/>
                <w:sz w:val="20"/>
              </w:rPr>
              <w:t>по</w:t>
            </w:r>
            <w:r>
              <w:rPr>
                <w:color w:val="008000"/>
                <w:spacing w:val="14"/>
                <w:sz w:val="20"/>
              </w:rPr>
              <w:t xml:space="preserve"> </w:t>
            </w:r>
            <w:r>
              <w:rPr>
                <w:color w:val="008000"/>
                <w:sz w:val="20"/>
              </w:rPr>
              <w:t>смисъла</w:t>
            </w:r>
            <w:r>
              <w:rPr>
                <w:color w:val="008000"/>
                <w:spacing w:val="15"/>
                <w:sz w:val="20"/>
              </w:rPr>
              <w:t xml:space="preserve"> </w:t>
            </w:r>
            <w:r>
              <w:rPr>
                <w:color w:val="008000"/>
                <w:sz w:val="20"/>
              </w:rPr>
              <w:t>на</w:t>
            </w:r>
            <w:r>
              <w:rPr>
                <w:color w:val="008000"/>
                <w:spacing w:val="14"/>
                <w:sz w:val="20"/>
              </w:rPr>
              <w:t xml:space="preserve"> </w:t>
            </w:r>
            <w:r>
              <w:rPr>
                <w:color w:val="008000"/>
                <w:sz w:val="20"/>
              </w:rPr>
              <w:t>§</w:t>
            </w:r>
            <w:r>
              <w:rPr>
                <w:color w:val="008000"/>
                <w:spacing w:val="15"/>
                <w:sz w:val="20"/>
              </w:rPr>
              <w:t xml:space="preserve"> </w:t>
            </w:r>
            <w:r>
              <w:rPr>
                <w:color w:val="008000"/>
                <w:sz w:val="20"/>
              </w:rPr>
              <w:t>2,</w:t>
            </w:r>
            <w:r>
              <w:rPr>
                <w:color w:val="008000"/>
                <w:spacing w:val="12"/>
                <w:sz w:val="20"/>
              </w:rPr>
              <w:t xml:space="preserve"> </w:t>
            </w:r>
            <w:r>
              <w:rPr>
                <w:color w:val="008000"/>
                <w:sz w:val="20"/>
              </w:rPr>
              <w:t>т.</w:t>
            </w:r>
            <w:r>
              <w:rPr>
                <w:color w:val="008000"/>
                <w:spacing w:val="12"/>
                <w:sz w:val="20"/>
              </w:rPr>
              <w:t xml:space="preserve"> </w:t>
            </w:r>
            <w:r>
              <w:rPr>
                <w:color w:val="008000"/>
                <w:sz w:val="20"/>
              </w:rPr>
              <w:t>45</w:t>
            </w:r>
            <w:r>
              <w:rPr>
                <w:color w:val="008000"/>
                <w:spacing w:val="14"/>
                <w:sz w:val="20"/>
              </w:rPr>
              <w:t xml:space="preserve"> </w:t>
            </w:r>
            <w:r>
              <w:rPr>
                <w:color w:val="008000"/>
                <w:sz w:val="20"/>
              </w:rPr>
              <w:t>от</w:t>
            </w:r>
            <w:r>
              <w:rPr>
                <w:color w:val="008000"/>
                <w:spacing w:val="11"/>
                <w:sz w:val="20"/>
              </w:rPr>
              <w:t xml:space="preserve"> </w:t>
            </w:r>
            <w:r>
              <w:rPr>
                <w:color w:val="008000"/>
                <w:sz w:val="20"/>
              </w:rPr>
              <w:t>ДР</w:t>
            </w:r>
            <w:r>
              <w:rPr>
                <w:color w:val="008000"/>
                <w:spacing w:val="13"/>
                <w:sz w:val="20"/>
              </w:rPr>
              <w:t xml:space="preserve"> </w:t>
            </w:r>
            <w:r>
              <w:rPr>
                <w:color w:val="008000"/>
                <w:sz w:val="20"/>
              </w:rPr>
              <w:t>на</w:t>
            </w:r>
            <w:r>
              <w:rPr>
                <w:color w:val="008000"/>
                <w:spacing w:val="14"/>
                <w:sz w:val="20"/>
              </w:rPr>
              <w:t xml:space="preserve"> </w:t>
            </w:r>
            <w:r>
              <w:rPr>
                <w:color w:val="008000"/>
                <w:sz w:val="20"/>
              </w:rPr>
              <w:t>ЗОП</w:t>
            </w:r>
            <w:r>
              <w:rPr>
                <w:color w:val="008000"/>
                <w:spacing w:val="15"/>
                <w:sz w:val="20"/>
              </w:rPr>
              <w:t xml:space="preserve"> </w:t>
            </w:r>
            <w:r>
              <w:rPr>
                <w:color w:val="008000"/>
                <w:sz w:val="20"/>
              </w:rPr>
              <w:t>с</w:t>
            </w:r>
            <w:r>
              <w:rPr>
                <w:color w:val="008000"/>
                <w:spacing w:val="11"/>
                <w:sz w:val="20"/>
              </w:rPr>
              <w:t xml:space="preserve"> </w:t>
            </w:r>
            <w:r>
              <w:rPr>
                <w:color w:val="008000"/>
                <w:sz w:val="20"/>
              </w:rPr>
              <w:t>възложителя</w:t>
            </w:r>
            <w:r>
              <w:rPr>
                <w:color w:val="008000"/>
                <w:spacing w:val="14"/>
                <w:sz w:val="20"/>
              </w:rPr>
              <w:t xml:space="preserve"> </w:t>
            </w:r>
            <w:r>
              <w:rPr>
                <w:color w:val="008000"/>
                <w:sz w:val="20"/>
              </w:rPr>
              <w:t>и/или</w:t>
            </w:r>
            <w:r>
              <w:rPr>
                <w:color w:val="008000"/>
                <w:spacing w:val="12"/>
                <w:sz w:val="20"/>
              </w:rPr>
              <w:t xml:space="preserve"> </w:t>
            </w:r>
            <w:r>
              <w:rPr>
                <w:color w:val="008000"/>
                <w:sz w:val="20"/>
              </w:rPr>
              <w:t>с</w:t>
            </w:r>
            <w:r>
              <w:rPr>
                <w:color w:val="008000"/>
                <w:spacing w:val="15"/>
                <w:sz w:val="20"/>
              </w:rPr>
              <w:t xml:space="preserve"> </w:t>
            </w:r>
            <w:r>
              <w:rPr>
                <w:color w:val="008000"/>
                <w:sz w:val="20"/>
              </w:rPr>
              <w:t>другите</w:t>
            </w:r>
            <w:r>
              <w:rPr>
                <w:color w:val="008000"/>
                <w:spacing w:val="14"/>
                <w:sz w:val="20"/>
              </w:rPr>
              <w:t xml:space="preserve"> </w:t>
            </w:r>
            <w:r>
              <w:rPr>
                <w:color w:val="008000"/>
                <w:sz w:val="20"/>
              </w:rPr>
              <w:t>самостоятелни</w:t>
            </w:r>
            <w:r>
              <w:rPr>
                <w:color w:val="008000"/>
                <w:spacing w:val="16"/>
                <w:sz w:val="20"/>
              </w:rPr>
              <w:t xml:space="preserve"> </w:t>
            </w:r>
            <w:r>
              <w:rPr>
                <w:color w:val="008000"/>
                <w:sz w:val="20"/>
              </w:rPr>
              <w:t>участници</w:t>
            </w:r>
            <w:r>
              <w:rPr>
                <w:color w:val="008000"/>
                <w:spacing w:val="15"/>
                <w:sz w:val="20"/>
              </w:rPr>
              <w:t xml:space="preserve"> </w:t>
            </w:r>
            <w:r>
              <w:rPr>
                <w:color w:val="008000"/>
                <w:sz w:val="20"/>
              </w:rPr>
              <w:t>в</w:t>
            </w:r>
          </w:p>
          <w:p w:rsidR="006E576D" w:rsidRDefault="00455ECB">
            <w:pPr>
              <w:pStyle w:val="TableParagraph"/>
              <w:spacing w:line="230" w:lineRule="atLeast"/>
              <w:ind w:left="107" w:right="104"/>
              <w:jc w:val="both"/>
              <w:rPr>
                <w:sz w:val="20"/>
              </w:rPr>
            </w:pPr>
            <w:r>
              <w:rPr>
                <w:color w:val="008000"/>
                <w:sz w:val="20"/>
              </w:rPr>
              <w:t>процедурата. Проверката за свързаност с възложителя следва да обхване и лицата, пряко ангажирани с</w:t>
            </w:r>
            <w:r>
              <w:rPr>
                <w:color w:val="008000"/>
                <w:spacing w:val="1"/>
                <w:sz w:val="20"/>
              </w:rPr>
              <w:t xml:space="preserve"> </w:t>
            </w:r>
            <w:r>
              <w:rPr>
                <w:color w:val="008000"/>
                <w:sz w:val="20"/>
              </w:rPr>
              <w:t>подготовката</w:t>
            </w:r>
            <w:r>
              <w:rPr>
                <w:color w:val="008000"/>
                <w:spacing w:val="-1"/>
                <w:sz w:val="20"/>
              </w:rPr>
              <w:t xml:space="preserve"> </w:t>
            </w:r>
            <w:r>
              <w:rPr>
                <w:color w:val="008000"/>
                <w:sz w:val="20"/>
              </w:rPr>
              <w:t>на</w:t>
            </w:r>
            <w:r>
              <w:rPr>
                <w:color w:val="008000"/>
                <w:spacing w:val="2"/>
                <w:sz w:val="20"/>
              </w:rPr>
              <w:t xml:space="preserve"> </w:t>
            </w:r>
            <w:r>
              <w:rPr>
                <w:color w:val="008000"/>
                <w:sz w:val="20"/>
              </w:rPr>
              <w:t>поръчката</w:t>
            </w:r>
            <w:r>
              <w:rPr>
                <w:color w:val="008000"/>
                <w:spacing w:val="1"/>
                <w:sz w:val="20"/>
              </w:rPr>
              <w:t xml:space="preserve"> </w:t>
            </w:r>
            <w:r>
              <w:rPr>
                <w:color w:val="008000"/>
                <w:sz w:val="20"/>
              </w:rPr>
              <w:t>и</w:t>
            </w:r>
            <w:r>
              <w:rPr>
                <w:color w:val="008000"/>
                <w:spacing w:val="-2"/>
                <w:sz w:val="20"/>
              </w:rPr>
              <w:t xml:space="preserve"> </w:t>
            </w:r>
            <w:r>
              <w:rPr>
                <w:color w:val="008000"/>
                <w:sz w:val="20"/>
              </w:rPr>
              <w:t>членове</w:t>
            </w:r>
            <w:r>
              <w:rPr>
                <w:color w:val="008000"/>
                <w:spacing w:val="-2"/>
                <w:sz w:val="20"/>
              </w:rPr>
              <w:t xml:space="preserve"> </w:t>
            </w:r>
            <w:r>
              <w:rPr>
                <w:color w:val="008000"/>
                <w:sz w:val="20"/>
              </w:rPr>
              <w:t>на</w:t>
            </w:r>
            <w:r>
              <w:rPr>
                <w:color w:val="008000"/>
                <w:spacing w:val="-2"/>
                <w:sz w:val="20"/>
              </w:rPr>
              <w:t xml:space="preserve"> </w:t>
            </w:r>
            <w:r>
              <w:rPr>
                <w:color w:val="008000"/>
                <w:sz w:val="20"/>
              </w:rPr>
              <w:t>комисията за</w:t>
            </w:r>
            <w:r>
              <w:rPr>
                <w:color w:val="008000"/>
                <w:spacing w:val="-1"/>
                <w:sz w:val="20"/>
              </w:rPr>
              <w:t xml:space="preserve"> </w:t>
            </w:r>
            <w:r>
              <w:rPr>
                <w:color w:val="008000"/>
                <w:sz w:val="20"/>
              </w:rPr>
              <w:t>провеждане</w:t>
            </w:r>
            <w:r>
              <w:rPr>
                <w:color w:val="008000"/>
                <w:spacing w:val="2"/>
                <w:sz w:val="20"/>
              </w:rPr>
              <w:t xml:space="preserve"> </w:t>
            </w:r>
            <w:r>
              <w:rPr>
                <w:color w:val="008000"/>
                <w:sz w:val="20"/>
              </w:rPr>
              <w:t>на</w:t>
            </w:r>
            <w:r>
              <w:rPr>
                <w:color w:val="008000"/>
                <w:spacing w:val="-1"/>
                <w:sz w:val="20"/>
              </w:rPr>
              <w:t xml:space="preserve"> </w:t>
            </w:r>
            <w:r>
              <w:rPr>
                <w:color w:val="008000"/>
                <w:sz w:val="20"/>
              </w:rPr>
              <w:t>процедурата.</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921"/>
        </w:trPr>
        <w:tc>
          <w:tcPr>
            <w:tcW w:w="391" w:type="dxa"/>
          </w:tcPr>
          <w:p w:rsidR="006E576D" w:rsidRDefault="006E576D">
            <w:pPr>
              <w:pStyle w:val="TableParagraph"/>
              <w:spacing w:before="5"/>
              <w:ind w:left="0"/>
              <w:rPr>
                <w:sz w:val="20"/>
              </w:rPr>
            </w:pPr>
          </w:p>
          <w:p w:rsidR="006E576D" w:rsidRDefault="00B13B0A">
            <w:pPr>
              <w:pStyle w:val="TableParagraph"/>
              <w:ind w:left="87" w:right="52"/>
              <w:jc w:val="center"/>
              <w:rPr>
                <w:sz w:val="20"/>
              </w:rPr>
            </w:pPr>
            <w:r>
              <w:rPr>
                <w:sz w:val="20"/>
              </w:rPr>
              <w:t>3</w:t>
            </w:r>
            <w:r w:rsidR="00455ECB">
              <w:rPr>
                <w:sz w:val="20"/>
              </w:rPr>
              <w:t>1</w:t>
            </w:r>
          </w:p>
        </w:tc>
        <w:tc>
          <w:tcPr>
            <w:tcW w:w="9244" w:type="dxa"/>
          </w:tcPr>
          <w:p w:rsidR="006E576D" w:rsidRDefault="00455ECB">
            <w:pPr>
              <w:pStyle w:val="TableParagraph"/>
              <w:spacing w:line="229" w:lineRule="exact"/>
              <w:ind w:left="107"/>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участника,</w:t>
            </w:r>
            <w:r>
              <w:rPr>
                <w:b/>
                <w:spacing w:val="-4"/>
                <w:sz w:val="20"/>
                <w:u w:val="single"/>
              </w:rPr>
              <w:t xml:space="preserve"> </w:t>
            </w:r>
            <w:r>
              <w:rPr>
                <w:b/>
                <w:sz w:val="20"/>
                <w:u w:val="single"/>
              </w:rPr>
              <w:t>определен</w:t>
            </w:r>
            <w:r>
              <w:rPr>
                <w:b/>
                <w:spacing w:val="-1"/>
                <w:sz w:val="20"/>
                <w:u w:val="single"/>
              </w:rPr>
              <w:t xml:space="preserve"> </w:t>
            </w:r>
            <w:r>
              <w:rPr>
                <w:b/>
                <w:sz w:val="20"/>
                <w:u w:val="single"/>
              </w:rPr>
              <w:t>за</w:t>
            </w:r>
            <w:r>
              <w:rPr>
                <w:b/>
                <w:spacing w:val="-4"/>
                <w:sz w:val="20"/>
                <w:u w:val="single"/>
              </w:rPr>
              <w:t xml:space="preserve"> </w:t>
            </w:r>
            <w:r>
              <w:rPr>
                <w:b/>
                <w:sz w:val="20"/>
                <w:u w:val="single"/>
              </w:rPr>
              <w:t>изпълнител:</w:t>
            </w:r>
          </w:p>
          <w:p w:rsidR="006E576D" w:rsidRDefault="00455ECB">
            <w:pPr>
              <w:pStyle w:val="TableParagraph"/>
              <w:spacing w:line="230" w:lineRule="exact"/>
              <w:ind w:left="107" w:right="60"/>
              <w:rPr>
                <w:b/>
                <w:sz w:val="20"/>
              </w:rPr>
            </w:pPr>
            <w:r>
              <w:rPr>
                <w:b/>
                <w:sz w:val="20"/>
              </w:rPr>
              <w:t>Представил ли е самостоятелна оферта подизпълнител на участника, определен за изпълнител?</w:t>
            </w:r>
            <w:r>
              <w:rPr>
                <w:b/>
                <w:spacing w:val="1"/>
                <w:sz w:val="20"/>
              </w:rPr>
              <w:t xml:space="preserve"> </w:t>
            </w:r>
            <w:r>
              <w:rPr>
                <w:b/>
                <w:sz w:val="20"/>
              </w:rPr>
              <w:t>Ако</w:t>
            </w:r>
            <w:r>
              <w:rPr>
                <w:b/>
                <w:spacing w:val="19"/>
                <w:sz w:val="20"/>
              </w:rPr>
              <w:t xml:space="preserve"> </w:t>
            </w:r>
            <w:r>
              <w:rPr>
                <w:b/>
                <w:sz w:val="20"/>
              </w:rPr>
              <w:t>изпълнителят</w:t>
            </w:r>
            <w:r>
              <w:rPr>
                <w:b/>
                <w:spacing w:val="21"/>
                <w:sz w:val="20"/>
              </w:rPr>
              <w:t xml:space="preserve"> </w:t>
            </w:r>
            <w:r>
              <w:rPr>
                <w:b/>
                <w:sz w:val="20"/>
              </w:rPr>
              <w:t>е</w:t>
            </w:r>
            <w:r>
              <w:rPr>
                <w:b/>
                <w:spacing w:val="19"/>
                <w:sz w:val="20"/>
              </w:rPr>
              <w:t xml:space="preserve"> </w:t>
            </w:r>
            <w:r>
              <w:rPr>
                <w:b/>
                <w:sz w:val="20"/>
              </w:rPr>
              <w:t>обединение,</w:t>
            </w:r>
            <w:r>
              <w:rPr>
                <w:b/>
                <w:spacing w:val="19"/>
                <w:sz w:val="20"/>
              </w:rPr>
              <w:t xml:space="preserve"> </w:t>
            </w:r>
            <w:r>
              <w:rPr>
                <w:b/>
                <w:sz w:val="20"/>
              </w:rPr>
              <w:t>което</w:t>
            </w:r>
            <w:r>
              <w:rPr>
                <w:b/>
                <w:spacing w:val="20"/>
                <w:sz w:val="20"/>
              </w:rPr>
              <w:t xml:space="preserve"> </w:t>
            </w:r>
            <w:r>
              <w:rPr>
                <w:b/>
                <w:sz w:val="20"/>
              </w:rPr>
              <w:t>не</w:t>
            </w:r>
            <w:r>
              <w:rPr>
                <w:b/>
                <w:spacing w:val="19"/>
                <w:sz w:val="20"/>
              </w:rPr>
              <w:t xml:space="preserve"> </w:t>
            </w:r>
            <w:r>
              <w:rPr>
                <w:b/>
                <w:sz w:val="20"/>
              </w:rPr>
              <w:t>е</w:t>
            </w:r>
            <w:r>
              <w:rPr>
                <w:b/>
                <w:spacing w:val="18"/>
                <w:sz w:val="20"/>
              </w:rPr>
              <w:t xml:space="preserve"> </w:t>
            </w:r>
            <w:r>
              <w:rPr>
                <w:b/>
                <w:sz w:val="20"/>
              </w:rPr>
              <w:t>регистрирано</w:t>
            </w:r>
            <w:r>
              <w:rPr>
                <w:b/>
                <w:spacing w:val="20"/>
                <w:sz w:val="20"/>
              </w:rPr>
              <w:t xml:space="preserve"> </w:t>
            </w:r>
            <w:r>
              <w:rPr>
                <w:b/>
                <w:sz w:val="20"/>
              </w:rPr>
              <w:t>като</w:t>
            </w:r>
            <w:r>
              <w:rPr>
                <w:b/>
                <w:spacing w:val="20"/>
                <w:sz w:val="20"/>
              </w:rPr>
              <w:t xml:space="preserve"> </w:t>
            </w:r>
            <w:r>
              <w:rPr>
                <w:b/>
                <w:sz w:val="20"/>
              </w:rPr>
              <w:t>физическо</w:t>
            </w:r>
            <w:r>
              <w:rPr>
                <w:b/>
                <w:spacing w:val="20"/>
                <w:sz w:val="20"/>
              </w:rPr>
              <w:t xml:space="preserve"> </w:t>
            </w:r>
            <w:r>
              <w:rPr>
                <w:b/>
                <w:sz w:val="20"/>
              </w:rPr>
              <w:t>или</w:t>
            </w:r>
            <w:r>
              <w:rPr>
                <w:b/>
                <w:spacing w:val="19"/>
                <w:sz w:val="20"/>
              </w:rPr>
              <w:t xml:space="preserve"> </w:t>
            </w:r>
            <w:r>
              <w:rPr>
                <w:b/>
                <w:sz w:val="20"/>
              </w:rPr>
              <w:t>юридическо</w:t>
            </w:r>
            <w:r>
              <w:rPr>
                <w:b/>
                <w:spacing w:val="20"/>
                <w:sz w:val="20"/>
              </w:rPr>
              <w:t xml:space="preserve"> </w:t>
            </w:r>
            <w:r>
              <w:rPr>
                <w:b/>
                <w:sz w:val="20"/>
              </w:rPr>
              <w:t>лице,</w:t>
            </w:r>
            <w:r>
              <w:rPr>
                <w:b/>
                <w:spacing w:val="-47"/>
                <w:sz w:val="20"/>
              </w:rPr>
              <w:t xml:space="preserve"> </w:t>
            </w:r>
            <w:r>
              <w:rPr>
                <w:b/>
                <w:sz w:val="20"/>
              </w:rPr>
              <w:t>член</w:t>
            </w:r>
            <w:r>
              <w:rPr>
                <w:b/>
                <w:spacing w:val="-1"/>
                <w:sz w:val="20"/>
              </w:rPr>
              <w:t xml:space="preserve"> </w:t>
            </w:r>
            <w:r>
              <w:rPr>
                <w:b/>
                <w:sz w:val="20"/>
              </w:rPr>
              <w:t>в обединението:</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6439"/>
        </w:trPr>
        <w:tc>
          <w:tcPr>
            <w:tcW w:w="391" w:type="dxa"/>
          </w:tcPr>
          <w:p w:rsidR="006E576D" w:rsidRDefault="006E576D">
            <w:pPr>
              <w:pStyle w:val="TableParagraph"/>
              <w:ind w:left="0"/>
              <w:rPr>
                <w:sz w:val="18"/>
              </w:rPr>
            </w:pPr>
          </w:p>
        </w:tc>
        <w:tc>
          <w:tcPr>
            <w:tcW w:w="9244" w:type="dxa"/>
          </w:tcPr>
          <w:p w:rsidR="006E576D" w:rsidRDefault="00455ECB">
            <w:pPr>
              <w:pStyle w:val="TableParagraph"/>
              <w:numPr>
                <w:ilvl w:val="0"/>
                <w:numId w:val="29"/>
              </w:numPr>
              <w:tabs>
                <w:tab w:val="left" w:pos="275"/>
              </w:tabs>
              <w:ind w:left="107" w:right="96" w:firstLine="0"/>
              <w:jc w:val="both"/>
              <w:rPr>
                <w:b/>
                <w:sz w:val="20"/>
              </w:rPr>
            </w:pPr>
            <w:r>
              <w:rPr>
                <w:b/>
                <w:sz w:val="20"/>
              </w:rPr>
              <w:t>участвал ли е в друго обединение,</w:t>
            </w:r>
            <w:r>
              <w:rPr>
                <w:b/>
                <w:spacing w:val="1"/>
                <w:sz w:val="20"/>
              </w:rPr>
              <w:t xml:space="preserve"> </w:t>
            </w:r>
            <w:r>
              <w:rPr>
                <w:b/>
                <w:sz w:val="20"/>
              </w:rPr>
              <w:t>подало оферта</w:t>
            </w:r>
            <w:r>
              <w:rPr>
                <w:b/>
                <w:spacing w:val="1"/>
                <w:sz w:val="20"/>
              </w:rPr>
              <w:t xml:space="preserve"> </w:t>
            </w:r>
            <w:r>
              <w:rPr>
                <w:b/>
                <w:sz w:val="20"/>
              </w:rPr>
              <w:t>по същата процедура</w:t>
            </w:r>
            <w:r>
              <w:rPr>
                <w:b/>
                <w:spacing w:val="1"/>
                <w:sz w:val="20"/>
              </w:rPr>
              <w:t xml:space="preserve"> </w:t>
            </w:r>
            <w:r>
              <w:rPr>
                <w:b/>
                <w:sz w:val="20"/>
              </w:rPr>
              <w:t>и същата обособена</w:t>
            </w:r>
            <w:r>
              <w:rPr>
                <w:b/>
                <w:spacing w:val="1"/>
                <w:sz w:val="20"/>
              </w:rPr>
              <w:t xml:space="preserve"> </w:t>
            </w:r>
            <w:r>
              <w:rPr>
                <w:b/>
                <w:sz w:val="20"/>
              </w:rPr>
              <w:t>позиция,</w:t>
            </w:r>
            <w:r>
              <w:rPr>
                <w:b/>
                <w:spacing w:val="-1"/>
                <w:sz w:val="20"/>
              </w:rPr>
              <w:t xml:space="preserve"> </w:t>
            </w:r>
            <w:r>
              <w:rPr>
                <w:b/>
                <w:sz w:val="20"/>
              </w:rPr>
              <w:t>ако</w:t>
            </w:r>
            <w:r>
              <w:rPr>
                <w:b/>
                <w:spacing w:val="1"/>
                <w:sz w:val="20"/>
              </w:rPr>
              <w:t xml:space="preserve"> </w:t>
            </w:r>
            <w:r>
              <w:rPr>
                <w:b/>
                <w:sz w:val="20"/>
              </w:rPr>
              <w:t>има</w:t>
            </w:r>
            <w:r>
              <w:rPr>
                <w:b/>
                <w:spacing w:val="-4"/>
                <w:sz w:val="20"/>
              </w:rPr>
              <w:t xml:space="preserve"> </w:t>
            </w:r>
            <w:r>
              <w:rPr>
                <w:b/>
                <w:sz w:val="20"/>
              </w:rPr>
              <w:t>такива,</w:t>
            </w:r>
            <w:r>
              <w:rPr>
                <w:b/>
                <w:spacing w:val="-4"/>
                <w:sz w:val="20"/>
              </w:rPr>
              <w:t xml:space="preserve"> </w:t>
            </w:r>
            <w:r>
              <w:rPr>
                <w:b/>
                <w:sz w:val="20"/>
              </w:rPr>
              <w:t>или</w:t>
            </w:r>
          </w:p>
          <w:p w:rsidR="006E576D" w:rsidRDefault="00455ECB">
            <w:pPr>
              <w:pStyle w:val="TableParagraph"/>
              <w:numPr>
                <w:ilvl w:val="0"/>
                <w:numId w:val="29"/>
              </w:numPr>
              <w:tabs>
                <w:tab w:val="left" w:pos="231"/>
              </w:tabs>
              <w:ind w:left="107" w:right="101" w:firstLine="0"/>
              <w:jc w:val="both"/>
              <w:rPr>
                <w:b/>
                <w:sz w:val="20"/>
              </w:rPr>
            </w:pPr>
            <w:r>
              <w:rPr>
                <w:b/>
                <w:sz w:val="20"/>
              </w:rPr>
              <w:t>подал ли е самостоятелна оферта по същата процедура, включително същата обособена позиция,</w:t>
            </w:r>
            <w:r>
              <w:rPr>
                <w:b/>
                <w:spacing w:val="1"/>
                <w:sz w:val="20"/>
              </w:rPr>
              <w:t xml:space="preserve"> </w:t>
            </w:r>
            <w:r>
              <w:rPr>
                <w:b/>
                <w:sz w:val="20"/>
              </w:rPr>
              <w:t>ако има</w:t>
            </w:r>
            <w:r>
              <w:rPr>
                <w:b/>
                <w:spacing w:val="-4"/>
                <w:sz w:val="20"/>
              </w:rPr>
              <w:t xml:space="preserve"> </w:t>
            </w:r>
            <w:r>
              <w:rPr>
                <w:b/>
                <w:sz w:val="20"/>
              </w:rPr>
              <w:t>такива</w:t>
            </w:r>
            <w:r>
              <w:rPr>
                <w:b/>
                <w:spacing w:val="1"/>
                <w:sz w:val="20"/>
              </w:rPr>
              <w:t xml:space="preserve"> </w:t>
            </w:r>
            <w:r>
              <w:rPr>
                <w:b/>
                <w:sz w:val="20"/>
              </w:rPr>
              <w:t>?</w:t>
            </w:r>
          </w:p>
          <w:p w:rsidR="006E576D" w:rsidRDefault="00455ECB">
            <w:pPr>
              <w:pStyle w:val="TableParagraph"/>
              <w:spacing w:line="237" w:lineRule="auto"/>
              <w:ind w:left="107" w:right="100"/>
              <w:jc w:val="both"/>
              <w:rPr>
                <w:sz w:val="20"/>
              </w:rPr>
            </w:pPr>
            <w:r>
              <w:rPr>
                <w:sz w:val="20"/>
              </w:rPr>
              <w:t>Лице,</w:t>
            </w:r>
            <w:r>
              <w:rPr>
                <w:spacing w:val="-6"/>
                <w:sz w:val="20"/>
              </w:rPr>
              <w:t xml:space="preserve"> </w:t>
            </w:r>
            <w:r>
              <w:rPr>
                <w:sz w:val="20"/>
              </w:rPr>
              <w:t>което</w:t>
            </w:r>
            <w:r>
              <w:rPr>
                <w:spacing w:val="-5"/>
                <w:sz w:val="20"/>
              </w:rPr>
              <w:t xml:space="preserve"> </w:t>
            </w:r>
            <w:r>
              <w:rPr>
                <w:sz w:val="20"/>
              </w:rPr>
              <w:t>участва</w:t>
            </w:r>
            <w:r>
              <w:rPr>
                <w:spacing w:val="-6"/>
                <w:sz w:val="20"/>
              </w:rPr>
              <w:t xml:space="preserve"> </w:t>
            </w:r>
            <w:r>
              <w:rPr>
                <w:sz w:val="20"/>
              </w:rPr>
              <w:t>в</w:t>
            </w:r>
            <w:r>
              <w:rPr>
                <w:spacing w:val="-6"/>
                <w:sz w:val="20"/>
              </w:rPr>
              <w:t xml:space="preserve"> </w:t>
            </w:r>
            <w:r>
              <w:rPr>
                <w:sz w:val="20"/>
              </w:rPr>
              <w:t>обединение</w:t>
            </w:r>
            <w:r>
              <w:rPr>
                <w:spacing w:val="-5"/>
                <w:sz w:val="20"/>
              </w:rPr>
              <w:t xml:space="preserve"> </w:t>
            </w:r>
            <w:r>
              <w:rPr>
                <w:sz w:val="20"/>
              </w:rPr>
              <w:t>или</w:t>
            </w:r>
            <w:r>
              <w:rPr>
                <w:spacing w:val="-7"/>
                <w:sz w:val="20"/>
              </w:rPr>
              <w:t xml:space="preserve"> </w:t>
            </w:r>
            <w:r>
              <w:rPr>
                <w:sz w:val="20"/>
              </w:rPr>
              <w:t>е</w:t>
            </w:r>
            <w:r>
              <w:rPr>
                <w:spacing w:val="-5"/>
                <w:sz w:val="20"/>
              </w:rPr>
              <w:t xml:space="preserve"> </w:t>
            </w:r>
            <w:r>
              <w:rPr>
                <w:sz w:val="20"/>
              </w:rPr>
              <w:t>дало</w:t>
            </w:r>
            <w:r>
              <w:rPr>
                <w:spacing w:val="-4"/>
                <w:sz w:val="20"/>
              </w:rPr>
              <w:t xml:space="preserve"> </w:t>
            </w:r>
            <w:r>
              <w:rPr>
                <w:sz w:val="20"/>
              </w:rPr>
              <w:t>съгласие</w:t>
            </w:r>
            <w:r>
              <w:rPr>
                <w:spacing w:val="-5"/>
                <w:sz w:val="20"/>
              </w:rPr>
              <w:t xml:space="preserve"> </w:t>
            </w:r>
            <w:r>
              <w:rPr>
                <w:sz w:val="20"/>
              </w:rPr>
              <w:t>и</w:t>
            </w:r>
            <w:r>
              <w:rPr>
                <w:spacing w:val="-7"/>
                <w:sz w:val="20"/>
              </w:rPr>
              <w:t xml:space="preserve"> </w:t>
            </w:r>
            <w:r>
              <w:rPr>
                <w:sz w:val="20"/>
              </w:rPr>
              <w:t>фигурира</w:t>
            </w:r>
            <w:r>
              <w:rPr>
                <w:spacing w:val="-2"/>
                <w:sz w:val="20"/>
              </w:rPr>
              <w:t xml:space="preserve"> </w:t>
            </w:r>
            <w:r>
              <w:rPr>
                <w:sz w:val="20"/>
              </w:rPr>
              <w:t>като</w:t>
            </w:r>
            <w:r>
              <w:rPr>
                <w:spacing w:val="-5"/>
                <w:sz w:val="20"/>
              </w:rPr>
              <w:t xml:space="preserve"> </w:t>
            </w:r>
            <w:r>
              <w:rPr>
                <w:sz w:val="20"/>
              </w:rPr>
              <w:t>подизпълнител</w:t>
            </w:r>
            <w:r>
              <w:rPr>
                <w:spacing w:val="-6"/>
                <w:sz w:val="20"/>
              </w:rPr>
              <w:t xml:space="preserve"> </w:t>
            </w:r>
            <w:r>
              <w:rPr>
                <w:sz w:val="20"/>
              </w:rPr>
              <w:t>в</w:t>
            </w:r>
            <w:r>
              <w:rPr>
                <w:spacing w:val="-6"/>
                <w:sz w:val="20"/>
              </w:rPr>
              <w:t xml:space="preserve"> </w:t>
            </w:r>
            <w:r>
              <w:rPr>
                <w:sz w:val="20"/>
              </w:rPr>
              <w:t>офертата</w:t>
            </w:r>
            <w:r>
              <w:rPr>
                <w:spacing w:val="-5"/>
                <w:sz w:val="20"/>
              </w:rPr>
              <w:t xml:space="preserve"> </w:t>
            </w:r>
            <w:r>
              <w:rPr>
                <w:sz w:val="20"/>
              </w:rPr>
              <w:t>на</w:t>
            </w:r>
            <w:r>
              <w:rPr>
                <w:spacing w:val="-5"/>
                <w:sz w:val="20"/>
              </w:rPr>
              <w:t xml:space="preserve"> </w:t>
            </w:r>
            <w:r>
              <w:rPr>
                <w:sz w:val="20"/>
              </w:rPr>
              <w:t>друг</w:t>
            </w:r>
            <w:r>
              <w:rPr>
                <w:spacing w:val="-48"/>
                <w:sz w:val="20"/>
              </w:rPr>
              <w:t xml:space="preserve"> </w:t>
            </w:r>
            <w:r>
              <w:rPr>
                <w:sz w:val="20"/>
              </w:rPr>
              <w:t>участник,</w:t>
            </w:r>
            <w:r>
              <w:rPr>
                <w:spacing w:val="-1"/>
                <w:sz w:val="20"/>
              </w:rPr>
              <w:t xml:space="preserve"> </w:t>
            </w:r>
            <w:r>
              <w:rPr>
                <w:sz w:val="20"/>
              </w:rPr>
              <w:t>не може да</w:t>
            </w:r>
            <w:r>
              <w:rPr>
                <w:spacing w:val="-1"/>
                <w:sz w:val="20"/>
              </w:rPr>
              <w:t xml:space="preserve"> </w:t>
            </w:r>
            <w:r>
              <w:rPr>
                <w:sz w:val="20"/>
              </w:rPr>
              <w:t>представя</w:t>
            </w:r>
            <w:r>
              <w:rPr>
                <w:spacing w:val="-1"/>
                <w:sz w:val="20"/>
              </w:rPr>
              <w:t xml:space="preserve"> </w:t>
            </w:r>
            <w:r>
              <w:rPr>
                <w:sz w:val="20"/>
              </w:rPr>
              <w:t>самостоятелна</w:t>
            </w:r>
            <w:r>
              <w:rPr>
                <w:spacing w:val="-1"/>
                <w:sz w:val="20"/>
              </w:rPr>
              <w:t xml:space="preserve"> </w:t>
            </w:r>
            <w:r>
              <w:rPr>
                <w:sz w:val="20"/>
              </w:rPr>
              <w:t>оферта.</w:t>
            </w:r>
          </w:p>
          <w:p w:rsidR="006E576D" w:rsidRDefault="00455ECB">
            <w:pPr>
              <w:pStyle w:val="TableParagraph"/>
              <w:ind w:left="107" w:right="98"/>
              <w:jc w:val="both"/>
              <w:rPr>
                <w:sz w:val="20"/>
              </w:rPr>
            </w:pPr>
            <w:r>
              <w:rPr>
                <w:sz w:val="20"/>
              </w:rPr>
              <w:t>В процедура за възлагане на обществена поръчка едно физическо или юридическо лице може да участва</w:t>
            </w:r>
            <w:r>
              <w:rPr>
                <w:spacing w:val="1"/>
                <w:sz w:val="20"/>
              </w:rPr>
              <w:t xml:space="preserve"> </w:t>
            </w:r>
            <w:r>
              <w:rPr>
                <w:sz w:val="20"/>
              </w:rPr>
              <w:t>само в едно обединение. Изпълнението на забраната относно подаването на оферти от подизпълнители и</w:t>
            </w:r>
            <w:r>
              <w:rPr>
                <w:spacing w:val="-47"/>
                <w:sz w:val="20"/>
              </w:rPr>
              <w:t xml:space="preserve"> </w:t>
            </w:r>
            <w:r>
              <w:rPr>
                <w:sz w:val="20"/>
              </w:rPr>
              <w:t xml:space="preserve">членове на обединения се разглежда </w:t>
            </w:r>
            <w:r>
              <w:rPr>
                <w:b/>
                <w:sz w:val="20"/>
                <w:u w:val="single"/>
              </w:rPr>
              <w:t>в рамките на конкретната обособена позиция</w:t>
            </w:r>
            <w:r>
              <w:rPr>
                <w:b/>
                <w:sz w:val="20"/>
              </w:rPr>
              <w:t xml:space="preserve"> </w:t>
            </w:r>
            <w:r>
              <w:rPr>
                <w:sz w:val="20"/>
              </w:rPr>
              <w:t>– чл. 101, ал. 13 от</w:t>
            </w:r>
            <w:r>
              <w:rPr>
                <w:spacing w:val="1"/>
                <w:sz w:val="20"/>
              </w:rPr>
              <w:t xml:space="preserve"> </w:t>
            </w:r>
            <w:r>
              <w:rPr>
                <w:sz w:val="20"/>
              </w:rPr>
              <w:t>ЗОП.</w:t>
            </w:r>
          </w:p>
          <w:p w:rsidR="006E576D" w:rsidRDefault="00455ECB">
            <w:pPr>
              <w:pStyle w:val="TableParagraph"/>
              <w:spacing w:before="5" w:line="229" w:lineRule="exact"/>
              <w:ind w:left="107"/>
              <w:jc w:val="both"/>
              <w:rPr>
                <w:b/>
                <w:sz w:val="20"/>
              </w:rPr>
            </w:pPr>
            <w:r>
              <w:rPr>
                <w:b/>
                <w:sz w:val="20"/>
              </w:rPr>
              <w:t>(чл.</w:t>
            </w:r>
            <w:r>
              <w:rPr>
                <w:b/>
                <w:spacing w:val="-1"/>
                <w:sz w:val="20"/>
              </w:rPr>
              <w:t xml:space="preserve"> </w:t>
            </w:r>
            <w:r>
              <w:rPr>
                <w:b/>
                <w:sz w:val="20"/>
              </w:rPr>
              <w:t>101,</w:t>
            </w:r>
            <w:r>
              <w:rPr>
                <w:b/>
                <w:spacing w:val="-1"/>
                <w:sz w:val="20"/>
              </w:rPr>
              <w:t xml:space="preserve"> </w:t>
            </w:r>
            <w:r>
              <w:rPr>
                <w:b/>
                <w:sz w:val="20"/>
              </w:rPr>
              <w:t>ал.</w:t>
            </w:r>
            <w:r>
              <w:rPr>
                <w:b/>
                <w:spacing w:val="-1"/>
                <w:sz w:val="20"/>
              </w:rPr>
              <w:t xml:space="preserve"> </w:t>
            </w:r>
            <w:r>
              <w:rPr>
                <w:b/>
                <w:sz w:val="20"/>
              </w:rPr>
              <w:t>8-10 и</w:t>
            </w:r>
            <w:r>
              <w:rPr>
                <w:b/>
                <w:spacing w:val="-3"/>
                <w:sz w:val="20"/>
              </w:rPr>
              <w:t xml:space="preserve"> </w:t>
            </w:r>
            <w:r>
              <w:rPr>
                <w:b/>
                <w:sz w:val="20"/>
              </w:rPr>
              <w:t>ал.</w:t>
            </w:r>
            <w:r>
              <w:rPr>
                <w:b/>
                <w:spacing w:val="-3"/>
                <w:sz w:val="20"/>
              </w:rPr>
              <w:t xml:space="preserve"> </w:t>
            </w:r>
            <w:r>
              <w:rPr>
                <w:b/>
                <w:sz w:val="20"/>
              </w:rPr>
              <w:t>13</w:t>
            </w:r>
            <w:r>
              <w:rPr>
                <w:b/>
                <w:spacing w:val="-1"/>
                <w:sz w:val="20"/>
              </w:rPr>
              <w:t xml:space="preserve"> </w:t>
            </w:r>
            <w:r>
              <w:rPr>
                <w:b/>
                <w:sz w:val="20"/>
              </w:rPr>
              <w:t>от</w:t>
            </w:r>
            <w:r>
              <w:rPr>
                <w:b/>
                <w:spacing w:val="-1"/>
                <w:sz w:val="20"/>
              </w:rPr>
              <w:t xml:space="preserve"> </w:t>
            </w:r>
            <w:r>
              <w:rPr>
                <w:b/>
                <w:sz w:val="20"/>
              </w:rPr>
              <w:t>ЗОП)</w:t>
            </w:r>
          </w:p>
          <w:p w:rsidR="006E576D" w:rsidRDefault="00455ECB">
            <w:pPr>
              <w:pStyle w:val="TableParagraph"/>
              <w:spacing w:line="227" w:lineRule="exact"/>
              <w:ind w:left="107"/>
              <w:jc w:val="both"/>
              <w:rPr>
                <w:b/>
                <w:sz w:val="20"/>
              </w:rPr>
            </w:pPr>
            <w:r>
              <w:rPr>
                <w:b/>
                <w:color w:val="000080"/>
                <w:sz w:val="20"/>
              </w:rPr>
              <w:t>т.</w:t>
            </w:r>
            <w:r>
              <w:rPr>
                <w:b/>
                <w:color w:val="000080"/>
                <w:spacing w:val="-4"/>
                <w:sz w:val="20"/>
              </w:rPr>
              <w:t xml:space="preserve"> </w:t>
            </w:r>
            <w:r>
              <w:rPr>
                <w:b/>
                <w:color w:val="000080"/>
                <w:sz w:val="20"/>
              </w:rPr>
              <w:t>14</w:t>
            </w:r>
            <w:r>
              <w:rPr>
                <w:b/>
                <w:color w:val="000080"/>
                <w:spacing w:val="-3"/>
                <w:sz w:val="20"/>
              </w:rPr>
              <w:t xml:space="preserve"> </w:t>
            </w:r>
            <w:r>
              <w:rPr>
                <w:b/>
                <w:color w:val="000080"/>
                <w:sz w:val="20"/>
              </w:rPr>
              <w:t>от Насоките/</w:t>
            </w:r>
            <w:r>
              <w:rPr>
                <w:b/>
                <w:color w:val="000080"/>
                <w:spacing w:val="6"/>
                <w:sz w:val="20"/>
              </w:rPr>
              <w:t xml:space="preserve"> </w:t>
            </w:r>
            <w:r>
              <w:rPr>
                <w:b/>
                <w:color w:val="000080"/>
                <w:sz w:val="20"/>
              </w:rPr>
              <w:t>т.</w:t>
            </w:r>
            <w:r>
              <w:rPr>
                <w:b/>
                <w:color w:val="000080"/>
                <w:spacing w:val="-3"/>
                <w:sz w:val="20"/>
              </w:rPr>
              <w:t xml:space="preserve"> </w:t>
            </w:r>
            <w:r>
              <w:rPr>
                <w:b/>
                <w:color w:val="000080"/>
                <w:sz w:val="20"/>
              </w:rPr>
              <w:t>14 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2"/>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1"/>
                <w:sz w:val="20"/>
              </w:rPr>
              <w:t xml:space="preserve"> </w:t>
            </w:r>
            <w:r>
              <w:rPr>
                <w:b/>
                <w:color w:val="000080"/>
                <w:sz w:val="20"/>
              </w:rPr>
              <w:t>от</w:t>
            </w:r>
            <w:r>
              <w:rPr>
                <w:b/>
                <w:color w:val="000080"/>
                <w:spacing w:val="-1"/>
                <w:sz w:val="20"/>
              </w:rPr>
              <w:t xml:space="preserve"> </w:t>
            </w:r>
            <w:r>
              <w:rPr>
                <w:b/>
                <w:color w:val="000080"/>
                <w:sz w:val="20"/>
              </w:rPr>
              <w:t>Наредбата</w:t>
            </w:r>
          </w:p>
          <w:p w:rsidR="006E576D" w:rsidRDefault="00455ECB">
            <w:pPr>
              <w:pStyle w:val="TableParagraph"/>
              <w:ind w:left="107" w:right="102"/>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съответните</w:t>
            </w:r>
            <w:r>
              <w:rPr>
                <w:color w:val="C0504D"/>
                <w:spacing w:val="1"/>
                <w:sz w:val="20"/>
              </w:rPr>
              <w:t xml:space="preserve"> </w:t>
            </w:r>
            <w:r>
              <w:rPr>
                <w:color w:val="C0504D"/>
                <w:sz w:val="20"/>
              </w:rPr>
              <w:t>документи</w:t>
            </w:r>
            <w:r>
              <w:rPr>
                <w:color w:val="C0504D"/>
                <w:spacing w:val="1"/>
                <w:sz w:val="20"/>
              </w:rPr>
              <w:t xml:space="preserve"> </w:t>
            </w:r>
            <w:r>
              <w:rPr>
                <w:color w:val="C0504D"/>
                <w:sz w:val="20"/>
              </w:rPr>
              <w:t>от</w:t>
            </w:r>
            <w:r>
              <w:rPr>
                <w:color w:val="C0504D"/>
                <w:spacing w:val="1"/>
                <w:sz w:val="20"/>
              </w:rPr>
              <w:t xml:space="preserve"> </w:t>
            </w:r>
            <w:r>
              <w:rPr>
                <w:color w:val="C0504D"/>
                <w:sz w:val="20"/>
              </w:rPr>
              <w:t>офертата</w:t>
            </w:r>
            <w:r>
              <w:rPr>
                <w:color w:val="C0504D"/>
                <w:spacing w:val="1"/>
                <w:sz w:val="20"/>
              </w:rPr>
              <w:t xml:space="preserve"> </w:t>
            </w:r>
            <w:r>
              <w:rPr>
                <w:color w:val="C0504D"/>
                <w:sz w:val="20"/>
              </w:rPr>
              <w:t>на</w:t>
            </w:r>
            <w:r>
              <w:rPr>
                <w:color w:val="C0504D"/>
                <w:spacing w:val="1"/>
                <w:sz w:val="20"/>
              </w:rPr>
              <w:t xml:space="preserve"> </w:t>
            </w:r>
            <w:r>
              <w:rPr>
                <w:color w:val="C0504D"/>
                <w:sz w:val="20"/>
              </w:rPr>
              <w:t>определения за изпълнител участник, както и от офертите на другите участници, вкл. отстранените,</w:t>
            </w:r>
            <w:r>
              <w:rPr>
                <w:color w:val="C0504D"/>
                <w:spacing w:val="1"/>
                <w:sz w:val="20"/>
              </w:rPr>
              <w:t xml:space="preserve"> </w:t>
            </w:r>
            <w:r>
              <w:rPr>
                <w:color w:val="C0504D"/>
                <w:sz w:val="20"/>
              </w:rPr>
              <w:t>официални</w:t>
            </w:r>
            <w:r>
              <w:rPr>
                <w:color w:val="C0504D"/>
                <w:spacing w:val="-2"/>
                <w:sz w:val="20"/>
              </w:rPr>
              <w:t xml:space="preserve"> </w:t>
            </w:r>
            <w:r>
              <w:rPr>
                <w:color w:val="C0504D"/>
                <w:sz w:val="20"/>
              </w:rPr>
              <w:t>регистри</w:t>
            </w:r>
            <w:r>
              <w:rPr>
                <w:color w:val="C0504D"/>
                <w:spacing w:val="1"/>
                <w:sz w:val="20"/>
              </w:rPr>
              <w:t xml:space="preserve"> </w:t>
            </w:r>
            <w:r>
              <w:rPr>
                <w:color w:val="C0504D"/>
                <w:sz w:val="20"/>
              </w:rPr>
              <w:t>и</w:t>
            </w:r>
            <w:r>
              <w:rPr>
                <w:color w:val="C0504D"/>
                <w:spacing w:val="-2"/>
                <w:sz w:val="20"/>
              </w:rPr>
              <w:t xml:space="preserve"> </w:t>
            </w:r>
            <w:r>
              <w:rPr>
                <w:color w:val="C0504D"/>
                <w:sz w:val="20"/>
              </w:rPr>
              <w:t>други</w:t>
            </w:r>
            <w:r>
              <w:rPr>
                <w:color w:val="C0504D"/>
                <w:spacing w:val="-1"/>
                <w:sz w:val="20"/>
              </w:rPr>
              <w:t xml:space="preserve"> </w:t>
            </w:r>
            <w:r>
              <w:rPr>
                <w:color w:val="C0504D"/>
                <w:sz w:val="20"/>
              </w:rPr>
              <w:t>публични</w:t>
            </w:r>
            <w:r>
              <w:rPr>
                <w:color w:val="C0504D"/>
                <w:spacing w:val="1"/>
                <w:sz w:val="20"/>
              </w:rPr>
              <w:t xml:space="preserve"> </w:t>
            </w:r>
            <w:r>
              <w:rPr>
                <w:color w:val="C0504D"/>
                <w:sz w:val="20"/>
              </w:rPr>
              <w:t>източници на информация.</w:t>
            </w:r>
          </w:p>
          <w:p w:rsidR="006E576D" w:rsidRDefault="00455ECB">
            <w:pPr>
              <w:pStyle w:val="TableParagraph"/>
              <w:ind w:left="107"/>
              <w:rPr>
                <w:sz w:val="20"/>
              </w:rPr>
            </w:pPr>
            <w:r>
              <w:rPr>
                <w:color w:val="008000"/>
                <w:sz w:val="20"/>
              </w:rPr>
              <w:t>Прегледайте</w:t>
            </w:r>
            <w:r>
              <w:rPr>
                <w:color w:val="008000"/>
                <w:spacing w:val="-4"/>
                <w:sz w:val="20"/>
              </w:rPr>
              <w:t xml:space="preserve"> </w:t>
            </w:r>
            <w:r>
              <w:rPr>
                <w:color w:val="008000"/>
                <w:sz w:val="20"/>
              </w:rPr>
              <w:t>офертата</w:t>
            </w:r>
            <w:r>
              <w:rPr>
                <w:color w:val="008000"/>
                <w:spacing w:val="-4"/>
                <w:sz w:val="20"/>
              </w:rPr>
              <w:t xml:space="preserve"> </w:t>
            </w:r>
            <w:r>
              <w:rPr>
                <w:color w:val="008000"/>
                <w:sz w:val="20"/>
              </w:rPr>
              <w:t>на участника,</w:t>
            </w:r>
            <w:r>
              <w:rPr>
                <w:color w:val="008000"/>
                <w:spacing w:val="-3"/>
                <w:sz w:val="20"/>
              </w:rPr>
              <w:t xml:space="preserve"> </w:t>
            </w:r>
            <w:r>
              <w:rPr>
                <w:color w:val="008000"/>
                <w:sz w:val="20"/>
              </w:rPr>
              <w:t>определен</w:t>
            </w:r>
            <w:r>
              <w:rPr>
                <w:color w:val="008000"/>
                <w:spacing w:val="-4"/>
                <w:sz w:val="20"/>
              </w:rPr>
              <w:t xml:space="preserve"> </w:t>
            </w:r>
            <w:r>
              <w:rPr>
                <w:color w:val="008000"/>
                <w:sz w:val="20"/>
              </w:rPr>
              <w:t>за</w:t>
            </w:r>
            <w:r>
              <w:rPr>
                <w:color w:val="008000"/>
                <w:spacing w:val="-4"/>
                <w:sz w:val="20"/>
              </w:rPr>
              <w:t xml:space="preserve"> </w:t>
            </w:r>
            <w:r>
              <w:rPr>
                <w:color w:val="008000"/>
                <w:sz w:val="20"/>
              </w:rPr>
              <w:t>изпълнител.</w:t>
            </w:r>
          </w:p>
          <w:p w:rsidR="006E576D" w:rsidRDefault="00455ECB">
            <w:pPr>
              <w:pStyle w:val="TableParagraph"/>
              <w:ind w:left="107"/>
              <w:rPr>
                <w:sz w:val="20"/>
              </w:rPr>
            </w:pPr>
            <w:r>
              <w:rPr>
                <w:b/>
                <w:color w:val="008000"/>
                <w:sz w:val="20"/>
              </w:rPr>
              <w:t>Проверете</w:t>
            </w:r>
            <w:r>
              <w:rPr>
                <w:color w:val="008000"/>
                <w:sz w:val="20"/>
              </w:rPr>
              <w:t>:</w:t>
            </w:r>
          </w:p>
          <w:p w:rsidR="006E576D" w:rsidRDefault="00455ECB">
            <w:pPr>
              <w:pStyle w:val="TableParagraph"/>
              <w:numPr>
                <w:ilvl w:val="0"/>
                <w:numId w:val="28"/>
              </w:numPr>
              <w:tabs>
                <w:tab w:val="left" w:pos="284"/>
              </w:tabs>
              <w:spacing w:before="2" w:line="228" w:lineRule="exact"/>
              <w:ind w:left="283"/>
              <w:rPr>
                <w:b/>
                <w:color w:val="008000"/>
                <w:sz w:val="20"/>
              </w:rPr>
            </w:pPr>
            <w:r>
              <w:rPr>
                <w:b/>
                <w:color w:val="008000"/>
                <w:sz w:val="20"/>
              </w:rPr>
              <w:t>дали</w:t>
            </w:r>
            <w:r>
              <w:rPr>
                <w:b/>
                <w:color w:val="008000"/>
                <w:spacing w:val="-3"/>
                <w:sz w:val="20"/>
              </w:rPr>
              <w:t xml:space="preserve"> </w:t>
            </w:r>
            <w:r>
              <w:rPr>
                <w:b/>
                <w:color w:val="008000"/>
                <w:sz w:val="20"/>
              </w:rPr>
              <w:t>изпълнителят</w:t>
            </w:r>
            <w:r>
              <w:rPr>
                <w:b/>
                <w:color w:val="008000"/>
                <w:spacing w:val="-1"/>
                <w:sz w:val="20"/>
              </w:rPr>
              <w:t xml:space="preserve"> </w:t>
            </w:r>
            <w:r>
              <w:rPr>
                <w:b/>
                <w:color w:val="008000"/>
                <w:sz w:val="20"/>
              </w:rPr>
              <w:t>е</w:t>
            </w:r>
            <w:r>
              <w:rPr>
                <w:b/>
                <w:color w:val="008000"/>
                <w:spacing w:val="-4"/>
                <w:sz w:val="20"/>
              </w:rPr>
              <w:t xml:space="preserve"> </w:t>
            </w:r>
            <w:r>
              <w:rPr>
                <w:b/>
                <w:color w:val="008000"/>
                <w:sz w:val="20"/>
              </w:rPr>
              <w:t>декларирал,</w:t>
            </w:r>
            <w:r>
              <w:rPr>
                <w:b/>
                <w:color w:val="008000"/>
                <w:spacing w:val="-4"/>
                <w:sz w:val="20"/>
              </w:rPr>
              <w:t xml:space="preserve"> </w:t>
            </w:r>
            <w:r>
              <w:rPr>
                <w:b/>
                <w:color w:val="008000"/>
                <w:sz w:val="20"/>
              </w:rPr>
              <w:t>че</w:t>
            </w:r>
            <w:r>
              <w:rPr>
                <w:b/>
                <w:color w:val="008000"/>
                <w:spacing w:val="-3"/>
                <w:sz w:val="20"/>
              </w:rPr>
              <w:t xml:space="preserve"> </w:t>
            </w:r>
            <w:r>
              <w:rPr>
                <w:b/>
                <w:color w:val="008000"/>
                <w:sz w:val="20"/>
              </w:rPr>
              <w:t>ще</w:t>
            </w:r>
            <w:r>
              <w:rPr>
                <w:b/>
                <w:color w:val="008000"/>
                <w:spacing w:val="-6"/>
                <w:sz w:val="20"/>
              </w:rPr>
              <w:t xml:space="preserve"> </w:t>
            </w:r>
            <w:r>
              <w:rPr>
                <w:b/>
                <w:color w:val="008000"/>
                <w:sz w:val="20"/>
              </w:rPr>
              <w:t>използва</w:t>
            </w:r>
            <w:r>
              <w:rPr>
                <w:b/>
                <w:color w:val="008000"/>
                <w:spacing w:val="-3"/>
                <w:sz w:val="20"/>
              </w:rPr>
              <w:t xml:space="preserve"> </w:t>
            </w:r>
            <w:r>
              <w:rPr>
                <w:b/>
                <w:color w:val="008000"/>
                <w:sz w:val="20"/>
              </w:rPr>
              <w:t>подизпълнител/и:</w:t>
            </w:r>
          </w:p>
          <w:p w:rsidR="006E576D" w:rsidRDefault="00455ECB">
            <w:pPr>
              <w:pStyle w:val="TableParagraph"/>
              <w:ind w:left="107"/>
              <w:rPr>
                <w:sz w:val="20"/>
              </w:rPr>
            </w:pPr>
            <w:r>
              <w:rPr>
                <w:color w:val="008000"/>
                <w:sz w:val="20"/>
              </w:rPr>
              <w:t>За</w:t>
            </w:r>
            <w:r>
              <w:rPr>
                <w:color w:val="008000"/>
                <w:spacing w:val="36"/>
                <w:sz w:val="20"/>
              </w:rPr>
              <w:t xml:space="preserve"> </w:t>
            </w:r>
            <w:r>
              <w:rPr>
                <w:color w:val="008000"/>
                <w:sz w:val="20"/>
              </w:rPr>
              <w:t>всеки</w:t>
            </w:r>
            <w:r>
              <w:rPr>
                <w:color w:val="008000"/>
                <w:spacing w:val="36"/>
                <w:sz w:val="20"/>
              </w:rPr>
              <w:t xml:space="preserve"> </w:t>
            </w:r>
            <w:r>
              <w:rPr>
                <w:color w:val="008000"/>
                <w:sz w:val="20"/>
              </w:rPr>
              <w:t>от</w:t>
            </w:r>
            <w:r>
              <w:rPr>
                <w:color w:val="008000"/>
                <w:spacing w:val="35"/>
                <w:sz w:val="20"/>
              </w:rPr>
              <w:t xml:space="preserve"> </w:t>
            </w:r>
            <w:r>
              <w:rPr>
                <w:color w:val="008000"/>
                <w:sz w:val="20"/>
              </w:rPr>
              <w:t>подизпълнителите</w:t>
            </w:r>
            <w:r>
              <w:rPr>
                <w:color w:val="008000"/>
                <w:spacing w:val="38"/>
                <w:sz w:val="20"/>
              </w:rPr>
              <w:t xml:space="preserve"> </w:t>
            </w:r>
            <w:r>
              <w:rPr>
                <w:color w:val="008000"/>
                <w:sz w:val="20"/>
              </w:rPr>
              <w:t>по</w:t>
            </w:r>
            <w:r>
              <w:rPr>
                <w:color w:val="008000"/>
                <w:spacing w:val="38"/>
                <w:sz w:val="20"/>
              </w:rPr>
              <w:t xml:space="preserve"> </w:t>
            </w:r>
            <w:r>
              <w:rPr>
                <w:color w:val="008000"/>
                <w:sz w:val="20"/>
              </w:rPr>
              <w:t>отделно</w:t>
            </w:r>
            <w:r>
              <w:rPr>
                <w:color w:val="008000"/>
                <w:spacing w:val="39"/>
                <w:sz w:val="20"/>
              </w:rPr>
              <w:t xml:space="preserve"> </w:t>
            </w:r>
            <w:r>
              <w:rPr>
                <w:color w:val="008000"/>
                <w:sz w:val="20"/>
              </w:rPr>
              <w:t>направете</w:t>
            </w:r>
            <w:r>
              <w:rPr>
                <w:color w:val="008000"/>
                <w:spacing w:val="38"/>
                <w:sz w:val="20"/>
              </w:rPr>
              <w:t xml:space="preserve"> </w:t>
            </w:r>
            <w:r>
              <w:rPr>
                <w:color w:val="008000"/>
                <w:sz w:val="20"/>
              </w:rPr>
              <w:t>проверка</w:t>
            </w:r>
            <w:r>
              <w:rPr>
                <w:color w:val="008000"/>
                <w:spacing w:val="36"/>
                <w:sz w:val="20"/>
              </w:rPr>
              <w:t xml:space="preserve"> </w:t>
            </w:r>
            <w:r>
              <w:rPr>
                <w:color w:val="008000"/>
                <w:sz w:val="20"/>
              </w:rPr>
              <w:t>дали</w:t>
            </w:r>
            <w:r>
              <w:rPr>
                <w:color w:val="008000"/>
                <w:spacing w:val="37"/>
                <w:sz w:val="20"/>
              </w:rPr>
              <w:t xml:space="preserve"> </w:t>
            </w:r>
            <w:r>
              <w:rPr>
                <w:color w:val="008000"/>
                <w:sz w:val="20"/>
              </w:rPr>
              <w:t>е</w:t>
            </w:r>
            <w:r>
              <w:rPr>
                <w:color w:val="008000"/>
                <w:spacing w:val="38"/>
                <w:sz w:val="20"/>
              </w:rPr>
              <w:t xml:space="preserve"> </w:t>
            </w:r>
            <w:r>
              <w:rPr>
                <w:color w:val="008000"/>
                <w:sz w:val="20"/>
              </w:rPr>
              <w:t>подал</w:t>
            </w:r>
            <w:r>
              <w:rPr>
                <w:color w:val="008000"/>
                <w:spacing w:val="35"/>
                <w:sz w:val="20"/>
              </w:rPr>
              <w:t xml:space="preserve"> </w:t>
            </w:r>
            <w:r>
              <w:rPr>
                <w:color w:val="008000"/>
                <w:sz w:val="20"/>
              </w:rPr>
              <w:t>самостоятелна</w:t>
            </w:r>
            <w:r>
              <w:rPr>
                <w:color w:val="008000"/>
                <w:spacing w:val="36"/>
                <w:sz w:val="20"/>
              </w:rPr>
              <w:t xml:space="preserve"> </w:t>
            </w:r>
            <w:r>
              <w:rPr>
                <w:color w:val="008000"/>
                <w:sz w:val="20"/>
              </w:rPr>
              <w:t>оферта</w:t>
            </w:r>
            <w:r>
              <w:rPr>
                <w:color w:val="008000"/>
                <w:spacing w:val="36"/>
                <w:sz w:val="20"/>
              </w:rPr>
              <w:t xml:space="preserve"> </w:t>
            </w:r>
            <w:r>
              <w:rPr>
                <w:color w:val="008000"/>
                <w:sz w:val="20"/>
              </w:rPr>
              <w:t>в</w:t>
            </w:r>
            <w:r>
              <w:rPr>
                <w:color w:val="008000"/>
                <w:spacing w:val="-47"/>
                <w:sz w:val="20"/>
              </w:rPr>
              <w:t xml:space="preserve"> </w:t>
            </w:r>
            <w:r>
              <w:rPr>
                <w:color w:val="008000"/>
                <w:sz w:val="20"/>
              </w:rPr>
              <w:t>регистъра</w:t>
            </w:r>
            <w:r>
              <w:rPr>
                <w:color w:val="008000"/>
                <w:spacing w:val="-1"/>
                <w:sz w:val="20"/>
              </w:rPr>
              <w:t xml:space="preserve"> </w:t>
            </w:r>
            <w:r>
              <w:rPr>
                <w:color w:val="008000"/>
                <w:sz w:val="20"/>
              </w:rPr>
              <w:t>на</w:t>
            </w:r>
            <w:r>
              <w:rPr>
                <w:color w:val="008000"/>
                <w:spacing w:val="2"/>
                <w:sz w:val="20"/>
              </w:rPr>
              <w:t xml:space="preserve"> </w:t>
            </w:r>
            <w:r>
              <w:rPr>
                <w:color w:val="008000"/>
                <w:sz w:val="20"/>
              </w:rPr>
              <w:t>участниците по същата</w:t>
            </w:r>
            <w:r>
              <w:rPr>
                <w:color w:val="008000"/>
                <w:spacing w:val="-1"/>
                <w:sz w:val="20"/>
              </w:rPr>
              <w:t xml:space="preserve"> </w:t>
            </w:r>
            <w:r>
              <w:rPr>
                <w:color w:val="008000"/>
                <w:sz w:val="20"/>
              </w:rPr>
              <w:t>процедура, включително същата обособена</w:t>
            </w:r>
            <w:r>
              <w:rPr>
                <w:color w:val="008000"/>
                <w:spacing w:val="-1"/>
                <w:sz w:val="20"/>
              </w:rPr>
              <w:t xml:space="preserve"> </w:t>
            </w:r>
            <w:r>
              <w:rPr>
                <w:color w:val="008000"/>
                <w:sz w:val="20"/>
              </w:rPr>
              <w:t>позиция.</w:t>
            </w:r>
          </w:p>
          <w:p w:rsidR="006E576D" w:rsidRDefault="00455ECB">
            <w:pPr>
              <w:pStyle w:val="TableParagraph"/>
              <w:numPr>
                <w:ilvl w:val="0"/>
                <w:numId w:val="28"/>
              </w:numPr>
              <w:tabs>
                <w:tab w:val="left" w:pos="284"/>
              </w:tabs>
              <w:spacing w:before="4" w:line="228" w:lineRule="exact"/>
              <w:ind w:left="283"/>
              <w:rPr>
                <w:b/>
                <w:sz w:val="20"/>
              </w:rPr>
            </w:pPr>
            <w:r>
              <w:rPr>
                <w:b/>
                <w:color w:val="008000"/>
                <w:sz w:val="20"/>
              </w:rPr>
              <w:t>дали</w:t>
            </w:r>
            <w:r>
              <w:rPr>
                <w:b/>
                <w:color w:val="008000"/>
                <w:spacing w:val="-5"/>
                <w:sz w:val="20"/>
              </w:rPr>
              <w:t xml:space="preserve"> </w:t>
            </w:r>
            <w:r>
              <w:rPr>
                <w:b/>
                <w:color w:val="008000"/>
                <w:sz w:val="20"/>
              </w:rPr>
              <w:t>участникът,</w:t>
            </w:r>
            <w:r>
              <w:rPr>
                <w:b/>
                <w:color w:val="008000"/>
                <w:spacing w:val="-5"/>
                <w:sz w:val="20"/>
              </w:rPr>
              <w:t xml:space="preserve"> </w:t>
            </w:r>
            <w:r>
              <w:rPr>
                <w:b/>
                <w:color w:val="008000"/>
                <w:sz w:val="20"/>
              </w:rPr>
              <w:t>определен</w:t>
            </w:r>
            <w:r>
              <w:rPr>
                <w:b/>
                <w:color w:val="008000"/>
                <w:spacing w:val="-4"/>
                <w:sz w:val="20"/>
              </w:rPr>
              <w:t xml:space="preserve"> </w:t>
            </w:r>
            <w:r>
              <w:rPr>
                <w:b/>
                <w:color w:val="008000"/>
                <w:sz w:val="20"/>
              </w:rPr>
              <w:t>за</w:t>
            </w:r>
            <w:r>
              <w:rPr>
                <w:b/>
                <w:color w:val="008000"/>
                <w:spacing w:val="-4"/>
                <w:sz w:val="20"/>
              </w:rPr>
              <w:t xml:space="preserve"> </w:t>
            </w:r>
            <w:r>
              <w:rPr>
                <w:b/>
                <w:color w:val="008000"/>
                <w:sz w:val="20"/>
              </w:rPr>
              <w:t>изпълнител,</w:t>
            </w:r>
            <w:r>
              <w:rPr>
                <w:b/>
                <w:color w:val="008000"/>
                <w:spacing w:val="-5"/>
                <w:sz w:val="20"/>
              </w:rPr>
              <w:t xml:space="preserve"> </w:t>
            </w:r>
            <w:r>
              <w:rPr>
                <w:b/>
                <w:color w:val="008000"/>
                <w:sz w:val="20"/>
              </w:rPr>
              <w:t>е</w:t>
            </w:r>
            <w:r>
              <w:rPr>
                <w:b/>
                <w:color w:val="008000"/>
                <w:spacing w:val="-5"/>
                <w:sz w:val="20"/>
              </w:rPr>
              <w:t xml:space="preserve"> </w:t>
            </w:r>
            <w:r>
              <w:rPr>
                <w:b/>
                <w:color w:val="008000"/>
                <w:sz w:val="20"/>
              </w:rPr>
              <w:t>обединение</w:t>
            </w:r>
            <w:r>
              <w:rPr>
                <w:b/>
                <w:color w:val="008000"/>
                <w:spacing w:val="-4"/>
                <w:sz w:val="20"/>
              </w:rPr>
              <w:t xml:space="preserve"> </w:t>
            </w:r>
            <w:r>
              <w:rPr>
                <w:b/>
                <w:color w:val="008000"/>
                <w:sz w:val="20"/>
              </w:rPr>
              <w:t>на</w:t>
            </w:r>
            <w:r>
              <w:rPr>
                <w:b/>
                <w:color w:val="008000"/>
                <w:spacing w:val="-4"/>
                <w:sz w:val="20"/>
              </w:rPr>
              <w:t xml:space="preserve"> </w:t>
            </w:r>
            <w:r>
              <w:rPr>
                <w:b/>
                <w:color w:val="008000"/>
                <w:sz w:val="20"/>
              </w:rPr>
              <w:t>физически</w:t>
            </w:r>
            <w:r>
              <w:rPr>
                <w:b/>
                <w:color w:val="008000"/>
                <w:spacing w:val="-5"/>
                <w:sz w:val="20"/>
              </w:rPr>
              <w:t xml:space="preserve"> </w:t>
            </w:r>
            <w:r>
              <w:rPr>
                <w:b/>
                <w:color w:val="008000"/>
                <w:sz w:val="20"/>
              </w:rPr>
              <w:t>и/или</w:t>
            </w:r>
            <w:r>
              <w:rPr>
                <w:b/>
                <w:color w:val="008000"/>
                <w:spacing w:val="-4"/>
                <w:sz w:val="20"/>
              </w:rPr>
              <w:t xml:space="preserve"> </w:t>
            </w:r>
            <w:r>
              <w:rPr>
                <w:b/>
                <w:color w:val="008000"/>
                <w:sz w:val="20"/>
              </w:rPr>
              <w:t>юридически</w:t>
            </w:r>
            <w:r>
              <w:rPr>
                <w:b/>
                <w:color w:val="008000"/>
                <w:spacing w:val="-5"/>
                <w:sz w:val="20"/>
              </w:rPr>
              <w:t xml:space="preserve"> </w:t>
            </w:r>
            <w:r>
              <w:rPr>
                <w:b/>
                <w:color w:val="008000"/>
                <w:sz w:val="20"/>
              </w:rPr>
              <w:t>лица.</w:t>
            </w:r>
          </w:p>
          <w:p w:rsidR="006E576D" w:rsidRDefault="00455ECB">
            <w:pPr>
              <w:pStyle w:val="TableParagraph"/>
              <w:spacing w:line="227" w:lineRule="exact"/>
              <w:ind w:left="141"/>
              <w:rPr>
                <w:sz w:val="20"/>
              </w:rPr>
            </w:pPr>
            <w:r>
              <w:rPr>
                <w:color w:val="008000"/>
                <w:sz w:val="20"/>
              </w:rPr>
              <w:t>Ако</w:t>
            </w:r>
            <w:r>
              <w:rPr>
                <w:color w:val="008000"/>
                <w:spacing w:val="-3"/>
                <w:sz w:val="20"/>
              </w:rPr>
              <w:t xml:space="preserve"> </w:t>
            </w:r>
            <w:r>
              <w:rPr>
                <w:color w:val="008000"/>
                <w:sz w:val="20"/>
              </w:rPr>
              <w:t>случаят</w:t>
            </w:r>
            <w:r>
              <w:rPr>
                <w:color w:val="008000"/>
                <w:spacing w:val="-4"/>
                <w:sz w:val="20"/>
              </w:rPr>
              <w:t xml:space="preserve"> </w:t>
            </w:r>
            <w:r>
              <w:rPr>
                <w:color w:val="008000"/>
                <w:sz w:val="20"/>
              </w:rPr>
              <w:t>е</w:t>
            </w:r>
            <w:r>
              <w:rPr>
                <w:color w:val="008000"/>
                <w:spacing w:val="-4"/>
                <w:sz w:val="20"/>
              </w:rPr>
              <w:t xml:space="preserve"> </w:t>
            </w:r>
            <w:r>
              <w:rPr>
                <w:color w:val="008000"/>
                <w:sz w:val="20"/>
              </w:rPr>
              <w:t>такъв,</w:t>
            </w:r>
            <w:r>
              <w:rPr>
                <w:color w:val="008000"/>
                <w:spacing w:val="-3"/>
                <w:sz w:val="20"/>
              </w:rPr>
              <w:t xml:space="preserve"> </w:t>
            </w:r>
            <w:r>
              <w:rPr>
                <w:color w:val="008000"/>
                <w:sz w:val="20"/>
              </w:rPr>
              <w:t>анализирайте:</w:t>
            </w:r>
          </w:p>
          <w:p w:rsidR="006E576D" w:rsidRDefault="00455ECB">
            <w:pPr>
              <w:pStyle w:val="TableParagraph"/>
              <w:numPr>
                <w:ilvl w:val="0"/>
                <w:numId w:val="28"/>
              </w:numPr>
              <w:tabs>
                <w:tab w:val="left" w:pos="258"/>
              </w:tabs>
              <w:spacing w:line="229" w:lineRule="exact"/>
              <w:ind w:left="257" w:hanging="117"/>
              <w:jc w:val="both"/>
              <w:rPr>
                <w:color w:val="008000"/>
                <w:sz w:val="20"/>
              </w:rPr>
            </w:pPr>
            <w:r>
              <w:rPr>
                <w:color w:val="008000"/>
                <w:sz w:val="20"/>
              </w:rPr>
              <w:t>кои</w:t>
            </w:r>
            <w:r>
              <w:rPr>
                <w:color w:val="008000"/>
                <w:spacing w:val="-4"/>
                <w:sz w:val="20"/>
              </w:rPr>
              <w:t xml:space="preserve"> </w:t>
            </w:r>
            <w:r>
              <w:rPr>
                <w:color w:val="008000"/>
                <w:sz w:val="20"/>
              </w:rPr>
              <w:t>са</w:t>
            </w:r>
            <w:r>
              <w:rPr>
                <w:color w:val="008000"/>
                <w:spacing w:val="-2"/>
                <w:sz w:val="20"/>
              </w:rPr>
              <w:t xml:space="preserve"> </w:t>
            </w:r>
            <w:r>
              <w:rPr>
                <w:color w:val="008000"/>
                <w:sz w:val="20"/>
              </w:rPr>
              <w:t>членовете</w:t>
            </w:r>
            <w:r>
              <w:rPr>
                <w:color w:val="008000"/>
                <w:spacing w:val="-2"/>
                <w:sz w:val="20"/>
              </w:rPr>
              <w:t xml:space="preserve"> </w:t>
            </w:r>
            <w:r>
              <w:rPr>
                <w:color w:val="008000"/>
                <w:sz w:val="20"/>
              </w:rPr>
              <w:t>в</w:t>
            </w:r>
            <w:r>
              <w:rPr>
                <w:color w:val="008000"/>
                <w:spacing w:val="-3"/>
                <w:sz w:val="20"/>
              </w:rPr>
              <w:t xml:space="preserve"> </w:t>
            </w:r>
            <w:r>
              <w:rPr>
                <w:color w:val="008000"/>
                <w:sz w:val="20"/>
              </w:rPr>
              <w:t>обединението;</w:t>
            </w:r>
          </w:p>
          <w:p w:rsidR="006E576D" w:rsidRDefault="00455ECB">
            <w:pPr>
              <w:pStyle w:val="TableParagraph"/>
              <w:numPr>
                <w:ilvl w:val="0"/>
                <w:numId w:val="28"/>
              </w:numPr>
              <w:tabs>
                <w:tab w:val="left" w:pos="246"/>
              </w:tabs>
              <w:ind w:right="99" w:firstLine="0"/>
              <w:jc w:val="both"/>
              <w:rPr>
                <w:color w:val="008000"/>
                <w:sz w:val="20"/>
              </w:rPr>
            </w:pPr>
            <w:r>
              <w:rPr>
                <w:color w:val="008000"/>
                <w:spacing w:val="-1"/>
                <w:sz w:val="20"/>
              </w:rPr>
              <w:t>за</w:t>
            </w:r>
            <w:r>
              <w:rPr>
                <w:color w:val="008000"/>
                <w:spacing w:val="-11"/>
                <w:sz w:val="20"/>
              </w:rPr>
              <w:t xml:space="preserve"> </w:t>
            </w:r>
            <w:r>
              <w:rPr>
                <w:color w:val="008000"/>
                <w:spacing w:val="-1"/>
                <w:sz w:val="20"/>
              </w:rPr>
              <w:t>всеки</w:t>
            </w:r>
            <w:r>
              <w:rPr>
                <w:color w:val="008000"/>
                <w:spacing w:val="-12"/>
                <w:sz w:val="20"/>
              </w:rPr>
              <w:t xml:space="preserve"> </w:t>
            </w:r>
            <w:r>
              <w:rPr>
                <w:color w:val="008000"/>
                <w:spacing w:val="-1"/>
                <w:sz w:val="20"/>
              </w:rPr>
              <w:t>член</w:t>
            </w:r>
            <w:r>
              <w:rPr>
                <w:color w:val="008000"/>
                <w:spacing w:val="-13"/>
                <w:sz w:val="20"/>
              </w:rPr>
              <w:t xml:space="preserve"> </w:t>
            </w:r>
            <w:r>
              <w:rPr>
                <w:color w:val="008000"/>
                <w:spacing w:val="-1"/>
                <w:sz w:val="20"/>
              </w:rPr>
              <w:t>поотделно</w:t>
            </w:r>
            <w:r>
              <w:rPr>
                <w:color w:val="008000"/>
                <w:spacing w:val="-11"/>
                <w:sz w:val="20"/>
              </w:rPr>
              <w:t xml:space="preserve"> </w:t>
            </w:r>
            <w:r>
              <w:rPr>
                <w:color w:val="008000"/>
                <w:spacing w:val="-1"/>
                <w:sz w:val="20"/>
              </w:rPr>
              <w:t>направете</w:t>
            </w:r>
            <w:r>
              <w:rPr>
                <w:color w:val="008000"/>
                <w:spacing w:val="-11"/>
                <w:sz w:val="20"/>
              </w:rPr>
              <w:t xml:space="preserve"> </w:t>
            </w:r>
            <w:r>
              <w:rPr>
                <w:color w:val="008000"/>
                <w:spacing w:val="-1"/>
                <w:sz w:val="20"/>
              </w:rPr>
              <w:t>проверка</w:t>
            </w:r>
            <w:r>
              <w:rPr>
                <w:color w:val="008000"/>
                <w:spacing w:val="-12"/>
                <w:sz w:val="20"/>
              </w:rPr>
              <w:t xml:space="preserve"> </w:t>
            </w:r>
            <w:r>
              <w:rPr>
                <w:color w:val="008000"/>
                <w:spacing w:val="-1"/>
                <w:sz w:val="20"/>
              </w:rPr>
              <w:t>дали</w:t>
            </w:r>
            <w:r>
              <w:rPr>
                <w:color w:val="008000"/>
                <w:spacing w:val="-11"/>
                <w:sz w:val="20"/>
              </w:rPr>
              <w:t xml:space="preserve"> </w:t>
            </w:r>
            <w:r>
              <w:rPr>
                <w:color w:val="008000"/>
                <w:sz w:val="20"/>
              </w:rPr>
              <w:t>е</w:t>
            </w:r>
            <w:r>
              <w:rPr>
                <w:color w:val="008000"/>
                <w:spacing w:val="-12"/>
                <w:sz w:val="20"/>
              </w:rPr>
              <w:t xml:space="preserve"> </w:t>
            </w:r>
            <w:r>
              <w:rPr>
                <w:color w:val="008000"/>
                <w:sz w:val="20"/>
              </w:rPr>
              <w:t>подал</w:t>
            </w:r>
            <w:r>
              <w:rPr>
                <w:color w:val="008000"/>
                <w:spacing w:val="-11"/>
                <w:sz w:val="20"/>
              </w:rPr>
              <w:t xml:space="preserve"> </w:t>
            </w:r>
            <w:r>
              <w:rPr>
                <w:b/>
                <w:color w:val="008000"/>
                <w:sz w:val="20"/>
              </w:rPr>
              <w:t>самостоятелна</w:t>
            </w:r>
            <w:r>
              <w:rPr>
                <w:b/>
                <w:color w:val="008000"/>
                <w:spacing w:val="-13"/>
                <w:sz w:val="20"/>
              </w:rPr>
              <w:t xml:space="preserve"> </w:t>
            </w:r>
            <w:r>
              <w:rPr>
                <w:b/>
                <w:color w:val="008000"/>
                <w:sz w:val="20"/>
              </w:rPr>
              <w:t>оферта</w:t>
            </w:r>
            <w:r>
              <w:rPr>
                <w:b/>
                <w:color w:val="008000"/>
                <w:spacing w:val="-13"/>
                <w:sz w:val="20"/>
              </w:rPr>
              <w:t xml:space="preserve"> </w:t>
            </w:r>
            <w:r>
              <w:rPr>
                <w:b/>
                <w:color w:val="008000"/>
                <w:sz w:val="20"/>
              </w:rPr>
              <w:t>по</w:t>
            </w:r>
            <w:r>
              <w:rPr>
                <w:b/>
                <w:color w:val="008000"/>
                <w:spacing w:val="-11"/>
                <w:sz w:val="20"/>
              </w:rPr>
              <w:t xml:space="preserve"> </w:t>
            </w:r>
            <w:r>
              <w:rPr>
                <w:b/>
                <w:color w:val="008000"/>
                <w:sz w:val="20"/>
              </w:rPr>
              <w:t>същата</w:t>
            </w:r>
            <w:r>
              <w:rPr>
                <w:b/>
                <w:color w:val="008000"/>
                <w:spacing w:val="-12"/>
                <w:sz w:val="20"/>
              </w:rPr>
              <w:t xml:space="preserve"> </w:t>
            </w:r>
            <w:r>
              <w:rPr>
                <w:b/>
                <w:color w:val="008000"/>
                <w:sz w:val="20"/>
              </w:rPr>
              <w:t>процедура,</w:t>
            </w:r>
            <w:r>
              <w:rPr>
                <w:b/>
                <w:color w:val="008000"/>
                <w:spacing w:val="-48"/>
                <w:sz w:val="20"/>
              </w:rPr>
              <w:t xml:space="preserve"> </w:t>
            </w:r>
            <w:r>
              <w:rPr>
                <w:b/>
                <w:color w:val="008000"/>
                <w:sz w:val="20"/>
              </w:rPr>
              <w:t>включително по</w:t>
            </w:r>
            <w:r>
              <w:rPr>
                <w:b/>
                <w:color w:val="008000"/>
                <w:spacing w:val="1"/>
                <w:sz w:val="20"/>
              </w:rPr>
              <w:t xml:space="preserve"> </w:t>
            </w:r>
            <w:r>
              <w:rPr>
                <w:b/>
                <w:color w:val="008000"/>
                <w:sz w:val="20"/>
              </w:rPr>
              <w:t>същата</w:t>
            </w:r>
            <w:r>
              <w:rPr>
                <w:b/>
                <w:color w:val="008000"/>
                <w:spacing w:val="-1"/>
                <w:sz w:val="20"/>
              </w:rPr>
              <w:t xml:space="preserve"> </w:t>
            </w:r>
            <w:r>
              <w:rPr>
                <w:b/>
                <w:color w:val="008000"/>
                <w:sz w:val="20"/>
              </w:rPr>
              <w:t>обособена</w:t>
            </w:r>
            <w:r>
              <w:rPr>
                <w:b/>
                <w:color w:val="008000"/>
                <w:spacing w:val="1"/>
                <w:sz w:val="20"/>
              </w:rPr>
              <w:t xml:space="preserve"> </w:t>
            </w:r>
            <w:r>
              <w:rPr>
                <w:b/>
                <w:color w:val="008000"/>
                <w:sz w:val="20"/>
              </w:rPr>
              <w:t>позиция</w:t>
            </w:r>
            <w:r>
              <w:rPr>
                <w:color w:val="008000"/>
                <w:sz w:val="20"/>
              </w:rPr>
              <w:t>;</w:t>
            </w:r>
          </w:p>
          <w:p w:rsidR="006E576D" w:rsidRDefault="00455ECB">
            <w:pPr>
              <w:pStyle w:val="TableParagraph"/>
              <w:numPr>
                <w:ilvl w:val="0"/>
                <w:numId w:val="28"/>
              </w:numPr>
              <w:tabs>
                <w:tab w:val="left" w:pos="255"/>
              </w:tabs>
              <w:spacing w:line="230" w:lineRule="atLeast"/>
              <w:ind w:right="95" w:firstLine="0"/>
              <w:jc w:val="both"/>
              <w:rPr>
                <w:color w:val="008000"/>
                <w:sz w:val="20"/>
              </w:rPr>
            </w:pPr>
            <w:r>
              <w:rPr>
                <w:color w:val="008000"/>
                <w:sz w:val="20"/>
              </w:rPr>
              <w:t>за</w:t>
            </w:r>
            <w:r>
              <w:rPr>
                <w:color w:val="008000"/>
                <w:spacing w:val="-5"/>
                <w:sz w:val="20"/>
              </w:rPr>
              <w:t xml:space="preserve"> </w:t>
            </w:r>
            <w:r>
              <w:rPr>
                <w:color w:val="008000"/>
                <w:sz w:val="20"/>
              </w:rPr>
              <w:t>всеки</w:t>
            </w:r>
            <w:r>
              <w:rPr>
                <w:color w:val="008000"/>
                <w:spacing w:val="-7"/>
                <w:sz w:val="20"/>
              </w:rPr>
              <w:t xml:space="preserve"> </w:t>
            </w:r>
            <w:r>
              <w:rPr>
                <w:color w:val="008000"/>
                <w:sz w:val="20"/>
              </w:rPr>
              <w:t>член</w:t>
            </w:r>
            <w:r>
              <w:rPr>
                <w:color w:val="008000"/>
                <w:spacing w:val="-5"/>
                <w:sz w:val="20"/>
              </w:rPr>
              <w:t xml:space="preserve"> </w:t>
            </w:r>
            <w:r>
              <w:rPr>
                <w:color w:val="008000"/>
                <w:sz w:val="20"/>
              </w:rPr>
              <w:t>поотделно</w:t>
            </w:r>
            <w:r>
              <w:rPr>
                <w:color w:val="008000"/>
                <w:spacing w:val="-4"/>
                <w:sz w:val="20"/>
              </w:rPr>
              <w:t xml:space="preserve"> </w:t>
            </w:r>
            <w:r>
              <w:rPr>
                <w:color w:val="008000"/>
                <w:sz w:val="20"/>
              </w:rPr>
              <w:t>направете</w:t>
            </w:r>
            <w:r>
              <w:rPr>
                <w:color w:val="008000"/>
                <w:spacing w:val="-5"/>
                <w:sz w:val="20"/>
              </w:rPr>
              <w:t xml:space="preserve"> </w:t>
            </w:r>
            <w:r>
              <w:rPr>
                <w:color w:val="008000"/>
                <w:sz w:val="20"/>
              </w:rPr>
              <w:t>проверка</w:t>
            </w:r>
            <w:r>
              <w:rPr>
                <w:color w:val="008000"/>
                <w:spacing w:val="-5"/>
                <w:sz w:val="20"/>
              </w:rPr>
              <w:t xml:space="preserve"> </w:t>
            </w:r>
            <w:r>
              <w:rPr>
                <w:color w:val="008000"/>
                <w:sz w:val="20"/>
              </w:rPr>
              <w:t>дали</w:t>
            </w:r>
            <w:r>
              <w:rPr>
                <w:color w:val="008000"/>
                <w:spacing w:val="-3"/>
                <w:sz w:val="20"/>
              </w:rPr>
              <w:t xml:space="preserve"> </w:t>
            </w:r>
            <w:r>
              <w:rPr>
                <w:color w:val="008000"/>
                <w:sz w:val="20"/>
              </w:rPr>
              <w:t>същия</w:t>
            </w:r>
            <w:r>
              <w:rPr>
                <w:color w:val="008000"/>
                <w:spacing w:val="-6"/>
                <w:sz w:val="20"/>
              </w:rPr>
              <w:t xml:space="preserve"> </w:t>
            </w:r>
            <w:r>
              <w:rPr>
                <w:color w:val="008000"/>
                <w:sz w:val="20"/>
              </w:rPr>
              <w:t>е</w:t>
            </w:r>
            <w:r>
              <w:rPr>
                <w:color w:val="008000"/>
                <w:spacing w:val="-5"/>
                <w:sz w:val="20"/>
              </w:rPr>
              <w:t xml:space="preserve"> </w:t>
            </w:r>
            <w:r>
              <w:rPr>
                <w:color w:val="008000"/>
                <w:sz w:val="20"/>
              </w:rPr>
              <w:t>участвал</w:t>
            </w:r>
            <w:r>
              <w:rPr>
                <w:color w:val="008000"/>
                <w:spacing w:val="-6"/>
                <w:sz w:val="20"/>
              </w:rPr>
              <w:t xml:space="preserve"> </w:t>
            </w:r>
            <w:r>
              <w:rPr>
                <w:color w:val="008000"/>
                <w:sz w:val="20"/>
              </w:rPr>
              <w:t>в</w:t>
            </w:r>
            <w:r>
              <w:rPr>
                <w:color w:val="008000"/>
                <w:spacing w:val="-5"/>
                <w:sz w:val="20"/>
              </w:rPr>
              <w:t xml:space="preserve"> </w:t>
            </w:r>
            <w:r>
              <w:rPr>
                <w:b/>
                <w:color w:val="008000"/>
                <w:sz w:val="20"/>
              </w:rPr>
              <w:t>друго</w:t>
            </w:r>
            <w:r>
              <w:rPr>
                <w:b/>
                <w:color w:val="008000"/>
                <w:spacing w:val="-4"/>
                <w:sz w:val="20"/>
              </w:rPr>
              <w:t xml:space="preserve"> </w:t>
            </w:r>
            <w:r>
              <w:rPr>
                <w:b/>
                <w:color w:val="008000"/>
                <w:sz w:val="20"/>
              </w:rPr>
              <w:t>обединение</w:t>
            </w:r>
            <w:r>
              <w:rPr>
                <w:color w:val="008000"/>
                <w:sz w:val="20"/>
              </w:rPr>
              <w:t>,</w:t>
            </w:r>
            <w:r>
              <w:rPr>
                <w:color w:val="008000"/>
                <w:spacing w:val="-5"/>
                <w:sz w:val="20"/>
              </w:rPr>
              <w:t xml:space="preserve"> </w:t>
            </w:r>
            <w:r>
              <w:rPr>
                <w:color w:val="008000"/>
                <w:sz w:val="20"/>
              </w:rPr>
              <w:t>което</w:t>
            </w:r>
            <w:r>
              <w:rPr>
                <w:color w:val="008000"/>
                <w:spacing w:val="-4"/>
                <w:sz w:val="20"/>
              </w:rPr>
              <w:t xml:space="preserve"> </w:t>
            </w:r>
            <w:r>
              <w:rPr>
                <w:color w:val="008000"/>
                <w:sz w:val="20"/>
              </w:rPr>
              <w:t>е</w:t>
            </w:r>
            <w:r>
              <w:rPr>
                <w:color w:val="008000"/>
                <w:spacing w:val="-5"/>
                <w:sz w:val="20"/>
              </w:rPr>
              <w:t xml:space="preserve"> </w:t>
            </w:r>
            <w:r>
              <w:rPr>
                <w:color w:val="008000"/>
                <w:sz w:val="20"/>
              </w:rPr>
              <w:t>подало</w:t>
            </w:r>
            <w:r>
              <w:rPr>
                <w:color w:val="008000"/>
                <w:spacing w:val="-48"/>
                <w:sz w:val="20"/>
              </w:rPr>
              <w:t xml:space="preserve"> </w:t>
            </w:r>
            <w:r>
              <w:rPr>
                <w:color w:val="008000"/>
                <w:sz w:val="20"/>
              </w:rPr>
              <w:t>оферта</w:t>
            </w:r>
            <w:r>
              <w:rPr>
                <w:color w:val="008000"/>
                <w:spacing w:val="1"/>
                <w:sz w:val="20"/>
              </w:rPr>
              <w:t xml:space="preserve"> </w:t>
            </w:r>
            <w:r>
              <w:rPr>
                <w:color w:val="008000"/>
                <w:sz w:val="20"/>
              </w:rPr>
              <w:t>по</w:t>
            </w:r>
            <w:r>
              <w:rPr>
                <w:color w:val="008000"/>
                <w:spacing w:val="1"/>
                <w:sz w:val="20"/>
              </w:rPr>
              <w:t xml:space="preserve"> </w:t>
            </w:r>
            <w:r>
              <w:rPr>
                <w:color w:val="008000"/>
                <w:sz w:val="20"/>
              </w:rPr>
              <w:t>същата</w:t>
            </w:r>
            <w:r>
              <w:rPr>
                <w:color w:val="008000"/>
                <w:spacing w:val="1"/>
                <w:sz w:val="20"/>
              </w:rPr>
              <w:t xml:space="preserve"> </w:t>
            </w:r>
            <w:r>
              <w:rPr>
                <w:color w:val="008000"/>
                <w:sz w:val="20"/>
              </w:rPr>
              <w:t>процедура</w:t>
            </w:r>
            <w:r>
              <w:rPr>
                <w:color w:val="008000"/>
                <w:spacing w:val="1"/>
                <w:sz w:val="20"/>
              </w:rPr>
              <w:t xml:space="preserve"> </w:t>
            </w:r>
            <w:r>
              <w:rPr>
                <w:color w:val="008000"/>
                <w:sz w:val="20"/>
              </w:rPr>
              <w:t>за</w:t>
            </w:r>
            <w:r>
              <w:rPr>
                <w:color w:val="008000"/>
                <w:spacing w:val="1"/>
                <w:sz w:val="20"/>
              </w:rPr>
              <w:t xml:space="preserve"> </w:t>
            </w:r>
            <w:r>
              <w:rPr>
                <w:color w:val="008000"/>
                <w:sz w:val="20"/>
              </w:rPr>
              <w:t>възлагане</w:t>
            </w:r>
            <w:r>
              <w:rPr>
                <w:color w:val="008000"/>
                <w:spacing w:val="1"/>
                <w:sz w:val="20"/>
              </w:rPr>
              <w:t xml:space="preserve"> </w:t>
            </w:r>
            <w:r>
              <w:rPr>
                <w:color w:val="008000"/>
                <w:sz w:val="20"/>
              </w:rPr>
              <w:t>на</w:t>
            </w:r>
            <w:r>
              <w:rPr>
                <w:color w:val="008000"/>
                <w:spacing w:val="1"/>
                <w:sz w:val="20"/>
              </w:rPr>
              <w:t xml:space="preserve"> </w:t>
            </w:r>
            <w:r>
              <w:rPr>
                <w:color w:val="008000"/>
                <w:sz w:val="20"/>
              </w:rPr>
              <w:t>обществена</w:t>
            </w:r>
            <w:r>
              <w:rPr>
                <w:color w:val="008000"/>
                <w:spacing w:val="1"/>
                <w:sz w:val="20"/>
              </w:rPr>
              <w:t xml:space="preserve"> </w:t>
            </w:r>
            <w:r>
              <w:rPr>
                <w:color w:val="008000"/>
                <w:sz w:val="20"/>
              </w:rPr>
              <w:t>поръчка,</w:t>
            </w:r>
            <w:r>
              <w:rPr>
                <w:color w:val="008000"/>
                <w:spacing w:val="1"/>
                <w:sz w:val="20"/>
              </w:rPr>
              <w:t xml:space="preserve"> </w:t>
            </w:r>
            <w:r>
              <w:rPr>
                <w:color w:val="008000"/>
                <w:sz w:val="20"/>
              </w:rPr>
              <w:t>включително</w:t>
            </w:r>
            <w:r>
              <w:rPr>
                <w:color w:val="008000"/>
                <w:spacing w:val="1"/>
                <w:sz w:val="20"/>
              </w:rPr>
              <w:t xml:space="preserve"> </w:t>
            </w:r>
            <w:r>
              <w:rPr>
                <w:color w:val="008000"/>
                <w:sz w:val="20"/>
              </w:rPr>
              <w:t>същата</w:t>
            </w:r>
            <w:r>
              <w:rPr>
                <w:color w:val="008000"/>
                <w:spacing w:val="1"/>
                <w:sz w:val="20"/>
              </w:rPr>
              <w:t xml:space="preserve"> </w:t>
            </w:r>
            <w:r>
              <w:rPr>
                <w:color w:val="008000"/>
                <w:sz w:val="20"/>
              </w:rPr>
              <w:t>обособена</w:t>
            </w:r>
            <w:r>
              <w:rPr>
                <w:color w:val="008000"/>
                <w:spacing w:val="-47"/>
                <w:sz w:val="20"/>
              </w:rPr>
              <w:t xml:space="preserve"> </w:t>
            </w:r>
            <w:r>
              <w:rPr>
                <w:color w:val="008000"/>
                <w:sz w:val="20"/>
              </w:rPr>
              <w:t>позиция.</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2071"/>
        </w:trPr>
        <w:tc>
          <w:tcPr>
            <w:tcW w:w="391" w:type="dxa"/>
          </w:tcPr>
          <w:p w:rsidR="006E576D" w:rsidRDefault="006E576D">
            <w:pPr>
              <w:pStyle w:val="TableParagraph"/>
              <w:spacing w:before="5"/>
              <w:ind w:left="0"/>
              <w:rPr>
                <w:sz w:val="20"/>
              </w:rPr>
            </w:pPr>
          </w:p>
          <w:p w:rsidR="006E576D" w:rsidRDefault="00B13B0A">
            <w:pPr>
              <w:pStyle w:val="TableParagraph"/>
              <w:ind w:left="107"/>
              <w:rPr>
                <w:sz w:val="20"/>
              </w:rPr>
            </w:pPr>
            <w:r>
              <w:rPr>
                <w:sz w:val="20"/>
              </w:rPr>
              <w:t>32</w:t>
            </w:r>
          </w:p>
        </w:tc>
        <w:tc>
          <w:tcPr>
            <w:tcW w:w="9244" w:type="dxa"/>
          </w:tcPr>
          <w:p w:rsidR="006E576D" w:rsidRDefault="00455ECB">
            <w:pPr>
              <w:pStyle w:val="TableParagraph"/>
              <w:spacing w:line="229" w:lineRule="exact"/>
              <w:ind w:left="107"/>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участника,</w:t>
            </w:r>
            <w:r>
              <w:rPr>
                <w:b/>
                <w:spacing w:val="-5"/>
                <w:sz w:val="20"/>
                <w:u w:val="single"/>
              </w:rPr>
              <w:t xml:space="preserve"> </w:t>
            </w:r>
            <w:r>
              <w:rPr>
                <w:b/>
                <w:sz w:val="20"/>
                <w:u w:val="single"/>
              </w:rPr>
              <w:t>определен</w:t>
            </w:r>
            <w:r>
              <w:rPr>
                <w:b/>
                <w:spacing w:val="-4"/>
                <w:sz w:val="20"/>
                <w:u w:val="single"/>
              </w:rPr>
              <w:t xml:space="preserve"> </w:t>
            </w:r>
            <w:r>
              <w:rPr>
                <w:b/>
                <w:sz w:val="20"/>
                <w:u w:val="single"/>
              </w:rPr>
              <w:t>за</w:t>
            </w:r>
            <w:r>
              <w:rPr>
                <w:b/>
                <w:spacing w:val="-4"/>
                <w:sz w:val="20"/>
                <w:u w:val="single"/>
              </w:rPr>
              <w:t xml:space="preserve"> </w:t>
            </w:r>
            <w:r>
              <w:rPr>
                <w:b/>
                <w:sz w:val="20"/>
                <w:u w:val="single"/>
              </w:rPr>
              <w:t>изпълнител:</w:t>
            </w:r>
          </w:p>
          <w:p w:rsidR="006E576D" w:rsidRDefault="00455ECB">
            <w:pPr>
              <w:pStyle w:val="TableParagraph"/>
              <w:ind w:left="107"/>
              <w:rPr>
                <w:b/>
                <w:sz w:val="20"/>
              </w:rPr>
            </w:pPr>
            <w:r>
              <w:rPr>
                <w:b/>
                <w:sz w:val="20"/>
              </w:rPr>
              <w:t>Офертата</w:t>
            </w:r>
            <w:r>
              <w:rPr>
                <w:b/>
                <w:spacing w:val="-4"/>
                <w:sz w:val="20"/>
              </w:rPr>
              <w:t xml:space="preserve"> </w:t>
            </w:r>
            <w:r>
              <w:rPr>
                <w:b/>
                <w:sz w:val="20"/>
              </w:rPr>
              <w:t>на</w:t>
            </w:r>
            <w:r>
              <w:rPr>
                <w:b/>
                <w:spacing w:val="-5"/>
                <w:sz w:val="20"/>
              </w:rPr>
              <w:t xml:space="preserve"> </w:t>
            </w:r>
            <w:r>
              <w:rPr>
                <w:b/>
                <w:sz w:val="20"/>
              </w:rPr>
              <w:t>участника,</w:t>
            </w:r>
            <w:r>
              <w:rPr>
                <w:b/>
                <w:spacing w:val="-4"/>
                <w:sz w:val="20"/>
              </w:rPr>
              <w:t xml:space="preserve"> </w:t>
            </w:r>
            <w:r>
              <w:rPr>
                <w:b/>
                <w:sz w:val="20"/>
              </w:rPr>
              <w:t>определен</w:t>
            </w:r>
            <w:r>
              <w:rPr>
                <w:b/>
                <w:spacing w:val="-4"/>
                <w:sz w:val="20"/>
              </w:rPr>
              <w:t xml:space="preserve"> </w:t>
            </w:r>
            <w:r>
              <w:rPr>
                <w:b/>
                <w:sz w:val="20"/>
              </w:rPr>
              <w:t>за</w:t>
            </w:r>
            <w:r>
              <w:rPr>
                <w:b/>
                <w:spacing w:val="-3"/>
                <w:sz w:val="20"/>
              </w:rPr>
              <w:t xml:space="preserve"> </w:t>
            </w:r>
            <w:r>
              <w:rPr>
                <w:b/>
                <w:sz w:val="20"/>
              </w:rPr>
              <w:t>изпълнител,</w:t>
            </w:r>
            <w:r>
              <w:rPr>
                <w:b/>
                <w:spacing w:val="-6"/>
                <w:sz w:val="20"/>
              </w:rPr>
              <w:t xml:space="preserve"> </w:t>
            </w:r>
            <w:r>
              <w:rPr>
                <w:b/>
                <w:sz w:val="20"/>
              </w:rPr>
              <w:t>отговаря</w:t>
            </w:r>
            <w:r>
              <w:rPr>
                <w:b/>
                <w:spacing w:val="-5"/>
                <w:sz w:val="20"/>
              </w:rPr>
              <w:t xml:space="preserve"> </w:t>
            </w:r>
            <w:r>
              <w:rPr>
                <w:b/>
                <w:sz w:val="20"/>
              </w:rPr>
              <w:t>ли</w:t>
            </w:r>
            <w:r>
              <w:rPr>
                <w:b/>
                <w:spacing w:val="-4"/>
                <w:sz w:val="20"/>
              </w:rPr>
              <w:t xml:space="preserve"> </w:t>
            </w:r>
            <w:r>
              <w:rPr>
                <w:b/>
                <w:sz w:val="20"/>
              </w:rPr>
              <w:t>на</w:t>
            </w:r>
            <w:r>
              <w:rPr>
                <w:b/>
                <w:spacing w:val="-4"/>
                <w:sz w:val="20"/>
              </w:rPr>
              <w:t xml:space="preserve"> </w:t>
            </w:r>
            <w:r>
              <w:rPr>
                <w:b/>
                <w:sz w:val="20"/>
              </w:rPr>
              <w:t>изискванията</w:t>
            </w:r>
            <w:r>
              <w:rPr>
                <w:b/>
                <w:spacing w:val="-5"/>
                <w:sz w:val="20"/>
              </w:rPr>
              <w:t xml:space="preserve"> </w:t>
            </w:r>
            <w:r>
              <w:rPr>
                <w:b/>
                <w:sz w:val="20"/>
              </w:rPr>
              <w:t>на</w:t>
            </w:r>
            <w:r>
              <w:rPr>
                <w:b/>
                <w:spacing w:val="-3"/>
                <w:sz w:val="20"/>
              </w:rPr>
              <w:t xml:space="preserve"> </w:t>
            </w:r>
            <w:r>
              <w:rPr>
                <w:b/>
                <w:sz w:val="20"/>
              </w:rPr>
              <w:t>възложителя?</w:t>
            </w:r>
            <w:r>
              <w:rPr>
                <w:b/>
                <w:spacing w:val="-47"/>
                <w:sz w:val="20"/>
              </w:rPr>
              <w:t xml:space="preserve"> </w:t>
            </w:r>
            <w:r>
              <w:rPr>
                <w:b/>
                <w:sz w:val="20"/>
              </w:rPr>
              <w:t>Тази</w:t>
            </w:r>
            <w:r>
              <w:rPr>
                <w:b/>
                <w:spacing w:val="-1"/>
                <w:sz w:val="20"/>
              </w:rPr>
              <w:t xml:space="preserve"> </w:t>
            </w:r>
            <w:r>
              <w:rPr>
                <w:b/>
                <w:sz w:val="20"/>
              </w:rPr>
              <w:t>оферта</w:t>
            </w:r>
            <w:r>
              <w:rPr>
                <w:b/>
                <w:spacing w:val="1"/>
                <w:sz w:val="20"/>
              </w:rPr>
              <w:t xml:space="preserve"> </w:t>
            </w:r>
            <w:r>
              <w:rPr>
                <w:b/>
                <w:sz w:val="20"/>
              </w:rPr>
              <w:t>съдържа ли всички</w:t>
            </w:r>
            <w:r>
              <w:rPr>
                <w:b/>
                <w:spacing w:val="3"/>
                <w:sz w:val="20"/>
              </w:rPr>
              <w:t xml:space="preserve"> </w:t>
            </w:r>
            <w:r>
              <w:rPr>
                <w:b/>
                <w:sz w:val="20"/>
              </w:rPr>
              <w:t>изискуеми</w:t>
            </w:r>
            <w:r>
              <w:rPr>
                <w:b/>
                <w:spacing w:val="-1"/>
                <w:sz w:val="20"/>
              </w:rPr>
              <w:t xml:space="preserve"> </w:t>
            </w:r>
            <w:r>
              <w:rPr>
                <w:b/>
                <w:sz w:val="20"/>
              </w:rPr>
              <w:t>документи и</w:t>
            </w:r>
            <w:r>
              <w:rPr>
                <w:b/>
                <w:spacing w:val="-1"/>
                <w:sz w:val="20"/>
              </w:rPr>
              <w:t xml:space="preserve"> </w:t>
            </w:r>
            <w:r>
              <w:rPr>
                <w:b/>
                <w:sz w:val="20"/>
              </w:rPr>
              <w:t>по-специално:</w:t>
            </w:r>
          </w:p>
          <w:p w:rsidR="006E576D" w:rsidRDefault="00455ECB">
            <w:pPr>
              <w:pStyle w:val="TableParagraph"/>
              <w:numPr>
                <w:ilvl w:val="0"/>
                <w:numId w:val="27"/>
              </w:numPr>
              <w:tabs>
                <w:tab w:val="left" w:pos="537"/>
                <w:tab w:val="left" w:pos="538"/>
              </w:tabs>
              <w:ind w:left="537" w:right="97"/>
              <w:rPr>
                <w:sz w:val="20"/>
              </w:rPr>
            </w:pPr>
            <w:r>
              <w:rPr>
                <w:b/>
                <w:sz w:val="20"/>
              </w:rPr>
              <w:t>единен</w:t>
            </w:r>
            <w:r>
              <w:rPr>
                <w:b/>
                <w:spacing w:val="-4"/>
                <w:sz w:val="20"/>
              </w:rPr>
              <w:t xml:space="preserve"> </w:t>
            </w:r>
            <w:r>
              <w:rPr>
                <w:b/>
                <w:sz w:val="20"/>
              </w:rPr>
              <w:t>европейски</w:t>
            </w:r>
            <w:r>
              <w:rPr>
                <w:b/>
                <w:spacing w:val="-4"/>
                <w:sz w:val="20"/>
              </w:rPr>
              <w:t xml:space="preserve"> </w:t>
            </w:r>
            <w:r>
              <w:rPr>
                <w:b/>
                <w:sz w:val="20"/>
              </w:rPr>
              <w:t>документ</w:t>
            </w:r>
            <w:r>
              <w:rPr>
                <w:b/>
                <w:spacing w:val="-2"/>
                <w:sz w:val="20"/>
              </w:rPr>
              <w:t xml:space="preserve"> </w:t>
            </w:r>
            <w:r>
              <w:rPr>
                <w:b/>
                <w:sz w:val="20"/>
              </w:rPr>
              <w:t>за</w:t>
            </w:r>
            <w:r>
              <w:rPr>
                <w:b/>
                <w:spacing w:val="-3"/>
                <w:sz w:val="20"/>
              </w:rPr>
              <w:t xml:space="preserve"> </w:t>
            </w:r>
            <w:r>
              <w:rPr>
                <w:b/>
                <w:sz w:val="20"/>
              </w:rPr>
              <w:t>обществени</w:t>
            </w:r>
            <w:r>
              <w:rPr>
                <w:b/>
                <w:spacing w:val="-5"/>
                <w:sz w:val="20"/>
              </w:rPr>
              <w:t xml:space="preserve"> </w:t>
            </w:r>
            <w:r>
              <w:rPr>
                <w:b/>
                <w:sz w:val="20"/>
              </w:rPr>
              <w:t>поръчки</w:t>
            </w:r>
            <w:r>
              <w:rPr>
                <w:b/>
                <w:spacing w:val="-6"/>
                <w:sz w:val="20"/>
              </w:rPr>
              <w:t xml:space="preserve"> </w:t>
            </w:r>
            <w:r>
              <w:rPr>
                <w:b/>
                <w:sz w:val="20"/>
              </w:rPr>
              <w:t>(ЕЕДОП)</w:t>
            </w:r>
            <w:r>
              <w:rPr>
                <w:sz w:val="20"/>
              </w:rPr>
              <w:t>,</w:t>
            </w:r>
            <w:r>
              <w:rPr>
                <w:spacing w:val="-4"/>
                <w:sz w:val="20"/>
              </w:rPr>
              <w:t xml:space="preserve"> </w:t>
            </w:r>
            <w:r>
              <w:rPr>
                <w:sz w:val="20"/>
              </w:rPr>
              <w:t>изготвен</w:t>
            </w:r>
            <w:r>
              <w:rPr>
                <w:spacing w:val="-4"/>
                <w:sz w:val="20"/>
              </w:rPr>
              <w:t xml:space="preserve"> </w:t>
            </w:r>
            <w:r>
              <w:rPr>
                <w:sz w:val="20"/>
              </w:rPr>
              <w:t>в</w:t>
            </w:r>
            <w:r>
              <w:rPr>
                <w:spacing w:val="-5"/>
                <w:sz w:val="20"/>
              </w:rPr>
              <w:t xml:space="preserve"> </w:t>
            </w:r>
            <w:r>
              <w:rPr>
                <w:sz w:val="20"/>
              </w:rPr>
              <w:t>съответствие</w:t>
            </w:r>
            <w:r>
              <w:rPr>
                <w:spacing w:val="-4"/>
                <w:sz w:val="20"/>
              </w:rPr>
              <w:t xml:space="preserve"> </w:t>
            </w:r>
            <w:r>
              <w:rPr>
                <w:sz w:val="20"/>
              </w:rPr>
              <w:t>с</w:t>
            </w:r>
            <w:r>
              <w:rPr>
                <w:spacing w:val="-4"/>
                <w:sz w:val="20"/>
              </w:rPr>
              <w:t xml:space="preserve"> </w:t>
            </w:r>
            <w:r>
              <w:rPr>
                <w:sz w:val="20"/>
              </w:rPr>
              <w:t>чл.</w:t>
            </w:r>
            <w:r>
              <w:rPr>
                <w:spacing w:val="-3"/>
                <w:sz w:val="20"/>
              </w:rPr>
              <w:t xml:space="preserve"> </w:t>
            </w:r>
            <w:r>
              <w:rPr>
                <w:sz w:val="20"/>
              </w:rPr>
              <w:t>67,</w:t>
            </w:r>
            <w:r>
              <w:rPr>
                <w:spacing w:val="-47"/>
                <w:sz w:val="20"/>
              </w:rPr>
              <w:t xml:space="preserve"> </w:t>
            </w:r>
            <w:r>
              <w:rPr>
                <w:sz w:val="20"/>
              </w:rPr>
              <w:t>ал.</w:t>
            </w:r>
            <w:r>
              <w:rPr>
                <w:spacing w:val="-1"/>
                <w:sz w:val="20"/>
              </w:rPr>
              <w:t xml:space="preserve"> </w:t>
            </w:r>
            <w:r>
              <w:rPr>
                <w:sz w:val="20"/>
              </w:rPr>
              <w:t>1</w:t>
            </w:r>
            <w:r>
              <w:rPr>
                <w:spacing w:val="1"/>
                <w:sz w:val="20"/>
              </w:rPr>
              <w:t xml:space="preserve"> </w:t>
            </w:r>
            <w:r>
              <w:rPr>
                <w:sz w:val="20"/>
              </w:rPr>
              <w:t>от</w:t>
            </w:r>
            <w:r>
              <w:rPr>
                <w:spacing w:val="-1"/>
                <w:sz w:val="20"/>
              </w:rPr>
              <w:t xml:space="preserve"> </w:t>
            </w:r>
            <w:r>
              <w:rPr>
                <w:sz w:val="20"/>
              </w:rPr>
              <w:t>ЗОП и</w:t>
            </w:r>
            <w:r>
              <w:rPr>
                <w:spacing w:val="-1"/>
                <w:sz w:val="20"/>
              </w:rPr>
              <w:t xml:space="preserve"> </w:t>
            </w:r>
            <w:r>
              <w:rPr>
                <w:sz w:val="20"/>
              </w:rPr>
              <w:t>чл.</w:t>
            </w:r>
            <w:r>
              <w:rPr>
                <w:spacing w:val="2"/>
                <w:sz w:val="20"/>
              </w:rPr>
              <w:t xml:space="preserve"> </w:t>
            </w:r>
            <w:r>
              <w:rPr>
                <w:sz w:val="20"/>
              </w:rPr>
              <w:t>41-47</w:t>
            </w:r>
            <w:r>
              <w:rPr>
                <w:spacing w:val="1"/>
                <w:sz w:val="20"/>
              </w:rPr>
              <w:t xml:space="preserve"> </w:t>
            </w:r>
            <w:r>
              <w:rPr>
                <w:sz w:val="20"/>
              </w:rPr>
              <w:t>от</w:t>
            </w:r>
            <w:r>
              <w:rPr>
                <w:spacing w:val="-3"/>
                <w:sz w:val="20"/>
              </w:rPr>
              <w:t xml:space="preserve"> </w:t>
            </w:r>
            <w:r>
              <w:rPr>
                <w:sz w:val="20"/>
              </w:rPr>
              <w:t>ППЗОП;</w:t>
            </w:r>
          </w:p>
          <w:p w:rsidR="006E576D" w:rsidRDefault="00455ECB">
            <w:pPr>
              <w:pStyle w:val="TableParagraph"/>
              <w:numPr>
                <w:ilvl w:val="0"/>
                <w:numId w:val="27"/>
              </w:numPr>
              <w:tabs>
                <w:tab w:val="left" w:pos="537"/>
                <w:tab w:val="left" w:pos="538"/>
              </w:tabs>
              <w:ind w:left="537" w:right="101"/>
              <w:rPr>
                <w:sz w:val="20"/>
              </w:rPr>
            </w:pPr>
            <w:r>
              <w:rPr>
                <w:b/>
                <w:sz w:val="20"/>
              </w:rPr>
              <w:t>при</w:t>
            </w:r>
            <w:r>
              <w:rPr>
                <w:b/>
                <w:spacing w:val="20"/>
                <w:sz w:val="20"/>
              </w:rPr>
              <w:t xml:space="preserve"> </w:t>
            </w:r>
            <w:r>
              <w:rPr>
                <w:b/>
                <w:sz w:val="20"/>
              </w:rPr>
              <w:t>участници</w:t>
            </w:r>
            <w:r>
              <w:rPr>
                <w:b/>
                <w:spacing w:val="21"/>
                <w:sz w:val="20"/>
              </w:rPr>
              <w:t xml:space="preserve"> </w:t>
            </w:r>
            <w:r>
              <w:rPr>
                <w:b/>
                <w:sz w:val="20"/>
              </w:rPr>
              <w:t>обединения</w:t>
            </w:r>
            <w:r>
              <w:rPr>
                <w:b/>
                <w:spacing w:val="23"/>
                <w:sz w:val="20"/>
              </w:rPr>
              <w:t xml:space="preserve"> </w:t>
            </w:r>
            <w:r>
              <w:rPr>
                <w:sz w:val="20"/>
              </w:rPr>
              <w:t>–</w:t>
            </w:r>
            <w:r>
              <w:rPr>
                <w:spacing w:val="22"/>
                <w:sz w:val="20"/>
              </w:rPr>
              <w:t xml:space="preserve"> </w:t>
            </w:r>
            <w:r>
              <w:rPr>
                <w:sz w:val="20"/>
              </w:rPr>
              <w:t>копие</w:t>
            </w:r>
            <w:r>
              <w:rPr>
                <w:spacing w:val="23"/>
                <w:sz w:val="20"/>
              </w:rPr>
              <w:t xml:space="preserve"> </w:t>
            </w:r>
            <w:r>
              <w:rPr>
                <w:sz w:val="20"/>
              </w:rPr>
              <w:t>на</w:t>
            </w:r>
            <w:r>
              <w:rPr>
                <w:spacing w:val="22"/>
                <w:sz w:val="20"/>
              </w:rPr>
              <w:t xml:space="preserve"> </w:t>
            </w:r>
            <w:r>
              <w:rPr>
                <w:sz w:val="20"/>
              </w:rPr>
              <w:t>документа</w:t>
            </w:r>
            <w:r>
              <w:rPr>
                <w:spacing w:val="21"/>
                <w:sz w:val="20"/>
              </w:rPr>
              <w:t xml:space="preserve"> </w:t>
            </w:r>
            <w:r>
              <w:rPr>
                <w:sz w:val="20"/>
              </w:rPr>
              <w:t>за</w:t>
            </w:r>
            <w:r>
              <w:rPr>
                <w:spacing w:val="24"/>
                <w:sz w:val="20"/>
              </w:rPr>
              <w:t xml:space="preserve"> </w:t>
            </w:r>
            <w:r>
              <w:rPr>
                <w:sz w:val="20"/>
              </w:rPr>
              <w:t>създаване</w:t>
            </w:r>
            <w:r>
              <w:rPr>
                <w:spacing w:val="23"/>
                <w:sz w:val="20"/>
              </w:rPr>
              <w:t xml:space="preserve"> </w:t>
            </w:r>
            <w:r>
              <w:rPr>
                <w:sz w:val="20"/>
              </w:rPr>
              <w:t>на</w:t>
            </w:r>
            <w:r>
              <w:rPr>
                <w:spacing w:val="23"/>
                <w:sz w:val="20"/>
              </w:rPr>
              <w:t xml:space="preserve"> </w:t>
            </w:r>
            <w:r>
              <w:rPr>
                <w:sz w:val="20"/>
              </w:rPr>
              <w:t>обединение,</w:t>
            </w:r>
            <w:r>
              <w:rPr>
                <w:spacing w:val="21"/>
                <w:sz w:val="20"/>
              </w:rPr>
              <w:t xml:space="preserve"> </w:t>
            </w:r>
            <w:r>
              <w:rPr>
                <w:sz w:val="20"/>
              </w:rPr>
              <w:t>ако</w:t>
            </w:r>
            <w:r>
              <w:rPr>
                <w:spacing w:val="22"/>
                <w:sz w:val="20"/>
              </w:rPr>
              <w:t xml:space="preserve"> </w:t>
            </w:r>
            <w:r>
              <w:rPr>
                <w:sz w:val="20"/>
              </w:rPr>
              <w:t>е</w:t>
            </w:r>
            <w:r>
              <w:rPr>
                <w:spacing w:val="21"/>
                <w:sz w:val="20"/>
              </w:rPr>
              <w:t xml:space="preserve"> </w:t>
            </w:r>
            <w:r>
              <w:rPr>
                <w:sz w:val="20"/>
              </w:rPr>
              <w:t>поискан</w:t>
            </w:r>
            <w:r>
              <w:rPr>
                <w:spacing w:val="20"/>
                <w:sz w:val="20"/>
              </w:rPr>
              <w:t xml:space="preserve"> </w:t>
            </w:r>
            <w:r>
              <w:rPr>
                <w:sz w:val="20"/>
              </w:rPr>
              <w:t>от</w:t>
            </w:r>
            <w:r>
              <w:rPr>
                <w:spacing w:val="-47"/>
                <w:sz w:val="20"/>
              </w:rPr>
              <w:t xml:space="preserve"> </w:t>
            </w:r>
            <w:r>
              <w:rPr>
                <w:sz w:val="20"/>
              </w:rPr>
              <w:t>възложителя;</w:t>
            </w:r>
          </w:p>
          <w:p w:rsidR="006E576D" w:rsidRDefault="00455ECB">
            <w:pPr>
              <w:pStyle w:val="TableParagraph"/>
              <w:numPr>
                <w:ilvl w:val="0"/>
                <w:numId w:val="27"/>
              </w:numPr>
              <w:tabs>
                <w:tab w:val="left" w:pos="537"/>
                <w:tab w:val="left" w:pos="538"/>
              </w:tabs>
              <w:spacing w:line="230" w:lineRule="exact"/>
              <w:ind w:left="537" w:right="98"/>
              <w:rPr>
                <w:sz w:val="20"/>
              </w:rPr>
            </w:pPr>
            <w:r>
              <w:rPr>
                <w:b/>
                <w:sz w:val="20"/>
              </w:rPr>
              <w:t>документи</w:t>
            </w:r>
            <w:r>
              <w:rPr>
                <w:b/>
                <w:spacing w:val="4"/>
                <w:sz w:val="20"/>
              </w:rPr>
              <w:t xml:space="preserve"> </w:t>
            </w:r>
            <w:r>
              <w:rPr>
                <w:b/>
                <w:sz w:val="20"/>
              </w:rPr>
              <w:t>за</w:t>
            </w:r>
            <w:r>
              <w:rPr>
                <w:b/>
                <w:spacing w:val="5"/>
                <w:sz w:val="20"/>
              </w:rPr>
              <w:t xml:space="preserve"> </w:t>
            </w:r>
            <w:r>
              <w:rPr>
                <w:b/>
                <w:sz w:val="20"/>
              </w:rPr>
              <w:t>доказване</w:t>
            </w:r>
            <w:r>
              <w:rPr>
                <w:b/>
                <w:spacing w:val="4"/>
                <w:sz w:val="20"/>
              </w:rPr>
              <w:t xml:space="preserve"> </w:t>
            </w:r>
            <w:r>
              <w:rPr>
                <w:b/>
                <w:sz w:val="20"/>
              </w:rPr>
              <w:t>на</w:t>
            </w:r>
            <w:r>
              <w:rPr>
                <w:b/>
                <w:spacing w:val="4"/>
                <w:sz w:val="20"/>
              </w:rPr>
              <w:t xml:space="preserve"> </w:t>
            </w:r>
            <w:r>
              <w:rPr>
                <w:b/>
                <w:sz w:val="20"/>
              </w:rPr>
              <w:t>предприети</w:t>
            </w:r>
            <w:r>
              <w:rPr>
                <w:b/>
                <w:spacing w:val="4"/>
                <w:sz w:val="20"/>
              </w:rPr>
              <w:t xml:space="preserve"> </w:t>
            </w:r>
            <w:r>
              <w:rPr>
                <w:b/>
                <w:sz w:val="20"/>
              </w:rPr>
              <w:t>мерки</w:t>
            </w:r>
            <w:r>
              <w:rPr>
                <w:b/>
                <w:spacing w:val="5"/>
                <w:sz w:val="20"/>
              </w:rPr>
              <w:t xml:space="preserve"> </w:t>
            </w:r>
            <w:r>
              <w:rPr>
                <w:b/>
                <w:sz w:val="20"/>
              </w:rPr>
              <w:t>за</w:t>
            </w:r>
            <w:r>
              <w:rPr>
                <w:b/>
                <w:spacing w:val="5"/>
                <w:sz w:val="20"/>
              </w:rPr>
              <w:t xml:space="preserve"> </w:t>
            </w:r>
            <w:r>
              <w:rPr>
                <w:b/>
                <w:sz w:val="20"/>
              </w:rPr>
              <w:t>надеждност</w:t>
            </w:r>
            <w:r>
              <w:rPr>
                <w:sz w:val="20"/>
              </w:rPr>
              <w:t>,</w:t>
            </w:r>
            <w:r>
              <w:rPr>
                <w:spacing w:val="4"/>
                <w:sz w:val="20"/>
              </w:rPr>
              <w:t xml:space="preserve"> </w:t>
            </w:r>
            <w:r>
              <w:rPr>
                <w:sz w:val="20"/>
              </w:rPr>
              <w:t>когато</w:t>
            </w:r>
            <w:r>
              <w:rPr>
                <w:spacing w:val="5"/>
                <w:sz w:val="20"/>
              </w:rPr>
              <w:t xml:space="preserve"> </w:t>
            </w:r>
            <w:r>
              <w:rPr>
                <w:sz w:val="20"/>
              </w:rPr>
              <w:t>е</w:t>
            </w:r>
            <w:r>
              <w:rPr>
                <w:spacing w:val="2"/>
                <w:sz w:val="20"/>
              </w:rPr>
              <w:t xml:space="preserve"> </w:t>
            </w:r>
            <w:r>
              <w:rPr>
                <w:sz w:val="20"/>
              </w:rPr>
              <w:t>приложимо</w:t>
            </w:r>
            <w:r>
              <w:rPr>
                <w:spacing w:val="5"/>
                <w:sz w:val="20"/>
              </w:rPr>
              <w:t xml:space="preserve"> </w:t>
            </w:r>
            <w:r>
              <w:rPr>
                <w:sz w:val="20"/>
              </w:rPr>
              <w:t>(вж.</w:t>
            </w:r>
            <w:r>
              <w:rPr>
                <w:spacing w:val="5"/>
                <w:sz w:val="20"/>
              </w:rPr>
              <w:t xml:space="preserve"> </w:t>
            </w:r>
            <w:r>
              <w:rPr>
                <w:sz w:val="20"/>
              </w:rPr>
              <w:t>чл.</w:t>
            </w:r>
            <w:r>
              <w:rPr>
                <w:spacing w:val="4"/>
                <w:sz w:val="20"/>
              </w:rPr>
              <w:t xml:space="preserve"> </w:t>
            </w:r>
            <w:r>
              <w:rPr>
                <w:sz w:val="20"/>
              </w:rPr>
              <w:t>56</w:t>
            </w:r>
            <w:r>
              <w:rPr>
                <w:spacing w:val="3"/>
                <w:sz w:val="20"/>
              </w:rPr>
              <w:t xml:space="preserve"> </w:t>
            </w:r>
            <w:r>
              <w:rPr>
                <w:sz w:val="20"/>
              </w:rPr>
              <w:t>от</w:t>
            </w:r>
            <w:r>
              <w:rPr>
                <w:spacing w:val="-47"/>
                <w:sz w:val="20"/>
              </w:rPr>
              <w:t xml:space="preserve"> </w:t>
            </w:r>
            <w:r>
              <w:rPr>
                <w:sz w:val="20"/>
              </w:rPr>
              <w:t>ЗОП</w:t>
            </w:r>
            <w:r>
              <w:rPr>
                <w:spacing w:val="-1"/>
                <w:sz w:val="20"/>
              </w:rPr>
              <w:t xml:space="preserve"> </w:t>
            </w:r>
            <w:r>
              <w:rPr>
                <w:sz w:val="20"/>
              </w:rPr>
              <w:t>и</w:t>
            </w:r>
            <w:r>
              <w:rPr>
                <w:spacing w:val="-1"/>
                <w:sz w:val="20"/>
              </w:rPr>
              <w:t xml:space="preserve"> </w:t>
            </w:r>
            <w:r>
              <w:rPr>
                <w:sz w:val="20"/>
              </w:rPr>
              <w:t>чл. 46</w:t>
            </w:r>
            <w:r>
              <w:rPr>
                <w:spacing w:val="1"/>
                <w:sz w:val="20"/>
              </w:rPr>
              <w:t xml:space="preserve"> </w:t>
            </w:r>
            <w:r>
              <w:rPr>
                <w:sz w:val="20"/>
              </w:rPr>
              <w:t>от</w:t>
            </w:r>
            <w:r>
              <w:rPr>
                <w:spacing w:val="-1"/>
                <w:sz w:val="20"/>
              </w:rPr>
              <w:t xml:space="preserve"> </w:t>
            </w:r>
            <w:r>
              <w:rPr>
                <w:sz w:val="20"/>
              </w:rPr>
              <w:t>ППЗОП);</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9200"/>
        </w:trPr>
        <w:tc>
          <w:tcPr>
            <w:tcW w:w="391" w:type="dxa"/>
          </w:tcPr>
          <w:p w:rsidR="006E576D" w:rsidRDefault="006E576D">
            <w:pPr>
              <w:pStyle w:val="TableParagraph"/>
              <w:ind w:left="0"/>
              <w:rPr>
                <w:sz w:val="18"/>
              </w:rPr>
            </w:pPr>
          </w:p>
        </w:tc>
        <w:tc>
          <w:tcPr>
            <w:tcW w:w="9244" w:type="dxa"/>
          </w:tcPr>
          <w:p w:rsidR="006E576D" w:rsidRDefault="00455ECB">
            <w:pPr>
              <w:pStyle w:val="TableParagraph"/>
              <w:numPr>
                <w:ilvl w:val="0"/>
                <w:numId w:val="26"/>
              </w:numPr>
              <w:tabs>
                <w:tab w:val="left" w:pos="538"/>
              </w:tabs>
              <w:ind w:left="537" w:right="95"/>
              <w:jc w:val="both"/>
              <w:rPr>
                <w:sz w:val="20"/>
              </w:rPr>
            </w:pPr>
            <w:r>
              <w:rPr>
                <w:b/>
                <w:w w:val="95"/>
                <w:sz w:val="20"/>
              </w:rPr>
              <w:t>документи за доказване на критериите за подбор по чл. 60, чл. 62 и чл. 64 от ЗОП</w:t>
            </w:r>
            <w:r>
              <w:rPr>
                <w:w w:val="95"/>
                <w:sz w:val="20"/>
              </w:rPr>
              <w:t>, ако са изискани</w:t>
            </w:r>
            <w:r>
              <w:rPr>
                <w:spacing w:val="1"/>
                <w:w w:val="95"/>
                <w:sz w:val="20"/>
              </w:rPr>
              <w:t xml:space="preserve"> </w:t>
            </w:r>
            <w:r>
              <w:rPr>
                <w:sz w:val="20"/>
              </w:rPr>
              <w:t>такива в обявлението за обществена поръчка и ако е приложен чл. 67, ал. 5 от ЗОП след отваряне на</w:t>
            </w:r>
            <w:r>
              <w:rPr>
                <w:spacing w:val="-47"/>
                <w:sz w:val="20"/>
              </w:rPr>
              <w:t xml:space="preserve"> </w:t>
            </w:r>
            <w:r>
              <w:rPr>
                <w:sz w:val="20"/>
              </w:rPr>
              <w:t>офертите;</w:t>
            </w:r>
          </w:p>
          <w:p w:rsidR="006E576D" w:rsidRDefault="00455ECB">
            <w:pPr>
              <w:pStyle w:val="TableParagraph"/>
              <w:numPr>
                <w:ilvl w:val="0"/>
                <w:numId w:val="26"/>
              </w:numPr>
              <w:tabs>
                <w:tab w:val="left" w:pos="538"/>
              </w:tabs>
              <w:jc w:val="both"/>
              <w:rPr>
                <w:sz w:val="20"/>
              </w:rPr>
            </w:pPr>
            <w:r>
              <w:rPr>
                <w:b/>
                <w:sz w:val="20"/>
              </w:rPr>
              <w:t>документи,</w:t>
            </w:r>
            <w:r>
              <w:rPr>
                <w:b/>
                <w:spacing w:val="-4"/>
                <w:sz w:val="20"/>
              </w:rPr>
              <w:t xml:space="preserve"> </w:t>
            </w:r>
            <w:r>
              <w:rPr>
                <w:b/>
                <w:sz w:val="20"/>
              </w:rPr>
              <w:t>свързани</w:t>
            </w:r>
            <w:r>
              <w:rPr>
                <w:b/>
                <w:spacing w:val="-3"/>
                <w:sz w:val="20"/>
              </w:rPr>
              <w:t xml:space="preserve"> </w:t>
            </w:r>
            <w:r>
              <w:rPr>
                <w:b/>
                <w:sz w:val="20"/>
              </w:rPr>
              <w:t>с</w:t>
            </w:r>
            <w:r>
              <w:rPr>
                <w:b/>
                <w:spacing w:val="-3"/>
                <w:sz w:val="20"/>
              </w:rPr>
              <w:t xml:space="preserve"> </w:t>
            </w:r>
            <w:r>
              <w:rPr>
                <w:b/>
                <w:sz w:val="20"/>
              </w:rPr>
              <w:t>използване</w:t>
            </w:r>
            <w:r>
              <w:rPr>
                <w:b/>
                <w:spacing w:val="-3"/>
                <w:sz w:val="20"/>
              </w:rPr>
              <w:t xml:space="preserve"> </w:t>
            </w:r>
            <w:r>
              <w:rPr>
                <w:b/>
                <w:sz w:val="20"/>
              </w:rPr>
              <w:t>капацитета</w:t>
            </w:r>
            <w:r>
              <w:rPr>
                <w:b/>
                <w:spacing w:val="-5"/>
                <w:sz w:val="20"/>
              </w:rPr>
              <w:t xml:space="preserve"> </w:t>
            </w:r>
            <w:r>
              <w:rPr>
                <w:b/>
                <w:sz w:val="20"/>
              </w:rPr>
              <w:t>на</w:t>
            </w:r>
            <w:r>
              <w:rPr>
                <w:b/>
                <w:spacing w:val="-4"/>
                <w:sz w:val="20"/>
              </w:rPr>
              <w:t xml:space="preserve"> </w:t>
            </w:r>
            <w:r>
              <w:rPr>
                <w:b/>
                <w:sz w:val="20"/>
              </w:rPr>
              <w:t>трети</w:t>
            </w:r>
            <w:r>
              <w:rPr>
                <w:b/>
                <w:spacing w:val="-3"/>
                <w:sz w:val="20"/>
              </w:rPr>
              <w:t xml:space="preserve"> </w:t>
            </w:r>
            <w:r>
              <w:rPr>
                <w:b/>
                <w:sz w:val="20"/>
              </w:rPr>
              <w:t>лица</w:t>
            </w:r>
            <w:r>
              <w:rPr>
                <w:sz w:val="20"/>
              </w:rPr>
              <w:t>:</w:t>
            </w:r>
          </w:p>
          <w:p w:rsidR="006E576D" w:rsidRDefault="00455ECB">
            <w:pPr>
              <w:pStyle w:val="TableParagraph"/>
              <w:numPr>
                <w:ilvl w:val="1"/>
                <w:numId w:val="26"/>
              </w:numPr>
              <w:tabs>
                <w:tab w:val="left" w:pos="654"/>
              </w:tabs>
              <w:spacing w:line="229" w:lineRule="exact"/>
              <w:ind w:left="653" w:hanging="117"/>
              <w:rPr>
                <w:sz w:val="20"/>
              </w:rPr>
            </w:pPr>
            <w:r>
              <w:rPr>
                <w:sz w:val="20"/>
              </w:rPr>
              <w:t>документи</w:t>
            </w:r>
            <w:r>
              <w:rPr>
                <w:spacing w:val="-4"/>
                <w:sz w:val="20"/>
              </w:rPr>
              <w:t xml:space="preserve"> </w:t>
            </w:r>
            <w:r>
              <w:rPr>
                <w:sz w:val="20"/>
              </w:rPr>
              <w:t>за</w:t>
            </w:r>
            <w:r>
              <w:rPr>
                <w:spacing w:val="-3"/>
                <w:sz w:val="20"/>
              </w:rPr>
              <w:t xml:space="preserve"> </w:t>
            </w:r>
            <w:r>
              <w:rPr>
                <w:sz w:val="20"/>
              </w:rPr>
              <w:t>поетите</w:t>
            </w:r>
            <w:r>
              <w:rPr>
                <w:spacing w:val="-3"/>
                <w:sz w:val="20"/>
              </w:rPr>
              <w:t xml:space="preserve"> </w:t>
            </w:r>
            <w:r>
              <w:rPr>
                <w:sz w:val="20"/>
              </w:rPr>
              <w:t>от</w:t>
            </w:r>
            <w:r>
              <w:rPr>
                <w:spacing w:val="-2"/>
                <w:sz w:val="20"/>
              </w:rPr>
              <w:t xml:space="preserve"> </w:t>
            </w:r>
            <w:r>
              <w:rPr>
                <w:sz w:val="20"/>
              </w:rPr>
              <w:t>третите</w:t>
            </w:r>
            <w:r>
              <w:rPr>
                <w:spacing w:val="-1"/>
                <w:sz w:val="20"/>
              </w:rPr>
              <w:t xml:space="preserve"> </w:t>
            </w:r>
            <w:r>
              <w:rPr>
                <w:sz w:val="20"/>
              </w:rPr>
              <w:t>лица</w:t>
            </w:r>
            <w:r>
              <w:rPr>
                <w:spacing w:val="-3"/>
                <w:sz w:val="20"/>
              </w:rPr>
              <w:t xml:space="preserve"> </w:t>
            </w:r>
            <w:r>
              <w:rPr>
                <w:sz w:val="20"/>
              </w:rPr>
              <w:t>задължения;</w:t>
            </w:r>
          </w:p>
          <w:p w:rsidR="006E576D" w:rsidRDefault="00455ECB">
            <w:pPr>
              <w:pStyle w:val="TableParagraph"/>
              <w:numPr>
                <w:ilvl w:val="1"/>
                <w:numId w:val="26"/>
              </w:numPr>
              <w:tabs>
                <w:tab w:val="left" w:pos="654"/>
              </w:tabs>
              <w:spacing w:line="229" w:lineRule="exact"/>
              <w:ind w:left="653" w:hanging="117"/>
              <w:rPr>
                <w:sz w:val="20"/>
              </w:rPr>
            </w:pPr>
            <w:r>
              <w:rPr>
                <w:sz w:val="20"/>
              </w:rPr>
              <w:t>ЕЕДОП</w:t>
            </w:r>
            <w:r>
              <w:rPr>
                <w:spacing w:val="-3"/>
                <w:sz w:val="20"/>
              </w:rPr>
              <w:t xml:space="preserve"> </w:t>
            </w:r>
            <w:r>
              <w:rPr>
                <w:sz w:val="20"/>
              </w:rPr>
              <w:t>за</w:t>
            </w:r>
            <w:r>
              <w:rPr>
                <w:spacing w:val="-3"/>
                <w:sz w:val="20"/>
              </w:rPr>
              <w:t xml:space="preserve"> </w:t>
            </w:r>
            <w:r>
              <w:rPr>
                <w:sz w:val="20"/>
              </w:rPr>
              <w:t>посочените</w:t>
            </w:r>
            <w:r>
              <w:rPr>
                <w:spacing w:val="-2"/>
                <w:sz w:val="20"/>
              </w:rPr>
              <w:t xml:space="preserve"> </w:t>
            </w:r>
            <w:r>
              <w:rPr>
                <w:sz w:val="20"/>
              </w:rPr>
              <w:t>трети</w:t>
            </w:r>
            <w:r>
              <w:rPr>
                <w:spacing w:val="-4"/>
                <w:sz w:val="20"/>
              </w:rPr>
              <w:t xml:space="preserve"> </w:t>
            </w:r>
            <w:r>
              <w:rPr>
                <w:sz w:val="20"/>
              </w:rPr>
              <w:t>лица;</w:t>
            </w:r>
          </w:p>
          <w:p w:rsidR="006E576D" w:rsidRDefault="00455ECB">
            <w:pPr>
              <w:pStyle w:val="TableParagraph"/>
              <w:numPr>
                <w:ilvl w:val="1"/>
                <w:numId w:val="26"/>
              </w:numPr>
              <w:tabs>
                <w:tab w:val="left" w:pos="661"/>
              </w:tabs>
              <w:ind w:left="537" w:right="107" w:firstLine="0"/>
              <w:rPr>
                <w:sz w:val="20"/>
              </w:rPr>
            </w:pPr>
            <w:r>
              <w:rPr>
                <w:sz w:val="20"/>
              </w:rPr>
              <w:t>доказателства</w:t>
            </w:r>
            <w:r>
              <w:rPr>
                <w:spacing w:val="5"/>
                <w:sz w:val="20"/>
              </w:rPr>
              <w:t xml:space="preserve"> </w:t>
            </w:r>
            <w:r>
              <w:rPr>
                <w:sz w:val="20"/>
              </w:rPr>
              <w:t>за</w:t>
            </w:r>
            <w:r>
              <w:rPr>
                <w:spacing w:val="7"/>
                <w:sz w:val="20"/>
              </w:rPr>
              <w:t xml:space="preserve"> </w:t>
            </w:r>
            <w:r>
              <w:rPr>
                <w:sz w:val="20"/>
              </w:rPr>
              <w:t>съответствието</w:t>
            </w:r>
            <w:r>
              <w:rPr>
                <w:spacing w:val="8"/>
                <w:sz w:val="20"/>
              </w:rPr>
              <w:t xml:space="preserve"> </w:t>
            </w:r>
            <w:r>
              <w:rPr>
                <w:sz w:val="20"/>
              </w:rPr>
              <w:t>с</w:t>
            </w:r>
            <w:r>
              <w:rPr>
                <w:spacing w:val="7"/>
                <w:sz w:val="20"/>
              </w:rPr>
              <w:t xml:space="preserve"> </w:t>
            </w:r>
            <w:r>
              <w:rPr>
                <w:sz w:val="20"/>
              </w:rPr>
              <w:t>критериите</w:t>
            </w:r>
            <w:r>
              <w:rPr>
                <w:spacing w:val="5"/>
                <w:sz w:val="20"/>
              </w:rPr>
              <w:t xml:space="preserve"> </w:t>
            </w:r>
            <w:r>
              <w:rPr>
                <w:sz w:val="20"/>
              </w:rPr>
              <w:t>за</w:t>
            </w:r>
            <w:r>
              <w:rPr>
                <w:spacing w:val="8"/>
                <w:sz w:val="20"/>
              </w:rPr>
              <w:t xml:space="preserve"> </w:t>
            </w:r>
            <w:r>
              <w:rPr>
                <w:sz w:val="20"/>
              </w:rPr>
              <w:t>подбор</w:t>
            </w:r>
            <w:r>
              <w:rPr>
                <w:spacing w:val="6"/>
                <w:sz w:val="20"/>
              </w:rPr>
              <w:t xml:space="preserve"> </w:t>
            </w:r>
            <w:r>
              <w:rPr>
                <w:sz w:val="20"/>
              </w:rPr>
              <w:t>на</w:t>
            </w:r>
            <w:r>
              <w:rPr>
                <w:spacing w:val="5"/>
                <w:sz w:val="20"/>
              </w:rPr>
              <w:t xml:space="preserve"> </w:t>
            </w:r>
            <w:r>
              <w:rPr>
                <w:sz w:val="20"/>
              </w:rPr>
              <w:t>третите</w:t>
            </w:r>
            <w:r>
              <w:rPr>
                <w:spacing w:val="7"/>
                <w:sz w:val="20"/>
              </w:rPr>
              <w:t xml:space="preserve"> </w:t>
            </w:r>
            <w:r>
              <w:rPr>
                <w:sz w:val="20"/>
              </w:rPr>
              <w:t>лица</w:t>
            </w:r>
            <w:r>
              <w:rPr>
                <w:spacing w:val="7"/>
                <w:sz w:val="20"/>
              </w:rPr>
              <w:t xml:space="preserve"> </w:t>
            </w:r>
            <w:r>
              <w:rPr>
                <w:sz w:val="20"/>
              </w:rPr>
              <w:t>по</w:t>
            </w:r>
            <w:r>
              <w:rPr>
                <w:spacing w:val="6"/>
                <w:sz w:val="20"/>
              </w:rPr>
              <w:t xml:space="preserve"> </w:t>
            </w:r>
            <w:r>
              <w:rPr>
                <w:sz w:val="20"/>
              </w:rPr>
              <w:t>чл.</w:t>
            </w:r>
            <w:r>
              <w:rPr>
                <w:spacing w:val="5"/>
                <w:sz w:val="20"/>
              </w:rPr>
              <w:t xml:space="preserve"> </w:t>
            </w:r>
            <w:r>
              <w:rPr>
                <w:sz w:val="20"/>
              </w:rPr>
              <w:t>65,</w:t>
            </w:r>
            <w:r>
              <w:rPr>
                <w:spacing w:val="5"/>
                <w:sz w:val="20"/>
              </w:rPr>
              <w:t xml:space="preserve"> </w:t>
            </w:r>
            <w:r>
              <w:rPr>
                <w:sz w:val="20"/>
              </w:rPr>
              <w:t>ал.</w:t>
            </w:r>
            <w:r>
              <w:rPr>
                <w:spacing w:val="5"/>
                <w:sz w:val="20"/>
              </w:rPr>
              <w:t xml:space="preserve"> </w:t>
            </w:r>
            <w:r>
              <w:rPr>
                <w:sz w:val="20"/>
              </w:rPr>
              <w:t>2</w:t>
            </w:r>
            <w:r>
              <w:rPr>
                <w:spacing w:val="6"/>
                <w:sz w:val="20"/>
              </w:rPr>
              <w:t xml:space="preserve"> </w:t>
            </w:r>
            <w:r>
              <w:rPr>
                <w:sz w:val="20"/>
              </w:rPr>
              <w:t>и</w:t>
            </w:r>
            <w:r>
              <w:rPr>
                <w:spacing w:val="6"/>
                <w:sz w:val="20"/>
              </w:rPr>
              <w:t xml:space="preserve"> </w:t>
            </w:r>
            <w:r>
              <w:rPr>
                <w:sz w:val="20"/>
              </w:rPr>
              <w:t>ал.</w:t>
            </w:r>
            <w:r>
              <w:rPr>
                <w:spacing w:val="5"/>
                <w:sz w:val="20"/>
              </w:rPr>
              <w:t xml:space="preserve"> </w:t>
            </w:r>
            <w:r>
              <w:rPr>
                <w:sz w:val="20"/>
              </w:rPr>
              <w:t>4</w:t>
            </w:r>
            <w:r>
              <w:rPr>
                <w:spacing w:val="6"/>
                <w:sz w:val="20"/>
              </w:rPr>
              <w:t xml:space="preserve"> </w:t>
            </w:r>
            <w:r>
              <w:rPr>
                <w:sz w:val="20"/>
              </w:rPr>
              <w:t>от</w:t>
            </w:r>
            <w:r>
              <w:rPr>
                <w:spacing w:val="-47"/>
                <w:sz w:val="20"/>
              </w:rPr>
              <w:t xml:space="preserve"> </w:t>
            </w:r>
            <w:r>
              <w:rPr>
                <w:sz w:val="20"/>
              </w:rPr>
              <w:t>ЗОП,</w:t>
            </w:r>
            <w:r>
              <w:rPr>
                <w:spacing w:val="-1"/>
                <w:sz w:val="20"/>
              </w:rPr>
              <w:t xml:space="preserve"> </w:t>
            </w:r>
            <w:r>
              <w:rPr>
                <w:sz w:val="20"/>
              </w:rPr>
              <w:t>ако е приложен</w:t>
            </w:r>
            <w:r>
              <w:rPr>
                <w:spacing w:val="-1"/>
                <w:sz w:val="20"/>
              </w:rPr>
              <w:t xml:space="preserve"> </w:t>
            </w:r>
            <w:r>
              <w:rPr>
                <w:sz w:val="20"/>
              </w:rPr>
              <w:t>чл. 67,</w:t>
            </w:r>
            <w:r>
              <w:rPr>
                <w:spacing w:val="-1"/>
                <w:sz w:val="20"/>
              </w:rPr>
              <w:t xml:space="preserve"> </w:t>
            </w:r>
            <w:r>
              <w:rPr>
                <w:sz w:val="20"/>
              </w:rPr>
              <w:t>ал. 5</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numPr>
                <w:ilvl w:val="1"/>
                <w:numId w:val="26"/>
              </w:numPr>
              <w:tabs>
                <w:tab w:val="left" w:pos="649"/>
              </w:tabs>
              <w:ind w:left="537" w:right="103" w:firstLine="0"/>
              <w:rPr>
                <w:sz w:val="20"/>
              </w:rPr>
            </w:pPr>
            <w:r>
              <w:rPr>
                <w:sz w:val="20"/>
              </w:rPr>
              <w:t>други</w:t>
            </w:r>
            <w:r>
              <w:rPr>
                <w:spacing w:val="-10"/>
                <w:sz w:val="20"/>
              </w:rPr>
              <w:t xml:space="preserve"> </w:t>
            </w:r>
            <w:r>
              <w:rPr>
                <w:sz w:val="20"/>
              </w:rPr>
              <w:t>доказателства</w:t>
            </w:r>
            <w:r>
              <w:rPr>
                <w:spacing w:val="-9"/>
                <w:sz w:val="20"/>
              </w:rPr>
              <w:t xml:space="preserve"> </w:t>
            </w:r>
            <w:r>
              <w:rPr>
                <w:sz w:val="20"/>
              </w:rPr>
              <w:t>относно</w:t>
            </w:r>
            <w:r>
              <w:rPr>
                <w:spacing w:val="-7"/>
                <w:sz w:val="20"/>
              </w:rPr>
              <w:t xml:space="preserve"> </w:t>
            </w:r>
            <w:r>
              <w:rPr>
                <w:sz w:val="20"/>
              </w:rPr>
              <w:t>липсата</w:t>
            </w:r>
            <w:r>
              <w:rPr>
                <w:spacing w:val="-8"/>
                <w:sz w:val="20"/>
              </w:rPr>
              <w:t xml:space="preserve"> </w:t>
            </w:r>
            <w:r>
              <w:rPr>
                <w:sz w:val="20"/>
              </w:rPr>
              <w:t>на</w:t>
            </w:r>
            <w:r>
              <w:rPr>
                <w:spacing w:val="-7"/>
                <w:sz w:val="20"/>
              </w:rPr>
              <w:t xml:space="preserve"> </w:t>
            </w:r>
            <w:r>
              <w:rPr>
                <w:sz w:val="20"/>
              </w:rPr>
              <w:t>основания</w:t>
            </w:r>
            <w:r>
              <w:rPr>
                <w:spacing w:val="-9"/>
                <w:sz w:val="20"/>
              </w:rPr>
              <w:t xml:space="preserve"> </w:t>
            </w:r>
            <w:r>
              <w:rPr>
                <w:sz w:val="20"/>
              </w:rPr>
              <w:t>за</w:t>
            </w:r>
            <w:r>
              <w:rPr>
                <w:spacing w:val="-8"/>
                <w:sz w:val="20"/>
              </w:rPr>
              <w:t xml:space="preserve"> </w:t>
            </w:r>
            <w:r>
              <w:rPr>
                <w:sz w:val="20"/>
              </w:rPr>
              <w:t>отстраняване</w:t>
            </w:r>
            <w:r>
              <w:rPr>
                <w:spacing w:val="-7"/>
                <w:sz w:val="20"/>
              </w:rPr>
              <w:t xml:space="preserve"> </w:t>
            </w:r>
            <w:r>
              <w:rPr>
                <w:sz w:val="20"/>
              </w:rPr>
              <w:t>от</w:t>
            </w:r>
            <w:r>
              <w:rPr>
                <w:spacing w:val="-9"/>
                <w:sz w:val="20"/>
              </w:rPr>
              <w:t xml:space="preserve"> </w:t>
            </w:r>
            <w:r>
              <w:rPr>
                <w:sz w:val="20"/>
              </w:rPr>
              <w:t>процедурата,</w:t>
            </w:r>
            <w:r>
              <w:rPr>
                <w:spacing w:val="-6"/>
                <w:sz w:val="20"/>
              </w:rPr>
              <w:t xml:space="preserve"> </w:t>
            </w:r>
            <w:r>
              <w:rPr>
                <w:sz w:val="20"/>
              </w:rPr>
              <w:t>ако</w:t>
            </w:r>
            <w:r>
              <w:rPr>
                <w:spacing w:val="-7"/>
                <w:sz w:val="20"/>
              </w:rPr>
              <w:t xml:space="preserve"> </w:t>
            </w:r>
            <w:r>
              <w:rPr>
                <w:sz w:val="20"/>
              </w:rPr>
              <w:t>е</w:t>
            </w:r>
            <w:r>
              <w:rPr>
                <w:spacing w:val="-8"/>
                <w:sz w:val="20"/>
              </w:rPr>
              <w:t xml:space="preserve"> </w:t>
            </w:r>
            <w:r>
              <w:rPr>
                <w:sz w:val="20"/>
              </w:rPr>
              <w:t>приложен</w:t>
            </w:r>
            <w:r>
              <w:rPr>
                <w:spacing w:val="-47"/>
                <w:sz w:val="20"/>
              </w:rPr>
              <w:t xml:space="preserve"> </w:t>
            </w:r>
            <w:r>
              <w:rPr>
                <w:sz w:val="20"/>
              </w:rPr>
              <w:t>чл.</w:t>
            </w:r>
            <w:r>
              <w:rPr>
                <w:spacing w:val="-1"/>
                <w:sz w:val="20"/>
              </w:rPr>
              <w:t xml:space="preserve"> </w:t>
            </w:r>
            <w:r>
              <w:rPr>
                <w:sz w:val="20"/>
              </w:rPr>
              <w:t>67, ал. 5</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numPr>
                <w:ilvl w:val="0"/>
                <w:numId w:val="26"/>
              </w:numPr>
              <w:tabs>
                <w:tab w:val="left" w:pos="537"/>
                <w:tab w:val="left" w:pos="538"/>
              </w:tabs>
              <w:ind w:left="537" w:right="99"/>
              <w:rPr>
                <w:sz w:val="20"/>
              </w:rPr>
            </w:pPr>
            <w:r>
              <w:rPr>
                <w:b/>
                <w:spacing w:val="-1"/>
                <w:sz w:val="20"/>
              </w:rPr>
              <w:t>документи,</w:t>
            </w:r>
            <w:r>
              <w:rPr>
                <w:b/>
                <w:spacing w:val="-11"/>
                <w:sz w:val="20"/>
              </w:rPr>
              <w:t xml:space="preserve"> </w:t>
            </w:r>
            <w:r>
              <w:rPr>
                <w:b/>
                <w:spacing w:val="-1"/>
                <w:sz w:val="20"/>
              </w:rPr>
              <w:t>свързани</w:t>
            </w:r>
            <w:r>
              <w:rPr>
                <w:b/>
                <w:spacing w:val="-10"/>
                <w:sz w:val="20"/>
              </w:rPr>
              <w:t xml:space="preserve"> </w:t>
            </w:r>
            <w:r>
              <w:rPr>
                <w:b/>
                <w:sz w:val="20"/>
              </w:rPr>
              <w:t>с</w:t>
            </w:r>
            <w:r>
              <w:rPr>
                <w:b/>
                <w:spacing w:val="-10"/>
                <w:sz w:val="20"/>
              </w:rPr>
              <w:t xml:space="preserve"> </w:t>
            </w:r>
            <w:r>
              <w:rPr>
                <w:b/>
                <w:sz w:val="20"/>
              </w:rPr>
              <w:t>ползването</w:t>
            </w:r>
            <w:r>
              <w:rPr>
                <w:b/>
                <w:spacing w:val="-10"/>
                <w:sz w:val="20"/>
              </w:rPr>
              <w:t xml:space="preserve"> </w:t>
            </w:r>
            <w:r>
              <w:rPr>
                <w:b/>
                <w:sz w:val="20"/>
              </w:rPr>
              <w:t>на</w:t>
            </w:r>
            <w:r>
              <w:rPr>
                <w:b/>
                <w:spacing w:val="-11"/>
                <w:sz w:val="20"/>
              </w:rPr>
              <w:t xml:space="preserve"> </w:t>
            </w:r>
            <w:r>
              <w:rPr>
                <w:b/>
                <w:sz w:val="20"/>
              </w:rPr>
              <w:t>подизпълнители</w:t>
            </w:r>
            <w:r>
              <w:rPr>
                <w:b/>
                <w:spacing w:val="-8"/>
                <w:sz w:val="20"/>
              </w:rPr>
              <w:t xml:space="preserve"> </w:t>
            </w:r>
            <w:r>
              <w:rPr>
                <w:sz w:val="20"/>
              </w:rPr>
              <w:t>-</w:t>
            </w:r>
            <w:r>
              <w:rPr>
                <w:spacing w:val="-12"/>
                <w:sz w:val="20"/>
              </w:rPr>
              <w:t xml:space="preserve"> </w:t>
            </w:r>
            <w:r>
              <w:rPr>
                <w:sz w:val="20"/>
              </w:rPr>
              <w:t>информация</w:t>
            </w:r>
            <w:r>
              <w:rPr>
                <w:spacing w:val="-11"/>
                <w:sz w:val="20"/>
              </w:rPr>
              <w:t xml:space="preserve"> </w:t>
            </w:r>
            <w:r>
              <w:rPr>
                <w:sz w:val="20"/>
              </w:rPr>
              <w:t>за</w:t>
            </w:r>
            <w:r>
              <w:rPr>
                <w:spacing w:val="-11"/>
                <w:sz w:val="20"/>
              </w:rPr>
              <w:t xml:space="preserve"> </w:t>
            </w:r>
            <w:r>
              <w:rPr>
                <w:sz w:val="20"/>
              </w:rPr>
              <w:t>вида</w:t>
            </w:r>
            <w:r>
              <w:rPr>
                <w:spacing w:val="-8"/>
                <w:sz w:val="20"/>
              </w:rPr>
              <w:t xml:space="preserve"> </w:t>
            </w:r>
            <w:r>
              <w:rPr>
                <w:sz w:val="20"/>
              </w:rPr>
              <w:t>и</w:t>
            </w:r>
            <w:r>
              <w:rPr>
                <w:spacing w:val="-12"/>
                <w:sz w:val="20"/>
              </w:rPr>
              <w:t xml:space="preserve"> </w:t>
            </w:r>
            <w:r>
              <w:rPr>
                <w:sz w:val="20"/>
              </w:rPr>
              <w:t>дела</w:t>
            </w:r>
            <w:r>
              <w:rPr>
                <w:spacing w:val="-10"/>
                <w:sz w:val="20"/>
              </w:rPr>
              <w:t xml:space="preserve"> </w:t>
            </w:r>
            <w:r>
              <w:rPr>
                <w:sz w:val="20"/>
              </w:rPr>
              <w:t>на</w:t>
            </w:r>
            <w:r>
              <w:rPr>
                <w:spacing w:val="-11"/>
                <w:sz w:val="20"/>
              </w:rPr>
              <w:t xml:space="preserve"> </w:t>
            </w:r>
            <w:r>
              <w:rPr>
                <w:sz w:val="20"/>
              </w:rPr>
              <w:t>дейностите,</w:t>
            </w:r>
            <w:r>
              <w:rPr>
                <w:spacing w:val="-47"/>
                <w:sz w:val="20"/>
              </w:rPr>
              <w:t xml:space="preserve"> </w:t>
            </w:r>
            <w:r>
              <w:rPr>
                <w:sz w:val="20"/>
              </w:rPr>
              <w:t>възложени</w:t>
            </w:r>
            <w:r>
              <w:rPr>
                <w:spacing w:val="-2"/>
                <w:sz w:val="20"/>
              </w:rPr>
              <w:t xml:space="preserve"> </w:t>
            </w:r>
            <w:r>
              <w:rPr>
                <w:sz w:val="20"/>
              </w:rPr>
              <w:t>за</w:t>
            </w:r>
            <w:r>
              <w:rPr>
                <w:spacing w:val="3"/>
                <w:sz w:val="20"/>
              </w:rPr>
              <w:t xml:space="preserve"> </w:t>
            </w:r>
            <w:r>
              <w:rPr>
                <w:sz w:val="20"/>
              </w:rPr>
              <w:t>изпълнение</w:t>
            </w:r>
            <w:r>
              <w:rPr>
                <w:spacing w:val="-1"/>
                <w:sz w:val="20"/>
              </w:rPr>
              <w:t xml:space="preserve"> </w:t>
            </w:r>
            <w:r>
              <w:rPr>
                <w:sz w:val="20"/>
              </w:rPr>
              <w:t>на</w:t>
            </w:r>
            <w:r>
              <w:rPr>
                <w:spacing w:val="2"/>
                <w:sz w:val="20"/>
              </w:rPr>
              <w:t xml:space="preserve"> </w:t>
            </w:r>
            <w:r>
              <w:rPr>
                <w:sz w:val="20"/>
              </w:rPr>
              <w:t>подизпълнители,</w:t>
            </w:r>
            <w:r>
              <w:rPr>
                <w:spacing w:val="-1"/>
                <w:sz w:val="20"/>
              </w:rPr>
              <w:t xml:space="preserve"> </w:t>
            </w:r>
            <w:r>
              <w:rPr>
                <w:sz w:val="20"/>
              </w:rPr>
              <w:t>както</w:t>
            </w:r>
            <w:r>
              <w:rPr>
                <w:spacing w:val="1"/>
                <w:sz w:val="20"/>
              </w:rPr>
              <w:t xml:space="preserve"> </w:t>
            </w:r>
            <w:r>
              <w:rPr>
                <w:sz w:val="20"/>
              </w:rPr>
              <w:t>и:</w:t>
            </w:r>
          </w:p>
          <w:p w:rsidR="006E576D" w:rsidRDefault="00455ECB">
            <w:pPr>
              <w:pStyle w:val="TableParagraph"/>
              <w:numPr>
                <w:ilvl w:val="1"/>
                <w:numId w:val="26"/>
              </w:numPr>
              <w:tabs>
                <w:tab w:val="left" w:pos="654"/>
              </w:tabs>
              <w:spacing w:line="228" w:lineRule="exact"/>
              <w:ind w:left="653" w:hanging="117"/>
              <w:rPr>
                <w:sz w:val="20"/>
              </w:rPr>
            </w:pPr>
            <w:r>
              <w:rPr>
                <w:sz w:val="20"/>
              </w:rPr>
              <w:t>доказателства</w:t>
            </w:r>
            <w:r>
              <w:rPr>
                <w:spacing w:val="-5"/>
                <w:sz w:val="20"/>
              </w:rPr>
              <w:t xml:space="preserve"> </w:t>
            </w:r>
            <w:r>
              <w:rPr>
                <w:sz w:val="20"/>
              </w:rPr>
              <w:t>за</w:t>
            </w:r>
            <w:r>
              <w:rPr>
                <w:spacing w:val="-3"/>
                <w:sz w:val="20"/>
              </w:rPr>
              <w:t xml:space="preserve"> </w:t>
            </w:r>
            <w:r>
              <w:rPr>
                <w:sz w:val="20"/>
              </w:rPr>
              <w:t>поетите</w:t>
            </w:r>
            <w:r>
              <w:rPr>
                <w:spacing w:val="-3"/>
                <w:sz w:val="20"/>
              </w:rPr>
              <w:t xml:space="preserve"> </w:t>
            </w:r>
            <w:r>
              <w:rPr>
                <w:sz w:val="20"/>
              </w:rPr>
              <w:t>от</w:t>
            </w:r>
            <w:r>
              <w:rPr>
                <w:spacing w:val="-4"/>
                <w:sz w:val="20"/>
              </w:rPr>
              <w:t xml:space="preserve"> </w:t>
            </w:r>
            <w:r>
              <w:rPr>
                <w:sz w:val="20"/>
              </w:rPr>
              <w:t>подизпълнителите</w:t>
            </w:r>
            <w:r>
              <w:rPr>
                <w:spacing w:val="-4"/>
                <w:sz w:val="20"/>
              </w:rPr>
              <w:t xml:space="preserve"> </w:t>
            </w:r>
            <w:r>
              <w:rPr>
                <w:sz w:val="20"/>
              </w:rPr>
              <w:t>задължения;</w:t>
            </w:r>
          </w:p>
          <w:p w:rsidR="006E576D" w:rsidRDefault="00455ECB">
            <w:pPr>
              <w:pStyle w:val="TableParagraph"/>
              <w:numPr>
                <w:ilvl w:val="1"/>
                <w:numId w:val="26"/>
              </w:numPr>
              <w:tabs>
                <w:tab w:val="left" w:pos="654"/>
              </w:tabs>
              <w:ind w:left="653" w:hanging="117"/>
              <w:rPr>
                <w:sz w:val="20"/>
              </w:rPr>
            </w:pPr>
            <w:r>
              <w:rPr>
                <w:sz w:val="20"/>
              </w:rPr>
              <w:t>ЕЕДОП</w:t>
            </w:r>
            <w:r>
              <w:rPr>
                <w:spacing w:val="-4"/>
                <w:sz w:val="20"/>
              </w:rPr>
              <w:t xml:space="preserve"> </w:t>
            </w:r>
            <w:r>
              <w:rPr>
                <w:sz w:val="20"/>
              </w:rPr>
              <w:t>за</w:t>
            </w:r>
            <w:r>
              <w:rPr>
                <w:spacing w:val="44"/>
                <w:sz w:val="20"/>
              </w:rPr>
              <w:t xml:space="preserve"> </w:t>
            </w:r>
            <w:r>
              <w:rPr>
                <w:sz w:val="20"/>
              </w:rPr>
              <w:t>подизпълнителите;</w:t>
            </w:r>
          </w:p>
          <w:p w:rsidR="006E576D" w:rsidRDefault="00455ECB">
            <w:pPr>
              <w:pStyle w:val="TableParagraph"/>
              <w:numPr>
                <w:ilvl w:val="1"/>
                <w:numId w:val="26"/>
              </w:numPr>
              <w:tabs>
                <w:tab w:val="left" w:pos="654"/>
              </w:tabs>
              <w:ind w:left="653" w:hanging="117"/>
              <w:rPr>
                <w:sz w:val="20"/>
              </w:rPr>
            </w:pPr>
            <w:r>
              <w:rPr>
                <w:sz w:val="20"/>
              </w:rPr>
              <w:t>доказателства</w:t>
            </w:r>
            <w:r>
              <w:rPr>
                <w:spacing w:val="-4"/>
                <w:sz w:val="20"/>
              </w:rPr>
              <w:t xml:space="preserve"> </w:t>
            </w:r>
            <w:r>
              <w:rPr>
                <w:sz w:val="20"/>
              </w:rPr>
              <w:t>за</w:t>
            </w:r>
            <w:r>
              <w:rPr>
                <w:spacing w:val="-3"/>
                <w:sz w:val="20"/>
              </w:rPr>
              <w:t xml:space="preserve"> </w:t>
            </w:r>
            <w:r>
              <w:rPr>
                <w:sz w:val="20"/>
              </w:rPr>
              <w:t>критериите</w:t>
            </w:r>
            <w:r>
              <w:rPr>
                <w:spacing w:val="-2"/>
                <w:sz w:val="20"/>
              </w:rPr>
              <w:t xml:space="preserve"> </w:t>
            </w:r>
            <w:r>
              <w:rPr>
                <w:sz w:val="20"/>
              </w:rPr>
              <w:t>за</w:t>
            </w:r>
            <w:r>
              <w:rPr>
                <w:spacing w:val="-3"/>
                <w:sz w:val="20"/>
              </w:rPr>
              <w:t xml:space="preserve"> </w:t>
            </w:r>
            <w:r>
              <w:rPr>
                <w:sz w:val="20"/>
              </w:rPr>
              <w:t>подбор</w:t>
            </w:r>
            <w:r>
              <w:rPr>
                <w:spacing w:val="-2"/>
                <w:sz w:val="20"/>
              </w:rPr>
              <w:t xml:space="preserve"> </w:t>
            </w:r>
            <w:r>
              <w:rPr>
                <w:sz w:val="20"/>
              </w:rPr>
              <w:t>съобразно</w:t>
            </w:r>
            <w:r>
              <w:rPr>
                <w:spacing w:val="-2"/>
                <w:sz w:val="20"/>
              </w:rPr>
              <w:t xml:space="preserve"> </w:t>
            </w:r>
            <w:r>
              <w:rPr>
                <w:sz w:val="20"/>
              </w:rPr>
              <w:t>вида и</w:t>
            </w:r>
            <w:r>
              <w:rPr>
                <w:spacing w:val="-4"/>
                <w:sz w:val="20"/>
              </w:rPr>
              <w:t xml:space="preserve"> </w:t>
            </w:r>
            <w:r>
              <w:rPr>
                <w:sz w:val="20"/>
              </w:rPr>
              <w:t>дела</w:t>
            </w:r>
            <w:r>
              <w:rPr>
                <w:spacing w:val="-3"/>
                <w:sz w:val="20"/>
              </w:rPr>
              <w:t xml:space="preserve"> </w:t>
            </w:r>
            <w:r>
              <w:rPr>
                <w:sz w:val="20"/>
              </w:rPr>
              <w:t>от</w:t>
            </w:r>
            <w:r>
              <w:rPr>
                <w:spacing w:val="-1"/>
                <w:sz w:val="20"/>
              </w:rPr>
              <w:t xml:space="preserve"> </w:t>
            </w:r>
            <w:r>
              <w:rPr>
                <w:sz w:val="20"/>
              </w:rPr>
              <w:t>поръчката</w:t>
            </w:r>
            <w:r>
              <w:rPr>
                <w:spacing w:val="-3"/>
                <w:sz w:val="20"/>
              </w:rPr>
              <w:t xml:space="preserve"> </w:t>
            </w:r>
            <w:r>
              <w:rPr>
                <w:sz w:val="20"/>
              </w:rPr>
              <w:t>и</w:t>
            </w:r>
          </w:p>
          <w:p w:rsidR="006E576D" w:rsidRDefault="00455ECB">
            <w:pPr>
              <w:pStyle w:val="TableParagraph"/>
              <w:numPr>
                <w:ilvl w:val="1"/>
                <w:numId w:val="26"/>
              </w:numPr>
              <w:tabs>
                <w:tab w:val="left" w:pos="649"/>
              </w:tabs>
              <w:ind w:left="537" w:right="103" w:firstLine="0"/>
              <w:rPr>
                <w:sz w:val="20"/>
              </w:rPr>
            </w:pPr>
            <w:r>
              <w:rPr>
                <w:sz w:val="20"/>
              </w:rPr>
              <w:t>други</w:t>
            </w:r>
            <w:r>
              <w:rPr>
                <w:spacing w:val="-10"/>
                <w:sz w:val="20"/>
              </w:rPr>
              <w:t xml:space="preserve"> </w:t>
            </w:r>
            <w:r>
              <w:rPr>
                <w:sz w:val="20"/>
              </w:rPr>
              <w:t>доказателства</w:t>
            </w:r>
            <w:r>
              <w:rPr>
                <w:spacing w:val="-9"/>
                <w:sz w:val="20"/>
              </w:rPr>
              <w:t xml:space="preserve"> </w:t>
            </w:r>
            <w:r>
              <w:rPr>
                <w:sz w:val="20"/>
              </w:rPr>
              <w:t>относно</w:t>
            </w:r>
            <w:r>
              <w:rPr>
                <w:spacing w:val="-7"/>
                <w:sz w:val="20"/>
              </w:rPr>
              <w:t xml:space="preserve"> </w:t>
            </w:r>
            <w:r>
              <w:rPr>
                <w:sz w:val="20"/>
              </w:rPr>
              <w:t>липсата</w:t>
            </w:r>
            <w:r>
              <w:rPr>
                <w:spacing w:val="-8"/>
                <w:sz w:val="20"/>
              </w:rPr>
              <w:t xml:space="preserve"> </w:t>
            </w:r>
            <w:r>
              <w:rPr>
                <w:sz w:val="20"/>
              </w:rPr>
              <w:t>на</w:t>
            </w:r>
            <w:r>
              <w:rPr>
                <w:spacing w:val="-7"/>
                <w:sz w:val="20"/>
              </w:rPr>
              <w:t xml:space="preserve"> </w:t>
            </w:r>
            <w:r>
              <w:rPr>
                <w:sz w:val="20"/>
              </w:rPr>
              <w:t>основания</w:t>
            </w:r>
            <w:r>
              <w:rPr>
                <w:spacing w:val="-9"/>
                <w:sz w:val="20"/>
              </w:rPr>
              <w:t xml:space="preserve"> </w:t>
            </w:r>
            <w:r>
              <w:rPr>
                <w:sz w:val="20"/>
              </w:rPr>
              <w:t>за</w:t>
            </w:r>
            <w:r>
              <w:rPr>
                <w:spacing w:val="-8"/>
                <w:sz w:val="20"/>
              </w:rPr>
              <w:t xml:space="preserve"> </w:t>
            </w:r>
            <w:r>
              <w:rPr>
                <w:sz w:val="20"/>
              </w:rPr>
              <w:t>отстраняване</w:t>
            </w:r>
            <w:r>
              <w:rPr>
                <w:spacing w:val="-7"/>
                <w:sz w:val="20"/>
              </w:rPr>
              <w:t xml:space="preserve"> </w:t>
            </w:r>
            <w:r>
              <w:rPr>
                <w:sz w:val="20"/>
              </w:rPr>
              <w:t>от</w:t>
            </w:r>
            <w:r>
              <w:rPr>
                <w:spacing w:val="-9"/>
                <w:sz w:val="20"/>
              </w:rPr>
              <w:t xml:space="preserve"> </w:t>
            </w:r>
            <w:r>
              <w:rPr>
                <w:sz w:val="20"/>
              </w:rPr>
              <w:t>процедурата,</w:t>
            </w:r>
            <w:r>
              <w:rPr>
                <w:spacing w:val="-6"/>
                <w:sz w:val="20"/>
              </w:rPr>
              <w:t xml:space="preserve"> </w:t>
            </w:r>
            <w:r>
              <w:rPr>
                <w:sz w:val="20"/>
              </w:rPr>
              <w:t>ако</w:t>
            </w:r>
            <w:r>
              <w:rPr>
                <w:spacing w:val="-7"/>
                <w:sz w:val="20"/>
              </w:rPr>
              <w:t xml:space="preserve"> </w:t>
            </w:r>
            <w:r>
              <w:rPr>
                <w:sz w:val="20"/>
              </w:rPr>
              <w:t>е</w:t>
            </w:r>
            <w:r>
              <w:rPr>
                <w:spacing w:val="-8"/>
                <w:sz w:val="20"/>
              </w:rPr>
              <w:t xml:space="preserve"> </w:t>
            </w:r>
            <w:r>
              <w:rPr>
                <w:sz w:val="20"/>
              </w:rPr>
              <w:t>приложен</w:t>
            </w:r>
            <w:r>
              <w:rPr>
                <w:spacing w:val="-47"/>
                <w:sz w:val="20"/>
              </w:rPr>
              <w:t xml:space="preserve"> </w:t>
            </w:r>
            <w:r>
              <w:rPr>
                <w:sz w:val="20"/>
              </w:rPr>
              <w:t>чл.</w:t>
            </w:r>
            <w:r>
              <w:rPr>
                <w:spacing w:val="-1"/>
                <w:sz w:val="20"/>
              </w:rPr>
              <w:t xml:space="preserve"> </w:t>
            </w:r>
            <w:r>
              <w:rPr>
                <w:sz w:val="20"/>
              </w:rPr>
              <w:t>67, ал. 5</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numPr>
                <w:ilvl w:val="0"/>
                <w:numId w:val="26"/>
              </w:numPr>
              <w:tabs>
                <w:tab w:val="left" w:pos="537"/>
                <w:tab w:val="left" w:pos="538"/>
              </w:tabs>
              <w:spacing w:line="228" w:lineRule="exact"/>
              <w:rPr>
                <w:sz w:val="20"/>
              </w:rPr>
            </w:pPr>
            <w:r>
              <w:rPr>
                <w:b/>
                <w:sz w:val="20"/>
              </w:rPr>
              <w:t>техническо</w:t>
            </w:r>
            <w:r>
              <w:rPr>
                <w:b/>
                <w:spacing w:val="-4"/>
                <w:sz w:val="20"/>
              </w:rPr>
              <w:t xml:space="preserve"> </w:t>
            </w:r>
            <w:r>
              <w:rPr>
                <w:b/>
                <w:sz w:val="20"/>
              </w:rPr>
              <w:t>предложение</w:t>
            </w:r>
            <w:r>
              <w:rPr>
                <w:b/>
                <w:spacing w:val="-4"/>
                <w:sz w:val="20"/>
              </w:rPr>
              <w:t xml:space="preserve"> </w:t>
            </w:r>
            <w:r>
              <w:rPr>
                <w:b/>
                <w:sz w:val="20"/>
              </w:rPr>
              <w:t>за</w:t>
            </w:r>
            <w:r>
              <w:rPr>
                <w:b/>
                <w:spacing w:val="-3"/>
                <w:sz w:val="20"/>
              </w:rPr>
              <w:t xml:space="preserve"> </w:t>
            </w:r>
            <w:r>
              <w:rPr>
                <w:b/>
                <w:sz w:val="20"/>
              </w:rPr>
              <w:t>изпълнение</w:t>
            </w:r>
            <w:r>
              <w:rPr>
                <w:b/>
                <w:spacing w:val="-5"/>
                <w:sz w:val="20"/>
              </w:rPr>
              <w:t xml:space="preserve"> </w:t>
            </w:r>
            <w:r>
              <w:rPr>
                <w:b/>
                <w:sz w:val="20"/>
              </w:rPr>
              <w:t>на</w:t>
            </w:r>
            <w:r>
              <w:rPr>
                <w:b/>
                <w:spacing w:val="-3"/>
                <w:sz w:val="20"/>
              </w:rPr>
              <w:t xml:space="preserve"> </w:t>
            </w:r>
            <w:r>
              <w:rPr>
                <w:b/>
                <w:sz w:val="20"/>
              </w:rPr>
              <w:t>поръчката,</w:t>
            </w:r>
            <w:r>
              <w:rPr>
                <w:b/>
                <w:spacing w:val="-4"/>
                <w:sz w:val="20"/>
              </w:rPr>
              <w:t xml:space="preserve"> </w:t>
            </w:r>
            <w:r>
              <w:rPr>
                <w:b/>
                <w:sz w:val="20"/>
              </w:rPr>
              <w:t>съдържащо</w:t>
            </w:r>
            <w:r>
              <w:rPr>
                <w:sz w:val="20"/>
              </w:rPr>
              <w:t>:</w:t>
            </w:r>
          </w:p>
          <w:p w:rsidR="006E576D" w:rsidRDefault="00455ECB">
            <w:pPr>
              <w:pStyle w:val="TableParagraph"/>
              <w:numPr>
                <w:ilvl w:val="1"/>
                <w:numId w:val="26"/>
              </w:numPr>
              <w:tabs>
                <w:tab w:val="left" w:pos="702"/>
              </w:tabs>
              <w:ind w:left="537" w:right="104" w:firstLine="0"/>
              <w:rPr>
                <w:sz w:val="20"/>
              </w:rPr>
            </w:pPr>
            <w:r>
              <w:rPr>
                <w:sz w:val="20"/>
              </w:rPr>
              <w:t>документ</w:t>
            </w:r>
            <w:r>
              <w:rPr>
                <w:spacing w:val="43"/>
                <w:sz w:val="20"/>
              </w:rPr>
              <w:t xml:space="preserve"> </w:t>
            </w:r>
            <w:r>
              <w:rPr>
                <w:sz w:val="20"/>
              </w:rPr>
              <w:t>за</w:t>
            </w:r>
            <w:r>
              <w:rPr>
                <w:spacing w:val="48"/>
                <w:sz w:val="20"/>
              </w:rPr>
              <w:t xml:space="preserve"> </w:t>
            </w:r>
            <w:r>
              <w:rPr>
                <w:sz w:val="20"/>
              </w:rPr>
              <w:t>упълномощаване,</w:t>
            </w:r>
            <w:r>
              <w:rPr>
                <w:spacing w:val="44"/>
                <w:sz w:val="20"/>
              </w:rPr>
              <w:t xml:space="preserve"> </w:t>
            </w:r>
            <w:r>
              <w:rPr>
                <w:sz w:val="20"/>
              </w:rPr>
              <w:t>когато</w:t>
            </w:r>
            <w:r>
              <w:rPr>
                <w:spacing w:val="47"/>
                <w:sz w:val="20"/>
              </w:rPr>
              <w:t xml:space="preserve"> </w:t>
            </w:r>
            <w:r>
              <w:rPr>
                <w:sz w:val="20"/>
              </w:rPr>
              <w:t>подателят</w:t>
            </w:r>
            <w:r>
              <w:rPr>
                <w:spacing w:val="46"/>
                <w:sz w:val="20"/>
              </w:rPr>
              <w:t xml:space="preserve"> </w:t>
            </w:r>
            <w:r>
              <w:rPr>
                <w:sz w:val="20"/>
              </w:rPr>
              <w:t>на</w:t>
            </w:r>
            <w:r>
              <w:rPr>
                <w:spacing w:val="47"/>
                <w:sz w:val="20"/>
              </w:rPr>
              <w:t xml:space="preserve"> </w:t>
            </w:r>
            <w:r>
              <w:rPr>
                <w:sz w:val="20"/>
              </w:rPr>
              <w:t>офертата</w:t>
            </w:r>
            <w:r>
              <w:rPr>
                <w:spacing w:val="45"/>
                <w:sz w:val="20"/>
              </w:rPr>
              <w:t xml:space="preserve"> </w:t>
            </w:r>
            <w:r>
              <w:rPr>
                <w:sz w:val="20"/>
              </w:rPr>
              <w:t>не</w:t>
            </w:r>
            <w:r>
              <w:rPr>
                <w:spacing w:val="45"/>
                <w:sz w:val="20"/>
              </w:rPr>
              <w:t xml:space="preserve"> </w:t>
            </w:r>
            <w:r>
              <w:rPr>
                <w:sz w:val="20"/>
              </w:rPr>
              <w:t>е</w:t>
            </w:r>
            <w:r>
              <w:rPr>
                <w:spacing w:val="44"/>
                <w:sz w:val="20"/>
              </w:rPr>
              <w:t xml:space="preserve"> </w:t>
            </w:r>
            <w:r>
              <w:rPr>
                <w:sz w:val="20"/>
              </w:rPr>
              <w:t>законният</w:t>
            </w:r>
            <w:r>
              <w:rPr>
                <w:spacing w:val="46"/>
                <w:sz w:val="20"/>
              </w:rPr>
              <w:t xml:space="preserve"> </w:t>
            </w:r>
            <w:r>
              <w:rPr>
                <w:sz w:val="20"/>
              </w:rPr>
              <w:t>представител</w:t>
            </w:r>
            <w:r>
              <w:rPr>
                <w:spacing w:val="46"/>
                <w:sz w:val="20"/>
              </w:rPr>
              <w:t xml:space="preserve"> </w:t>
            </w:r>
            <w:r>
              <w:rPr>
                <w:sz w:val="20"/>
              </w:rPr>
              <w:t>на</w:t>
            </w:r>
            <w:r>
              <w:rPr>
                <w:spacing w:val="-47"/>
                <w:sz w:val="20"/>
              </w:rPr>
              <w:t xml:space="preserve"> </w:t>
            </w:r>
            <w:r>
              <w:rPr>
                <w:sz w:val="20"/>
              </w:rPr>
              <w:t xml:space="preserve">участника </w:t>
            </w:r>
            <w:r>
              <w:rPr>
                <w:i/>
                <w:sz w:val="20"/>
              </w:rPr>
              <w:t>(за</w:t>
            </w:r>
            <w:r>
              <w:rPr>
                <w:i/>
                <w:spacing w:val="1"/>
                <w:sz w:val="20"/>
              </w:rPr>
              <w:t xml:space="preserve"> </w:t>
            </w:r>
            <w:r>
              <w:rPr>
                <w:i/>
                <w:sz w:val="20"/>
              </w:rPr>
              <w:t>поръчки,</w:t>
            </w:r>
            <w:r>
              <w:rPr>
                <w:i/>
                <w:spacing w:val="-2"/>
                <w:sz w:val="20"/>
              </w:rPr>
              <w:t xml:space="preserve"> </w:t>
            </w:r>
            <w:r>
              <w:rPr>
                <w:i/>
                <w:sz w:val="20"/>
              </w:rPr>
              <w:t>открити</w:t>
            </w:r>
            <w:r>
              <w:rPr>
                <w:i/>
                <w:spacing w:val="1"/>
                <w:sz w:val="20"/>
              </w:rPr>
              <w:t xml:space="preserve"> </w:t>
            </w:r>
            <w:r>
              <w:rPr>
                <w:i/>
                <w:sz w:val="20"/>
              </w:rPr>
              <w:t>до</w:t>
            </w:r>
            <w:r>
              <w:rPr>
                <w:i/>
                <w:spacing w:val="1"/>
                <w:sz w:val="20"/>
              </w:rPr>
              <w:t xml:space="preserve"> </w:t>
            </w:r>
            <w:r>
              <w:rPr>
                <w:i/>
                <w:sz w:val="20"/>
              </w:rPr>
              <w:t>01.03.2019 г.)</w:t>
            </w:r>
            <w:r>
              <w:rPr>
                <w:sz w:val="20"/>
              </w:rPr>
              <w:t>;</w:t>
            </w:r>
          </w:p>
          <w:p w:rsidR="006E576D" w:rsidRDefault="00455ECB">
            <w:pPr>
              <w:pStyle w:val="TableParagraph"/>
              <w:numPr>
                <w:ilvl w:val="1"/>
                <w:numId w:val="26"/>
              </w:numPr>
              <w:tabs>
                <w:tab w:val="left" w:pos="654"/>
              </w:tabs>
              <w:ind w:left="653" w:hanging="117"/>
              <w:rPr>
                <w:sz w:val="20"/>
              </w:rPr>
            </w:pPr>
            <w:r>
              <w:rPr>
                <w:sz w:val="20"/>
              </w:rPr>
              <w:t>предложение</w:t>
            </w:r>
            <w:r>
              <w:rPr>
                <w:spacing w:val="-5"/>
                <w:sz w:val="20"/>
              </w:rPr>
              <w:t xml:space="preserve"> </w:t>
            </w:r>
            <w:r>
              <w:rPr>
                <w:sz w:val="20"/>
              </w:rPr>
              <w:t>за</w:t>
            </w:r>
            <w:r>
              <w:rPr>
                <w:spacing w:val="-4"/>
                <w:sz w:val="20"/>
              </w:rPr>
              <w:t xml:space="preserve"> </w:t>
            </w:r>
            <w:r>
              <w:rPr>
                <w:sz w:val="20"/>
              </w:rPr>
              <w:t>изпълнение</w:t>
            </w:r>
            <w:r>
              <w:rPr>
                <w:spacing w:val="-4"/>
                <w:sz w:val="20"/>
              </w:rPr>
              <w:t xml:space="preserve"> </w:t>
            </w:r>
            <w:r>
              <w:rPr>
                <w:sz w:val="20"/>
              </w:rPr>
              <w:t>на</w:t>
            </w:r>
            <w:r>
              <w:rPr>
                <w:spacing w:val="-4"/>
                <w:sz w:val="20"/>
              </w:rPr>
              <w:t xml:space="preserve"> </w:t>
            </w:r>
            <w:r>
              <w:rPr>
                <w:sz w:val="20"/>
              </w:rPr>
              <w:t>поръчката;</w:t>
            </w:r>
          </w:p>
          <w:p w:rsidR="006E576D" w:rsidRDefault="00455ECB">
            <w:pPr>
              <w:pStyle w:val="TableParagraph"/>
              <w:numPr>
                <w:ilvl w:val="1"/>
                <w:numId w:val="26"/>
              </w:numPr>
              <w:tabs>
                <w:tab w:val="left" w:pos="685"/>
              </w:tabs>
              <w:ind w:left="537" w:right="97" w:firstLine="0"/>
              <w:rPr>
                <w:sz w:val="20"/>
              </w:rPr>
            </w:pPr>
            <w:r>
              <w:rPr>
                <w:sz w:val="20"/>
              </w:rPr>
              <w:t>декларация</w:t>
            </w:r>
            <w:r>
              <w:rPr>
                <w:spacing w:val="27"/>
                <w:sz w:val="20"/>
              </w:rPr>
              <w:t xml:space="preserve"> </w:t>
            </w:r>
            <w:r>
              <w:rPr>
                <w:sz w:val="20"/>
              </w:rPr>
              <w:t>за</w:t>
            </w:r>
            <w:r>
              <w:rPr>
                <w:spacing w:val="29"/>
                <w:sz w:val="20"/>
              </w:rPr>
              <w:t xml:space="preserve"> </w:t>
            </w:r>
            <w:r>
              <w:rPr>
                <w:sz w:val="20"/>
              </w:rPr>
              <w:t>съгласие</w:t>
            </w:r>
            <w:r>
              <w:rPr>
                <w:spacing w:val="28"/>
                <w:sz w:val="20"/>
              </w:rPr>
              <w:t xml:space="preserve"> </w:t>
            </w:r>
            <w:r>
              <w:rPr>
                <w:sz w:val="20"/>
              </w:rPr>
              <w:t>с</w:t>
            </w:r>
            <w:r>
              <w:rPr>
                <w:spacing w:val="31"/>
                <w:sz w:val="20"/>
              </w:rPr>
              <w:t xml:space="preserve"> </w:t>
            </w:r>
            <w:r>
              <w:rPr>
                <w:sz w:val="20"/>
              </w:rPr>
              <w:t>клаузите</w:t>
            </w:r>
            <w:r>
              <w:rPr>
                <w:spacing w:val="28"/>
                <w:sz w:val="20"/>
              </w:rPr>
              <w:t xml:space="preserve"> </w:t>
            </w:r>
            <w:r>
              <w:rPr>
                <w:sz w:val="20"/>
              </w:rPr>
              <w:t>на</w:t>
            </w:r>
            <w:r>
              <w:rPr>
                <w:spacing w:val="31"/>
                <w:sz w:val="20"/>
              </w:rPr>
              <w:t xml:space="preserve"> </w:t>
            </w:r>
            <w:r>
              <w:rPr>
                <w:sz w:val="20"/>
              </w:rPr>
              <w:t>приложения</w:t>
            </w:r>
            <w:r>
              <w:rPr>
                <w:spacing w:val="30"/>
                <w:sz w:val="20"/>
              </w:rPr>
              <w:t xml:space="preserve"> </w:t>
            </w:r>
            <w:r>
              <w:rPr>
                <w:sz w:val="20"/>
              </w:rPr>
              <w:t>проект</w:t>
            </w:r>
            <w:r>
              <w:rPr>
                <w:spacing w:val="27"/>
                <w:sz w:val="20"/>
              </w:rPr>
              <w:t xml:space="preserve"> </w:t>
            </w:r>
            <w:r>
              <w:rPr>
                <w:sz w:val="20"/>
              </w:rPr>
              <w:t>на</w:t>
            </w:r>
            <w:r>
              <w:rPr>
                <w:spacing w:val="28"/>
                <w:sz w:val="20"/>
              </w:rPr>
              <w:t xml:space="preserve"> </w:t>
            </w:r>
            <w:r>
              <w:rPr>
                <w:sz w:val="20"/>
              </w:rPr>
              <w:t>договор</w:t>
            </w:r>
            <w:r>
              <w:rPr>
                <w:spacing w:val="35"/>
                <w:sz w:val="20"/>
              </w:rPr>
              <w:t xml:space="preserve"> </w:t>
            </w:r>
            <w:r>
              <w:rPr>
                <w:i/>
                <w:sz w:val="20"/>
              </w:rPr>
              <w:t>(за</w:t>
            </w:r>
            <w:r>
              <w:rPr>
                <w:i/>
                <w:spacing w:val="29"/>
                <w:sz w:val="20"/>
              </w:rPr>
              <w:t xml:space="preserve"> </w:t>
            </w:r>
            <w:r>
              <w:rPr>
                <w:i/>
                <w:sz w:val="20"/>
              </w:rPr>
              <w:t>поръчки,</w:t>
            </w:r>
            <w:r>
              <w:rPr>
                <w:i/>
                <w:spacing w:val="28"/>
                <w:sz w:val="20"/>
              </w:rPr>
              <w:t xml:space="preserve"> </w:t>
            </w:r>
            <w:r>
              <w:rPr>
                <w:i/>
                <w:sz w:val="20"/>
              </w:rPr>
              <w:t>открити</w:t>
            </w:r>
            <w:r>
              <w:rPr>
                <w:i/>
                <w:spacing w:val="29"/>
                <w:sz w:val="20"/>
              </w:rPr>
              <w:t xml:space="preserve"> </w:t>
            </w:r>
            <w:r>
              <w:rPr>
                <w:i/>
                <w:sz w:val="20"/>
              </w:rPr>
              <w:t>до</w:t>
            </w:r>
            <w:r>
              <w:rPr>
                <w:i/>
                <w:spacing w:val="-47"/>
                <w:sz w:val="20"/>
              </w:rPr>
              <w:t xml:space="preserve"> </w:t>
            </w:r>
            <w:r>
              <w:rPr>
                <w:i/>
                <w:sz w:val="20"/>
              </w:rPr>
              <w:t>01.03.2019 г.)</w:t>
            </w:r>
            <w:r>
              <w:rPr>
                <w:sz w:val="20"/>
              </w:rPr>
              <w:t>;</w:t>
            </w:r>
          </w:p>
          <w:p w:rsidR="006E576D" w:rsidRDefault="00455ECB">
            <w:pPr>
              <w:pStyle w:val="TableParagraph"/>
              <w:numPr>
                <w:ilvl w:val="1"/>
                <w:numId w:val="26"/>
              </w:numPr>
              <w:tabs>
                <w:tab w:val="left" w:pos="654"/>
              </w:tabs>
              <w:spacing w:line="228" w:lineRule="exact"/>
              <w:ind w:left="653" w:hanging="117"/>
              <w:rPr>
                <w:sz w:val="20"/>
              </w:rPr>
            </w:pPr>
            <w:r>
              <w:rPr>
                <w:sz w:val="20"/>
              </w:rPr>
              <w:t>декларация</w:t>
            </w:r>
            <w:r>
              <w:rPr>
                <w:spacing w:val="-3"/>
                <w:sz w:val="20"/>
              </w:rPr>
              <w:t xml:space="preserve"> </w:t>
            </w:r>
            <w:r>
              <w:rPr>
                <w:sz w:val="20"/>
              </w:rPr>
              <w:t>за</w:t>
            </w:r>
            <w:r>
              <w:rPr>
                <w:spacing w:val="-2"/>
                <w:sz w:val="20"/>
              </w:rPr>
              <w:t xml:space="preserve"> </w:t>
            </w:r>
            <w:r>
              <w:rPr>
                <w:sz w:val="20"/>
              </w:rPr>
              <w:t>срока</w:t>
            </w:r>
            <w:r>
              <w:rPr>
                <w:spacing w:val="-2"/>
                <w:sz w:val="20"/>
              </w:rPr>
              <w:t xml:space="preserve"> </w:t>
            </w:r>
            <w:r>
              <w:rPr>
                <w:sz w:val="20"/>
              </w:rPr>
              <w:t>на</w:t>
            </w:r>
            <w:r>
              <w:rPr>
                <w:spacing w:val="-2"/>
                <w:sz w:val="20"/>
              </w:rPr>
              <w:t xml:space="preserve"> </w:t>
            </w:r>
            <w:r>
              <w:rPr>
                <w:sz w:val="20"/>
              </w:rPr>
              <w:t>валидност</w:t>
            </w:r>
            <w:r>
              <w:rPr>
                <w:spacing w:val="-3"/>
                <w:sz w:val="20"/>
              </w:rPr>
              <w:t xml:space="preserve"> </w:t>
            </w:r>
            <w:r>
              <w:rPr>
                <w:sz w:val="20"/>
              </w:rPr>
              <w:t>на</w:t>
            </w:r>
            <w:r>
              <w:rPr>
                <w:spacing w:val="-2"/>
                <w:sz w:val="20"/>
              </w:rPr>
              <w:t xml:space="preserve"> </w:t>
            </w:r>
            <w:r>
              <w:rPr>
                <w:sz w:val="20"/>
              </w:rPr>
              <w:t>офертата</w:t>
            </w:r>
            <w:r>
              <w:rPr>
                <w:spacing w:val="4"/>
                <w:sz w:val="20"/>
              </w:rPr>
              <w:t xml:space="preserve"> </w:t>
            </w:r>
            <w:r>
              <w:rPr>
                <w:i/>
                <w:sz w:val="20"/>
              </w:rPr>
              <w:t>(за</w:t>
            </w:r>
            <w:r>
              <w:rPr>
                <w:i/>
                <w:spacing w:val="-1"/>
                <w:sz w:val="20"/>
              </w:rPr>
              <w:t xml:space="preserve"> </w:t>
            </w:r>
            <w:r>
              <w:rPr>
                <w:i/>
                <w:sz w:val="20"/>
              </w:rPr>
              <w:t>поръчки,</w:t>
            </w:r>
            <w:r>
              <w:rPr>
                <w:i/>
                <w:spacing w:val="-2"/>
                <w:sz w:val="20"/>
              </w:rPr>
              <w:t xml:space="preserve"> </w:t>
            </w:r>
            <w:r>
              <w:rPr>
                <w:i/>
                <w:sz w:val="20"/>
              </w:rPr>
              <w:t>открити</w:t>
            </w:r>
            <w:r>
              <w:rPr>
                <w:i/>
                <w:spacing w:val="-1"/>
                <w:sz w:val="20"/>
              </w:rPr>
              <w:t xml:space="preserve"> </w:t>
            </w:r>
            <w:r>
              <w:rPr>
                <w:i/>
                <w:sz w:val="20"/>
              </w:rPr>
              <w:t>до</w:t>
            </w:r>
            <w:r>
              <w:rPr>
                <w:i/>
                <w:spacing w:val="-2"/>
                <w:sz w:val="20"/>
              </w:rPr>
              <w:t xml:space="preserve"> </w:t>
            </w:r>
            <w:r>
              <w:rPr>
                <w:i/>
                <w:sz w:val="20"/>
              </w:rPr>
              <w:t>01.03.2019</w:t>
            </w:r>
            <w:r>
              <w:rPr>
                <w:i/>
                <w:spacing w:val="-6"/>
                <w:sz w:val="20"/>
              </w:rPr>
              <w:t xml:space="preserve"> </w:t>
            </w:r>
            <w:r>
              <w:rPr>
                <w:i/>
                <w:sz w:val="20"/>
              </w:rPr>
              <w:t>г.)</w:t>
            </w:r>
            <w:r>
              <w:rPr>
                <w:sz w:val="20"/>
              </w:rPr>
              <w:t>;</w:t>
            </w:r>
          </w:p>
          <w:p w:rsidR="006E576D" w:rsidRDefault="00455ECB">
            <w:pPr>
              <w:pStyle w:val="TableParagraph"/>
              <w:numPr>
                <w:ilvl w:val="1"/>
                <w:numId w:val="26"/>
              </w:numPr>
              <w:tabs>
                <w:tab w:val="left" w:pos="723"/>
              </w:tabs>
              <w:spacing w:before="1"/>
              <w:ind w:left="537" w:right="100" w:firstLine="0"/>
              <w:jc w:val="both"/>
              <w:rPr>
                <w:sz w:val="20"/>
              </w:rPr>
            </w:pPr>
            <w:r>
              <w:rPr>
                <w:sz w:val="20"/>
              </w:rPr>
              <w:t>декларация,</w:t>
            </w:r>
            <w:r>
              <w:rPr>
                <w:spacing w:val="1"/>
                <w:sz w:val="20"/>
              </w:rPr>
              <w:t xml:space="preserve"> </w:t>
            </w:r>
            <w:r>
              <w:rPr>
                <w:sz w:val="20"/>
              </w:rPr>
              <w:t>че</w:t>
            </w:r>
            <w:r>
              <w:rPr>
                <w:spacing w:val="1"/>
                <w:sz w:val="20"/>
              </w:rPr>
              <w:t xml:space="preserve"> </w:t>
            </w:r>
            <w:r>
              <w:rPr>
                <w:sz w:val="20"/>
              </w:rPr>
              <w:t>при</w:t>
            </w:r>
            <w:r>
              <w:rPr>
                <w:spacing w:val="1"/>
                <w:sz w:val="20"/>
              </w:rPr>
              <w:t xml:space="preserve"> </w:t>
            </w:r>
            <w:r>
              <w:rPr>
                <w:sz w:val="20"/>
              </w:rPr>
              <w:t>изготвяне</w:t>
            </w:r>
            <w:r>
              <w:rPr>
                <w:spacing w:val="1"/>
                <w:sz w:val="20"/>
              </w:rPr>
              <w:t xml:space="preserve"> </w:t>
            </w:r>
            <w:r>
              <w:rPr>
                <w:sz w:val="20"/>
              </w:rPr>
              <w:t>на</w:t>
            </w:r>
            <w:r>
              <w:rPr>
                <w:spacing w:val="1"/>
                <w:sz w:val="20"/>
              </w:rPr>
              <w:t xml:space="preserve"> </w:t>
            </w:r>
            <w:r>
              <w:rPr>
                <w:sz w:val="20"/>
              </w:rPr>
              <w:t>офертата</w:t>
            </w:r>
            <w:r>
              <w:rPr>
                <w:spacing w:val="1"/>
                <w:sz w:val="20"/>
              </w:rPr>
              <w:t xml:space="preserve"> </w:t>
            </w:r>
            <w:r>
              <w:rPr>
                <w:sz w:val="20"/>
              </w:rPr>
              <w:t>са</w:t>
            </w:r>
            <w:r>
              <w:rPr>
                <w:spacing w:val="1"/>
                <w:sz w:val="20"/>
              </w:rPr>
              <w:t xml:space="preserve"> </w:t>
            </w:r>
            <w:r>
              <w:rPr>
                <w:sz w:val="20"/>
              </w:rPr>
              <w:t>спазени</w:t>
            </w:r>
            <w:r>
              <w:rPr>
                <w:spacing w:val="1"/>
                <w:sz w:val="20"/>
              </w:rPr>
              <w:t xml:space="preserve"> </w:t>
            </w:r>
            <w:r>
              <w:rPr>
                <w:sz w:val="20"/>
              </w:rPr>
              <w:t>задълженията,</w:t>
            </w:r>
            <w:r>
              <w:rPr>
                <w:spacing w:val="1"/>
                <w:sz w:val="20"/>
              </w:rPr>
              <w:t xml:space="preserve"> </w:t>
            </w:r>
            <w:r>
              <w:rPr>
                <w:sz w:val="20"/>
              </w:rPr>
              <w:t>свързани</w:t>
            </w:r>
            <w:r>
              <w:rPr>
                <w:spacing w:val="1"/>
                <w:sz w:val="20"/>
              </w:rPr>
              <w:t xml:space="preserve"> </w:t>
            </w:r>
            <w:r>
              <w:rPr>
                <w:sz w:val="20"/>
              </w:rPr>
              <w:t>с</w:t>
            </w:r>
            <w:r>
              <w:rPr>
                <w:spacing w:val="1"/>
                <w:sz w:val="20"/>
              </w:rPr>
              <w:t xml:space="preserve"> </w:t>
            </w:r>
            <w:r>
              <w:rPr>
                <w:sz w:val="20"/>
              </w:rPr>
              <w:t>данъци</w:t>
            </w:r>
            <w:r>
              <w:rPr>
                <w:spacing w:val="1"/>
                <w:sz w:val="20"/>
              </w:rPr>
              <w:t xml:space="preserve"> </w:t>
            </w:r>
            <w:r>
              <w:rPr>
                <w:sz w:val="20"/>
              </w:rPr>
              <w:t>и</w:t>
            </w:r>
            <w:r>
              <w:rPr>
                <w:spacing w:val="1"/>
                <w:sz w:val="20"/>
              </w:rPr>
              <w:t xml:space="preserve"> </w:t>
            </w:r>
            <w:r>
              <w:rPr>
                <w:sz w:val="20"/>
              </w:rPr>
              <w:t>осигуровки,</w:t>
            </w:r>
            <w:r>
              <w:rPr>
                <w:spacing w:val="1"/>
                <w:sz w:val="20"/>
              </w:rPr>
              <w:t xml:space="preserve"> </w:t>
            </w:r>
            <w:r>
              <w:rPr>
                <w:sz w:val="20"/>
              </w:rPr>
              <w:t>опазване</w:t>
            </w:r>
            <w:r>
              <w:rPr>
                <w:spacing w:val="1"/>
                <w:sz w:val="20"/>
              </w:rPr>
              <w:t xml:space="preserve"> </w:t>
            </w:r>
            <w:r>
              <w:rPr>
                <w:sz w:val="20"/>
              </w:rPr>
              <w:t>на</w:t>
            </w:r>
            <w:r>
              <w:rPr>
                <w:spacing w:val="1"/>
                <w:sz w:val="20"/>
              </w:rPr>
              <w:t xml:space="preserve"> </w:t>
            </w:r>
            <w:r>
              <w:rPr>
                <w:sz w:val="20"/>
              </w:rPr>
              <w:t>околната</w:t>
            </w:r>
            <w:r>
              <w:rPr>
                <w:spacing w:val="1"/>
                <w:sz w:val="20"/>
              </w:rPr>
              <w:t xml:space="preserve"> </w:t>
            </w:r>
            <w:r>
              <w:rPr>
                <w:sz w:val="20"/>
              </w:rPr>
              <w:t>среда,</w:t>
            </w:r>
            <w:r>
              <w:rPr>
                <w:spacing w:val="1"/>
                <w:sz w:val="20"/>
              </w:rPr>
              <w:t xml:space="preserve"> </w:t>
            </w:r>
            <w:r>
              <w:rPr>
                <w:sz w:val="20"/>
              </w:rPr>
              <w:t>закрила</w:t>
            </w:r>
            <w:r>
              <w:rPr>
                <w:spacing w:val="1"/>
                <w:sz w:val="20"/>
              </w:rPr>
              <w:t xml:space="preserve"> </w:t>
            </w:r>
            <w:r>
              <w:rPr>
                <w:sz w:val="20"/>
              </w:rPr>
              <w:t>на</w:t>
            </w:r>
            <w:r>
              <w:rPr>
                <w:spacing w:val="1"/>
                <w:sz w:val="20"/>
              </w:rPr>
              <w:t xml:space="preserve"> </w:t>
            </w:r>
            <w:r>
              <w:rPr>
                <w:sz w:val="20"/>
              </w:rPr>
              <w:t>заетостта</w:t>
            </w:r>
            <w:r>
              <w:rPr>
                <w:spacing w:val="1"/>
                <w:sz w:val="20"/>
              </w:rPr>
              <w:t xml:space="preserve"> </w:t>
            </w:r>
            <w:r>
              <w:rPr>
                <w:sz w:val="20"/>
              </w:rPr>
              <w:t>и</w:t>
            </w:r>
            <w:r>
              <w:rPr>
                <w:spacing w:val="1"/>
                <w:sz w:val="20"/>
              </w:rPr>
              <w:t xml:space="preserve"> </w:t>
            </w:r>
            <w:r>
              <w:rPr>
                <w:sz w:val="20"/>
              </w:rPr>
              <w:t>условията</w:t>
            </w:r>
            <w:r>
              <w:rPr>
                <w:spacing w:val="1"/>
                <w:sz w:val="20"/>
              </w:rPr>
              <w:t xml:space="preserve"> </w:t>
            </w:r>
            <w:r>
              <w:rPr>
                <w:sz w:val="20"/>
              </w:rPr>
              <w:t>на</w:t>
            </w:r>
            <w:r>
              <w:rPr>
                <w:spacing w:val="1"/>
                <w:sz w:val="20"/>
              </w:rPr>
              <w:t xml:space="preserve"> </w:t>
            </w:r>
            <w:r>
              <w:rPr>
                <w:sz w:val="20"/>
              </w:rPr>
              <w:t>труд,</w:t>
            </w:r>
            <w:r>
              <w:rPr>
                <w:spacing w:val="1"/>
                <w:sz w:val="20"/>
              </w:rPr>
              <w:t xml:space="preserve"> </w:t>
            </w:r>
            <w:r>
              <w:rPr>
                <w:sz w:val="20"/>
              </w:rPr>
              <w:t>когато</w:t>
            </w:r>
            <w:r>
              <w:rPr>
                <w:spacing w:val="1"/>
                <w:sz w:val="20"/>
              </w:rPr>
              <w:t xml:space="preserve"> </w:t>
            </w:r>
            <w:r>
              <w:rPr>
                <w:sz w:val="20"/>
              </w:rPr>
              <w:t>е</w:t>
            </w:r>
            <w:r>
              <w:rPr>
                <w:spacing w:val="1"/>
                <w:sz w:val="20"/>
              </w:rPr>
              <w:t xml:space="preserve"> </w:t>
            </w:r>
            <w:r>
              <w:rPr>
                <w:sz w:val="20"/>
              </w:rPr>
              <w:t>приложимо;</w:t>
            </w:r>
          </w:p>
          <w:p w:rsidR="006E576D" w:rsidRDefault="00455ECB">
            <w:pPr>
              <w:pStyle w:val="TableParagraph"/>
              <w:numPr>
                <w:ilvl w:val="1"/>
                <w:numId w:val="26"/>
              </w:numPr>
              <w:tabs>
                <w:tab w:val="left" w:pos="654"/>
              </w:tabs>
              <w:spacing w:before="1" w:line="229" w:lineRule="exact"/>
              <w:ind w:left="653" w:hanging="117"/>
              <w:jc w:val="both"/>
              <w:rPr>
                <w:sz w:val="20"/>
              </w:rPr>
            </w:pPr>
            <w:r>
              <w:rPr>
                <w:sz w:val="20"/>
              </w:rPr>
              <w:t>мостри,</w:t>
            </w:r>
            <w:r>
              <w:rPr>
                <w:spacing w:val="-3"/>
                <w:sz w:val="20"/>
              </w:rPr>
              <w:t xml:space="preserve"> </w:t>
            </w:r>
            <w:r>
              <w:rPr>
                <w:sz w:val="20"/>
              </w:rPr>
              <w:t>описание</w:t>
            </w:r>
            <w:r>
              <w:rPr>
                <w:spacing w:val="-1"/>
                <w:sz w:val="20"/>
              </w:rPr>
              <w:t xml:space="preserve"> </w:t>
            </w:r>
            <w:r>
              <w:rPr>
                <w:sz w:val="20"/>
              </w:rPr>
              <w:t>и/или</w:t>
            </w:r>
            <w:r>
              <w:rPr>
                <w:spacing w:val="-4"/>
                <w:sz w:val="20"/>
              </w:rPr>
              <w:t xml:space="preserve"> </w:t>
            </w:r>
            <w:r>
              <w:rPr>
                <w:sz w:val="20"/>
              </w:rPr>
              <w:t>снимки</w:t>
            </w:r>
            <w:r>
              <w:rPr>
                <w:spacing w:val="-2"/>
                <w:sz w:val="20"/>
              </w:rPr>
              <w:t xml:space="preserve"> </w:t>
            </w:r>
            <w:r>
              <w:rPr>
                <w:sz w:val="20"/>
              </w:rPr>
              <w:t>на</w:t>
            </w:r>
            <w:r>
              <w:rPr>
                <w:spacing w:val="-3"/>
                <w:sz w:val="20"/>
              </w:rPr>
              <w:t xml:space="preserve"> </w:t>
            </w:r>
            <w:r>
              <w:rPr>
                <w:sz w:val="20"/>
              </w:rPr>
              <w:t>стоките,</w:t>
            </w:r>
            <w:r>
              <w:rPr>
                <w:spacing w:val="-2"/>
                <w:sz w:val="20"/>
              </w:rPr>
              <w:t xml:space="preserve"> </w:t>
            </w:r>
            <w:r>
              <w:rPr>
                <w:sz w:val="20"/>
              </w:rPr>
              <w:t>които</w:t>
            </w:r>
            <w:r>
              <w:rPr>
                <w:spacing w:val="-2"/>
                <w:sz w:val="20"/>
              </w:rPr>
              <w:t xml:space="preserve"> </w:t>
            </w:r>
            <w:r>
              <w:rPr>
                <w:sz w:val="20"/>
              </w:rPr>
              <w:t>ще</w:t>
            </w:r>
            <w:r>
              <w:rPr>
                <w:spacing w:val="-3"/>
                <w:sz w:val="20"/>
              </w:rPr>
              <w:t xml:space="preserve"> </w:t>
            </w:r>
            <w:r>
              <w:rPr>
                <w:sz w:val="20"/>
              </w:rPr>
              <w:t>се</w:t>
            </w:r>
            <w:r>
              <w:rPr>
                <w:spacing w:val="-3"/>
                <w:sz w:val="20"/>
              </w:rPr>
              <w:t xml:space="preserve"> </w:t>
            </w:r>
            <w:r>
              <w:rPr>
                <w:sz w:val="20"/>
              </w:rPr>
              <w:t>доставят,</w:t>
            </w:r>
            <w:r>
              <w:rPr>
                <w:spacing w:val="-1"/>
                <w:sz w:val="20"/>
              </w:rPr>
              <w:t xml:space="preserve"> </w:t>
            </w:r>
            <w:r>
              <w:rPr>
                <w:sz w:val="20"/>
              </w:rPr>
              <w:t>когато</w:t>
            </w:r>
            <w:r>
              <w:rPr>
                <w:spacing w:val="-3"/>
                <w:sz w:val="20"/>
              </w:rPr>
              <w:t xml:space="preserve"> </w:t>
            </w:r>
            <w:r>
              <w:rPr>
                <w:sz w:val="20"/>
              </w:rPr>
              <w:t>е</w:t>
            </w:r>
            <w:r>
              <w:rPr>
                <w:spacing w:val="-3"/>
                <w:sz w:val="20"/>
              </w:rPr>
              <w:t xml:space="preserve"> </w:t>
            </w:r>
            <w:r>
              <w:rPr>
                <w:sz w:val="20"/>
              </w:rPr>
              <w:t>приложимо;</w:t>
            </w:r>
          </w:p>
          <w:p w:rsidR="006E576D" w:rsidRDefault="00455ECB">
            <w:pPr>
              <w:pStyle w:val="TableParagraph"/>
              <w:numPr>
                <w:ilvl w:val="1"/>
                <w:numId w:val="26"/>
              </w:numPr>
              <w:tabs>
                <w:tab w:val="left" w:pos="666"/>
              </w:tabs>
              <w:ind w:left="537" w:right="107" w:firstLine="0"/>
              <w:jc w:val="both"/>
              <w:rPr>
                <w:sz w:val="20"/>
              </w:rPr>
            </w:pPr>
            <w:r>
              <w:rPr>
                <w:sz w:val="20"/>
              </w:rPr>
              <w:t>друга информация и/или документи, изискани от възложителя, когато това се налага от предмета</w:t>
            </w:r>
            <w:r>
              <w:rPr>
                <w:spacing w:val="1"/>
                <w:sz w:val="20"/>
              </w:rPr>
              <w:t xml:space="preserve"> </w:t>
            </w:r>
            <w:r>
              <w:rPr>
                <w:sz w:val="20"/>
              </w:rPr>
              <w:t>на</w:t>
            </w:r>
            <w:r>
              <w:rPr>
                <w:spacing w:val="-1"/>
                <w:sz w:val="20"/>
              </w:rPr>
              <w:t xml:space="preserve"> </w:t>
            </w:r>
            <w:r>
              <w:rPr>
                <w:sz w:val="20"/>
              </w:rPr>
              <w:t>поръчката;</w:t>
            </w:r>
          </w:p>
          <w:p w:rsidR="006E576D" w:rsidRDefault="00455ECB">
            <w:pPr>
              <w:pStyle w:val="TableParagraph"/>
              <w:numPr>
                <w:ilvl w:val="0"/>
                <w:numId w:val="26"/>
              </w:numPr>
              <w:tabs>
                <w:tab w:val="left" w:pos="538"/>
              </w:tabs>
              <w:ind w:left="537" w:right="97"/>
              <w:jc w:val="both"/>
              <w:rPr>
                <w:b/>
                <w:i/>
                <w:sz w:val="20"/>
              </w:rPr>
            </w:pPr>
            <w:r>
              <w:rPr>
                <w:b/>
                <w:sz w:val="20"/>
              </w:rPr>
              <w:t>отделен запечатан непрозрачен плик с надпис „Предлагани ценови параметри“</w:t>
            </w:r>
            <w:r>
              <w:rPr>
                <w:sz w:val="20"/>
              </w:rPr>
              <w:t>, съдържащ</w:t>
            </w:r>
            <w:r>
              <w:rPr>
                <w:spacing w:val="1"/>
                <w:sz w:val="20"/>
              </w:rPr>
              <w:t xml:space="preserve"> </w:t>
            </w:r>
            <w:r>
              <w:rPr>
                <w:sz w:val="20"/>
              </w:rPr>
              <w:t>ценовото предложение</w:t>
            </w:r>
            <w:r>
              <w:rPr>
                <w:spacing w:val="3"/>
                <w:sz w:val="20"/>
              </w:rPr>
              <w:t xml:space="preserve"> </w:t>
            </w:r>
            <w:r>
              <w:rPr>
                <w:i/>
                <w:sz w:val="20"/>
              </w:rPr>
              <w:t>(за поръчки,</w:t>
            </w:r>
            <w:r>
              <w:rPr>
                <w:i/>
                <w:spacing w:val="-2"/>
                <w:sz w:val="20"/>
              </w:rPr>
              <w:t xml:space="preserve"> </w:t>
            </w:r>
            <w:r>
              <w:rPr>
                <w:i/>
                <w:sz w:val="20"/>
              </w:rPr>
              <w:t>открити</w:t>
            </w:r>
            <w:r>
              <w:rPr>
                <w:i/>
                <w:spacing w:val="-2"/>
                <w:sz w:val="20"/>
              </w:rPr>
              <w:t xml:space="preserve"> </w:t>
            </w:r>
            <w:r>
              <w:rPr>
                <w:i/>
                <w:sz w:val="20"/>
              </w:rPr>
              <w:t>преди</w:t>
            </w:r>
            <w:r>
              <w:rPr>
                <w:i/>
                <w:spacing w:val="-2"/>
                <w:sz w:val="20"/>
              </w:rPr>
              <w:t xml:space="preserve"> </w:t>
            </w:r>
            <w:r>
              <w:rPr>
                <w:i/>
                <w:sz w:val="20"/>
              </w:rPr>
              <w:t>01.01.2020/</w:t>
            </w:r>
            <w:r>
              <w:rPr>
                <w:i/>
                <w:spacing w:val="4"/>
                <w:sz w:val="20"/>
              </w:rPr>
              <w:t xml:space="preserve"> </w:t>
            </w:r>
            <w:r>
              <w:rPr>
                <w:i/>
                <w:sz w:val="20"/>
              </w:rPr>
              <w:t>14.06.2020</w:t>
            </w:r>
            <w:r>
              <w:rPr>
                <w:i/>
                <w:spacing w:val="2"/>
                <w:sz w:val="20"/>
              </w:rPr>
              <w:t xml:space="preserve"> </w:t>
            </w:r>
            <w:r>
              <w:rPr>
                <w:i/>
                <w:sz w:val="20"/>
              </w:rPr>
              <w:t>г.)</w:t>
            </w:r>
            <w:r>
              <w:rPr>
                <w:i/>
                <w:spacing w:val="-3"/>
                <w:sz w:val="20"/>
              </w:rPr>
              <w:t xml:space="preserve"> </w:t>
            </w:r>
            <w:r>
              <w:rPr>
                <w:b/>
                <w:i/>
                <w:sz w:val="20"/>
              </w:rPr>
              <w:t>или</w:t>
            </w:r>
          </w:p>
          <w:p w:rsidR="006E576D" w:rsidRDefault="00455ECB">
            <w:pPr>
              <w:pStyle w:val="TableParagraph"/>
              <w:spacing w:before="8" w:line="237" w:lineRule="auto"/>
              <w:ind w:left="537" w:right="98"/>
              <w:jc w:val="both"/>
              <w:rPr>
                <w:sz w:val="20"/>
              </w:rPr>
            </w:pPr>
            <w:r>
              <w:rPr>
                <w:b/>
                <w:sz w:val="20"/>
              </w:rPr>
              <w:t>криптирано</w:t>
            </w:r>
            <w:r>
              <w:rPr>
                <w:b/>
                <w:spacing w:val="1"/>
                <w:sz w:val="20"/>
              </w:rPr>
              <w:t xml:space="preserve"> </w:t>
            </w:r>
            <w:r>
              <w:rPr>
                <w:b/>
                <w:sz w:val="20"/>
              </w:rPr>
              <w:t>ценово</w:t>
            </w:r>
            <w:r>
              <w:rPr>
                <w:b/>
                <w:spacing w:val="1"/>
                <w:sz w:val="20"/>
              </w:rPr>
              <w:t xml:space="preserve"> </w:t>
            </w:r>
            <w:r>
              <w:rPr>
                <w:b/>
                <w:sz w:val="20"/>
              </w:rPr>
              <w:t>предложение,</w:t>
            </w:r>
            <w:r>
              <w:rPr>
                <w:b/>
                <w:spacing w:val="1"/>
                <w:sz w:val="20"/>
              </w:rPr>
              <w:t xml:space="preserve"> </w:t>
            </w:r>
            <w:r>
              <w:rPr>
                <w:b/>
                <w:sz w:val="20"/>
              </w:rPr>
              <w:t>което</w:t>
            </w:r>
            <w:r>
              <w:rPr>
                <w:b/>
                <w:spacing w:val="1"/>
                <w:sz w:val="20"/>
              </w:rPr>
              <w:t xml:space="preserve"> </w:t>
            </w:r>
            <w:r>
              <w:rPr>
                <w:b/>
                <w:sz w:val="20"/>
              </w:rPr>
              <w:t>обхваща</w:t>
            </w:r>
            <w:r>
              <w:rPr>
                <w:b/>
                <w:spacing w:val="1"/>
                <w:sz w:val="20"/>
              </w:rPr>
              <w:t xml:space="preserve"> </w:t>
            </w:r>
            <w:r>
              <w:rPr>
                <w:b/>
                <w:sz w:val="20"/>
              </w:rPr>
              <w:t>цена</w:t>
            </w:r>
            <w:r>
              <w:rPr>
                <w:b/>
                <w:spacing w:val="1"/>
                <w:sz w:val="20"/>
              </w:rPr>
              <w:t xml:space="preserve"> </w:t>
            </w:r>
            <w:r>
              <w:rPr>
                <w:b/>
                <w:sz w:val="20"/>
              </w:rPr>
              <w:t>на</w:t>
            </w:r>
            <w:r>
              <w:rPr>
                <w:b/>
                <w:spacing w:val="1"/>
                <w:sz w:val="20"/>
              </w:rPr>
              <w:t xml:space="preserve"> </w:t>
            </w:r>
            <w:r>
              <w:rPr>
                <w:b/>
                <w:sz w:val="20"/>
              </w:rPr>
              <w:t>придобиване</w:t>
            </w:r>
            <w:r>
              <w:rPr>
                <w:b/>
                <w:spacing w:val="1"/>
                <w:sz w:val="20"/>
              </w:rPr>
              <w:t xml:space="preserve"> </w:t>
            </w:r>
            <w:r>
              <w:rPr>
                <w:b/>
                <w:sz w:val="20"/>
              </w:rPr>
              <w:t>и</w:t>
            </w:r>
            <w:r>
              <w:rPr>
                <w:b/>
                <w:spacing w:val="1"/>
                <w:sz w:val="20"/>
              </w:rPr>
              <w:t xml:space="preserve"> </w:t>
            </w:r>
            <w:r>
              <w:rPr>
                <w:b/>
                <w:sz w:val="20"/>
              </w:rPr>
              <w:t>всички</w:t>
            </w:r>
            <w:r>
              <w:rPr>
                <w:b/>
                <w:spacing w:val="1"/>
                <w:sz w:val="20"/>
              </w:rPr>
              <w:t xml:space="preserve"> </w:t>
            </w:r>
            <w:r>
              <w:rPr>
                <w:b/>
                <w:sz w:val="20"/>
              </w:rPr>
              <w:t>други</w:t>
            </w:r>
            <w:r>
              <w:rPr>
                <w:b/>
                <w:spacing w:val="1"/>
                <w:sz w:val="20"/>
              </w:rPr>
              <w:t xml:space="preserve"> </w:t>
            </w:r>
            <w:r>
              <w:rPr>
                <w:b/>
                <w:sz w:val="20"/>
              </w:rPr>
              <w:t>предложения</w:t>
            </w:r>
            <w:r>
              <w:rPr>
                <w:b/>
                <w:spacing w:val="1"/>
                <w:sz w:val="20"/>
              </w:rPr>
              <w:t xml:space="preserve"> </w:t>
            </w:r>
            <w:r>
              <w:rPr>
                <w:b/>
                <w:sz w:val="20"/>
              </w:rPr>
              <w:t>и</w:t>
            </w:r>
            <w:r>
              <w:rPr>
                <w:b/>
                <w:spacing w:val="1"/>
                <w:sz w:val="20"/>
              </w:rPr>
              <w:t xml:space="preserve"> </w:t>
            </w:r>
            <w:r>
              <w:rPr>
                <w:b/>
                <w:sz w:val="20"/>
              </w:rPr>
              <w:t>показатели</w:t>
            </w:r>
            <w:r>
              <w:rPr>
                <w:b/>
                <w:spacing w:val="1"/>
                <w:sz w:val="20"/>
              </w:rPr>
              <w:t xml:space="preserve"> </w:t>
            </w:r>
            <w:r>
              <w:rPr>
                <w:b/>
                <w:sz w:val="20"/>
              </w:rPr>
              <w:t>с</w:t>
            </w:r>
            <w:r>
              <w:rPr>
                <w:b/>
                <w:spacing w:val="1"/>
                <w:sz w:val="20"/>
              </w:rPr>
              <w:t xml:space="preserve"> </w:t>
            </w:r>
            <w:r>
              <w:rPr>
                <w:b/>
                <w:sz w:val="20"/>
              </w:rPr>
              <w:t>парично</w:t>
            </w:r>
            <w:r>
              <w:rPr>
                <w:b/>
                <w:spacing w:val="1"/>
                <w:sz w:val="20"/>
              </w:rPr>
              <w:t xml:space="preserve"> </w:t>
            </w:r>
            <w:r>
              <w:rPr>
                <w:b/>
                <w:sz w:val="20"/>
              </w:rPr>
              <w:t>изражение</w:t>
            </w:r>
            <w:r>
              <w:rPr>
                <w:b/>
                <w:spacing w:val="1"/>
                <w:sz w:val="20"/>
              </w:rPr>
              <w:t xml:space="preserve"> </w:t>
            </w:r>
            <w:r>
              <w:rPr>
                <w:i/>
                <w:sz w:val="20"/>
              </w:rPr>
              <w:t>(за</w:t>
            </w:r>
            <w:r>
              <w:rPr>
                <w:i/>
                <w:spacing w:val="1"/>
                <w:sz w:val="20"/>
              </w:rPr>
              <w:t xml:space="preserve"> </w:t>
            </w:r>
            <w:r>
              <w:rPr>
                <w:i/>
                <w:sz w:val="20"/>
              </w:rPr>
              <w:t>поръчки,</w:t>
            </w:r>
            <w:r>
              <w:rPr>
                <w:i/>
                <w:spacing w:val="1"/>
                <w:sz w:val="20"/>
              </w:rPr>
              <w:t xml:space="preserve"> </w:t>
            </w:r>
            <w:r>
              <w:rPr>
                <w:i/>
                <w:sz w:val="20"/>
              </w:rPr>
              <w:t>открити</w:t>
            </w:r>
            <w:r>
              <w:rPr>
                <w:i/>
                <w:spacing w:val="1"/>
                <w:sz w:val="20"/>
              </w:rPr>
              <w:t xml:space="preserve"> </w:t>
            </w:r>
            <w:r>
              <w:rPr>
                <w:i/>
                <w:sz w:val="20"/>
              </w:rPr>
              <w:t>след</w:t>
            </w:r>
            <w:r>
              <w:rPr>
                <w:i/>
                <w:spacing w:val="1"/>
                <w:sz w:val="20"/>
              </w:rPr>
              <w:t xml:space="preserve"> </w:t>
            </w:r>
            <w:r>
              <w:rPr>
                <w:i/>
                <w:sz w:val="20"/>
              </w:rPr>
              <w:t>01.01.2020/</w:t>
            </w:r>
            <w:r>
              <w:rPr>
                <w:i/>
                <w:spacing w:val="1"/>
                <w:sz w:val="20"/>
              </w:rPr>
              <w:t xml:space="preserve"> </w:t>
            </w:r>
            <w:r>
              <w:rPr>
                <w:i/>
                <w:sz w:val="20"/>
              </w:rPr>
              <w:t>14.06.2020</w:t>
            </w:r>
            <w:r>
              <w:rPr>
                <w:i/>
                <w:spacing w:val="2"/>
                <w:sz w:val="20"/>
              </w:rPr>
              <w:t xml:space="preserve"> </w:t>
            </w:r>
            <w:r>
              <w:rPr>
                <w:i/>
                <w:sz w:val="20"/>
              </w:rPr>
              <w:t>г.)</w:t>
            </w:r>
            <w:r>
              <w:rPr>
                <w:sz w:val="20"/>
              </w:rPr>
              <w:t>.</w:t>
            </w:r>
          </w:p>
          <w:p w:rsidR="006E576D" w:rsidRDefault="00455ECB">
            <w:pPr>
              <w:pStyle w:val="TableParagraph"/>
              <w:ind w:left="177"/>
              <w:rPr>
                <w:sz w:val="20"/>
              </w:rPr>
            </w:pPr>
            <w:r>
              <w:rPr>
                <w:b/>
                <w:sz w:val="20"/>
              </w:rPr>
              <w:t>Внимание!</w:t>
            </w:r>
            <w:r>
              <w:rPr>
                <w:b/>
                <w:spacing w:val="37"/>
                <w:sz w:val="20"/>
              </w:rPr>
              <w:t xml:space="preserve"> </w:t>
            </w:r>
            <w:r>
              <w:rPr>
                <w:sz w:val="20"/>
              </w:rPr>
              <w:t>Ако</w:t>
            </w:r>
            <w:r>
              <w:rPr>
                <w:spacing w:val="38"/>
                <w:sz w:val="20"/>
              </w:rPr>
              <w:t xml:space="preserve"> </w:t>
            </w:r>
            <w:r>
              <w:rPr>
                <w:sz w:val="20"/>
              </w:rPr>
              <w:t>възложителят</w:t>
            </w:r>
            <w:r>
              <w:rPr>
                <w:spacing w:val="36"/>
                <w:sz w:val="20"/>
              </w:rPr>
              <w:t xml:space="preserve"> </w:t>
            </w:r>
            <w:r>
              <w:rPr>
                <w:sz w:val="20"/>
              </w:rPr>
              <w:t>е</w:t>
            </w:r>
            <w:r>
              <w:rPr>
                <w:spacing w:val="39"/>
                <w:sz w:val="20"/>
              </w:rPr>
              <w:t xml:space="preserve"> </w:t>
            </w:r>
            <w:r>
              <w:rPr>
                <w:sz w:val="20"/>
              </w:rPr>
              <w:t>предвидил</w:t>
            </w:r>
            <w:r>
              <w:rPr>
                <w:spacing w:val="36"/>
                <w:sz w:val="20"/>
              </w:rPr>
              <w:t xml:space="preserve"> </w:t>
            </w:r>
            <w:r>
              <w:rPr>
                <w:sz w:val="20"/>
              </w:rPr>
              <w:t>оценка</w:t>
            </w:r>
            <w:r>
              <w:rPr>
                <w:spacing w:val="37"/>
                <w:sz w:val="20"/>
              </w:rPr>
              <w:t xml:space="preserve"> </w:t>
            </w:r>
            <w:r>
              <w:rPr>
                <w:sz w:val="20"/>
              </w:rPr>
              <w:t>на</w:t>
            </w:r>
            <w:r>
              <w:rPr>
                <w:spacing w:val="39"/>
                <w:sz w:val="20"/>
              </w:rPr>
              <w:t xml:space="preserve"> </w:t>
            </w:r>
            <w:r>
              <w:rPr>
                <w:sz w:val="20"/>
              </w:rPr>
              <w:t>техническите</w:t>
            </w:r>
            <w:r>
              <w:rPr>
                <w:spacing w:val="37"/>
                <w:sz w:val="20"/>
              </w:rPr>
              <w:t xml:space="preserve"> </w:t>
            </w:r>
            <w:r>
              <w:rPr>
                <w:sz w:val="20"/>
              </w:rPr>
              <w:t>и</w:t>
            </w:r>
            <w:r>
              <w:rPr>
                <w:spacing w:val="38"/>
                <w:sz w:val="20"/>
              </w:rPr>
              <w:t xml:space="preserve"> </w:t>
            </w:r>
            <w:r>
              <w:rPr>
                <w:sz w:val="20"/>
              </w:rPr>
              <w:t>ценовите</w:t>
            </w:r>
            <w:r>
              <w:rPr>
                <w:spacing w:val="39"/>
                <w:sz w:val="20"/>
              </w:rPr>
              <w:t xml:space="preserve"> </w:t>
            </w:r>
            <w:r>
              <w:rPr>
                <w:sz w:val="20"/>
              </w:rPr>
              <w:t>предложения</w:t>
            </w:r>
            <w:r>
              <w:rPr>
                <w:spacing w:val="39"/>
                <w:sz w:val="20"/>
              </w:rPr>
              <w:t xml:space="preserve"> </w:t>
            </w:r>
            <w:r>
              <w:rPr>
                <w:sz w:val="20"/>
              </w:rPr>
              <w:t>преди</w:t>
            </w:r>
            <w:r>
              <w:rPr>
                <w:spacing w:val="-47"/>
                <w:sz w:val="20"/>
              </w:rPr>
              <w:t xml:space="preserve"> </w:t>
            </w:r>
            <w:r>
              <w:rPr>
                <w:sz w:val="20"/>
              </w:rPr>
              <w:t>провеждане</w:t>
            </w:r>
            <w:r>
              <w:rPr>
                <w:spacing w:val="-1"/>
                <w:sz w:val="20"/>
              </w:rPr>
              <w:t xml:space="preserve"> </w:t>
            </w:r>
            <w:r>
              <w:rPr>
                <w:sz w:val="20"/>
              </w:rPr>
              <w:t>подбора на</w:t>
            </w:r>
            <w:r>
              <w:rPr>
                <w:spacing w:val="2"/>
                <w:sz w:val="20"/>
              </w:rPr>
              <w:t xml:space="preserve"> </w:t>
            </w:r>
            <w:r>
              <w:rPr>
                <w:sz w:val="20"/>
              </w:rPr>
              <w:t>участниците, тогава</w:t>
            </w:r>
            <w:r>
              <w:rPr>
                <w:spacing w:val="-1"/>
                <w:sz w:val="20"/>
              </w:rPr>
              <w:t xml:space="preserve"> </w:t>
            </w:r>
            <w:r>
              <w:rPr>
                <w:sz w:val="20"/>
              </w:rPr>
              <w:t>ценовите предложения:</w:t>
            </w:r>
          </w:p>
          <w:p w:rsidR="006E576D" w:rsidRDefault="00455ECB">
            <w:pPr>
              <w:pStyle w:val="TableParagraph"/>
              <w:numPr>
                <w:ilvl w:val="0"/>
                <w:numId w:val="25"/>
              </w:numPr>
              <w:tabs>
                <w:tab w:val="left" w:pos="296"/>
              </w:tabs>
              <w:rPr>
                <w:sz w:val="20"/>
              </w:rPr>
            </w:pPr>
            <w:r>
              <w:rPr>
                <w:sz w:val="20"/>
              </w:rPr>
              <w:t>могат</w:t>
            </w:r>
            <w:r>
              <w:rPr>
                <w:spacing w:val="-4"/>
                <w:sz w:val="20"/>
              </w:rPr>
              <w:t xml:space="preserve"> </w:t>
            </w:r>
            <w:r>
              <w:rPr>
                <w:sz w:val="20"/>
              </w:rPr>
              <w:t>да</w:t>
            </w:r>
            <w:r>
              <w:rPr>
                <w:spacing w:val="-3"/>
                <w:sz w:val="20"/>
              </w:rPr>
              <w:t xml:space="preserve"> </w:t>
            </w:r>
            <w:r>
              <w:rPr>
                <w:sz w:val="20"/>
              </w:rPr>
              <w:t>не</w:t>
            </w:r>
            <w:r>
              <w:rPr>
                <w:spacing w:val="-3"/>
                <w:sz w:val="20"/>
              </w:rPr>
              <w:t xml:space="preserve"> </w:t>
            </w:r>
            <w:r>
              <w:rPr>
                <w:sz w:val="20"/>
              </w:rPr>
              <w:t>се</w:t>
            </w:r>
            <w:r>
              <w:rPr>
                <w:spacing w:val="-2"/>
                <w:sz w:val="20"/>
              </w:rPr>
              <w:t xml:space="preserve"> </w:t>
            </w:r>
            <w:r>
              <w:rPr>
                <w:sz w:val="20"/>
              </w:rPr>
              <w:t>представят</w:t>
            </w:r>
            <w:r>
              <w:rPr>
                <w:spacing w:val="-3"/>
                <w:sz w:val="20"/>
              </w:rPr>
              <w:t xml:space="preserve"> </w:t>
            </w:r>
            <w:r>
              <w:rPr>
                <w:sz w:val="20"/>
              </w:rPr>
              <w:t>в</w:t>
            </w:r>
            <w:r>
              <w:rPr>
                <w:spacing w:val="-2"/>
                <w:sz w:val="20"/>
              </w:rPr>
              <w:t xml:space="preserve"> </w:t>
            </w:r>
            <w:r>
              <w:rPr>
                <w:sz w:val="20"/>
              </w:rPr>
              <w:t>запечатан</w:t>
            </w:r>
            <w:r>
              <w:rPr>
                <w:spacing w:val="-1"/>
                <w:sz w:val="20"/>
              </w:rPr>
              <w:t xml:space="preserve"> </w:t>
            </w:r>
            <w:r>
              <w:rPr>
                <w:sz w:val="20"/>
              </w:rPr>
              <w:t>плик</w:t>
            </w:r>
            <w:r>
              <w:rPr>
                <w:spacing w:val="3"/>
                <w:sz w:val="20"/>
              </w:rPr>
              <w:t xml:space="preserve"> </w:t>
            </w:r>
            <w:r>
              <w:rPr>
                <w:i/>
                <w:sz w:val="20"/>
              </w:rPr>
              <w:t>(за</w:t>
            </w:r>
            <w:r>
              <w:rPr>
                <w:i/>
                <w:spacing w:val="-2"/>
                <w:sz w:val="20"/>
              </w:rPr>
              <w:t xml:space="preserve"> </w:t>
            </w:r>
            <w:r>
              <w:rPr>
                <w:i/>
                <w:sz w:val="20"/>
              </w:rPr>
              <w:t>поръчки,</w:t>
            </w:r>
            <w:r>
              <w:rPr>
                <w:i/>
                <w:spacing w:val="-4"/>
                <w:sz w:val="20"/>
              </w:rPr>
              <w:t xml:space="preserve"> </w:t>
            </w:r>
            <w:r>
              <w:rPr>
                <w:i/>
                <w:sz w:val="20"/>
              </w:rPr>
              <w:t>открити</w:t>
            </w:r>
            <w:r>
              <w:rPr>
                <w:i/>
                <w:spacing w:val="-1"/>
                <w:sz w:val="20"/>
              </w:rPr>
              <w:t xml:space="preserve"> </w:t>
            </w:r>
            <w:r>
              <w:rPr>
                <w:i/>
                <w:sz w:val="20"/>
              </w:rPr>
              <w:t>до</w:t>
            </w:r>
            <w:r>
              <w:rPr>
                <w:i/>
                <w:spacing w:val="-3"/>
                <w:sz w:val="20"/>
              </w:rPr>
              <w:t xml:space="preserve"> </w:t>
            </w:r>
            <w:r>
              <w:rPr>
                <w:i/>
                <w:sz w:val="20"/>
              </w:rPr>
              <w:t>01.01.2020/</w:t>
            </w:r>
            <w:r>
              <w:rPr>
                <w:i/>
                <w:spacing w:val="1"/>
                <w:sz w:val="20"/>
              </w:rPr>
              <w:t xml:space="preserve"> </w:t>
            </w:r>
            <w:r>
              <w:rPr>
                <w:i/>
                <w:sz w:val="20"/>
              </w:rPr>
              <w:t>14.06.2020</w:t>
            </w:r>
            <w:r>
              <w:rPr>
                <w:i/>
                <w:spacing w:val="1"/>
                <w:sz w:val="20"/>
              </w:rPr>
              <w:t xml:space="preserve"> </w:t>
            </w:r>
            <w:r>
              <w:rPr>
                <w:i/>
                <w:sz w:val="20"/>
              </w:rPr>
              <w:t>г.)</w:t>
            </w:r>
            <w:r>
              <w:rPr>
                <w:sz w:val="20"/>
              </w:rPr>
              <w:t>;</w:t>
            </w:r>
          </w:p>
          <w:p w:rsidR="006E576D" w:rsidRDefault="00455ECB">
            <w:pPr>
              <w:pStyle w:val="TableParagraph"/>
              <w:numPr>
                <w:ilvl w:val="0"/>
                <w:numId w:val="25"/>
              </w:numPr>
              <w:tabs>
                <w:tab w:val="left" w:pos="291"/>
              </w:tabs>
              <w:spacing w:line="229" w:lineRule="exact"/>
              <w:ind w:left="290" w:hanging="114"/>
              <w:rPr>
                <w:sz w:val="20"/>
              </w:rPr>
            </w:pPr>
            <w:r>
              <w:rPr>
                <w:sz w:val="20"/>
              </w:rPr>
              <w:t>не</w:t>
            </w:r>
            <w:r>
              <w:rPr>
                <w:spacing w:val="-7"/>
                <w:sz w:val="20"/>
              </w:rPr>
              <w:t xml:space="preserve"> </w:t>
            </w:r>
            <w:r>
              <w:rPr>
                <w:sz w:val="20"/>
              </w:rPr>
              <w:t>се</w:t>
            </w:r>
            <w:r>
              <w:rPr>
                <w:spacing w:val="-4"/>
                <w:sz w:val="20"/>
              </w:rPr>
              <w:t xml:space="preserve"> </w:t>
            </w:r>
            <w:r>
              <w:rPr>
                <w:sz w:val="20"/>
              </w:rPr>
              <w:t>криптират</w:t>
            </w:r>
            <w:r>
              <w:rPr>
                <w:spacing w:val="-7"/>
                <w:sz w:val="20"/>
              </w:rPr>
              <w:t xml:space="preserve"> </w:t>
            </w:r>
            <w:r>
              <w:rPr>
                <w:sz w:val="20"/>
              </w:rPr>
              <w:t>отделно</w:t>
            </w:r>
            <w:r>
              <w:rPr>
                <w:spacing w:val="-6"/>
                <w:sz w:val="20"/>
              </w:rPr>
              <w:t xml:space="preserve"> </w:t>
            </w:r>
            <w:r>
              <w:rPr>
                <w:sz w:val="20"/>
              </w:rPr>
              <w:t>от</w:t>
            </w:r>
            <w:r>
              <w:rPr>
                <w:spacing w:val="-5"/>
                <w:sz w:val="20"/>
              </w:rPr>
              <w:t xml:space="preserve"> </w:t>
            </w:r>
            <w:r>
              <w:rPr>
                <w:sz w:val="20"/>
              </w:rPr>
              <w:t>офертата</w:t>
            </w:r>
            <w:r>
              <w:rPr>
                <w:spacing w:val="-7"/>
                <w:sz w:val="20"/>
              </w:rPr>
              <w:t xml:space="preserve"> </w:t>
            </w:r>
            <w:r>
              <w:rPr>
                <w:sz w:val="20"/>
              </w:rPr>
              <w:t>на</w:t>
            </w:r>
            <w:r>
              <w:rPr>
                <w:spacing w:val="-2"/>
                <w:sz w:val="20"/>
              </w:rPr>
              <w:t xml:space="preserve"> </w:t>
            </w:r>
            <w:r>
              <w:rPr>
                <w:sz w:val="20"/>
              </w:rPr>
              <w:t>участника</w:t>
            </w:r>
            <w:r>
              <w:rPr>
                <w:spacing w:val="-1"/>
                <w:sz w:val="20"/>
              </w:rPr>
              <w:t xml:space="preserve"> </w:t>
            </w:r>
            <w:r>
              <w:rPr>
                <w:i/>
                <w:sz w:val="20"/>
              </w:rPr>
              <w:t>(за</w:t>
            </w:r>
            <w:r>
              <w:rPr>
                <w:i/>
                <w:spacing w:val="-6"/>
                <w:sz w:val="20"/>
              </w:rPr>
              <w:t xml:space="preserve"> </w:t>
            </w:r>
            <w:r>
              <w:rPr>
                <w:i/>
                <w:sz w:val="20"/>
              </w:rPr>
              <w:t>поръчки,</w:t>
            </w:r>
            <w:r>
              <w:rPr>
                <w:i/>
                <w:spacing w:val="-6"/>
                <w:sz w:val="20"/>
              </w:rPr>
              <w:t xml:space="preserve"> </w:t>
            </w:r>
            <w:r>
              <w:rPr>
                <w:i/>
                <w:sz w:val="20"/>
              </w:rPr>
              <w:t>открити</w:t>
            </w:r>
            <w:r>
              <w:rPr>
                <w:i/>
                <w:spacing w:val="-6"/>
                <w:sz w:val="20"/>
              </w:rPr>
              <w:t xml:space="preserve"> </w:t>
            </w:r>
            <w:r>
              <w:rPr>
                <w:i/>
                <w:sz w:val="20"/>
              </w:rPr>
              <w:t>след</w:t>
            </w:r>
            <w:r>
              <w:rPr>
                <w:i/>
                <w:spacing w:val="-7"/>
                <w:sz w:val="20"/>
              </w:rPr>
              <w:t xml:space="preserve"> </w:t>
            </w:r>
            <w:r>
              <w:rPr>
                <w:i/>
                <w:sz w:val="20"/>
              </w:rPr>
              <w:t>01.01.2020/</w:t>
            </w:r>
            <w:r>
              <w:rPr>
                <w:i/>
                <w:spacing w:val="-5"/>
                <w:sz w:val="20"/>
              </w:rPr>
              <w:t xml:space="preserve"> </w:t>
            </w:r>
            <w:r>
              <w:rPr>
                <w:i/>
                <w:sz w:val="20"/>
              </w:rPr>
              <w:t>14.06.2020</w:t>
            </w:r>
            <w:r>
              <w:rPr>
                <w:i/>
                <w:spacing w:val="-4"/>
                <w:sz w:val="20"/>
              </w:rPr>
              <w:t xml:space="preserve"> </w:t>
            </w:r>
            <w:r>
              <w:rPr>
                <w:i/>
                <w:sz w:val="20"/>
              </w:rPr>
              <w:t>г.)</w:t>
            </w:r>
            <w:r>
              <w:rPr>
                <w:sz w:val="20"/>
              </w:rPr>
              <w:t>.</w:t>
            </w:r>
          </w:p>
          <w:p w:rsidR="006E576D" w:rsidRDefault="00455ECB">
            <w:pPr>
              <w:pStyle w:val="TableParagraph"/>
              <w:tabs>
                <w:tab w:val="left" w:pos="537"/>
              </w:tabs>
              <w:spacing w:line="216" w:lineRule="exact"/>
              <w:ind w:left="177"/>
              <w:rPr>
                <w:sz w:val="20"/>
              </w:rPr>
            </w:pPr>
            <w:r>
              <w:rPr>
                <w:sz w:val="20"/>
              </w:rPr>
              <w:t>9.</w:t>
            </w:r>
            <w:r>
              <w:rPr>
                <w:sz w:val="20"/>
              </w:rPr>
              <w:tab/>
            </w:r>
            <w:r>
              <w:rPr>
                <w:b/>
                <w:sz w:val="20"/>
              </w:rPr>
              <w:t>опис</w:t>
            </w:r>
            <w:r>
              <w:rPr>
                <w:b/>
                <w:spacing w:val="-4"/>
                <w:sz w:val="20"/>
              </w:rPr>
              <w:t xml:space="preserve"> </w:t>
            </w:r>
            <w:r>
              <w:rPr>
                <w:b/>
                <w:sz w:val="20"/>
              </w:rPr>
              <w:t>на</w:t>
            </w:r>
            <w:r>
              <w:rPr>
                <w:b/>
                <w:spacing w:val="-2"/>
                <w:sz w:val="20"/>
              </w:rPr>
              <w:t xml:space="preserve"> </w:t>
            </w:r>
            <w:r>
              <w:rPr>
                <w:b/>
                <w:sz w:val="20"/>
              </w:rPr>
              <w:t>представените</w:t>
            </w:r>
            <w:r>
              <w:rPr>
                <w:b/>
                <w:spacing w:val="-3"/>
                <w:sz w:val="20"/>
              </w:rPr>
              <w:t xml:space="preserve"> </w:t>
            </w:r>
            <w:r>
              <w:rPr>
                <w:b/>
                <w:sz w:val="20"/>
              </w:rPr>
              <w:t>документи</w:t>
            </w:r>
            <w:r>
              <w:rPr>
                <w:b/>
                <w:spacing w:val="-1"/>
                <w:sz w:val="20"/>
              </w:rPr>
              <w:t xml:space="preserve"> </w:t>
            </w:r>
            <w:r>
              <w:rPr>
                <w:sz w:val="20"/>
              </w:rPr>
              <w:t>–</w:t>
            </w:r>
            <w:r>
              <w:rPr>
                <w:spacing w:val="-1"/>
                <w:sz w:val="20"/>
              </w:rPr>
              <w:t xml:space="preserve"> </w:t>
            </w:r>
            <w:r>
              <w:rPr>
                <w:sz w:val="20"/>
              </w:rPr>
              <w:t>при</w:t>
            </w:r>
            <w:r>
              <w:rPr>
                <w:spacing w:val="-4"/>
                <w:sz w:val="20"/>
              </w:rPr>
              <w:t xml:space="preserve"> </w:t>
            </w:r>
            <w:r>
              <w:rPr>
                <w:sz w:val="20"/>
              </w:rPr>
              <w:t>подаване</w:t>
            </w:r>
            <w:r>
              <w:rPr>
                <w:spacing w:val="-3"/>
                <w:sz w:val="20"/>
              </w:rPr>
              <w:t xml:space="preserve"> </w:t>
            </w:r>
            <w:r>
              <w:rPr>
                <w:sz w:val="20"/>
              </w:rPr>
              <w:t>на</w:t>
            </w:r>
            <w:r>
              <w:rPr>
                <w:spacing w:val="-3"/>
                <w:sz w:val="20"/>
              </w:rPr>
              <w:t xml:space="preserve"> </w:t>
            </w:r>
            <w:r>
              <w:rPr>
                <w:sz w:val="20"/>
              </w:rPr>
              <w:t>офертата</w:t>
            </w:r>
            <w:r>
              <w:rPr>
                <w:spacing w:val="-4"/>
                <w:sz w:val="20"/>
              </w:rPr>
              <w:t xml:space="preserve"> </w:t>
            </w:r>
            <w:r>
              <w:rPr>
                <w:sz w:val="20"/>
              </w:rPr>
              <w:t>на</w:t>
            </w:r>
            <w:r>
              <w:rPr>
                <w:spacing w:val="-3"/>
                <w:sz w:val="20"/>
              </w:rPr>
              <w:t xml:space="preserve"> </w:t>
            </w:r>
            <w:r>
              <w:rPr>
                <w:sz w:val="20"/>
              </w:rPr>
              <w:t>хартиен</w:t>
            </w:r>
            <w:r>
              <w:rPr>
                <w:spacing w:val="-4"/>
                <w:sz w:val="20"/>
              </w:rPr>
              <w:t xml:space="preserve"> </w:t>
            </w:r>
            <w:r>
              <w:rPr>
                <w:sz w:val="20"/>
              </w:rPr>
              <w:t>носител.</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9200"/>
        </w:trPr>
        <w:tc>
          <w:tcPr>
            <w:tcW w:w="391" w:type="dxa"/>
          </w:tcPr>
          <w:p w:rsidR="006E576D" w:rsidRDefault="006E576D">
            <w:pPr>
              <w:pStyle w:val="TableParagraph"/>
              <w:ind w:left="0"/>
              <w:rPr>
                <w:sz w:val="18"/>
              </w:rPr>
            </w:pPr>
          </w:p>
        </w:tc>
        <w:tc>
          <w:tcPr>
            <w:tcW w:w="9244" w:type="dxa"/>
          </w:tcPr>
          <w:p w:rsidR="006E576D" w:rsidRDefault="00455ECB">
            <w:pPr>
              <w:pStyle w:val="TableParagraph"/>
              <w:ind w:left="107" w:right="102"/>
              <w:jc w:val="both"/>
              <w:rPr>
                <w:sz w:val="20"/>
              </w:rPr>
            </w:pPr>
            <w:r>
              <w:rPr>
                <w:b/>
                <w:sz w:val="20"/>
              </w:rPr>
              <w:t>Внимание</w:t>
            </w:r>
            <w:r>
              <w:rPr>
                <w:b/>
                <w:spacing w:val="-7"/>
                <w:sz w:val="20"/>
              </w:rPr>
              <w:t xml:space="preserve"> </w:t>
            </w:r>
            <w:r>
              <w:rPr>
                <w:sz w:val="20"/>
              </w:rPr>
              <w:t>!!!!</w:t>
            </w:r>
            <w:r>
              <w:rPr>
                <w:spacing w:val="-8"/>
                <w:sz w:val="20"/>
              </w:rPr>
              <w:t xml:space="preserve"> </w:t>
            </w:r>
            <w:r>
              <w:rPr>
                <w:sz w:val="20"/>
              </w:rPr>
              <w:t>За</w:t>
            </w:r>
            <w:r>
              <w:rPr>
                <w:spacing w:val="-8"/>
                <w:sz w:val="20"/>
              </w:rPr>
              <w:t xml:space="preserve"> </w:t>
            </w:r>
            <w:r>
              <w:rPr>
                <w:sz w:val="20"/>
              </w:rPr>
              <w:t>поръчки,</w:t>
            </w:r>
            <w:r>
              <w:rPr>
                <w:spacing w:val="-7"/>
                <w:sz w:val="20"/>
              </w:rPr>
              <w:t xml:space="preserve"> </w:t>
            </w:r>
            <w:r>
              <w:rPr>
                <w:sz w:val="20"/>
              </w:rPr>
              <w:t>открити</w:t>
            </w:r>
            <w:r>
              <w:rPr>
                <w:spacing w:val="-8"/>
                <w:sz w:val="20"/>
              </w:rPr>
              <w:t xml:space="preserve"> </w:t>
            </w:r>
            <w:r>
              <w:rPr>
                <w:sz w:val="20"/>
              </w:rPr>
              <w:t>след</w:t>
            </w:r>
            <w:r>
              <w:rPr>
                <w:spacing w:val="-8"/>
                <w:sz w:val="20"/>
              </w:rPr>
              <w:t xml:space="preserve"> </w:t>
            </w:r>
            <w:r>
              <w:rPr>
                <w:sz w:val="20"/>
              </w:rPr>
              <w:t>01.01.2020/</w:t>
            </w:r>
            <w:r>
              <w:rPr>
                <w:spacing w:val="-6"/>
                <w:sz w:val="20"/>
              </w:rPr>
              <w:t xml:space="preserve"> </w:t>
            </w:r>
            <w:r>
              <w:rPr>
                <w:sz w:val="20"/>
              </w:rPr>
              <w:t>14.06.2020</w:t>
            </w:r>
            <w:r>
              <w:rPr>
                <w:spacing w:val="-6"/>
                <w:sz w:val="20"/>
              </w:rPr>
              <w:t xml:space="preserve"> </w:t>
            </w:r>
            <w:r>
              <w:rPr>
                <w:sz w:val="20"/>
              </w:rPr>
              <w:t>г.</w:t>
            </w:r>
            <w:r>
              <w:rPr>
                <w:spacing w:val="-7"/>
                <w:sz w:val="20"/>
              </w:rPr>
              <w:t xml:space="preserve"> </w:t>
            </w:r>
            <w:r>
              <w:rPr>
                <w:sz w:val="20"/>
              </w:rPr>
              <w:t>и</w:t>
            </w:r>
            <w:r>
              <w:rPr>
                <w:spacing w:val="-9"/>
                <w:sz w:val="20"/>
              </w:rPr>
              <w:t xml:space="preserve"> </w:t>
            </w:r>
            <w:r>
              <w:rPr>
                <w:sz w:val="20"/>
              </w:rPr>
              <w:t>по</w:t>
            </w:r>
            <w:r>
              <w:rPr>
                <w:spacing w:val="-7"/>
                <w:sz w:val="20"/>
              </w:rPr>
              <w:t xml:space="preserve"> </w:t>
            </w:r>
            <w:r>
              <w:rPr>
                <w:sz w:val="20"/>
              </w:rPr>
              <w:t>които</w:t>
            </w:r>
            <w:r>
              <w:rPr>
                <w:spacing w:val="-7"/>
                <w:sz w:val="20"/>
              </w:rPr>
              <w:t xml:space="preserve"> </w:t>
            </w:r>
            <w:r>
              <w:rPr>
                <w:sz w:val="20"/>
              </w:rPr>
              <w:t>офертите</w:t>
            </w:r>
            <w:r>
              <w:rPr>
                <w:spacing w:val="-7"/>
                <w:sz w:val="20"/>
              </w:rPr>
              <w:t xml:space="preserve"> </w:t>
            </w:r>
            <w:r>
              <w:rPr>
                <w:sz w:val="20"/>
              </w:rPr>
              <w:t>са</w:t>
            </w:r>
            <w:r>
              <w:rPr>
                <w:spacing w:val="-7"/>
                <w:sz w:val="20"/>
              </w:rPr>
              <w:t xml:space="preserve"> </w:t>
            </w:r>
            <w:r>
              <w:rPr>
                <w:sz w:val="20"/>
              </w:rPr>
              <w:t>подадени</w:t>
            </w:r>
            <w:r>
              <w:rPr>
                <w:spacing w:val="-9"/>
                <w:sz w:val="20"/>
              </w:rPr>
              <w:t xml:space="preserve"> </w:t>
            </w:r>
            <w:r>
              <w:rPr>
                <w:sz w:val="20"/>
              </w:rPr>
              <w:t>изцяло</w:t>
            </w:r>
            <w:r>
              <w:rPr>
                <w:spacing w:val="-47"/>
                <w:sz w:val="20"/>
              </w:rPr>
              <w:t xml:space="preserve"> </w:t>
            </w:r>
            <w:r>
              <w:rPr>
                <w:sz w:val="20"/>
              </w:rPr>
              <w:t>чрез</w:t>
            </w:r>
            <w:r>
              <w:rPr>
                <w:spacing w:val="1"/>
                <w:sz w:val="20"/>
              </w:rPr>
              <w:t xml:space="preserve"> </w:t>
            </w:r>
            <w:r>
              <w:rPr>
                <w:sz w:val="20"/>
              </w:rPr>
              <w:t>ЦАИС</w:t>
            </w:r>
            <w:r>
              <w:rPr>
                <w:spacing w:val="-1"/>
                <w:sz w:val="20"/>
              </w:rPr>
              <w:t xml:space="preserve"> </w:t>
            </w:r>
            <w:r>
              <w:rPr>
                <w:sz w:val="20"/>
              </w:rPr>
              <w:t>ЕОП,</w:t>
            </w:r>
            <w:r>
              <w:rPr>
                <w:spacing w:val="-1"/>
                <w:sz w:val="20"/>
              </w:rPr>
              <w:t xml:space="preserve"> </w:t>
            </w:r>
            <w:r>
              <w:rPr>
                <w:sz w:val="20"/>
              </w:rPr>
              <w:t>не се</w:t>
            </w:r>
            <w:r>
              <w:rPr>
                <w:spacing w:val="-1"/>
                <w:sz w:val="20"/>
              </w:rPr>
              <w:t xml:space="preserve"> </w:t>
            </w:r>
            <w:r>
              <w:rPr>
                <w:sz w:val="20"/>
              </w:rPr>
              <w:t>изисква</w:t>
            </w:r>
            <w:r>
              <w:rPr>
                <w:spacing w:val="-1"/>
                <w:sz w:val="20"/>
              </w:rPr>
              <w:t xml:space="preserve"> </w:t>
            </w:r>
            <w:r>
              <w:rPr>
                <w:sz w:val="20"/>
              </w:rPr>
              <w:t>опис на</w:t>
            </w:r>
            <w:r>
              <w:rPr>
                <w:spacing w:val="-1"/>
                <w:sz w:val="20"/>
              </w:rPr>
              <w:t xml:space="preserve"> </w:t>
            </w:r>
            <w:r>
              <w:rPr>
                <w:sz w:val="20"/>
              </w:rPr>
              <w:t>представените документи.</w:t>
            </w:r>
          </w:p>
          <w:p w:rsidR="006E576D" w:rsidRDefault="00455ECB">
            <w:pPr>
              <w:pStyle w:val="TableParagraph"/>
              <w:ind w:left="107" w:right="102"/>
              <w:jc w:val="both"/>
              <w:rPr>
                <w:sz w:val="20"/>
              </w:rPr>
            </w:pPr>
            <w:r>
              <w:rPr>
                <w:sz w:val="20"/>
              </w:rPr>
              <w:t>Съгласно чл. 39а, ал. 9 и ал. 10 от ЗОП са налични две изключения за подаване на оферта и/или части от</w:t>
            </w:r>
            <w:r>
              <w:rPr>
                <w:spacing w:val="1"/>
                <w:sz w:val="20"/>
              </w:rPr>
              <w:t xml:space="preserve"> </w:t>
            </w:r>
            <w:r>
              <w:rPr>
                <w:sz w:val="20"/>
              </w:rPr>
              <w:t>нея извън ЦАИС ЕОП. При тях офертата се подава в запечатана непрозрачна опаковка, а ценовото</w:t>
            </w:r>
            <w:r>
              <w:rPr>
                <w:spacing w:val="1"/>
                <w:sz w:val="20"/>
              </w:rPr>
              <w:t xml:space="preserve"> </w:t>
            </w:r>
            <w:r>
              <w:rPr>
                <w:sz w:val="20"/>
              </w:rPr>
              <w:t>предложение</w:t>
            </w:r>
            <w:r>
              <w:rPr>
                <w:spacing w:val="-2"/>
                <w:sz w:val="20"/>
              </w:rPr>
              <w:t xml:space="preserve"> </w:t>
            </w:r>
            <w:r>
              <w:rPr>
                <w:sz w:val="20"/>
              </w:rPr>
              <w:t>се</w:t>
            </w:r>
            <w:r>
              <w:rPr>
                <w:spacing w:val="-1"/>
                <w:sz w:val="20"/>
              </w:rPr>
              <w:t xml:space="preserve"> </w:t>
            </w:r>
            <w:r>
              <w:rPr>
                <w:sz w:val="20"/>
              </w:rPr>
              <w:t>подава</w:t>
            </w:r>
            <w:r>
              <w:rPr>
                <w:spacing w:val="2"/>
                <w:sz w:val="20"/>
              </w:rPr>
              <w:t xml:space="preserve"> </w:t>
            </w:r>
            <w:r>
              <w:rPr>
                <w:sz w:val="20"/>
              </w:rPr>
              <w:t>в</w:t>
            </w:r>
            <w:r>
              <w:rPr>
                <w:spacing w:val="-3"/>
                <w:sz w:val="20"/>
              </w:rPr>
              <w:t xml:space="preserve"> </w:t>
            </w:r>
            <w:r>
              <w:rPr>
                <w:sz w:val="20"/>
              </w:rPr>
              <w:t>отделен</w:t>
            </w:r>
            <w:r>
              <w:rPr>
                <w:spacing w:val="-2"/>
                <w:sz w:val="20"/>
              </w:rPr>
              <w:t xml:space="preserve"> </w:t>
            </w:r>
            <w:r>
              <w:rPr>
                <w:sz w:val="20"/>
              </w:rPr>
              <w:t>непрозрачен</w:t>
            </w:r>
            <w:r>
              <w:rPr>
                <w:spacing w:val="-2"/>
                <w:sz w:val="20"/>
              </w:rPr>
              <w:t xml:space="preserve"> </w:t>
            </w:r>
            <w:r>
              <w:rPr>
                <w:sz w:val="20"/>
              </w:rPr>
              <w:t>плик</w:t>
            </w:r>
            <w:r>
              <w:rPr>
                <w:spacing w:val="-3"/>
                <w:sz w:val="20"/>
              </w:rPr>
              <w:t xml:space="preserve"> </w:t>
            </w:r>
            <w:r>
              <w:rPr>
                <w:sz w:val="20"/>
              </w:rPr>
              <w:t>с</w:t>
            </w:r>
            <w:r>
              <w:rPr>
                <w:spacing w:val="-1"/>
                <w:sz w:val="20"/>
              </w:rPr>
              <w:t xml:space="preserve"> </w:t>
            </w:r>
            <w:r>
              <w:rPr>
                <w:sz w:val="20"/>
              </w:rPr>
              <w:t>надпис</w:t>
            </w:r>
            <w:r>
              <w:rPr>
                <w:spacing w:val="-1"/>
                <w:sz w:val="20"/>
              </w:rPr>
              <w:t xml:space="preserve"> </w:t>
            </w:r>
            <w:r>
              <w:rPr>
                <w:sz w:val="20"/>
              </w:rPr>
              <w:t>„Предлагани</w:t>
            </w:r>
            <w:r>
              <w:rPr>
                <w:spacing w:val="-2"/>
                <w:sz w:val="20"/>
              </w:rPr>
              <w:t xml:space="preserve"> </w:t>
            </w:r>
            <w:r>
              <w:rPr>
                <w:sz w:val="20"/>
              </w:rPr>
              <w:t>ценови</w:t>
            </w:r>
            <w:r>
              <w:rPr>
                <w:spacing w:val="-1"/>
                <w:sz w:val="20"/>
              </w:rPr>
              <w:t xml:space="preserve"> </w:t>
            </w:r>
            <w:r>
              <w:rPr>
                <w:sz w:val="20"/>
              </w:rPr>
              <w:t>параметри“.</w:t>
            </w:r>
          </w:p>
          <w:p w:rsidR="006E576D" w:rsidRDefault="00455ECB">
            <w:pPr>
              <w:pStyle w:val="TableParagraph"/>
              <w:spacing w:line="229" w:lineRule="exact"/>
              <w:ind w:left="107"/>
              <w:jc w:val="both"/>
              <w:rPr>
                <w:sz w:val="20"/>
              </w:rPr>
            </w:pPr>
            <w:r>
              <w:rPr>
                <w:b/>
                <w:sz w:val="20"/>
              </w:rPr>
              <w:t>ВАЖНО!!!</w:t>
            </w:r>
            <w:r>
              <w:rPr>
                <w:b/>
                <w:spacing w:val="-4"/>
                <w:sz w:val="20"/>
              </w:rPr>
              <w:t xml:space="preserve"> </w:t>
            </w:r>
            <w:r>
              <w:rPr>
                <w:sz w:val="20"/>
              </w:rPr>
              <w:t>Приложимият</w:t>
            </w:r>
            <w:r>
              <w:rPr>
                <w:spacing w:val="-5"/>
                <w:sz w:val="20"/>
              </w:rPr>
              <w:t xml:space="preserve"> </w:t>
            </w:r>
            <w:r>
              <w:rPr>
                <w:sz w:val="20"/>
              </w:rPr>
              <w:t>режим</w:t>
            </w:r>
            <w:r>
              <w:rPr>
                <w:spacing w:val="-2"/>
                <w:sz w:val="20"/>
              </w:rPr>
              <w:t xml:space="preserve"> </w:t>
            </w:r>
            <w:r>
              <w:rPr>
                <w:sz w:val="20"/>
              </w:rPr>
              <w:t>за</w:t>
            </w:r>
            <w:r>
              <w:rPr>
                <w:spacing w:val="-4"/>
                <w:sz w:val="20"/>
              </w:rPr>
              <w:t xml:space="preserve"> </w:t>
            </w:r>
            <w:r>
              <w:rPr>
                <w:sz w:val="20"/>
              </w:rPr>
              <w:t>възлагане</w:t>
            </w:r>
            <w:r>
              <w:rPr>
                <w:spacing w:val="-4"/>
                <w:sz w:val="20"/>
              </w:rPr>
              <w:t xml:space="preserve"> </w:t>
            </w:r>
            <w:r>
              <w:rPr>
                <w:sz w:val="20"/>
              </w:rPr>
              <w:t>е</w:t>
            </w:r>
            <w:r>
              <w:rPr>
                <w:spacing w:val="-3"/>
                <w:sz w:val="20"/>
              </w:rPr>
              <w:t xml:space="preserve"> </w:t>
            </w:r>
            <w:r>
              <w:rPr>
                <w:sz w:val="20"/>
              </w:rPr>
              <w:t>съгласно</w:t>
            </w:r>
            <w:r>
              <w:rPr>
                <w:spacing w:val="-2"/>
                <w:sz w:val="20"/>
              </w:rPr>
              <w:t xml:space="preserve"> </w:t>
            </w:r>
            <w:r>
              <w:rPr>
                <w:sz w:val="20"/>
              </w:rPr>
              <w:t>графика</w:t>
            </w:r>
            <w:r>
              <w:rPr>
                <w:spacing w:val="-4"/>
                <w:sz w:val="20"/>
              </w:rPr>
              <w:t xml:space="preserve"> </w:t>
            </w:r>
            <w:r>
              <w:rPr>
                <w:sz w:val="20"/>
              </w:rPr>
              <w:t>за</w:t>
            </w:r>
            <w:r>
              <w:rPr>
                <w:spacing w:val="-3"/>
                <w:sz w:val="20"/>
              </w:rPr>
              <w:t xml:space="preserve"> </w:t>
            </w:r>
            <w:r>
              <w:rPr>
                <w:sz w:val="20"/>
              </w:rPr>
              <w:t>използване</w:t>
            </w:r>
            <w:r>
              <w:rPr>
                <w:spacing w:val="-1"/>
                <w:sz w:val="20"/>
              </w:rPr>
              <w:t xml:space="preserve"> </w:t>
            </w:r>
            <w:r>
              <w:rPr>
                <w:sz w:val="20"/>
              </w:rPr>
              <w:t>на</w:t>
            </w:r>
            <w:r>
              <w:rPr>
                <w:spacing w:val="-2"/>
                <w:sz w:val="20"/>
              </w:rPr>
              <w:t xml:space="preserve"> </w:t>
            </w:r>
            <w:r>
              <w:rPr>
                <w:sz w:val="20"/>
              </w:rPr>
              <w:t>ЦАИС</w:t>
            </w:r>
            <w:r>
              <w:rPr>
                <w:spacing w:val="-4"/>
                <w:sz w:val="20"/>
              </w:rPr>
              <w:t xml:space="preserve"> </w:t>
            </w:r>
            <w:r>
              <w:rPr>
                <w:sz w:val="20"/>
              </w:rPr>
              <w:t>ЕОП.</w:t>
            </w:r>
          </w:p>
          <w:p w:rsidR="006E576D" w:rsidRDefault="00455ECB">
            <w:pPr>
              <w:pStyle w:val="TableParagraph"/>
              <w:ind w:left="107"/>
              <w:jc w:val="both"/>
              <w:rPr>
                <w:b/>
                <w:sz w:val="20"/>
              </w:rPr>
            </w:pPr>
            <w:r>
              <w:rPr>
                <w:b/>
                <w:sz w:val="20"/>
              </w:rPr>
              <w:t>(§131</w:t>
            </w:r>
            <w:r>
              <w:rPr>
                <w:b/>
                <w:spacing w:val="-2"/>
                <w:sz w:val="20"/>
              </w:rPr>
              <w:t xml:space="preserve"> </w:t>
            </w:r>
            <w:r>
              <w:rPr>
                <w:b/>
                <w:sz w:val="20"/>
              </w:rPr>
              <w:t>от</w:t>
            </w:r>
            <w:r>
              <w:rPr>
                <w:b/>
                <w:spacing w:val="-1"/>
                <w:sz w:val="20"/>
              </w:rPr>
              <w:t xml:space="preserve"> </w:t>
            </w:r>
            <w:r>
              <w:rPr>
                <w:b/>
                <w:sz w:val="20"/>
              </w:rPr>
              <w:t>ПЗР</w:t>
            </w:r>
            <w:r>
              <w:rPr>
                <w:b/>
                <w:spacing w:val="-2"/>
                <w:sz w:val="20"/>
              </w:rPr>
              <w:t xml:space="preserve"> </w:t>
            </w:r>
            <w:r>
              <w:rPr>
                <w:b/>
                <w:sz w:val="20"/>
              </w:rPr>
              <w:t>на</w:t>
            </w:r>
            <w:r>
              <w:rPr>
                <w:b/>
                <w:spacing w:val="-2"/>
                <w:sz w:val="20"/>
              </w:rPr>
              <w:t xml:space="preserve"> </w:t>
            </w:r>
            <w:r>
              <w:rPr>
                <w:b/>
                <w:sz w:val="20"/>
              </w:rPr>
              <w:t>ЗИДЗОП)</w:t>
            </w:r>
          </w:p>
          <w:p w:rsidR="006E576D" w:rsidRDefault="00455ECB">
            <w:pPr>
              <w:pStyle w:val="TableParagraph"/>
              <w:ind w:left="107" w:right="6408"/>
              <w:rPr>
                <w:b/>
                <w:sz w:val="20"/>
              </w:rPr>
            </w:pPr>
            <w:r>
              <w:rPr>
                <w:b/>
                <w:sz w:val="20"/>
              </w:rPr>
              <w:t>(чл.</w:t>
            </w:r>
            <w:r>
              <w:rPr>
                <w:b/>
                <w:spacing w:val="-2"/>
                <w:sz w:val="20"/>
              </w:rPr>
              <w:t xml:space="preserve"> </w:t>
            </w:r>
            <w:r>
              <w:rPr>
                <w:b/>
                <w:sz w:val="20"/>
              </w:rPr>
              <w:t>39а,</w:t>
            </w:r>
            <w:r>
              <w:rPr>
                <w:b/>
                <w:spacing w:val="-1"/>
                <w:sz w:val="20"/>
              </w:rPr>
              <w:t xml:space="preserve"> </w:t>
            </w:r>
            <w:r>
              <w:rPr>
                <w:b/>
                <w:sz w:val="20"/>
              </w:rPr>
              <w:t>ал.</w:t>
            </w:r>
            <w:r>
              <w:rPr>
                <w:b/>
                <w:spacing w:val="-2"/>
                <w:sz w:val="20"/>
              </w:rPr>
              <w:t xml:space="preserve"> </w:t>
            </w:r>
            <w:r>
              <w:rPr>
                <w:b/>
                <w:sz w:val="20"/>
              </w:rPr>
              <w:t>9</w:t>
            </w:r>
            <w:r>
              <w:rPr>
                <w:b/>
                <w:spacing w:val="-2"/>
                <w:sz w:val="20"/>
              </w:rPr>
              <w:t xml:space="preserve"> </w:t>
            </w:r>
            <w:r>
              <w:rPr>
                <w:b/>
                <w:sz w:val="20"/>
              </w:rPr>
              <w:t>и</w:t>
            </w:r>
            <w:r>
              <w:rPr>
                <w:b/>
                <w:spacing w:val="-2"/>
                <w:sz w:val="20"/>
              </w:rPr>
              <w:t xml:space="preserve"> </w:t>
            </w:r>
            <w:r>
              <w:rPr>
                <w:b/>
                <w:sz w:val="20"/>
              </w:rPr>
              <w:t>ал.</w:t>
            </w:r>
            <w:r>
              <w:rPr>
                <w:b/>
                <w:spacing w:val="-3"/>
                <w:sz w:val="20"/>
              </w:rPr>
              <w:t xml:space="preserve"> </w:t>
            </w:r>
            <w:r>
              <w:rPr>
                <w:b/>
                <w:sz w:val="20"/>
              </w:rPr>
              <w:t>10</w:t>
            </w:r>
            <w:r>
              <w:rPr>
                <w:b/>
                <w:spacing w:val="-3"/>
                <w:sz w:val="20"/>
              </w:rPr>
              <w:t xml:space="preserve"> </w:t>
            </w:r>
            <w:r>
              <w:rPr>
                <w:b/>
                <w:sz w:val="20"/>
              </w:rPr>
              <w:t>от</w:t>
            </w:r>
            <w:r>
              <w:rPr>
                <w:b/>
                <w:spacing w:val="1"/>
                <w:sz w:val="20"/>
              </w:rPr>
              <w:t xml:space="preserve"> </w:t>
            </w:r>
            <w:r>
              <w:rPr>
                <w:b/>
                <w:sz w:val="20"/>
              </w:rPr>
              <w:t>ЗОП)</w:t>
            </w:r>
            <w:r>
              <w:rPr>
                <w:b/>
                <w:spacing w:val="-47"/>
                <w:sz w:val="20"/>
              </w:rPr>
              <w:t xml:space="preserve"> </w:t>
            </w:r>
            <w:r>
              <w:rPr>
                <w:b/>
                <w:sz w:val="20"/>
              </w:rPr>
              <w:t>(чл.</w:t>
            </w:r>
            <w:r>
              <w:rPr>
                <w:b/>
                <w:spacing w:val="-1"/>
                <w:sz w:val="20"/>
              </w:rPr>
              <w:t xml:space="preserve"> </w:t>
            </w:r>
            <w:r>
              <w:rPr>
                <w:b/>
                <w:sz w:val="20"/>
              </w:rPr>
              <w:t>181,</w:t>
            </w:r>
            <w:r>
              <w:rPr>
                <w:b/>
                <w:spacing w:val="-1"/>
                <w:sz w:val="20"/>
              </w:rPr>
              <w:t xml:space="preserve"> </w:t>
            </w:r>
            <w:r>
              <w:rPr>
                <w:b/>
                <w:sz w:val="20"/>
              </w:rPr>
              <w:t>ал. 1</w:t>
            </w:r>
            <w:r>
              <w:rPr>
                <w:b/>
                <w:spacing w:val="-2"/>
                <w:sz w:val="20"/>
              </w:rPr>
              <w:t xml:space="preserve"> </w:t>
            </w:r>
            <w:r>
              <w:rPr>
                <w:b/>
                <w:sz w:val="20"/>
              </w:rPr>
              <w:t>от</w:t>
            </w:r>
            <w:r>
              <w:rPr>
                <w:b/>
                <w:spacing w:val="2"/>
                <w:sz w:val="20"/>
              </w:rPr>
              <w:t xml:space="preserve"> </w:t>
            </w:r>
            <w:r>
              <w:rPr>
                <w:b/>
                <w:sz w:val="20"/>
              </w:rPr>
              <w:t>ЗОП)</w:t>
            </w:r>
          </w:p>
          <w:p w:rsidR="006E576D" w:rsidRDefault="00455ECB">
            <w:pPr>
              <w:pStyle w:val="TableParagraph"/>
              <w:spacing w:before="1"/>
              <w:ind w:left="107"/>
              <w:rPr>
                <w:b/>
                <w:sz w:val="20"/>
              </w:rPr>
            </w:pPr>
            <w:r>
              <w:rPr>
                <w:b/>
                <w:sz w:val="20"/>
              </w:rPr>
              <w:t>(чл.</w:t>
            </w:r>
            <w:r>
              <w:rPr>
                <w:b/>
                <w:spacing w:val="-2"/>
                <w:sz w:val="20"/>
              </w:rPr>
              <w:t xml:space="preserve"> </w:t>
            </w:r>
            <w:r>
              <w:rPr>
                <w:b/>
                <w:sz w:val="20"/>
              </w:rPr>
              <w:t>47, ал.</w:t>
            </w:r>
            <w:r>
              <w:rPr>
                <w:b/>
                <w:spacing w:val="-2"/>
                <w:sz w:val="20"/>
              </w:rPr>
              <w:t xml:space="preserve"> </w:t>
            </w:r>
            <w:r>
              <w:rPr>
                <w:b/>
                <w:sz w:val="20"/>
              </w:rPr>
              <w:t>3 и</w:t>
            </w:r>
            <w:r>
              <w:rPr>
                <w:b/>
                <w:spacing w:val="-4"/>
                <w:sz w:val="20"/>
              </w:rPr>
              <w:t xml:space="preserve"> </w:t>
            </w:r>
            <w:r>
              <w:rPr>
                <w:b/>
                <w:sz w:val="20"/>
              </w:rPr>
              <w:t>ал.</w:t>
            </w:r>
            <w:r>
              <w:rPr>
                <w:b/>
                <w:spacing w:val="-4"/>
                <w:sz w:val="20"/>
              </w:rPr>
              <w:t xml:space="preserve"> </w:t>
            </w:r>
            <w:r>
              <w:rPr>
                <w:b/>
                <w:sz w:val="20"/>
              </w:rPr>
              <w:t>6 от ППЗОП)</w:t>
            </w:r>
          </w:p>
          <w:p w:rsidR="006E576D" w:rsidRDefault="00455ECB">
            <w:pPr>
              <w:pStyle w:val="TableParagraph"/>
              <w:ind w:left="107" w:right="5560"/>
              <w:rPr>
                <w:b/>
                <w:sz w:val="20"/>
              </w:rPr>
            </w:pPr>
            <w:r>
              <w:rPr>
                <w:b/>
                <w:sz w:val="20"/>
              </w:rPr>
              <w:t>(чл. 37, ал. 4, чл. 39 – чл. 46 от ППЗОП)</w:t>
            </w:r>
            <w:r>
              <w:rPr>
                <w:b/>
                <w:spacing w:val="-47"/>
                <w:sz w:val="20"/>
              </w:rPr>
              <w:t xml:space="preserve"> </w:t>
            </w:r>
            <w:r>
              <w:rPr>
                <w:b/>
                <w:sz w:val="20"/>
              </w:rPr>
              <w:t>(чл. 9е, чл.</w:t>
            </w:r>
            <w:r>
              <w:rPr>
                <w:b/>
                <w:spacing w:val="-1"/>
                <w:sz w:val="20"/>
              </w:rPr>
              <w:t xml:space="preserve"> </w:t>
            </w:r>
            <w:r>
              <w:rPr>
                <w:b/>
                <w:sz w:val="20"/>
              </w:rPr>
              <w:t>9л,</w:t>
            </w:r>
            <w:r>
              <w:rPr>
                <w:b/>
                <w:spacing w:val="-1"/>
                <w:sz w:val="20"/>
              </w:rPr>
              <w:t xml:space="preserve"> </w:t>
            </w:r>
            <w:r>
              <w:rPr>
                <w:b/>
                <w:sz w:val="20"/>
              </w:rPr>
              <w:t>чл.</w:t>
            </w:r>
            <w:r>
              <w:rPr>
                <w:b/>
                <w:spacing w:val="-3"/>
                <w:sz w:val="20"/>
              </w:rPr>
              <w:t xml:space="preserve"> </w:t>
            </w:r>
            <w:r>
              <w:rPr>
                <w:b/>
                <w:sz w:val="20"/>
              </w:rPr>
              <w:t>35а от</w:t>
            </w:r>
            <w:r>
              <w:rPr>
                <w:b/>
                <w:spacing w:val="1"/>
                <w:sz w:val="20"/>
              </w:rPr>
              <w:t xml:space="preserve"> </w:t>
            </w:r>
            <w:r>
              <w:rPr>
                <w:b/>
                <w:sz w:val="20"/>
              </w:rPr>
              <w:t>ППЗОП)</w:t>
            </w:r>
          </w:p>
          <w:p w:rsidR="006E576D" w:rsidRDefault="00455ECB">
            <w:pPr>
              <w:pStyle w:val="TableParagraph"/>
              <w:spacing w:line="228" w:lineRule="exact"/>
              <w:ind w:left="107"/>
              <w:rPr>
                <w:b/>
                <w:sz w:val="20"/>
              </w:rPr>
            </w:pPr>
            <w:r>
              <w:rPr>
                <w:b/>
                <w:sz w:val="20"/>
              </w:rPr>
              <w:t>(чл.</w:t>
            </w:r>
            <w:r>
              <w:rPr>
                <w:b/>
                <w:spacing w:val="-2"/>
                <w:sz w:val="20"/>
              </w:rPr>
              <w:t xml:space="preserve"> </w:t>
            </w:r>
            <w:r>
              <w:rPr>
                <w:b/>
                <w:sz w:val="20"/>
              </w:rPr>
              <w:t>67,</w:t>
            </w:r>
            <w:r>
              <w:rPr>
                <w:b/>
                <w:spacing w:val="-1"/>
                <w:sz w:val="20"/>
              </w:rPr>
              <w:t xml:space="preserve"> </w:t>
            </w:r>
            <w:r>
              <w:rPr>
                <w:b/>
                <w:sz w:val="20"/>
              </w:rPr>
              <w:t>ал.</w:t>
            </w:r>
            <w:r>
              <w:rPr>
                <w:b/>
                <w:spacing w:val="-1"/>
                <w:sz w:val="20"/>
              </w:rPr>
              <w:t xml:space="preserve"> </w:t>
            </w:r>
            <w:r>
              <w:rPr>
                <w:b/>
                <w:sz w:val="20"/>
              </w:rPr>
              <w:t>1,</w:t>
            </w:r>
            <w:r>
              <w:rPr>
                <w:b/>
                <w:spacing w:val="-4"/>
                <w:sz w:val="20"/>
              </w:rPr>
              <w:t xml:space="preserve"> </w:t>
            </w:r>
            <w:r>
              <w:rPr>
                <w:b/>
                <w:sz w:val="20"/>
              </w:rPr>
              <w:t>ал.</w:t>
            </w:r>
            <w:r>
              <w:rPr>
                <w:b/>
                <w:spacing w:val="-3"/>
                <w:sz w:val="20"/>
              </w:rPr>
              <w:t xml:space="preserve"> </w:t>
            </w:r>
            <w:r>
              <w:rPr>
                <w:b/>
                <w:sz w:val="20"/>
              </w:rPr>
              <w:t>5 и</w:t>
            </w:r>
            <w:r>
              <w:rPr>
                <w:b/>
                <w:spacing w:val="-2"/>
                <w:sz w:val="20"/>
              </w:rPr>
              <w:t xml:space="preserve"> </w:t>
            </w:r>
            <w:r>
              <w:rPr>
                <w:b/>
                <w:sz w:val="20"/>
              </w:rPr>
              <w:t>ал.</w:t>
            </w:r>
            <w:r>
              <w:rPr>
                <w:b/>
                <w:spacing w:val="-1"/>
                <w:sz w:val="20"/>
              </w:rPr>
              <w:t xml:space="preserve"> </w:t>
            </w:r>
            <w:r>
              <w:rPr>
                <w:b/>
                <w:sz w:val="20"/>
              </w:rPr>
              <w:t>6</w:t>
            </w:r>
            <w:r>
              <w:rPr>
                <w:b/>
                <w:spacing w:val="-2"/>
                <w:sz w:val="20"/>
              </w:rPr>
              <w:t xml:space="preserve"> </w:t>
            </w:r>
            <w:r>
              <w:rPr>
                <w:b/>
                <w:sz w:val="20"/>
              </w:rPr>
              <w:t>от ЗОП)</w:t>
            </w:r>
          </w:p>
          <w:p w:rsidR="006E576D" w:rsidRDefault="00455ECB">
            <w:pPr>
              <w:pStyle w:val="TableParagraph"/>
              <w:spacing w:before="1"/>
              <w:ind w:left="107"/>
              <w:rPr>
                <w:b/>
                <w:sz w:val="20"/>
              </w:rPr>
            </w:pPr>
            <w:r>
              <w:rPr>
                <w:b/>
                <w:sz w:val="20"/>
              </w:rPr>
              <w:t>(чл.</w:t>
            </w:r>
            <w:r>
              <w:rPr>
                <w:b/>
                <w:spacing w:val="-1"/>
                <w:sz w:val="20"/>
              </w:rPr>
              <w:t xml:space="preserve"> </w:t>
            </w:r>
            <w:r>
              <w:rPr>
                <w:b/>
                <w:sz w:val="20"/>
              </w:rPr>
              <w:t>65</w:t>
            </w:r>
            <w:r>
              <w:rPr>
                <w:b/>
                <w:spacing w:val="-1"/>
                <w:sz w:val="20"/>
              </w:rPr>
              <w:t xml:space="preserve"> </w:t>
            </w:r>
            <w:r>
              <w:rPr>
                <w:b/>
                <w:sz w:val="20"/>
              </w:rPr>
              <w:t>и чл.</w:t>
            </w:r>
            <w:r>
              <w:rPr>
                <w:b/>
                <w:spacing w:val="-3"/>
                <w:sz w:val="20"/>
              </w:rPr>
              <w:t xml:space="preserve"> </w:t>
            </w:r>
            <w:r>
              <w:rPr>
                <w:b/>
                <w:sz w:val="20"/>
              </w:rPr>
              <w:t>66,</w:t>
            </w:r>
            <w:r>
              <w:rPr>
                <w:b/>
                <w:spacing w:val="-2"/>
                <w:sz w:val="20"/>
              </w:rPr>
              <w:t xml:space="preserve"> </w:t>
            </w:r>
            <w:r>
              <w:rPr>
                <w:b/>
                <w:sz w:val="20"/>
              </w:rPr>
              <w:t>ал.</w:t>
            </w:r>
            <w:r>
              <w:rPr>
                <w:b/>
                <w:spacing w:val="-2"/>
                <w:sz w:val="20"/>
              </w:rPr>
              <w:t xml:space="preserve"> </w:t>
            </w:r>
            <w:r>
              <w:rPr>
                <w:b/>
                <w:sz w:val="20"/>
              </w:rPr>
              <w:t>1,</w:t>
            </w:r>
            <w:r>
              <w:rPr>
                <w:b/>
                <w:spacing w:val="-1"/>
                <w:sz w:val="20"/>
              </w:rPr>
              <w:t xml:space="preserve"> </w:t>
            </w:r>
            <w:r>
              <w:rPr>
                <w:b/>
                <w:sz w:val="20"/>
              </w:rPr>
              <w:t>ал. 2,</w:t>
            </w:r>
            <w:r>
              <w:rPr>
                <w:b/>
                <w:spacing w:val="-1"/>
                <w:sz w:val="20"/>
              </w:rPr>
              <w:t xml:space="preserve"> </w:t>
            </w:r>
            <w:r>
              <w:rPr>
                <w:b/>
                <w:sz w:val="20"/>
              </w:rPr>
              <w:t>ал.</w:t>
            </w:r>
            <w:r>
              <w:rPr>
                <w:b/>
                <w:spacing w:val="-1"/>
                <w:sz w:val="20"/>
              </w:rPr>
              <w:t xml:space="preserve"> </w:t>
            </w:r>
            <w:r>
              <w:rPr>
                <w:b/>
                <w:sz w:val="20"/>
              </w:rPr>
              <w:t>5</w:t>
            </w:r>
            <w:r>
              <w:rPr>
                <w:b/>
                <w:spacing w:val="-1"/>
                <w:sz w:val="20"/>
              </w:rPr>
              <w:t xml:space="preserve"> </w:t>
            </w:r>
            <w:r>
              <w:rPr>
                <w:b/>
                <w:sz w:val="20"/>
              </w:rPr>
              <w:t>и ал.</w:t>
            </w:r>
            <w:r>
              <w:rPr>
                <w:b/>
                <w:spacing w:val="-3"/>
                <w:sz w:val="20"/>
              </w:rPr>
              <w:t xml:space="preserve"> </w:t>
            </w:r>
            <w:r>
              <w:rPr>
                <w:b/>
                <w:sz w:val="20"/>
              </w:rPr>
              <w:t>6</w:t>
            </w:r>
            <w:r>
              <w:rPr>
                <w:b/>
                <w:spacing w:val="1"/>
                <w:sz w:val="20"/>
              </w:rPr>
              <w:t xml:space="preserve"> </w:t>
            </w:r>
            <w:r>
              <w:rPr>
                <w:b/>
                <w:sz w:val="20"/>
              </w:rPr>
              <w:t>от</w:t>
            </w:r>
            <w:r>
              <w:rPr>
                <w:b/>
                <w:spacing w:val="2"/>
                <w:sz w:val="20"/>
              </w:rPr>
              <w:t xml:space="preserve"> </w:t>
            </w:r>
            <w:r>
              <w:rPr>
                <w:b/>
                <w:sz w:val="20"/>
              </w:rPr>
              <w:t>ЗОП)</w:t>
            </w:r>
          </w:p>
          <w:p w:rsidR="006E576D" w:rsidRDefault="00455ECB">
            <w:pPr>
              <w:pStyle w:val="TableParagraph"/>
              <w:ind w:left="107"/>
              <w:rPr>
                <w:b/>
                <w:i/>
                <w:sz w:val="20"/>
              </w:rPr>
            </w:pPr>
            <w:r>
              <w:rPr>
                <w:b/>
                <w:i/>
                <w:sz w:val="20"/>
              </w:rPr>
              <w:t>Забележка:</w:t>
            </w:r>
          </w:p>
          <w:p w:rsidR="006E576D" w:rsidRDefault="00455ECB">
            <w:pPr>
              <w:pStyle w:val="TableParagraph"/>
              <w:spacing w:line="228" w:lineRule="exact"/>
              <w:ind w:left="107"/>
              <w:rPr>
                <w:b/>
                <w:sz w:val="20"/>
              </w:rPr>
            </w:pPr>
            <w:r>
              <w:rPr>
                <w:b/>
                <w:sz w:val="20"/>
                <w:u w:val="single"/>
              </w:rPr>
              <w:t>Относно</w:t>
            </w:r>
            <w:r>
              <w:rPr>
                <w:b/>
                <w:spacing w:val="-3"/>
                <w:sz w:val="20"/>
                <w:u w:val="single"/>
              </w:rPr>
              <w:t xml:space="preserve"> </w:t>
            </w:r>
            <w:r>
              <w:rPr>
                <w:b/>
                <w:sz w:val="20"/>
                <w:u w:val="single"/>
              </w:rPr>
              <w:t>изискванията</w:t>
            </w:r>
            <w:r>
              <w:rPr>
                <w:b/>
                <w:spacing w:val="-3"/>
                <w:sz w:val="20"/>
                <w:u w:val="single"/>
              </w:rPr>
              <w:t xml:space="preserve"> </w:t>
            </w:r>
            <w:r>
              <w:rPr>
                <w:b/>
                <w:sz w:val="20"/>
                <w:u w:val="single"/>
              </w:rPr>
              <w:t>за</w:t>
            </w:r>
            <w:r>
              <w:rPr>
                <w:b/>
                <w:spacing w:val="-4"/>
                <w:sz w:val="20"/>
                <w:u w:val="single"/>
              </w:rPr>
              <w:t xml:space="preserve"> </w:t>
            </w:r>
            <w:r>
              <w:rPr>
                <w:b/>
                <w:sz w:val="20"/>
                <w:u w:val="single"/>
              </w:rPr>
              <w:t>лично</w:t>
            </w:r>
            <w:r>
              <w:rPr>
                <w:b/>
                <w:spacing w:val="-3"/>
                <w:sz w:val="20"/>
                <w:u w:val="single"/>
              </w:rPr>
              <w:t xml:space="preserve"> </w:t>
            </w:r>
            <w:r>
              <w:rPr>
                <w:b/>
                <w:sz w:val="20"/>
                <w:u w:val="single"/>
              </w:rPr>
              <w:t>състояние</w:t>
            </w:r>
            <w:r>
              <w:rPr>
                <w:b/>
                <w:spacing w:val="-3"/>
                <w:sz w:val="20"/>
                <w:u w:val="single"/>
              </w:rPr>
              <w:t xml:space="preserve"> </w:t>
            </w:r>
            <w:r>
              <w:rPr>
                <w:b/>
                <w:sz w:val="20"/>
                <w:u w:val="single"/>
              </w:rPr>
              <w:t>и</w:t>
            </w:r>
            <w:r>
              <w:rPr>
                <w:b/>
                <w:spacing w:val="-4"/>
                <w:sz w:val="20"/>
                <w:u w:val="single"/>
              </w:rPr>
              <w:t xml:space="preserve"> </w:t>
            </w:r>
            <w:r>
              <w:rPr>
                <w:b/>
                <w:sz w:val="20"/>
                <w:u w:val="single"/>
              </w:rPr>
              <w:t>критериите</w:t>
            </w:r>
            <w:r>
              <w:rPr>
                <w:b/>
                <w:spacing w:val="2"/>
                <w:sz w:val="20"/>
                <w:u w:val="single"/>
              </w:rPr>
              <w:t xml:space="preserve"> </w:t>
            </w:r>
            <w:r>
              <w:rPr>
                <w:b/>
                <w:sz w:val="20"/>
                <w:u w:val="single"/>
              </w:rPr>
              <w:t>за</w:t>
            </w:r>
            <w:r>
              <w:rPr>
                <w:b/>
                <w:spacing w:val="-3"/>
                <w:sz w:val="20"/>
                <w:u w:val="single"/>
              </w:rPr>
              <w:t xml:space="preserve"> </w:t>
            </w:r>
            <w:r>
              <w:rPr>
                <w:b/>
                <w:sz w:val="20"/>
                <w:u w:val="single"/>
              </w:rPr>
              <w:t>подбор:</w:t>
            </w:r>
          </w:p>
          <w:p w:rsidR="006E576D" w:rsidRDefault="00455ECB">
            <w:pPr>
              <w:pStyle w:val="TableParagraph"/>
              <w:spacing w:line="227" w:lineRule="exact"/>
              <w:ind w:left="107"/>
              <w:rPr>
                <w:sz w:val="20"/>
              </w:rPr>
            </w:pPr>
            <w:r>
              <w:rPr>
                <w:spacing w:val="-1"/>
                <w:sz w:val="20"/>
              </w:rPr>
              <w:t>-</w:t>
            </w:r>
            <w:r>
              <w:rPr>
                <w:spacing w:val="-10"/>
                <w:sz w:val="20"/>
              </w:rPr>
              <w:t xml:space="preserve"> </w:t>
            </w:r>
            <w:r>
              <w:rPr>
                <w:spacing w:val="-1"/>
                <w:sz w:val="20"/>
              </w:rPr>
              <w:t>Липсата</w:t>
            </w:r>
            <w:r>
              <w:rPr>
                <w:spacing w:val="-9"/>
                <w:sz w:val="20"/>
              </w:rPr>
              <w:t xml:space="preserve"> </w:t>
            </w:r>
            <w:r>
              <w:rPr>
                <w:spacing w:val="-1"/>
                <w:sz w:val="20"/>
              </w:rPr>
              <w:t>на</w:t>
            </w:r>
            <w:r>
              <w:rPr>
                <w:spacing w:val="-10"/>
                <w:sz w:val="20"/>
              </w:rPr>
              <w:t xml:space="preserve"> </w:t>
            </w:r>
            <w:r>
              <w:rPr>
                <w:spacing w:val="-1"/>
                <w:sz w:val="20"/>
              </w:rPr>
              <w:t>основанията</w:t>
            </w:r>
            <w:r>
              <w:rPr>
                <w:spacing w:val="-11"/>
                <w:sz w:val="20"/>
              </w:rPr>
              <w:t xml:space="preserve"> </w:t>
            </w:r>
            <w:r>
              <w:rPr>
                <w:sz w:val="20"/>
              </w:rPr>
              <w:t>за</w:t>
            </w:r>
            <w:r>
              <w:rPr>
                <w:spacing w:val="-8"/>
                <w:sz w:val="20"/>
              </w:rPr>
              <w:t xml:space="preserve"> </w:t>
            </w:r>
            <w:r>
              <w:rPr>
                <w:sz w:val="20"/>
              </w:rPr>
              <w:t>отстраняване</w:t>
            </w:r>
            <w:r>
              <w:rPr>
                <w:spacing w:val="-9"/>
                <w:sz w:val="20"/>
              </w:rPr>
              <w:t xml:space="preserve"> </w:t>
            </w:r>
            <w:r>
              <w:rPr>
                <w:sz w:val="20"/>
              </w:rPr>
              <w:t>и</w:t>
            </w:r>
            <w:r>
              <w:rPr>
                <w:spacing w:val="-12"/>
                <w:sz w:val="20"/>
              </w:rPr>
              <w:t xml:space="preserve"> </w:t>
            </w:r>
            <w:r>
              <w:rPr>
                <w:sz w:val="20"/>
              </w:rPr>
              <w:t>за</w:t>
            </w:r>
            <w:r>
              <w:rPr>
                <w:spacing w:val="-10"/>
                <w:sz w:val="20"/>
              </w:rPr>
              <w:t xml:space="preserve"> </w:t>
            </w:r>
            <w:r>
              <w:rPr>
                <w:sz w:val="20"/>
              </w:rPr>
              <w:t>съответствие</w:t>
            </w:r>
            <w:r>
              <w:rPr>
                <w:spacing w:val="-11"/>
                <w:sz w:val="20"/>
              </w:rPr>
              <w:t xml:space="preserve"> </w:t>
            </w:r>
            <w:r>
              <w:rPr>
                <w:sz w:val="20"/>
              </w:rPr>
              <w:t>с</w:t>
            </w:r>
            <w:r>
              <w:rPr>
                <w:spacing w:val="-9"/>
                <w:sz w:val="20"/>
              </w:rPr>
              <w:t xml:space="preserve"> </w:t>
            </w:r>
            <w:r>
              <w:rPr>
                <w:sz w:val="20"/>
              </w:rPr>
              <w:t>критериите</w:t>
            </w:r>
            <w:r>
              <w:rPr>
                <w:spacing w:val="-10"/>
                <w:sz w:val="20"/>
              </w:rPr>
              <w:t xml:space="preserve"> </w:t>
            </w:r>
            <w:r>
              <w:rPr>
                <w:sz w:val="20"/>
              </w:rPr>
              <w:t>за</w:t>
            </w:r>
            <w:r>
              <w:rPr>
                <w:spacing w:val="-9"/>
                <w:sz w:val="20"/>
              </w:rPr>
              <w:t xml:space="preserve"> </w:t>
            </w:r>
            <w:r>
              <w:rPr>
                <w:sz w:val="20"/>
              </w:rPr>
              <w:t>подбор</w:t>
            </w:r>
            <w:r>
              <w:rPr>
                <w:spacing w:val="-10"/>
                <w:sz w:val="20"/>
              </w:rPr>
              <w:t xml:space="preserve"> </w:t>
            </w:r>
            <w:r>
              <w:rPr>
                <w:sz w:val="20"/>
              </w:rPr>
              <w:t>се</w:t>
            </w:r>
            <w:r>
              <w:rPr>
                <w:spacing w:val="-9"/>
                <w:sz w:val="20"/>
              </w:rPr>
              <w:t xml:space="preserve"> </w:t>
            </w:r>
            <w:r>
              <w:rPr>
                <w:sz w:val="20"/>
              </w:rPr>
              <w:t>декларира</w:t>
            </w:r>
            <w:r>
              <w:rPr>
                <w:spacing w:val="-10"/>
                <w:sz w:val="20"/>
              </w:rPr>
              <w:t xml:space="preserve"> </w:t>
            </w:r>
            <w:r>
              <w:rPr>
                <w:sz w:val="20"/>
              </w:rPr>
              <w:t>с</w:t>
            </w:r>
            <w:r>
              <w:rPr>
                <w:spacing w:val="-11"/>
                <w:sz w:val="20"/>
              </w:rPr>
              <w:t xml:space="preserve"> </w:t>
            </w:r>
            <w:r>
              <w:rPr>
                <w:sz w:val="20"/>
              </w:rPr>
              <w:t>ЕЕДОП</w:t>
            </w:r>
          </w:p>
          <w:p w:rsidR="006E576D" w:rsidRDefault="00455ECB">
            <w:pPr>
              <w:pStyle w:val="TableParagraph"/>
              <w:spacing w:line="242" w:lineRule="auto"/>
              <w:ind w:left="107" w:right="97"/>
              <w:jc w:val="both"/>
              <w:rPr>
                <w:b/>
                <w:sz w:val="20"/>
              </w:rPr>
            </w:pPr>
            <w:r>
              <w:rPr>
                <w:spacing w:val="-1"/>
                <w:sz w:val="20"/>
              </w:rPr>
              <w:t>–</w:t>
            </w:r>
            <w:r>
              <w:rPr>
                <w:spacing w:val="-10"/>
                <w:sz w:val="20"/>
              </w:rPr>
              <w:t xml:space="preserve"> </w:t>
            </w:r>
            <w:r>
              <w:rPr>
                <w:spacing w:val="-1"/>
                <w:sz w:val="20"/>
              </w:rPr>
              <w:t>чл.</w:t>
            </w:r>
            <w:r>
              <w:rPr>
                <w:spacing w:val="-12"/>
                <w:sz w:val="20"/>
              </w:rPr>
              <w:t xml:space="preserve"> </w:t>
            </w:r>
            <w:r>
              <w:rPr>
                <w:spacing w:val="-1"/>
                <w:sz w:val="20"/>
              </w:rPr>
              <w:t>67</w:t>
            </w:r>
            <w:r>
              <w:rPr>
                <w:spacing w:val="-11"/>
                <w:sz w:val="20"/>
              </w:rPr>
              <w:t xml:space="preserve"> </w:t>
            </w:r>
            <w:r>
              <w:rPr>
                <w:spacing w:val="-1"/>
                <w:sz w:val="20"/>
              </w:rPr>
              <w:t>от</w:t>
            </w:r>
            <w:r>
              <w:rPr>
                <w:spacing w:val="-13"/>
                <w:sz w:val="20"/>
              </w:rPr>
              <w:t xml:space="preserve"> </w:t>
            </w:r>
            <w:r>
              <w:rPr>
                <w:spacing w:val="-1"/>
                <w:sz w:val="20"/>
              </w:rPr>
              <w:t>ЗОП</w:t>
            </w:r>
            <w:r>
              <w:rPr>
                <w:spacing w:val="-12"/>
                <w:sz w:val="20"/>
              </w:rPr>
              <w:t xml:space="preserve"> </w:t>
            </w:r>
            <w:r>
              <w:rPr>
                <w:spacing w:val="-1"/>
                <w:sz w:val="20"/>
              </w:rPr>
              <w:t>във</w:t>
            </w:r>
            <w:r>
              <w:rPr>
                <w:spacing w:val="-13"/>
                <w:sz w:val="20"/>
              </w:rPr>
              <w:t xml:space="preserve"> </w:t>
            </w:r>
            <w:r>
              <w:rPr>
                <w:spacing w:val="-1"/>
                <w:sz w:val="20"/>
              </w:rPr>
              <w:t>връзка</w:t>
            </w:r>
            <w:r>
              <w:rPr>
                <w:spacing w:val="-12"/>
                <w:sz w:val="20"/>
              </w:rPr>
              <w:t xml:space="preserve"> </w:t>
            </w:r>
            <w:r>
              <w:rPr>
                <w:spacing w:val="-1"/>
                <w:sz w:val="20"/>
              </w:rPr>
              <w:t>с</w:t>
            </w:r>
            <w:r>
              <w:rPr>
                <w:spacing w:val="-12"/>
                <w:sz w:val="20"/>
              </w:rPr>
              <w:t xml:space="preserve"> </w:t>
            </w:r>
            <w:r>
              <w:rPr>
                <w:spacing w:val="-1"/>
                <w:sz w:val="20"/>
              </w:rPr>
              <w:t>чл.</w:t>
            </w:r>
            <w:r>
              <w:rPr>
                <w:spacing w:val="-12"/>
                <w:sz w:val="20"/>
              </w:rPr>
              <w:t xml:space="preserve"> </w:t>
            </w:r>
            <w:r>
              <w:rPr>
                <w:spacing w:val="-1"/>
                <w:sz w:val="20"/>
              </w:rPr>
              <w:t>47,</w:t>
            </w:r>
            <w:r>
              <w:rPr>
                <w:spacing w:val="-12"/>
                <w:sz w:val="20"/>
              </w:rPr>
              <w:t xml:space="preserve"> </w:t>
            </w:r>
            <w:r>
              <w:rPr>
                <w:spacing w:val="-1"/>
                <w:sz w:val="20"/>
              </w:rPr>
              <w:t>ал.</w:t>
            </w:r>
            <w:r>
              <w:rPr>
                <w:spacing w:val="-10"/>
                <w:sz w:val="20"/>
              </w:rPr>
              <w:t xml:space="preserve"> </w:t>
            </w:r>
            <w:r>
              <w:rPr>
                <w:spacing w:val="-1"/>
                <w:sz w:val="20"/>
              </w:rPr>
              <w:t>4</w:t>
            </w:r>
            <w:r>
              <w:rPr>
                <w:spacing w:val="-10"/>
                <w:sz w:val="20"/>
              </w:rPr>
              <w:t xml:space="preserve"> </w:t>
            </w:r>
            <w:r>
              <w:rPr>
                <w:spacing w:val="-1"/>
                <w:sz w:val="20"/>
              </w:rPr>
              <w:t>от</w:t>
            </w:r>
            <w:r>
              <w:rPr>
                <w:spacing w:val="-13"/>
                <w:sz w:val="20"/>
              </w:rPr>
              <w:t xml:space="preserve"> </w:t>
            </w:r>
            <w:r>
              <w:rPr>
                <w:spacing w:val="-1"/>
                <w:sz w:val="20"/>
              </w:rPr>
              <w:t>ППЗОП.</w:t>
            </w:r>
            <w:r>
              <w:rPr>
                <w:spacing w:val="-10"/>
                <w:sz w:val="20"/>
              </w:rPr>
              <w:t xml:space="preserve"> </w:t>
            </w:r>
            <w:r>
              <w:rPr>
                <w:b/>
                <w:spacing w:val="-1"/>
                <w:sz w:val="20"/>
              </w:rPr>
              <w:t>При</w:t>
            </w:r>
            <w:r>
              <w:rPr>
                <w:b/>
                <w:spacing w:val="-14"/>
                <w:sz w:val="20"/>
              </w:rPr>
              <w:t xml:space="preserve"> </w:t>
            </w:r>
            <w:r>
              <w:rPr>
                <w:b/>
                <w:spacing w:val="-1"/>
                <w:sz w:val="20"/>
              </w:rPr>
              <w:t>наличие</w:t>
            </w:r>
            <w:r>
              <w:rPr>
                <w:b/>
                <w:spacing w:val="-11"/>
                <w:sz w:val="20"/>
              </w:rPr>
              <w:t xml:space="preserve"> </w:t>
            </w:r>
            <w:r>
              <w:rPr>
                <w:b/>
                <w:spacing w:val="-1"/>
                <w:sz w:val="20"/>
              </w:rPr>
              <w:t>на</w:t>
            </w:r>
            <w:r>
              <w:rPr>
                <w:b/>
                <w:spacing w:val="-11"/>
                <w:sz w:val="20"/>
              </w:rPr>
              <w:t xml:space="preserve"> </w:t>
            </w:r>
            <w:r>
              <w:rPr>
                <w:b/>
                <w:sz w:val="20"/>
              </w:rPr>
              <w:t>съответствие</w:t>
            </w:r>
            <w:r>
              <w:rPr>
                <w:b/>
                <w:spacing w:val="-12"/>
                <w:sz w:val="20"/>
              </w:rPr>
              <w:t xml:space="preserve"> </w:t>
            </w:r>
            <w:r>
              <w:rPr>
                <w:b/>
                <w:sz w:val="20"/>
              </w:rPr>
              <w:t>между</w:t>
            </w:r>
            <w:r>
              <w:rPr>
                <w:b/>
                <w:spacing w:val="-11"/>
                <w:sz w:val="20"/>
              </w:rPr>
              <w:t xml:space="preserve"> </w:t>
            </w:r>
            <w:r>
              <w:rPr>
                <w:b/>
                <w:sz w:val="20"/>
              </w:rPr>
              <w:t>информацията</w:t>
            </w:r>
            <w:r>
              <w:rPr>
                <w:b/>
                <w:spacing w:val="-47"/>
                <w:sz w:val="20"/>
              </w:rPr>
              <w:t xml:space="preserve"> </w:t>
            </w:r>
            <w:r>
              <w:rPr>
                <w:b/>
                <w:sz w:val="20"/>
              </w:rPr>
              <w:t>в</w:t>
            </w:r>
            <w:r>
              <w:rPr>
                <w:b/>
                <w:spacing w:val="1"/>
                <w:sz w:val="20"/>
              </w:rPr>
              <w:t xml:space="preserve"> </w:t>
            </w:r>
            <w:r>
              <w:rPr>
                <w:b/>
                <w:sz w:val="20"/>
              </w:rPr>
              <w:t>ЕЕДОП</w:t>
            </w:r>
            <w:r>
              <w:rPr>
                <w:b/>
                <w:spacing w:val="1"/>
                <w:sz w:val="20"/>
              </w:rPr>
              <w:t xml:space="preserve"> </w:t>
            </w:r>
            <w:r>
              <w:rPr>
                <w:b/>
                <w:sz w:val="20"/>
              </w:rPr>
              <w:t>с</w:t>
            </w:r>
            <w:r>
              <w:rPr>
                <w:b/>
                <w:spacing w:val="1"/>
                <w:sz w:val="20"/>
              </w:rPr>
              <w:t xml:space="preserve"> </w:t>
            </w:r>
            <w:r>
              <w:rPr>
                <w:b/>
                <w:sz w:val="20"/>
              </w:rPr>
              <w:t>изискванията</w:t>
            </w:r>
            <w:r>
              <w:rPr>
                <w:b/>
                <w:spacing w:val="1"/>
                <w:sz w:val="20"/>
              </w:rPr>
              <w:t xml:space="preserve"> </w:t>
            </w:r>
            <w:r>
              <w:rPr>
                <w:b/>
                <w:sz w:val="20"/>
              </w:rPr>
              <w:t>на</w:t>
            </w:r>
            <w:r>
              <w:rPr>
                <w:b/>
                <w:spacing w:val="1"/>
                <w:sz w:val="20"/>
              </w:rPr>
              <w:t xml:space="preserve"> </w:t>
            </w:r>
            <w:r>
              <w:rPr>
                <w:b/>
                <w:sz w:val="20"/>
              </w:rPr>
              <w:t>възложителя</w:t>
            </w:r>
            <w:r>
              <w:rPr>
                <w:b/>
                <w:spacing w:val="1"/>
                <w:sz w:val="20"/>
              </w:rPr>
              <w:t xml:space="preserve"> </w:t>
            </w:r>
            <w:r>
              <w:rPr>
                <w:b/>
                <w:sz w:val="20"/>
              </w:rPr>
              <w:t>за</w:t>
            </w:r>
            <w:r>
              <w:rPr>
                <w:b/>
                <w:spacing w:val="1"/>
                <w:sz w:val="20"/>
              </w:rPr>
              <w:t xml:space="preserve"> </w:t>
            </w:r>
            <w:r>
              <w:rPr>
                <w:b/>
                <w:sz w:val="20"/>
              </w:rPr>
              <w:t>лично</w:t>
            </w:r>
            <w:r>
              <w:rPr>
                <w:b/>
                <w:spacing w:val="1"/>
                <w:sz w:val="20"/>
              </w:rPr>
              <w:t xml:space="preserve"> </w:t>
            </w:r>
            <w:r>
              <w:rPr>
                <w:b/>
                <w:sz w:val="20"/>
              </w:rPr>
              <w:t>състояние</w:t>
            </w:r>
            <w:r>
              <w:rPr>
                <w:b/>
                <w:spacing w:val="1"/>
                <w:sz w:val="20"/>
              </w:rPr>
              <w:t xml:space="preserve"> </w:t>
            </w:r>
            <w:r>
              <w:rPr>
                <w:b/>
                <w:sz w:val="20"/>
              </w:rPr>
              <w:t>и</w:t>
            </w:r>
            <w:r>
              <w:rPr>
                <w:b/>
                <w:spacing w:val="1"/>
                <w:sz w:val="20"/>
              </w:rPr>
              <w:t xml:space="preserve"> </w:t>
            </w:r>
            <w:r>
              <w:rPr>
                <w:b/>
                <w:sz w:val="20"/>
              </w:rPr>
              <w:t>критериите</w:t>
            </w:r>
            <w:r>
              <w:rPr>
                <w:b/>
                <w:spacing w:val="1"/>
                <w:sz w:val="20"/>
              </w:rPr>
              <w:t xml:space="preserve"> </w:t>
            </w:r>
            <w:r>
              <w:rPr>
                <w:b/>
                <w:sz w:val="20"/>
              </w:rPr>
              <w:t>за</w:t>
            </w:r>
            <w:r>
              <w:rPr>
                <w:b/>
                <w:spacing w:val="1"/>
                <w:sz w:val="20"/>
              </w:rPr>
              <w:t xml:space="preserve"> </w:t>
            </w:r>
            <w:r>
              <w:rPr>
                <w:b/>
                <w:sz w:val="20"/>
              </w:rPr>
              <w:t>подбор,</w:t>
            </w:r>
            <w:r>
              <w:rPr>
                <w:b/>
                <w:spacing w:val="1"/>
                <w:sz w:val="20"/>
              </w:rPr>
              <w:t xml:space="preserve"> </w:t>
            </w:r>
            <w:r>
              <w:rPr>
                <w:b/>
                <w:sz w:val="20"/>
              </w:rPr>
              <w:t>възложителят</w:t>
            </w:r>
            <w:r>
              <w:rPr>
                <w:b/>
                <w:spacing w:val="-1"/>
                <w:sz w:val="20"/>
              </w:rPr>
              <w:t xml:space="preserve"> </w:t>
            </w:r>
            <w:r>
              <w:rPr>
                <w:b/>
                <w:sz w:val="20"/>
              </w:rPr>
              <w:t>може да допусне участника до</w:t>
            </w:r>
            <w:r>
              <w:rPr>
                <w:b/>
                <w:spacing w:val="1"/>
                <w:sz w:val="20"/>
              </w:rPr>
              <w:t xml:space="preserve"> </w:t>
            </w:r>
            <w:r>
              <w:rPr>
                <w:b/>
                <w:sz w:val="20"/>
              </w:rPr>
              <w:t>оценка</w:t>
            </w:r>
            <w:r>
              <w:rPr>
                <w:b/>
                <w:spacing w:val="-1"/>
                <w:sz w:val="20"/>
              </w:rPr>
              <w:t xml:space="preserve"> </w:t>
            </w:r>
            <w:r>
              <w:rPr>
                <w:b/>
                <w:sz w:val="20"/>
              </w:rPr>
              <w:t>и</w:t>
            </w:r>
            <w:r>
              <w:rPr>
                <w:b/>
                <w:spacing w:val="-1"/>
                <w:sz w:val="20"/>
              </w:rPr>
              <w:t xml:space="preserve"> </w:t>
            </w:r>
            <w:r>
              <w:rPr>
                <w:b/>
                <w:sz w:val="20"/>
              </w:rPr>
              <w:t>класиране!</w:t>
            </w:r>
          </w:p>
          <w:p w:rsidR="006E576D" w:rsidRDefault="00455ECB">
            <w:pPr>
              <w:pStyle w:val="TableParagraph"/>
              <w:spacing w:before="1" w:line="237" w:lineRule="auto"/>
              <w:ind w:left="107" w:right="102"/>
              <w:jc w:val="both"/>
              <w:rPr>
                <w:sz w:val="20"/>
              </w:rPr>
            </w:pPr>
            <w:r>
              <w:rPr>
                <w:b/>
                <w:sz w:val="20"/>
              </w:rPr>
              <w:t>Възложителят може да изисква от участниците (в това число и от избрания изпълнител) по всяко</w:t>
            </w:r>
            <w:r>
              <w:rPr>
                <w:b/>
                <w:spacing w:val="1"/>
                <w:sz w:val="20"/>
              </w:rPr>
              <w:t xml:space="preserve"> </w:t>
            </w:r>
            <w:r>
              <w:rPr>
                <w:b/>
                <w:sz w:val="20"/>
              </w:rPr>
              <w:t xml:space="preserve">време да представят всички </w:t>
            </w:r>
            <w:r>
              <w:rPr>
                <w:sz w:val="20"/>
              </w:rPr>
              <w:t xml:space="preserve">или </w:t>
            </w:r>
            <w:r>
              <w:rPr>
                <w:b/>
                <w:sz w:val="20"/>
              </w:rPr>
              <w:t>част от документите</w:t>
            </w:r>
            <w:r>
              <w:rPr>
                <w:sz w:val="20"/>
              </w:rPr>
              <w:t>, чрез които се доказва информацията, посочена</w:t>
            </w:r>
            <w:r>
              <w:rPr>
                <w:spacing w:val="1"/>
                <w:sz w:val="20"/>
              </w:rPr>
              <w:t xml:space="preserve"> </w:t>
            </w:r>
            <w:r>
              <w:rPr>
                <w:sz w:val="20"/>
              </w:rPr>
              <w:t>в</w:t>
            </w:r>
            <w:r>
              <w:rPr>
                <w:spacing w:val="-3"/>
                <w:sz w:val="20"/>
              </w:rPr>
              <w:t xml:space="preserve"> </w:t>
            </w:r>
            <w:r>
              <w:rPr>
                <w:sz w:val="20"/>
              </w:rPr>
              <w:t>ЕЕДОП,</w:t>
            </w:r>
            <w:r>
              <w:rPr>
                <w:spacing w:val="-1"/>
                <w:sz w:val="20"/>
              </w:rPr>
              <w:t xml:space="preserve"> </w:t>
            </w:r>
            <w:r>
              <w:rPr>
                <w:sz w:val="20"/>
              </w:rPr>
              <w:t>когато</w:t>
            </w:r>
            <w:r>
              <w:rPr>
                <w:spacing w:val="-1"/>
                <w:sz w:val="20"/>
              </w:rPr>
              <w:t xml:space="preserve"> </w:t>
            </w:r>
            <w:r>
              <w:rPr>
                <w:sz w:val="20"/>
              </w:rPr>
              <w:t>това</w:t>
            </w:r>
            <w:r>
              <w:rPr>
                <w:spacing w:val="-2"/>
                <w:sz w:val="20"/>
              </w:rPr>
              <w:t xml:space="preserve"> </w:t>
            </w:r>
            <w:r>
              <w:rPr>
                <w:sz w:val="20"/>
              </w:rPr>
              <w:t>е</w:t>
            </w:r>
            <w:r>
              <w:rPr>
                <w:spacing w:val="-1"/>
                <w:sz w:val="20"/>
              </w:rPr>
              <w:t xml:space="preserve"> </w:t>
            </w:r>
            <w:r>
              <w:rPr>
                <w:sz w:val="20"/>
              </w:rPr>
              <w:t>необходимо за</w:t>
            </w:r>
            <w:r>
              <w:rPr>
                <w:spacing w:val="-1"/>
                <w:sz w:val="20"/>
              </w:rPr>
              <w:t xml:space="preserve"> </w:t>
            </w:r>
            <w:r>
              <w:rPr>
                <w:sz w:val="20"/>
              </w:rPr>
              <w:t>законосъобразното провеждане</w:t>
            </w:r>
            <w:r>
              <w:rPr>
                <w:spacing w:val="-1"/>
                <w:sz w:val="20"/>
              </w:rPr>
              <w:t xml:space="preserve"> </w:t>
            </w:r>
            <w:r>
              <w:rPr>
                <w:sz w:val="20"/>
              </w:rPr>
              <w:t>на</w:t>
            </w:r>
            <w:r>
              <w:rPr>
                <w:spacing w:val="1"/>
                <w:sz w:val="20"/>
              </w:rPr>
              <w:t xml:space="preserve"> </w:t>
            </w:r>
            <w:r>
              <w:rPr>
                <w:sz w:val="20"/>
              </w:rPr>
              <w:t>процедурата.</w:t>
            </w:r>
          </w:p>
          <w:p w:rsidR="006E576D" w:rsidRDefault="00455ECB">
            <w:pPr>
              <w:pStyle w:val="TableParagraph"/>
              <w:spacing w:before="6" w:line="237" w:lineRule="auto"/>
              <w:ind w:left="107" w:right="99"/>
              <w:jc w:val="both"/>
              <w:rPr>
                <w:sz w:val="20"/>
              </w:rPr>
            </w:pPr>
            <w:r>
              <w:rPr>
                <w:b/>
                <w:sz w:val="20"/>
              </w:rPr>
              <w:t>Не е задължително представянето на документи, удостоверяващи критериите за подбор от всички</w:t>
            </w:r>
            <w:r>
              <w:rPr>
                <w:b/>
                <w:spacing w:val="1"/>
                <w:sz w:val="20"/>
              </w:rPr>
              <w:t xml:space="preserve"> </w:t>
            </w:r>
            <w:r>
              <w:rPr>
                <w:b/>
                <w:sz w:val="20"/>
              </w:rPr>
              <w:t>участници</w:t>
            </w:r>
            <w:r>
              <w:rPr>
                <w:sz w:val="20"/>
              </w:rPr>
              <w:t xml:space="preserve">, а само от избрания изпълнител и то </w:t>
            </w:r>
            <w:r>
              <w:rPr>
                <w:b/>
                <w:sz w:val="20"/>
              </w:rPr>
              <w:t xml:space="preserve">при подписване </w:t>
            </w:r>
            <w:r>
              <w:rPr>
                <w:sz w:val="20"/>
              </w:rPr>
              <w:t>на договора за обществена поръчка</w:t>
            </w:r>
            <w:r>
              <w:rPr>
                <w:spacing w:val="1"/>
                <w:sz w:val="20"/>
              </w:rPr>
              <w:t xml:space="preserve"> </w:t>
            </w:r>
            <w:r>
              <w:rPr>
                <w:sz w:val="20"/>
              </w:rPr>
              <w:t>(освен</w:t>
            </w:r>
            <w:r>
              <w:rPr>
                <w:spacing w:val="-3"/>
                <w:sz w:val="20"/>
              </w:rPr>
              <w:t xml:space="preserve"> </w:t>
            </w:r>
            <w:r>
              <w:rPr>
                <w:sz w:val="20"/>
              </w:rPr>
              <w:t>ако</w:t>
            </w:r>
            <w:r>
              <w:rPr>
                <w:spacing w:val="-2"/>
                <w:sz w:val="20"/>
              </w:rPr>
              <w:t xml:space="preserve"> </w:t>
            </w:r>
            <w:r>
              <w:rPr>
                <w:sz w:val="20"/>
              </w:rPr>
              <w:t>възложителят</w:t>
            </w:r>
            <w:r>
              <w:rPr>
                <w:spacing w:val="-3"/>
                <w:sz w:val="20"/>
              </w:rPr>
              <w:t xml:space="preserve"> </w:t>
            </w:r>
            <w:r>
              <w:rPr>
                <w:sz w:val="20"/>
              </w:rPr>
              <w:t>не</w:t>
            </w:r>
            <w:r>
              <w:rPr>
                <w:spacing w:val="2"/>
                <w:sz w:val="20"/>
              </w:rPr>
              <w:t xml:space="preserve"> </w:t>
            </w:r>
            <w:r>
              <w:rPr>
                <w:sz w:val="20"/>
              </w:rPr>
              <w:t>е</w:t>
            </w:r>
            <w:r>
              <w:rPr>
                <w:spacing w:val="-2"/>
                <w:sz w:val="20"/>
              </w:rPr>
              <w:t xml:space="preserve"> </w:t>
            </w:r>
            <w:r>
              <w:rPr>
                <w:sz w:val="20"/>
              </w:rPr>
              <w:t>изискал</w:t>
            </w:r>
            <w:r>
              <w:rPr>
                <w:spacing w:val="-3"/>
                <w:sz w:val="20"/>
              </w:rPr>
              <w:t xml:space="preserve"> </w:t>
            </w:r>
            <w:r>
              <w:rPr>
                <w:sz w:val="20"/>
              </w:rPr>
              <w:t>изрично</w:t>
            </w:r>
            <w:r>
              <w:rPr>
                <w:spacing w:val="-1"/>
                <w:sz w:val="20"/>
              </w:rPr>
              <w:t xml:space="preserve"> </w:t>
            </w:r>
            <w:r>
              <w:rPr>
                <w:sz w:val="20"/>
              </w:rPr>
              <w:t>съответните</w:t>
            </w:r>
            <w:r>
              <w:rPr>
                <w:spacing w:val="-1"/>
                <w:sz w:val="20"/>
              </w:rPr>
              <w:t xml:space="preserve"> </w:t>
            </w:r>
            <w:r>
              <w:rPr>
                <w:sz w:val="20"/>
              </w:rPr>
              <w:t>документи</w:t>
            </w:r>
            <w:r>
              <w:rPr>
                <w:spacing w:val="-1"/>
                <w:sz w:val="20"/>
              </w:rPr>
              <w:t xml:space="preserve"> </w:t>
            </w:r>
            <w:r>
              <w:rPr>
                <w:sz w:val="20"/>
              </w:rPr>
              <w:t>при</w:t>
            </w:r>
            <w:r>
              <w:rPr>
                <w:spacing w:val="-1"/>
                <w:sz w:val="20"/>
              </w:rPr>
              <w:t xml:space="preserve"> </w:t>
            </w:r>
            <w:r>
              <w:rPr>
                <w:sz w:val="20"/>
              </w:rPr>
              <w:t>подбора</w:t>
            </w:r>
            <w:r>
              <w:rPr>
                <w:spacing w:val="-1"/>
                <w:sz w:val="20"/>
              </w:rPr>
              <w:t xml:space="preserve"> </w:t>
            </w:r>
            <w:r>
              <w:rPr>
                <w:sz w:val="20"/>
              </w:rPr>
              <w:t>на</w:t>
            </w:r>
            <w:r>
              <w:rPr>
                <w:spacing w:val="-2"/>
                <w:sz w:val="20"/>
              </w:rPr>
              <w:t xml:space="preserve"> </w:t>
            </w:r>
            <w:r>
              <w:rPr>
                <w:sz w:val="20"/>
              </w:rPr>
              <w:t>офертите).</w:t>
            </w:r>
          </w:p>
          <w:p w:rsidR="006E576D" w:rsidRDefault="00455ECB">
            <w:pPr>
              <w:pStyle w:val="TableParagraph"/>
              <w:spacing w:before="6" w:line="228" w:lineRule="exact"/>
              <w:ind w:left="107"/>
              <w:jc w:val="both"/>
              <w:rPr>
                <w:b/>
                <w:i/>
                <w:sz w:val="20"/>
              </w:rPr>
            </w:pPr>
            <w:r>
              <w:rPr>
                <w:b/>
                <w:i/>
                <w:sz w:val="20"/>
              </w:rPr>
              <w:t>Специфики</w:t>
            </w:r>
            <w:r>
              <w:rPr>
                <w:b/>
                <w:i/>
                <w:spacing w:val="-6"/>
                <w:sz w:val="20"/>
              </w:rPr>
              <w:t xml:space="preserve"> </w:t>
            </w:r>
            <w:r>
              <w:rPr>
                <w:b/>
                <w:i/>
                <w:sz w:val="20"/>
              </w:rPr>
              <w:t>при</w:t>
            </w:r>
            <w:r>
              <w:rPr>
                <w:b/>
                <w:i/>
                <w:spacing w:val="-2"/>
                <w:sz w:val="20"/>
              </w:rPr>
              <w:t xml:space="preserve"> </w:t>
            </w:r>
            <w:r>
              <w:rPr>
                <w:b/>
                <w:i/>
                <w:sz w:val="20"/>
              </w:rPr>
              <w:t>представяне</w:t>
            </w:r>
            <w:r>
              <w:rPr>
                <w:b/>
                <w:i/>
                <w:spacing w:val="-5"/>
                <w:sz w:val="20"/>
              </w:rPr>
              <w:t xml:space="preserve"> </w:t>
            </w:r>
            <w:r>
              <w:rPr>
                <w:b/>
                <w:i/>
                <w:sz w:val="20"/>
              </w:rPr>
              <w:t>на</w:t>
            </w:r>
            <w:r>
              <w:rPr>
                <w:b/>
                <w:i/>
                <w:spacing w:val="-4"/>
                <w:sz w:val="20"/>
              </w:rPr>
              <w:t xml:space="preserve"> </w:t>
            </w:r>
            <w:r>
              <w:rPr>
                <w:b/>
                <w:i/>
                <w:sz w:val="20"/>
              </w:rPr>
              <w:t>ЕЕДОП:</w:t>
            </w:r>
          </w:p>
          <w:p w:rsidR="006E576D" w:rsidRDefault="00455ECB">
            <w:pPr>
              <w:pStyle w:val="TableParagraph"/>
              <w:numPr>
                <w:ilvl w:val="0"/>
                <w:numId w:val="24"/>
              </w:numPr>
              <w:tabs>
                <w:tab w:val="left" w:pos="270"/>
              </w:tabs>
              <w:ind w:right="96" w:firstLine="0"/>
              <w:jc w:val="both"/>
              <w:rPr>
                <w:sz w:val="20"/>
              </w:rPr>
            </w:pPr>
            <w:r>
              <w:rPr>
                <w:sz w:val="20"/>
              </w:rPr>
              <w:t xml:space="preserve">при </w:t>
            </w:r>
            <w:r>
              <w:rPr>
                <w:b/>
                <w:sz w:val="20"/>
              </w:rPr>
              <w:t xml:space="preserve">участници обединения, които не са регистрирани като юридически лица </w:t>
            </w:r>
            <w:r>
              <w:rPr>
                <w:sz w:val="20"/>
              </w:rPr>
              <w:t>– 1. ЕЕДОП за всеки</w:t>
            </w:r>
            <w:r>
              <w:rPr>
                <w:spacing w:val="1"/>
                <w:sz w:val="20"/>
              </w:rPr>
              <w:t xml:space="preserve"> </w:t>
            </w:r>
            <w:r>
              <w:rPr>
                <w:sz w:val="20"/>
              </w:rPr>
              <w:t>от</w:t>
            </w:r>
            <w:r>
              <w:rPr>
                <w:spacing w:val="1"/>
                <w:sz w:val="20"/>
              </w:rPr>
              <w:t xml:space="preserve"> </w:t>
            </w:r>
            <w:r>
              <w:rPr>
                <w:sz w:val="20"/>
              </w:rPr>
              <w:t>участниците</w:t>
            </w:r>
            <w:r>
              <w:rPr>
                <w:spacing w:val="1"/>
                <w:sz w:val="20"/>
              </w:rPr>
              <w:t xml:space="preserve"> </w:t>
            </w:r>
            <w:r>
              <w:rPr>
                <w:sz w:val="20"/>
              </w:rPr>
              <w:t>в</w:t>
            </w:r>
            <w:r>
              <w:rPr>
                <w:spacing w:val="1"/>
                <w:sz w:val="20"/>
              </w:rPr>
              <w:t xml:space="preserve"> </w:t>
            </w:r>
            <w:r>
              <w:rPr>
                <w:sz w:val="20"/>
              </w:rPr>
              <w:t>обединението</w:t>
            </w:r>
            <w:r>
              <w:rPr>
                <w:spacing w:val="1"/>
                <w:sz w:val="20"/>
              </w:rPr>
              <w:t xml:space="preserve"> </w:t>
            </w:r>
            <w:r>
              <w:rPr>
                <w:sz w:val="20"/>
              </w:rPr>
              <w:t>и</w:t>
            </w:r>
            <w:r>
              <w:rPr>
                <w:spacing w:val="1"/>
                <w:sz w:val="20"/>
              </w:rPr>
              <w:t xml:space="preserve"> </w:t>
            </w:r>
            <w:r>
              <w:rPr>
                <w:sz w:val="20"/>
              </w:rPr>
              <w:t>2.</w:t>
            </w:r>
            <w:r>
              <w:rPr>
                <w:spacing w:val="1"/>
                <w:sz w:val="20"/>
              </w:rPr>
              <w:t xml:space="preserve"> </w:t>
            </w:r>
            <w:r>
              <w:rPr>
                <w:sz w:val="20"/>
              </w:rPr>
              <w:t>за</w:t>
            </w:r>
            <w:r>
              <w:rPr>
                <w:spacing w:val="1"/>
                <w:sz w:val="20"/>
              </w:rPr>
              <w:t xml:space="preserve"> </w:t>
            </w:r>
            <w:r>
              <w:rPr>
                <w:sz w:val="20"/>
              </w:rPr>
              <w:t>обединението</w:t>
            </w:r>
            <w:r>
              <w:rPr>
                <w:spacing w:val="1"/>
                <w:sz w:val="20"/>
              </w:rPr>
              <w:t xml:space="preserve"> </w:t>
            </w:r>
            <w:r>
              <w:rPr>
                <w:sz w:val="20"/>
              </w:rPr>
              <w:t>при</w:t>
            </w:r>
            <w:r>
              <w:rPr>
                <w:spacing w:val="1"/>
                <w:sz w:val="20"/>
              </w:rPr>
              <w:t xml:space="preserve"> </w:t>
            </w:r>
            <w:r>
              <w:rPr>
                <w:sz w:val="20"/>
              </w:rPr>
              <w:t>необходимост</w:t>
            </w:r>
            <w:r>
              <w:rPr>
                <w:spacing w:val="1"/>
                <w:sz w:val="20"/>
              </w:rPr>
              <w:t xml:space="preserve"> </w:t>
            </w:r>
            <w:r>
              <w:rPr>
                <w:sz w:val="20"/>
              </w:rPr>
              <w:t>от</w:t>
            </w:r>
            <w:r>
              <w:rPr>
                <w:spacing w:val="1"/>
                <w:sz w:val="20"/>
              </w:rPr>
              <w:t xml:space="preserve"> </w:t>
            </w:r>
            <w:r>
              <w:rPr>
                <w:sz w:val="20"/>
              </w:rPr>
              <w:t>деклариране</w:t>
            </w:r>
            <w:r>
              <w:rPr>
                <w:spacing w:val="1"/>
                <w:sz w:val="20"/>
              </w:rPr>
              <w:t xml:space="preserve"> </w:t>
            </w:r>
            <w:r>
              <w:rPr>
                <w:sz w:val="20"/>
              </w:rPr>
              <w:t>на</w:t>
            </w:r>
            <w:r>
              <w:rPr>
                <w:spacing w:val="1"/>
                <w:sz w:val="20"/>
              </w:rPr>
              <w:t xml:space="preserve"> </w:t>
            </w:r>
            <w:r>
              <w:rPr>
                <w:sz w:val="20"/>
              </w:rPr>
              <w:t>обстоятелствата,</w:t>
            </w:r>
            <w:r>
              <w:rPr>
                <w:spacing w:val="-2"/>
                <w:sz w:val="20"/>
              </w:rPr>
              <w:t xml:space="preserve"> </w:t>
            </w:r>
            <w:r>
              <w:rPr>
                <w:sz w:val="20"/>
              </w:rPr>
              <w:t>относими</w:t>
            </w:r>
            <w:r>
              <w:rPr>
                <w:spacing w:val="-4"/>
                <w:sz w:val="20"/>
              </w:rPr>
              <w:t xml:space="preserve"> </w:t>
            </w:r>
            <w:r>
              <w:rPr>
                <w:sz w:val="20"/>
              </w:rPr>
              <w:t>към</w:t>
            </w:r>
            <w:r>
              <w:rPr>
                <w:spacing w:val="-2"/>
                <w:sz w:val="20"/>
              </w:rPr>
              <w:t xml:space="preserve"> </w:t>
            </w:r>
            <w:r>
              <w:rPr>
                <w:sz w:val="20"/>
              </w:rPr>
              <w:t>обединението</w:t>
            </w:r>
            <w:r>
              <w:rPr>
                <w:spacing w:val="2"/>
                <w:sz w:val="20"/>
              </w:rPr>
              <w:t xml:space="preserve"> </w:t>
            </w:r>
            <w:r>
              <w:rPr>
                <w:sz w:val="20"/>
              </w:rPr>
              <w:t>–</w:t>
            </w:r>
            <w:r>
              <w:rPr>
                <w:spacing w:val="-1"/>
                <w:sz w:val="20"/>
              </w:rPr>
              <w:t xml:space="preserve"> </w:t>
            </w:r>
            <w:r>
              <w:rPr>
                <w:sz w:val="20"/>
              </w:rPr>
              <w:t>например</w:t>
            </w:r>
            <w:r>
              <w:rPr>
                <w:spacing w:val="-2"/>
                <w:sz w:val="20"/>
              </w:rPr>
              <w:t xml:space="preserve"> </w:t>
            </w:r>
            <w:r>
              <w:rPr>
                <w:sz w:val="20"/>
              </w:rPr>
              <w:t>за</w:t>
            </w:r>
            <w:r>
              <w:rPr>
                <w:spacing w:val="-5"/>
                <w:sz w:val="20"/>
              </w:rPr>
              <w:t xml:space="preserve"> </w:t>
            </w:r>
            <w:r>
              <w:rPr>
                <w:sz w:val="20"/>
              </w:rPr>
              <w:t>обстоятелствата</w:t>
            </w:r>
            <w:r>
              <w:rPr>
                <w:spacing w:val="-2"/>
                <w:sz w:val="20"/>
              </w:rPr>
              <w:t xml:space="preserve"> </w:t>
            </w:r>
            <w:r>
              <w:rPr>
                <w:sz w:val="20"/>
              </w:rPr>
              <w:t>по</w:t>
            </w:r>
            <w:r>
              <w:rPr>
                <w:spacing w:val="-2"/>
                <w:sz w:val="20"/>
              </w:rPr>
              <w:t xml:space="preserve"> </w:t>
            </w:r>
            <w:r>
              <w:rPr>
                <w:sz w:val="20"/>
              </w:rPr>
              <w:t>чл.</w:t>
            </w:r>
            <w:r>
              <w:rPr>
                <w:spacing w:val="-3"/>
                <w:sz w:val="20"/>
              </w:rPr>
              <w:t xml:space="preserve"> </w:t>
            </w:r>
            <w:r>
              <w:rPr>
                <w:sz w:val="20"/>
              </w:rPr>
              <w:t>54,</w:t>
            </w:r>
            <w:r>
              <w:rPr>
                <w:spacing w:val="-2"/>
                <w:sz w:val="20"/>
              </w:rPr>
              <w:t xml:space="preserve"> </w:t>
            </w:r>
            <w:r>
              <w:rPr>
                <w:sz w:val="20"/>
              </w:rPr>
              <w:t>ал.</w:t>
            </w:r>
            <w:r>
              <w:rPr>
                <w:spacing w:val="-3"/>
                <w:sz w:val="20"/>
              </w:rPr>
              <w:t xml:space="preserve"> </w:t>
            </w:r>
            <w:r>
              <w:rPr>
                <w:sz w:val="20"/>
              </w:rPr>
              <w:t>1,</w:t>
            </w:r>
            <w:r>
              <w:rPr>
                <w:spacing w:val="-3"/>
                <w:sz w:val="20"/>
              </w:rPr>
              <w:t xml:space="preserve"> </w:t>
            </w:r>
            <w:r>
              <w:rPr>
                <w:sz w:val="20"/>
              </w:rPr>
              <w:t>т.</w:t>
            </w:r>
            <w:r>
              <w:rPr>
                <w:spacing w:val="-4"/>
                <w:sz w:val="20"/>
              </w:rPr>
              <w:t xml:space="preserve"> </w:t>
            </w:r>
            <w:r>
              <w:rPr>
                <w:sz w:val="20"/>
              </w:rPr>
              <w:t>3</w:t>
            </w:r>
            <w:r>
              <w:rPr>
                <w:spacing w:val="3"/>
                <w:sz w:val="20"/>
              </w:rPr>
              <w:t xml:space="preserve"> </w:t>
            </w:r>
            <w:r>
              <w:rPr>
                <w:sz w:val="20"/>
              </w:rPr>
              <w:t>-</w:t>
            </w:r>
            <w:r>
              <w:rPr>
                <w:spacing w:val="-5"/>
                <w:sz w:val="20"/>
              </w:rPr>
              <w:t xml:space="preserve"> </w:t>
            </w:r>
            <w:r>
              <w:rPr>
                <w:sz w:val="20"/>
              </w:rPr>
              <w:t>6</w:t>
            </w:r>
            <w:r>
              <w:rPr>
                <w:spacing w:val="-3"/>
                <w:sz w:val="20"/>
              </w:rPr>
              <w:t xml:space="preserve"> </w:t>
            </w:r>
            <w:r>
              <w:rPr>
                <w:sz w:val="20"/>
              </w:rPr>
              <w:t>и</w:t>
            </w:r>
            <w:r>
              <w:rPr>
                <w:spacing w:val="-4"/>
                <w:sz w:val="20"/>
              </w:rPr>
              <w:t xml:space="preserve"> </w:t>
            </w:r>
            <w:r>
              <w:rPr>
                <w:sz w:val="20"/>
              </w:rPr>
              <w:t>чл.</w:t>
            </w:r>
            <w:r>
              <w:rPr>
                <w:spacing w:val="-48"/>
                <w:sz w:val="20"/>
              </w:rPr>
              <w:t xml:space="preserve"> </w:t>
            </w:r>
            <w:r>
              <w:rPr>
                <w:sz w:val="20"/>
              </w:rPr>
              <w:t>55,</w:t>
            </w:r>
            <w:r>
              <w:rPr>
                <w:spacing w:val="-1"/>
                <w:sz w:val="20"/>
              </w:rPr>
              <w:t xml:space="preserve"> </w:t>
            </w:r>
            <w:r>
              <w:rPr>
                <w:sz w:val="20"/>
              </w:rPr>
              <w:t>ал.</w:t>
            </w:r>
            <w:r>
              <w:rPr>
                <w:spacing w:val="-1"/>
                <w:sz w:val="20"/>
              </w:rPr>
              <w:t xml:space="preserve"> </w:t>
            </w:r>
            <w:r>
              <w:rPr>
                <w:sz w:val="20"/>
              </w:rPr>
              <w:t>1, т.</w:t>
            </w:r>
            <w:r>
              <w:rPr>
                <w:spacing w:val="-3"/>
                <w:sz w:val="20"/>
              </w:rPr>
              <w:t xml:space="preserve"> </w:t>
            </w:r>
            <w:r>
              <w:rPr>
                <w:sz w:val="20"/>
              </w:rPr>
              <w:t>1</w:t>
            </w:r>
            <w:r>
              <w:rPr>
                <w:spacing w:val="3"/>
                <w:sz w:val="20"/>
              </w:rPr>
              <w:t xml:space="preserve"> </w:t>
            </w:r>
            <w:r>
              <w:rPr>
                <w:sz w:val="20"/>
              </w:rPr>
              <w:t>-</w:t>
            </w:r>
            <w:r>
              <w:rPr>
                <w:spacing w:val="-3"/>
                <w:sz w:val="20"/>
              </w:rPr>
              <w:t xml:space="preserve"> </w:t>
            </w:r>
            <w:r>
              <w:rPr>
                <w:sz w:val="20"/>
              </w:rPr>
              <w:t>4</w:t>
            </w:r>
            <w:r>
              <w:rPr>
                <w:spacing w:val="1"/>
                <w:sz w:val="20"/>
              </w:rPr>
              <w:t xml:space="preserve"> </w:t>
            </w:r>
            <w:r>
              <w:rPr>
                <w:sz w:val="20"/>
              </w:rPr>
              <w:t>от</w:t>
            </w:r>
            <w:r>
              <w:rPr>
                <w:spacing w:val="-2"/>
                <w:sz w:val="20"/>
              </w:rPr>
              <w:t xml:space="preserve"> </w:t>
            </w:r>
            <w:r>
              <w:rPr>
                <w:sz w:val="20"/>
              </w:rPr>
              <w:t>ЗОП, както и</w:t>
            </w:r>
            <w:r>
              <w:rPr>
                <w:spacing w:val="-2"/>
                <w:sz w:val="20"/>
              </w:rPr>
              <w:t xml:space="preserve"> </w:t>
            </w:r>
            <w:r>
              <w:rPr>
                <w:sz w:val="20"/>
              </w:rPr>
              <w:t>тези, свързани</w:t>
            </w:r>
            <w:r>
              <w:rPr>
                <w:spacing w:val="-2"/>
                <w:sz w:val="20"/>
              </w:rPr>
              <w:t xml:space="preserve"> </w:t>
            </w:r>
            <w:r>
              <w:rPr>
                <w:sz w:val="20"/>
              </w:rPr>
              <w:t>с критериите</w:t>
            </w:r>
            <w:r>
              <w:rPr>
                <w:spacing w:val="-1"/>
                <w:sz w:val="20"/>
              </w:rPr>
              <w:t xml:space="preserve"> </w:t>
            </w:r>
            <w:r>
              <w:rPr>
                <w:sz w:val="20"/>
              </w:rPr>
              <w:t>за подбор (в</w:t>
            </w:r>
            <w:r>
              <w:rPr>
                <w:spacing w:val="-1"/>
                <w:sz w:val="20"/>
              </w:rPr>
              <w:t xml:space="preserve"> </w:t>
            </w:r>
            <w:r>
              <w:rPr>
                <w:sz w:val="20"/>
              </w:rPr>
              <w:t>сила</w:t>
            </w:r>
            <w:r>
              <w:rPr>
                <w:spacing w:val="-1"/>
                <w:sz w:val="20"/>
              </w:rPr>
              <w:t xml:space="preserve"> </w:t>
            </w:r>
            <w:r>
              <w:rPr>
                <w:sz w:val="20"/>
              </w:rPr>
              <w:t>от</w:t>
            </w:r>
            <w:r>
              <w:rPr>
                <w:spacing w:val="-2"/>
                <w:sz w:val="20"/>
              </w:rPr>
              <w:t xml:space="preserve"> </w:t>
            </w:r>
            <w:r>
              <w:rPr>
                <w:sz w:val="20"/>
              </w:rPr>
              <w:t>01.03.2019);</w:t>
            </w:r>
          </w:p>
          <w:p w:rsidR="006E576D" w:rsidRDefault="00455ECB">
            <w:pPr>
              <w:pStyle w:val="TableParagraph"/>
              <w:numPr>
                <w:ilvl w:val="0"/>
                <w:numId w:val="24"/>
              </w:numPr>
              <w:tabs>
                <w:tab w:val="left" w:pos="265"/>
              </w:tabs>
              <w:spacing w:line="229" w:lineRule="exact"/>
              <w:ind w:left="264" w:hanging="117"/>
              <w:jc w:val="both"/>
              <w:rPr>
                <w:sz w:val="20"/>
              </w:rPr>
            </w:pPr>
            <w:r>
              <w:rPr>
                <w:sz w:val="20"/>
              </w:rPr>
              <w:t>при</w:t>
            </w:r>
            <w:r>
              <w:rPr>
                <w:spacing w:val="-4"/>
                <w:sz w:val="20"/>
              </w:rPr>
              <w:t xml:space="preserve"> </w:t>
            </w:r>
            <w:r>
              <w:rPr>
                <w:b/>
                <w:sz w:val="20"/>
              </w:rPr>
              <w:t>участие</w:t>
            </w:r>
            <w:r>
              <w:rPr>
                <w:b/>
                <w:spacing w:val="-4"/>
                <w:sz w:val="20"/>
              </w:rPr>
              <w:t xml:space="preserve"> </w:t>
            </w:r>
            <w:r>
              <w:rPr>
                <w:b/>
                <w:sz w:val="20"/>
              </w:rPr>
              <w:t>на</w:t>
            </w:r>
            <w:r>
              <w:rPr>
                <w:b/>
                <w:spacing w:val="-2"/>
                <w:sz w:val="20"/>
              </w:rPr>
              <w:t xml:space="preserve"> </w:t>
            </w:r>
            <w:r>
              <w:rPr>
                <w:b/>
                <w:sz w:val="20"/>
              </w:rPr>
              <w:t>подизпълнители</w:t>
            </w:r>
            <w:r>
              <w:rPr>
                <w:b/>
                <w:spacing w:val="-1"/>
                <w:sz w:val="20"/>
              </w:rPr>
              <w:t xml:space="preserve"> </w:t>
            </w:r>
            <w:r>
              <w:rPr>
                <w:sz w:val="20"/>
              </w:rPr>
              <w:t>-</w:t>
            </w:r>
            <w:r>
              <w:rPr>
                <w:spacing w:val="-4"/>
                <w:sz w:val="20"/>
              </w:rPr>
              <w:t xml:space="preserve"> </w:t>
            </w:r>
            <w:r>
              <w:rPr>
                <w:sz w:val="20"/>
              </w:rPr>
              <w:t>ЕЕДОП</w:t>
            </w:r>
            <w:r>
              <w:rPr>
                <w:spacing w:val="-3"/>
                <w:sz w:val="20"/>
              </w:rPr>
              <w:t xml:space="preserve"> </w:t>
            </w:r>
            <w:r>
              <w:rPr>
                <w:sz w:val="20"/>
              </w:rPr>
              <w:t>за</w:t>
            </w:r>
            <w:r>
              <w:rPr>
                <w:spacing w:val="-2"/>
                <w:sz w:val="20"/>
              </w:rPr>
              <w:t xml:space="preserve"> </w:t>
            </w:r>
            <w:r>
              <w:rPr>
                <w:sz w:val="20"/>
              </w:rPr>
              <w:t>всеки</w:t>
            </w:r>
            <w:r>
              <w:rPr>
                <w:spacing w:val="-5"/>
                <w:sz w:val="20"/>
              </w:rPr>
              <w:t xml:space="preserve"> </w:t>
            </w:r>
            <w:r>
              <w:rPr>
                <w:sz w:val="20"/>
              </w:rPr>
              <w:t>от</w:t>
            </w:r>
            <w:r>
              <w:rPr>
                <w:spacing w:val="-3"/>
                <w:sz w:val="20"/>
              </w:rPr>
              <w:t xml:space="preserve"> </w:t>
            </w:r>
            <w:r>
              <w:rPr>
                <w:sz w:val="20"/>
              </w:rPr>
              <w:t>посочените</w:t>
            </w:r>
            <w:r>
              <w:rPr>
                <w:spacing w:val="-3"/>
                <w:sz w:val="20"/>
              </w:rPr>
              <w:t xml:space="preserve"> </w:t>
            </w:r>
            <w:r>
              <w:rPr>
                <w:sz w:val="20"/>
              </w:rPr>
              <w:t>подизпълнители;</w:t>
            </w:r>
          </w:p>
          <w:p w:rsidR="006E576D" w:rsidRDefault="00455ECB">
            <w:pPr>
              <w:pStyle w:val="TableParagraph"/>
              <w:numPr>
                <w:ilvl w:val="0"/>
                <w:numId w:val="24"/>
              </w:numPr>
              <w:tabs>
                <w:tab w:val="left" w:pos="265"/>
              </w:tabs>
              <w:ind w:left="264" w:hanging="117"/>
              <w:rPr>
                <w:sz w:val="20"/>
              </w:rPr>
            </w:pPr>
            <w:r>
              <w:rPr>
                <w:sz w:val="20"/>
              </w:rPr>
              <w:t>при</w:t>
            </w:r>
            <w:r>
              <w:rPr>
                <w:spacing w:val="-4"/>
                <w:sz w:val="20"/>
              </w:rPr>
              <w:t xml:space="preserve"> </w:t>
            </w:r>
            <w:r>
              <w:rPr>
                <w:b/>
                <w:sz w:val="20"/>
              </w:rPr>
              <w:t>ангажиране</w:t>
            </w:r>
            <w:r>
              <w:rPr>
                <w:b/>
                <w:spacing w:val="-3"/>
                <w:sz w:val="20"/>
              </w:rPr>
              <w:t xml:space="preserve"> </w:t>
            </w:r>
            <w:r>
              <w:rPr>
                <w:b/>
                <w:sz w:val="20"/>
              </w:rPr>
              <w:t>на капацитета</w:t>
            </w:r>
            <w:r>
              <w:rPr>
                <w:b/>
                <w:spacing w:val="-2"/>
                <w:sz w:val="20"/>
              </w:rPr>
              <w:t xml:space="preserve"> </w:t>
            </w:r>
            <w:r>
              <w:rPr>
                <w:b/>
                <w:sz w:val="20"/>
              </w:rPr>
              <w:t>на</w:t>
            </w:r>
            <w:r>
              <w:rPr>
                <w:b/>
                <w:spacing w:val="-4"/>
                <w:sz w:val="20"/>
              </w:rPr>
              <w:t xml:space="preserve"> </w:t>
            </w:r>
            <w:r>
              <w:rPr>
                <w:b/>
                <w:sz w:val="20"/>
              </w:rPr>
              <w:t>трети</w:t>
            </w:r>
            <w:r>
              <w:rPr>
                <w:b/>
                <w:spacing w:val="-2"/>
                <w:sz w:val="20"/>
              </w:rPr>
              <w:t xml:space="preserve"> </w:t>
            </w:r>
            <w:r>
              <w:rPr>
                <w:b/>
                <w:sz w:val="20"/>
              </w:rPr>
              <w:t xml:space="preserve">лица </w:t>
            </w:r>
            <w:r>
              <w:rPr>
                <w:sz w:val="20"/>
              </w:rPr>
              <w:t>-</w:t>
            </w:r>
            <w:r>
              <w:rPr>
                <w:spacing w:val="-5"/>
                <w:sz w:val="20"/>
              </w:rPr>
              <w:t xml:space="preserve"> </w:t>
            </w:r>
            <w:r>
              <w:rPr>
                <w:sz w:val="20"/>
              </w:rPr>
              <w:t>ЕЕДОП</w:t>
            </w:r>
            <w:r>
              <w:rPr>
                <w:spacing w:val="-2"/>
                <w:sz w:val="20"/>
              </w:rPr>
              <w:t xml:space="preserve"> </w:t>
            </w:r>
            <w:r>
              <w:rPr>
                <w:sz w:val="20"/>
              </w:rPr>
              <w:t>за</w:t>
            </w:r>
            <w:r>
              <w:rPr>
                <w:spacing w:val="-3"/>
                <w:sz w:val="20"/>
              </w:rPr>
              <w:t xml:space="preserve"> </w:t>
            </w:r>
            <w:r>
              <w:rPr>
                <w:sz w:val="20"/>
              </w:rPr>
              <w:t>всяко</w:t>
            </w:r>
            <w:r>
              <w:rPr>
                <w:spacing w:val="-2"/>
                <w:sz w:val="20"/>
              </w:rPr>
              <w:t xml:space="preserve"> </w:t>
            </w:r>
            <w:r>
              <w:rPr>
                <w:sz w:val="20"/>
              </w:rPr>
              <w:t>от</w:t>
            </w:r>
            <w:r>
              <w:rPr>
                <w:spacing w:val="-3"/>
                <w:sz w:val="20"/>
              </w:rPr>
              <w:t xml:space="preserve"> </w:t>
            </w:r>
            <w:r>
              <w:rPr>
                <w:sz w:val="20"/>
              </w:rPr>
              <w:t>тези</w:t>
            </w:r>
            <w:r>
              <w:rPr>
                <w:spacing w:val="-2"/>
                <w:sz w:val="20"/>
              </w:rPr>
              <w:t xml:space="preserve"> </w:t>
            </w:r>
            <w:r>
              <w:rPr>
                <w:sz w:val="20"/>
              </w:rPr>
              <w:t>трети</w:t>
            </w:r>
            <w:r>
              <w:rPr>
                <w:spacing w:val="-2"/>
                <w:sz w:val="20"/>
              </w:rPr>
              <w:t xml:space="preserve"> </w:t>
            </w:r>
            <w:r>
              <w:rPr>
                <w:sz w:val="20"/>
              </w:rPr>
              <w:t>лица.</w:t>
            </w:r>
          </w:p>
          <w:p w:rsidR="006E576D" w:rsidRDefault="00455ECB">
            <w:pPr>
              <w:pStyle w:val="TableParagraph"/>
              <w:spacing w:before="4"/>
              <w:ind w:left="148"/>
              <w:rPr>
                <w:b/>
                <w:sz w:val="20"/>
              </w:rPr>
            </w:pPr>
            <w:r>
              <w:rPr>
                <w:b/>
                <w:sz w:val="20"/>
                <w:u w:val="single"/>
              </w:rPr>
              <w:t>Относно</w:t>
            </w:r>
            <w:r>
              <w:rPr>
                <w:b/>
                <w:spacing w:val="8"/>
                <w:sz w:val="20"/>
                <w:u w:val="single"/>
              </w:rPr>
              <w:t xml:space="preserve"> </w:t>
            </w:r>
            <w:r>
              <w:rPr>
                <w:b/>
                <w:sz w:val="20"/>
                <w:u w:val="single"/>
              </w:rPr>
              <w:t>декларирането</w:t>
            </w:r>
            <w:r>
              <w:rPr>
                <w:b/>
                <w:spacing w:val="9"/>
                <w:sz w:val="20"/>
                <w:u w:val="single"/>
              </w:rPr>
              <w:t xml:space="preserve"> </w:t>
            </w:r>
            <w:r>
              <w:rPr>
                <w:b/>
                <w:sz w:val="20"/>
                <w:u w:val="single"/>
              </w:rPr>
              <w:t>на</w:t>
            </w:r>
            <w:r>
              <w:rPr>
                <w:b/>
                <w:spacing w:val="8"/>
                <w:sz w:val="20"/>
                <w:u w:val="single"/>
              </w:rPr>
              <w:t xml:space="preserve"> </w:t>
            </w:r>
            <w:r>
              <w:rPr>
                <w:b/>
                <w:sz w:val="20"/>
                <w:u w:val="single"/>
              </w:rPr>
              <w:t>обстоятелствата</w:t>
            </w:r>
            <w:r>
              <w:rPr>
                <w:b/>
                <w:spacing w:val="7"/>
                <w:sz w:val="20"/>
                <w:u w:val="single"/>
              </w:rPr>
              <w:t xml:space="preserve"> </w:t>
            </w:r>
            <w:r>
              <w:rPr>
                <w:b/>
                <w:sz w:val="20"/>
                <w:u w:val="single"/>
              </w:rPr>
              <w:t>по</w:t>
            </w:r>
            <w:r>
              <w:rPr>
                <w:b/>
                <w:spacing w:val="13"/>
                <w:sz w:val="20"/>
                <w:u w:val="single"/>
              </w:rPr>
              <w:t xml:space="preserve"> </w:t>
            </w:r>
            <w:r>
              <w:rPr>
                <w:b/>
                <w:sz w:val="20"/>
                <w:u w:val="single"/>
              </w:rPr>
              <w:t>чл.</w:t>
            </w:r>
            <w:r>
              <w:rPr>
                <w:b/>
                <w:spacing w:val="5"/>
                <w:sz w:val="20"/>
                <w:u w:val="single"/>
              </w:rPr>
              <w:t xml:space="preserve"> </w:t>
            </w:r>
            <w:r>
              <w:rPr>
                <w:b/>
                <w:sz w:val="20"/>
                <w:u w:val="single"/>
              </w:rPr>
              <w:t>54,</w:t>
            </w:r>
            <w:r>
              <w:rPr>
                <w:b/>
                <w:spacing w:val="9"/>
                <w:sz w:val="20"/>
                <w:u w:val="single"/>
              </w:rPr>
              <w:t xml:space="preserve"> </w:t>
            </w:r>
            <w:r>
              <w:rPr>
                <w:b/>
                <w:sz w:val="20"/>
                <w:u w:val="single"/>
              </w:rPr>
              <w:t>ал.</w:t>
            </w:r>
            <w:r>
              <w:rPr>
                <w:b/>
                <w:spacing w:val="9"/>
                <w:sz w:val="20"/>
                <w:u w:val="single"/>
              </w:rPr>
              <w:t xml:space="preserve"> </w:t>
            </w:r>
            <w:r>
              <w:rPr>
                <w:b/>
                <w:sz w:val="20"/>
                <w:u w:val="single"/>
              </w:rPr>
              <w:t>1,</w:t>
            </w:r>
            <w:r>
              <w:rPr>
                <w:b/>
                <w:spacing w:val="3"/>
                <w:sz w:val="20"/>
                <w:u w:val="single"/>
              </w:rPr>
              <w:t xml:space="preserve"> </w:t>
            </w:r>
            <w:r>
              <w:rPr>
                <w:b/>
                <w:sz w:val="20"/>
                <w:u w:val="single"/>
              </w:rPr>
              <w:t>т.</w:t>
            </w:r>
            <w:r>
              <w:rPr>
                <w:b/>
                <w:spacing w:val="9"/>
                <w:sz w:val="20"/>
                <w:u w:val="single"/>
              </w:rPr>
              <w:t xml:space="preserve"> </w:t>
            </w:r>
            <w:r>
              <w:rPr>
                <w:b/>
                <w:sz w:val="20"/>
                <w:u w:val="single"/>
              </w:rPr>
              <w:t>1,</w:t>
            </w:r>
            <w:r>
              <w:rPr>
                <w:b/>
                <w:spacing w:val="9"/>
                <w:sz w:val="20"/>
                <w:u w:val="single"/>
              </w:rPr>
              <w:t xml:space="preserve"> </w:t>
            </w:r>
            <w:r>
              <w:rPr>
                <w:b/>
                <w:sz w:val="20"/>
                <w:u w:val="single"/>
              </w:rPr>
              <w:t>2</w:t>
            </w:r>
            <w:r>
              <w:rPr>
                <w:b/>
                <w:spacing w:val="6"/>
                <w:sz w:val="20"/>
                <w:u w:val="single"/>
              </w:rPr>
              <w:t xml:space="preserve"> </w:t>
            </w:r>
            <w:r>
              <w:rPr>
                <w:b/>
                <w:sz w:val="20"/>
                <w:u w:val="single"/>
              </w:rPr>
              <w:t>и</w:t>
            </w:r>
            <w:r>
              <w:rPr>
                <w:b/>
                <w:spacing w:val="9"/>
                <w:sz w:val="20"/>
                <w:u w:val="single"/>
              </w:rPr>
              <w:t xml:space="preserve"> </w:t>
            </w:r>
            <w:r>
              <w:rPr>
                <w:b/>
                <w:sz w:val="20"/>
                <w:u w:val="single"/>
              </w:rPr>
              <w:t>7</w:t>
            </w:r>
            <w:r>
              <w:rPr>
                <w:b/>
                <w:spacing w:val="7"/>
                <w:sz w:val="20"/>
                <w:u w:val="single"/>
              </w:rPr>
              <w:t xml:space="preserve"> </w:t>
            </w:r>
            <w:r>
              <w:rPr>
                <w:b/>
                <w:sz w:val="20"/>
                <w:u w:val="single"/>
              </w:rPr>
              <w:t>и</w:t>
            </w:r>
            <w:r>
              <w:rPr>
                <w:b/>
                <w:spacing w:val="8"/>
                <w:sz w:val="20"/>
                <w:u w:val="single"/>
              </w:rPr>
              <w:t xml:space="preserve"> </w:t>
            </w:r>
            <w:r>
              <w:rPr>
                <w:b/>
                <w:sz w:val="20"/>
                <w:u w:val="single"/>
              </w:rPr>
              <w:t>чл.</w:t>
            </w:r>
            <w:r>
              <w:rPr>
                <w:b/>
                <w:spacing w:val="6"/>
                <w:sz w:val="20"/>
                <w:u w:val="single"/>
              </w:rPr>
              <w:t xml:space="preserve"> </w:t>
            </w:r>
            <w:r>
              <w:rPr>
                <w:b/>
                <w:sz w:val="20"/>
                <w:u w:val="single"/>
              </w:rPr>
              <w:t>55,</w:t>
            </w:r>
            <w:r>
              <w:rPr>
                <w:b/>
                <w:spacing w:val="6"/>
                <w:sz w:val="20"/>
                <w:u w:val="single"/>
              </w:rPr>
              <w:t xml:space="preserve"> </w:t>
            </w:r>
            <w:r>
              <w:rPr>
                <w:b/>
                <w:sz w:val="20"/>
                <w:u w:val="single"/>
              </w:rPr>
              <w:t>ал.</w:t>
            </w:r>
            <w:r>
              <w:rPr>
                <w:b/>
                <w:spacing w:val="6"/>
                <w:sz w:val="20"/>
                <w:u w:val="single"/>
              </w:rPr>
              <w:t xml:space="preserve"> </w:t>
            </w:r>
            <w:r>
              <w:rPr>
                <w:b/>
                <w:sz w:val="20"/>
                <w:u w:val="single"/>
              </w:rPr>
              <w:t>1,</w:t>
            </w:r>
            <w:r>
              <w:rPr>
                <w:b/>
                <w:spacing w:val="5"/>
                <w:sz w:val="20"/>
                <w:u w:val="single"/>
              </w:rPr>
              <w:t xml:space="preserve"> </w:t>
            </w:r>
            <w:r>
              <w:rPr>
                <w:b/>
                <w:sz w:val="20"/>
                <w:u w:val="single"/>
              </w:rPr>
              <w:t>т.</w:t>
            </w:r>
            <w:r>
              <w:rPr>
                <w:b/>
                <w:spacing w:val="6"/>
                <w:sz w:val="20"/>
                <w:u w:val="single"/>
              </w:rPr>
              <w:t xml:space="preserve"> </w:t>
            </w:r>
            <w:r>
              <w:rPr>
                <w:b/>
                <w:sz w:val="20"/>
                <w:u w:val="single"/>
              </w:rPr>
              <w:t>5</w:t>
            </w:r>
            <w:r>
              <w:rPr>
                <w:b/>
                <w:spacing w:val="7"/>
                <w:sz w:val="20"/>
                <w:u w:val="single"/>
              </w:rPr>
              <w:t xml:space="preserve"> </w:t>
            </w:r>
            <w:r>
              <w:rPr>
                <w:b/>
                <w:sz w:val="20"/>
                <w:u w:val="single"/>
              </w:rPr>
              <w:t>от</w:t>
            </w:r>
            <w:r>
              <w:rPr>
                <w:b/>
                <w:spacing w:val="10"/>
                <w:sz w:val="20"/>
                <w:u w:val="single"/>
              </w:rPr>
              <w:t xml:space="preserve"> </w:t>
            </w:r>
            <w:r>
              <w:rPr>
                <w:b/>
                <w:sz w:val="20"/>
                <w:u w:val="single"/>
              </w:rPr>
              <w:t>ЗОП</w:t>
            </w:r>
            <w:r>
              <w:rPr>
                <w:b/>
                <w:spacing w:val="7"/>
                <w:sz w:val="20"/>
                <w:u w:val="single"/>
              </w:rPr>
              <w:t xml:space="preserve"> </w:t>
            </w:r>
            <w:r>
              <w:rPr>
                <w:b/>
                <w:sz w:val="20"/>
                <w:u w:val="single"/>
              </w:rPr>
              <w:t>в</w:t>
            </w:r>
            <w:r>
              <w:rPr>
                <w:b/>
                <w:spacing w:val="-47"/>
                <w:sz w:val="20"/>
              </w:rPr>
              <w:t xml:space="preserve"> </w:t>
            </w:r>
            <w:r>
              <w:rPr>
                <w:b/>
                <w:sz w:val="20"/>
                <w:u w:val="single"/>
              </w:rPr>
              <w:t>ЕЕДОП:</w:t>
            </w:r>
          </w:p>
          <w:p w:rsidR="006E576D" w:rsidRDefault="00455ECB">
            <w:pPr>
              <w:pStyle w:val="TableParagraph"/>
              <w:numPr>
                <w:ilvl w:val="0"/>
                <w:numId w:val="24"/>
              </w:numPr>
              <w:tabs>
                <w:tab w:val="left" w:pos="299"/>
              </w:tabs>
              <w:ind w:right="102" w:firstLine="0"/>
              <w:rPr>
                <w:sz w:val="20"/>
              </w:rPr>
            </w:pPr>
            <w:r>
              <w:rPr>
                <w:sz w:val="20"/>
              </w:rPr>
              <w:t>цитираните</w:t>
            </w:r>
            <w:r>
              <w:rPr>
                <w:spacing w:val="31"/>
                <w:sz w:val="20"/>
              </w:rPr>
              <w:t xml:space="preserve"> </w:t>
            </w:r>
            <w:r>
              <w:rPr>
                <w:sz w:val="20"/>
              </w:rPr>
              <w:t>обстоятелства</w:t>
            </w:r>
            <w:r>
              <w:rPr>
                <w:spacing w:val="33"/>
                <w:sz w:val="20"/>
              </w:rPr>
              <w:t xml:space="preserve"> </w:t>
            </w:r>
            <w:r>
              <w:rPr>
                <w:sz w:val="20"/>
              </w:rPr>
              <w:t>се</w:t>
            </w:r>
            <w:r>
              <w:rPr>
                <w:spacing w:val="32"/>
                <w:sz w:val="20"/>
              </w:rPr>
              <w:t xml:space="preserve"> </w:t>
            </w:r>
            <w:r>
              <w:rPr>
                <w:sz w:val="20"/>
              </w:rPr>
              <w:t>отнасят</w:t>
            </w:r>
            <w:r>
              <w:rPr>
                <w:spacing w:val="30"/>
                <w:sz w:val="20"/>
              </w:rPr>
              <w:t xml:space="preserve"> </w:t>
            </w:r>
            <w:r>
              <w:rPr>
                <w:sz w:val="20"/>
              </w:rPr>
              <w:t>до</w:t>
            </w:r>
            <w:r>
              <w:rPr>
                <w:spacing w:val="31"/>
                <w:sz w:val="20"/>
              </w:rPr>
              <w:t xml:space="preserve"> </w:t>
            </w:r>
            <w:r>
              <w:rPr>
                <w:sz w:val="20"/>
              </w:rPr>
              <w:t>лицата,</w:t>
            </w:r>
            <w:r>
              <w:rPr>
                <w:spacing w:val="32"/>
                <w:sz w:val="20"/>
              </w:rPr>
              <w:t xml:space="preserve"> </w:t>
            </w:r>
            <w:r>
              <w:rPr>
                <w:sz w:val="20"/>
              </w:rPr>
              <w:t>които</w:t>
            </w:r>
            <w:r>
              <w:rPr>
                <w:spacing w:val="31"/>
                <w:sz w:val="20"/>
              </w:rPr>
              <w:t xml:space="preserve"> </w:t>
            </w:r>
            <w:r>
              <w:rPr>
                <w:sz w:val="20"/>
              </w:rPr>
              <w:t>представляват</w:t>
            </w:r>
            <w:r>
              <w:rPr>
                <w:spacing w:val="33"/>
                <w:sz w:val="20"/>
              </w:rPr>
              <w:t xml:space="preserve"> </w:t>
            </w:r>
            <w:r>
              <w:rPr>
                <w:sz w:val="20"/>
              </w:rPr>
              <w:t>участника</w:t>
            </w:r>
            <w:r>
              <w:rPr>
                <w:spacing w:val="33"/>
                <w:sz w:val="20"/>
              </w:rPr>
              <w:t xml:space="preserve"> </w:t>
            </w:r>
            <w:r>
              <w:rPr>
                <w:sz w:val="20"/>
              </w:rPr>
              <w:t>съгласно</w:t>
            </w:r>
            <w:r>
              <w:rPr>
                <w:spacing w:val="31"/>
                <w:sz w:val="20"/>
              </w:rPr>
              <w:t xml:space="preserve"> </w:t>
            </w:r>
            <w:r>
              <w:rPr>
                <w:sz w:val="20"/>
              </w:rPr>
              <w:t>чл.</w:t>
            </w:r>
            <w:r>
              <w:rPr>
                <w:spacing w:val="32"/>
                <w:sz w:val="20"/>
              </w:rPr>
              <w:t xml:space="preserve"> </w:t>
            </w:r>
            <w:r>
              <w:rPr>
                <w:sz w:val="20"/>
              </w:rPr>
              <w:t>40</w:t>
            </w:r>
            <w:r>
              <w:rPr>
                <w:spacing w:val="31"/>
                <w:sz w:val="20"/>
              </w:rPr>
              <w:t xml:space="preserve"> </w:t>
            </w:r>
            <w:r>
              <w:rPr>
                <w:sz w:val="20"/>
              </w:rPr>
              <w:t>от</w:t>
            </w:r>
            <w:r>
              <w:rPr>
                <w:spacing w:val="-47"/>
                <w:sz w:val="20"/>
              </w:rPr>
              <w:t xml:space="preserve"> </w:t>
            </w:r>
            <w:r>
              <w:rPr>
                <w:sz w:val="20"/>
              </w:rPr>
              <w:t>ППЗОП;</w:t>
            </w:r>
          </w:p>
          <w:p w:rsidR="006E576D" w:rsidRDefault="00455ECB">
            <w:pPr>
              <w:pStyle w:val="TableParagraph"/>
              <w:numPr>
                <w:ilvl w:val="0"/>
                <w:numId w:val="24"/>
              </w:numPr>
              <w:tabs>
                <w:tab w:val="left" w:pos="265"/>
              </w:tabs>
              <w:ind w:left="264" w:hanging="117"/>
              <w:rPr>
                <w:sz w:val="20"/>
              </w:rPr>
            </w:pPr>
            <w:r>
              <w:rPr>
                <w:sz w:val="20"/>
              </w:rPr>
              <w:t>когато</w:t>
            </w:r>
            <w:r>
              <w:rPr>
                <w:spacing w:val="-4"/>
                <w:sz w:val="20"/>
              </w:rPr>
              <w:t xml:space="preserve"> </w:t>
            </w:r>
            <w:r>
              <w:rPr>
                <w:sz w:val="20"/>
              </w:rPr>
              <w:t>обстоятелствата</w:t>
            </w:r>
            <w:r>
              <w:rPr>
                <w:spacing w:val="-3"/>
                <w:sz w:val="20"/>
              </w:rPr>
              <w:t xml:space="preserve"> </w:t>
            </w:r>
            <w:r>
              <w:rPr>
                <w:sz w:val="20"/>
              </w:rPr>
              <w:t>се</w:t>
            </w:r>
            <w:r>
              <w:rPr>
                <w:spacing w:val="-3"/>
                <w:sz w:val="20"/>
              </w:rPr>
              <w:t xml:space="preserve"> </w:t>
            </w:r>
            <w:r>
              <w:rPr>
                <w:sz w:val="20"/>
              </w:rPr>
              <w:t>отнасят</w:t>
            </w:r>
            <w:r>
              <w:rPr>
                <w:spacing w:val="-2"/>
                <w:sz w:val="20"/>
              </w:rPr>
              <w:t xml:space="preserve"> </w:t>
            </w:r>
            <w:r>
              <w:rPr>
                <w:sz w:val="20"/>
              </w:rPr>
              <w:t>до</w:t>
            </w:r>
            <w:r>
              <w:rPr>
                <w:spacing w:val="-3"/>
                <w:sz w:val="20"/>
              </w:rPr>
              <w:t xml:space="preserve"> </w:t>
            </w:r>
            <w:r>
              <w:rPr>
                <w:sz w:val="20"/>
              </w:rPr>
              <w:t>повече</w:t>
            </w:r>
            <w:r>
              <w:rPr>
                <w:spacing w:val="-3"/>
                <w:sz w:val="20"/>
              </w:rPr>
              <w:t xml:space="preserve"> </w:t>
            </w:r>
            <w:r>
              <w:rPr>
                <w:sz w:val="20"/>
              </w:rPr>
              <w:t>от</w:t>
            </w:r>
            <w:r>
              <w:rPr>
                <w:spacing w:val="-4"/>
                <w:sz w:val="20"/>
              </w:rPr>
              <w:t xml:space="preserve"> </w:t>
            </w:r>
            <w:r>
              <w:rPr>
                <w:sz w:val="20"/>
              </w:rPr>
              <w:t>едно лице,</w:t>
            </w:r>
            <w:r>
              <w:rPr>
                <w:spacing w:val="-3"/>
                <w:sz w:val="20"/>
              </w:rPr>
              <w:t xml:space="preserve"> </w:t>
            </w:r>
            <w:r>
              <w:rPr>
                <w:sz w:val="20"/>
              </w:rPr>
              <w:t>всички</w:t>
            </w:r>
            <w:r>
              <w:rPr>
                <w:spacing w:val="-4"/>
                <w:sz w:val="20"/>
              </w:rPr>
              <w:t xml:space="preserve"> </w:t>
            </w:r>
            <w:r>
              <w:rPr>
                <w:sz w:val="20"/>
              </w:rPr>
              <w:t>лица подписват</w:t>
            </w:r>
            <w:r>
              <w:rPr>
                <w:spacing w:val="-2"/>
                <w:sz w:val="20"/>
              </w:rPr>
              <w:t xml:space="preserve"> </w:t>
            </w:r>
            <w:r>
              <w:rPr>
                <w:sz w:val="20"/>
              </w:rPr>
              <w:t>един</w:t>
            </w:r>
            <w:r>
              <w:rPr>
                <w:spacing w:val="4"/>
                <w:sz w:val="20"/>
              </w:rPr>
              <w:t xml:space="preserve"> </w:t>
            </w:r>
            <w:r>
              <w:rPr>
                <w:sz w:val="20"/>
              </w:rPr>
              <w:t>и</w:t>
            </w:r>
            <w:r>
              <w:rPr>
                <w:spacing w:val="-4"/>
                <w:sz w:val="20"/>
              </w:rPr>
              <w:t xml:space="preserve"> </w:t>
            </w:r>
            <w:r>
              <w:rPr>
                <w:sz w:val="20"/>
              </w:rPr>
              <w:t>същ</w:t>
            </w:r>
            <w:r>
              <w:rPr>
                <w:spacing w:val="-4"/>
                <w:sz w:val="20"/>
              </w:rPr>
              <w:t xml:space="preserve"> </w:t>
            </w:r>
            <w:r>
              <w:rPr>
                <w:sz w:val="20"/>
              </w:rPr>
              <w:t>ЕЕДОП;</w:t>
            </w:r>
          </w:p>
          <w:p w:rsidR="006E576D" w:rsidRDefault="00455ECB">
            <w:pPr>
              <w:pStyle w:val="TableParagraph"/>
              <w:numPr>
                <w:ilvl w:val="0"/>
                <w:numId w:val="24"/>
              </w:numPr>
              <w:tabs>
                <w:tab w:val="left" w:pos="253"/>
              </w:tabs>
              <w:spacing w:line="228" w:lineRule="exact"/>
              <w:ind w:right="101" w:firstLine="0"/>
              <w:rPr>
                <w:sz w:val="20"/>
              </w:rPr>
            </w:pPr>
            <w:r>
              <w:rPr>
                <w:w w:val="95"/>
                <w:sz w:val="20"/>
              </w:rPr>
              <w:t>когато</w:t>
            </w:r>
            <w:r>
              <w:rPr>
                <w:spacing w:val="16"/>
                <w:w w:val="95"/>
                <w:sz w:val="20"/>
              </w:rPr>
              <w:t xml:space="preserve"> </w:t>
            </w:r>
            <w:r>
              <w:rPr>
                <w:w w:val="95"/>
                <w:sz w:val="20"/>
              </w:rPr>
              <w:t>е</w:t>
            </w:r>
            <w:r>
              <w:rPr>
                <w:spacing w:val="16"/>
                <w:w w:val="95"/>
                <w:sz w:val="20"/>
              </w:rPr>
              <w:t xml:space="preserve"> </w:t>
            </w:r>
            <w:r>
              <w:rPr>
                <w:w w:val="95"/>
                <w:sz w:val="20"/>
              </w:rPr>
              <w:t>налице</w:t>
            </w:r>
            <w:r>
              <w:rPr>
                <w:spacing w:val="15"/>
                <w:w w:val="95"/>
                <w:sz w:val="20"/>
              </w:rPr>
              <w:t xml:space="preserve"> </w:t>
            </w:r>
            <w:r>
              <w:rPr>
                <w:w w:val="95"/>
                <w:sz w:val="20"/>
              </w:rPr>
              <w:t>необходимост</w:t>
            </w:r>
            <w:r>
              <w:rPr>
                <w:spacing w:val="15"/>
                <w:w w:val="95"/>
                <w:sz w:val="20"/>
              </w:rPr>
              <w:t xml:space="preserve"> </w:t>
            </w:r>
            <w:r>
              <w:rPr>
                <w:w w:val="95"/>
                <w:sz w:val="20"/>
              </w:rPr>
              <w:t>от</w:t>
            </w:r>
            <w:r>
              <w:rPr>
                <w:spacing w:val="14"/>
                <w:w w:val="95"/>
                <w:sz w:val="20"/>
              </w:rPr>
              <w:t xml:space="preserve"> </w:t>
            </w:r>
            <w:r>
              <w:rPr>
                <w:w w:val="95"/>
                <w:sz w:val="20"/>
              </w:rPr>
              <w:t>защита</w:t>
            </w:r>
            <w:r>
              <w:rPr>
                <w:spacing w:val="20"/>
                <w:w w:val="95"/>
                <w:sz w:val="20"/>
              </w:rPr>
              <w:t xml:space="preserve"> </w:t>
            </w:r>
            <w:r>
              <w:rPr>
                <w:w w:val="95"/>
                <w:sz w:val="20"/>
              </w:rPr>
              <w:t>на</w:t>
            </w:r>
            <w:r>
              <w:rPr>
                <w:spacing w:val="20"/>
                <w:w w:val="95"/>
                <w:sz w:val="20"/>
              </w:rPr>
              <w:t xml:space="preserve"> </w:t>
            </w:r>
            <w:r>
              <w:rPr>
                <w:w w:val="95"/>
                <w:sz w:val="20"/>
              </w:rPr>
              <w:t>личните</w:t>
            </w:r>
            <w:r>
              <w:rPr>
                <w:spacing w:val="15"/>
                <w:w w:val="95"/>
                <w:sz w:val="20"/>
              </w:rPr>
              <w:t xml:space="preserve"> </w:t>
            </w:r>
            <w:r>
              <w:rPr>
                <w:w w:val="95"/>
                <w:sz w:val="20"/>
              </w:rPr>
              <w:t>данни</w:t>
            </w:r>
            <w:r>
              <w:rPr>
                <w:spacing w:val="17"/>
                <w:w w:val="95"/>
                <w:sz w:val="20"/>
              </w:rPr>
              <w:t xml:space="preserve"> </w:t>
            </w:r>
            <w:r>
              <w:rPr>
                <w:w w:val="95"/>
                <w:sz w:val="20"/>
              </w:rPr>
              <w:t>или</w:t>
            </w:r>
            <w:r>
              <w:rPr>
                <w:spacing w:val="17"/>
                <w:w w:val="95"/>
                <w:sz w:val="20"/>
              </w:rPr>
              <w:t xml:space="preserve"> </w:t>
            </w:r>
            <w:r>
              <w:rPr>
                <w:w w:val="95"/>
                <w:sz w:val="20"/>
              </w:rPr>
              <w:t>при</w:t>
            </w:r>
            <w:r>
              <w:rPr>
                <w:spacing w:val="14"/>
                <w:w w:val="95"/>
                <w:sz w:val="20"/>
              </w:rPr>
              <w:t xml:space="preserve"> </w:t>
            </w:r>
            <w:r>
              <w:rPr>
                <w:w w:val="95"/>
                <w:sz w:val="20"/>
              </w:rPr>
              <w:t>различие</w:t>
            </w:r>
            <w:r>
              <w:rPr>
                <w:spacing w:val="20"/>
                <w:w w:val="95"/>
                <w:sz w:val="20"/>
              </w:rPr>
              <w:t xml:space="preserve"> </w:t>
            </w:r>
            <w:r>
              <w:rPr>
                <w:w w:val="95"/>
                <w:sz w:val="20"/>
              </w:rPr>
              <w:t>в</w:t>
            </w:r>
            <w:r>
              <w:rPr>
                <w:spacing w:val="13"/>
                <w:w w:val="95"/>
                <w:sz w:val="20"/>
              </w:rPr>
              <w:t xml:space="preserve"> </w:t>
            </w:r>
            <w:r>
              <w:rPr>
                <w:w w:val="95"/>
                <w:sz w:val="20"/>
              </w:rPr>
              <w:t>обстоятелствата,</w:t>
            </w:r>
            <w:r>
              <w:rPr>
                <w:spacing w:val="17"/>
                <w:w w:val="95"/>
                <w:sz w:val="20"/>
              </w:rPr>
              <w:t xml:space="preserve"> </w:t>
            </w:r>
            <w:r>
              <w:rPr>
                <w:w w:val="95"/>
                <w:sz w:val="20"/>
              </w:rPr>
              <w:t>свързани</w:t>
            </w:r>
            <w:r>
              <w:rPr>
                <w:spacing w:val="1"/>
                <w:w w:val="95"/>
                <w:sz w:val="20"/>
              </w:rPr>
              <w:t xml:space="preserve"> </w:t>
            </w:r>
            <w:r>
              <w:rPr>
                <w:sz w:val="20"/>
              </w:rPr>
              <w:t>с</w:t>
            </w:r>
            <w:r>
              <w:rPr>
                <w:spacing w:val="-4"/>
                <w:sz w:val="20"/>
              </w:rPr>
              <w:t xml:space="preserve"> </w:t>
            </w:r>
            <w:r>
              <w:rPr>
                <w:sz w:val="20"/>
              </w:rPr>
              <w:t>личното</w:t>
            </w:r>
            <w:r>
              <w:rPr>
                <w:spacing w:val="-3"/>
                <w:sz w:val="20"/>
              </w:rPr>
              <w:t xml:space="preserve"> </w:t>
            </w:r>
            <w:r>
              <w:rPr>
                <w:sz w:val="20"/>
              </w:rPr>
              <w:t>състояние,</w:t>
            </w:r>
            <w:r>
              <w:rPr>
                <w:spacing w:val="-4"/>
                <w:sz w:val="20"/>
              </w:rPr>
              <w:t xml:space="preserve"> </w:t>
            </w:r>
            <w:r>
              <w:rPr>
                <w:sz w:val="20"/>
              </w:rPr>
              <w:t>информацията</w:t>
            </w:r>
            <w:r>
              <w:rPr>
                <w:spacing w:val="-4"/>
                <w:sz w:val="20"/>
              </w:rPr>
              <w:t xml:space="preserve"> </w:t>
            </w:r>
            <w:r>
              <w:rPr>
                <w:sz w:val="20"/>
              </w:rPr>
              <w:t>относно</w:t>
            </w:r>
            <w:r>
              <w:rPr>
                <w:spacing w:val="-1"/>
                <w:sz w:val="20"/>
              </w:rPr>
              <w:t xml:space="preserve"> </w:t>
            </w:r>
            <w:r>
              <w:rPr>
                <w:sz w:val="20"/>
              </w:rPr>
              <w:t>изискванията</w:t>
            </w:r>
            <w:r>
              <w:rPr>
                <w:spacing w:val="-4"/>
                <w:sz w:val="20"/>
              </w:rPr>
              <w:t xml:space="preserve"> </w:t>
            </w:r>
            <w:r>
              <w:rPr>
                <w:sz w:val="20"/>
              </w:rPr>
              <w:t>по</w:t>
            </w:r>
            <w:r>
              <w:rPr>
                <w:spacing w:val="-3"/>
                <w:sz w:val="20"/>
              </w:rPr>
              <w:t xml:space="preserve"> </w:t>
            </w:r>
            <w:r>
              <w:rPr>
                <w:sz w:val="20"/>
              </w:rPr>
              <w:t>чл.</w:t>
            </w:r>
            <w:r>
              <w:rPr>
                <w:spacing w:val="-3"/>
                <w:sz w:val="20"/>
              </w:rPr>
              <w:t xml:space="preserve"> </w:t>
            </w:r>
            <w:r>
              <w:rPr>
                <w:sz w:val="20"/>
              </w:rPr>
              <w:t>54,</w:t>
            </w:r>
            <w:r>
              <w:rPr>
                <w:spacing w:val="-4"/>
                <w:sz w:val="20"/>
              </w:rPr>
              <w:t xml:space="preserve"> </w:t>
            </w:r>
            <w:r>
              <w:rPr>
                <w:sz w:val="20"/>
              </w:rPr>
              <w:t>ал.</w:t>
            </w:r>
            <w:r>
              <w:rPr>
                <w:spacing w:val="-4"/>
                <w:sz w:val="20"/>
              </w:rPr>
              <w:t xml:space="preserve"> </w:t>
            </w:r>
            <w:r>
              <w:rPr>
                <w:sz w:val="20"/>
              </w:rPr>
              <w:t>1,</w:t>
            </w:r>
            <w:r>
              <w:rPr>
                <w:spacing w:val="-4"/>
                <w:sz w:val="20"/>
              </w:rPr>
              <w:t xml:space="preserve"> </w:t>
            </w:r>
            <w:r>
              <w:rPr>
                <w:sz w:val="20"/>
              </w:rPr>
              <w:t>т.</w:t>
            </w:r>
            <w:r>
              <w:rPr>
                <w:spacing w:val="-4"/>
                <w:sz w:val="20"/>
              </w:rPr>
              <w:t xml:space="preserve"> </w:t>
            </w:r>
            <w:r>
              <w:rPr>
                <w:sz w:val="20"/>
              </w:rPr>
              <w:t>1,</w:t>
            </w:r>
            <w:r>
              <w:rPr>
                <w:spacing w:val="-5"/>
                <w:sz w:val="20"/>
              </w:rPr>
              <w:t xml:space="preserve"> </w:t>
            </w:r>
            <w:r>
              <w:rPr>
                <w:sz w:val="20"/>
              </w:rPr>
              <w:t>2</w:t>
            </w:r>
            <w:r>
              <w:rPr>
                <w:spacing w:val="-3"/>
                <w:sz w:val="20"/>
              </w:rPr>
              <w:t xml:space="preserve"> </w:t>
            </w:r>
            <w:r>
              <w:rPr>
                <w:sz w:val="20"/>
              </w:rPr>
              <w:t>и</w:t>
            </w:r>
            <w:r>
              <w:rPr>
                <w:spacing w:val="-6"/>
                <w:sz w:val="20"/>
              </w:rPr>
              <w:t xml:space="preserve"> </w:t>
            </w:r>
            <w:r>
              <w:rPr>
                <w:sz w:val="20"/>
              </w:rPr>
              <w:t>7</w:t>
            </w:r>
            <w:r>
              <w:rPr>
                <w:spacing w:val="-6"/>
                <w:sz w:val="20"/>
              </w:rPr>
              <w:t xml:space="preserve"> </w:t>
            </w:r>
            <w:r>
              <w:rPr>
                <w:sz w:val="20"/>
              </w:rPr>
              <w:t>и</w:t>
            </w:r>
            <w:r>
              <w:rPr>
                <w:spacing w:val="-6"/>
                <w:sz w:val="20"/>
              </w:rPr>
              <w:t xml:space="preserve"> </w:t>
            </w:r>
            <w:r>
              <w:rPr>
                <w:sz w:val="20"/>
              </w:rPr>
              <w:t>чл.</w:t>
            </w:r>
            <w:r>
              <w:rPr>
                <w:spacing w:val="-3"/>
                <w:sz w:val="20"/>
              </w:rPr>
              <w:t xml:space="preserve"> </w:t>
            </w:r>
            <w:r>
              <w:rPr>
                <w:sz w:val="20"/>
              </w:rPr>
              <w:t>55,</w:t>
            </w:r>
            <w:r>
              <w:rPr>
                <w:spacing w:val="-4"/>
                <w:sz w:val="20"/>
              </w:rPr>
              <w:t xml:space="preserve"> </w:t>
            </w:r>
            <w:r>
              <w:rPr>
                <w:sz w:val="20"/>
              </w:rPr>
              <w:t>ал.</w:t>
            </w:r>
            <w:r>
              <w:rPr>
                <w:spacing w:val="-4"/>
                <w:sz w:val="20"/>
              </w:rPr>
              <w:t xml:space="preserve"> </w:t>
            </w:r>
            <w:r>
              <w:rPr>
                <w:sz w:val="20"/>
              </w:rPr>
              <w:t>1,</w:t>
            </w:r>
            <w:r>
              <w:rPr>
                <w:spacing w:val="-4"/>
                <w:sz w:val="20"/>
              </w:rPr>
              <w:t xml:space="preserve"> </w:t>
            </w:r>
            <w:r>
              <w:rPr>
                <w:sz w:val="20"/>
              </w:rPr>
              <w:t>т.</w:t>
            </w:r>
            <w:r>
              <w:rPr>
                <w:spacing w:val="-4"/>
                <w:sz w:val="20"/>
              </w:rPr>
              <w:t xml:space="preserve"> </w:t>
            </w:r>
            <w:r>
              <w:rPr>
                <w:sz w:val="20"/>
              </w:rPr>
              <w:t>5</w:t>
            </w:r>
            <w:r>
              <w:rPr>
                <w:spacing w:val="-3"/>
                <w:sz w:val="20"/>
              </w:rPr>
              <w:t xml:space="preserve"> </w:t>
            </w:r>
            <w:r>
              <w:rPr>
                <w:sz w:val="20"/>
              </w:rPr>
              <w:t>от</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8972"/>
        </w:trPr>
        <w:tc>
          <w:tcPr>
            <w:tcW w:w="391" w:type="dxa"/>
          </w:tcPr>
          <w:p w:rsidR="006E576D" w:rsidRDefault="006E576D">
            <w:pPr>
              <w:pStyle w:val="TableParagraph"/>
              <w:ind w:left="0"/>
              <w:rPr>
                <w:sz w:val="18"/>
              </w:rPr>
            </w:pPr>
          </w:p>
        </w:tc>
        <w:tc>
          <w:tcPr>
            <w:tcW w:w="9244" w:type="dxa"/>
          </w:tcPr>
          <w:p w:rsidR="006E576D" w:rsidRDefault="00455ECB">
            <w:pPr>
              <w:pStyle w:val="TableParagraph"/>
              <w:ind w:left="148" w:right="107"/>
              <w:jc w:val="both"/>
              <w:rPr>
                <w:sz w:val="20"/>
              </w:rPr>
            </w:pPr>
            <w:r>
              <w:rPr>
                <w:sz w:val="20"/>
              </w:rPr>
              <w:t>ЗОП</w:t>
            </w:r>
            <w:r>
              <w:rPr>
                <w:spacing w:val="-2"/>
                <w:sz w:val="20"/>
              </w:rPr>
              <w:t xml:space="preserve"> </w:t>
            </w:r>
            <w:r>
              <w:rPr>
                <w:sz w:val="20"/>
              </w:rPr>
              <w:t>се</w:t>
            </w:r>
            <w:r>
              <w:rPr>
                <w:spacing w:val="-2"/>
                <w:sz w:val="20"/>
              </w:rPr>
              <w:t xml:space="preserve"> </w:t>
            </w:r>
            <w:r>
              <w:rPr>
                <w:sz w:val="20"/>
              </w:rPr>
              <w:t>попълва</w:t>
            </w:r>
            <w:r>
              <w:rPr>
                <w:spacing w:val="-3"/>
                <w:sz w:val="20"/>
              </w:rPr>
              <w:t xml:space="preserve"> </w:t>
            </w:r>
            <w:r>
              <w:rPr>
                <w:sz w:val="20"/>
              </w:rPr>
              <w:t>в</w:t>
            </w:r>
            <w:r>
              <w:rPr>
                <w:spacing w:val="-2"/>
                <w:sz w:val="20"/>
              </w:rPr>
              <w:t xml:space="preserve"> </w:t>
            </w:r>
            <w:r>
              <w:rPr>
                <w:sz w:val="20"/>
              </w:rPr>
              <w:t>отделен</w:t>
            </w:r>
            <w:r>
              <w:rPr>
                <w:spacing w:val="-1"/>
                <w:sz w:val="20"/>
              </w:rPr>
              <w:t xml:space="preserve"> </w:t>
            </w:r>
            <w:r>
              <w:rPr>
                <w:sz w:val="20"/>
              </w:rPr>
              <w:t>ЕЕДОП</w:t>
            </w:r>
            <w:r>
              <w:rPr>
                <w:spacing w:val="-2"/>
                <w:sz w:val="20"/>
              </w:rPr>
              <w:t xml:space="preserve"> </w:t>
            </w:r>
            <w:r>
              <w:rPr>
                <w:sz w:val="20"/>
              </w:rPr>
              <w:t>за</w:t>
            </w:r>
            <w:r>
              <w:rPr>
                <w:spacing w:val="-2"/>
                <w:sz w:val="20"/>
              </w:rPr>
              <w:t xml:space="preserve"> </w:t>
            </w:r>
            <w:r>
              <w:rPr>
                <w:sz w:val="20"/>
              </w:rPr>
              <w:t>всяко</w:t>
            </w:r>
            <w:r>
              <w:rPr>
                <w:spacing w:val="-1"/>
                <w:sz w:val="20"/>
              </w:rPr>
              <w:t xml:space="preserve"> </w:t>
            </w:r>
            <w:r>
              <w:rPr>
                <w:sz w:val="20"/>
              </w:rPr>
              <w:t>лице</w:t>
            </w:r>
            <w:r>
              <w:rPr>
                <w:spacing w:val="-2"/>
                <w:sz w:val="20"/>
              </w:rPr>
              <w:t xml:space="preserve"> </w:t>
            </w:r>
            <w:r>
              <w:rPr>
                <w:sz w:val="20"/>
              </w:rPr>
              <w:t>или</w:t>
            </w:r>
            <w:r>
              <w:rPr>
                <w:spacing w:val="-3"/>
                <w:sz w:val="20"/>
              </w:rPr>
              <w:t xml:space="preserve"> </w:t>
            </w:r>
            <w:r>
              <w:rPr>
                <w:sz w:val="20"/>
              </w:rPr>
              <w:t>за</w:t>
            </w:r>
            <w:r>
              <w:rPr>
                <w:spacing w:val="1"/>
                <w:sz w:val="20"/>
              </w:rPr>
              <w:t xml:space="preserve"> </w:t>
            </w:r>
            <w:r>
              <w:rPr>
                <w:sz w:val="20"/>
              </w:rPr>
              <w:t>някои</w:t>
            </w:r>
            <w:r>
              <w:rPr>
                <w:spacing w:val="-3"/>
                <w:sz w:val="20"/>
              </w:rPr>
              <w:t xml:space="preserve"> </w:t>
            </w:r>
            <w:r>
              <w:rPr>
                <w:sz w:val="20"/>
              </w:rPr>
              <w:t>от</w:t>
            </w:r>
            <w:r>
              <w:rPr>
                <w:spacing w:val="-3"/>
                <w:sz w:val="20"/>
              </w:rPr>
              <w:t xml:space="preserve"> </w:t>
            </w:r>
            <w:r>
              <w:rPr>
                <w:sz w:val="20"/>
              </w:rPr>
              <w:t>лицата.</w:t>
            </w:r>
            <w:r>
              <w:rPr>
                <w:spacing w:val="-2"/>
                <w:sz w:val="20"/>
              </w:rPr>
              <w:t xml:space="preserve"> </w:t>
            </w:r>
            <w:r>
              <w:rPr>
                <w:sz w:val="20"/>
              </w:rPr>
              <w:t>В</w:t>
            </w:r>
            <w:r>
              <w:rPr>
                <w:spacing w:val="-1"/>
                <w:sz w:val="20"/>
              </w:rPr>
              <w:t xml:space="preserve"> </w:t>
            </w:r>
            <w:r>
              <w:rPr>
                <w:sz w:val="20"/>
              </w:rPr>
              <w:t>този</w:t>
            </w:r>
            <w:r>
              <w:rPr>
                <w:spacing w:val="-2"/>
                <w:sz w:val="20"/>
              </w:rPr>
              <w:t xml:space="preserve"> </w:t>
            </w:r>
            <w:r>
              <w:rPr>
                <w:sz w:val="20"/>
              </w:rPr>
              <w:t>случай,</w:t>
            </w:r>
            <w:r>
              <w:rPr>
                <w:spacing w:val="-2"/>
                <w:sz w:val="20"/>
              </w:rPr>
              <w:t xml:space="preserve"> </w:t>
            </w:r>
            <w:r>
              <w:rPr>
                <w:sz w:val="20"/>
              </w:rPr>
              <w:t>когато</w:t>
            </w:r>
            <w:r>
              <w:rPr>
                <w:spacing w:val="-2"/>
                <w:sz w:val="20"/>
              </w:rPr>
              <w:t xml:space="preserve"> </w:t>
            </w:r>
            <w:r>
              <w:rPr>
                <w:sz w:val="20"/>
              </w:rPr>
              <w:t>е</w:t>
            </w:r>
            <w:r>
              <w:rPr>
                <w:spacing w:val="-2"/>
                <w:sz w:val="20"/>
              </w:rPr>
              <w:t xml:space="preserve"> </w:t>
            </w:r>
            <w:r>
              <w:rPr>
                <w:sz w:val="20"/>
              </w:rPr>
              <w:t>подаден</w:t>
            </w:r>
            <w:r>
              <w:rPr>
                <w:spacing w:val="-48"/>
                <w:sz w:val="20"/>
              </w:rPr>
              <w:t xml:space="preserve"> </w:t>
            </w:r>
            <w:r>
              <w:rPr>
                <w:sz w:val="20"/>
              </w:rPr>
              <w:t>повече от един ЕЕДОП, обстоятелствата, свързани с критериите за подбор, се съдържат само в ЕЕДОП,</w:t>
            </w:r>
            <w:r>
              <w:rPr>
                <w:spacing w:val="1"/>
                <w:sz w:val="20"/>
              </w:rPr>
              <w:t xml:space="preserve"> </w:t>
            </w:r>
            <w:r>
              <w:rPr>
                <w:sz w:val="20"/>
              </w:rPr>
              <w:t>подписан</w:t>
            </w:r>
            <w:r>
              <w:rPr>
                <w:spacing w:val="-2"/>
                <w:sz w:val="20"/>
              </w:rPr>
              <w:t xml:space="preserve"> </w:t>
            </w:r>
            <w:r>
              <w:rPr>
                <w:sz w:val="20"/>
              </w:rPr>
              <w:t>от лице, което може</w:t>
            </w:r>
            <w:r>
              <w:rPr>
                <w:spacing w:val="-1"/>
                <w:sz w:val="20"/>
              </w:rPr>
              <w:t xml:space="preserve"> </w:t>
            </w:r>
            <w:r>
              <w:rPr>
                <w:sz w:val="20"/>
              </w:rPr>
              <w:t>самостоятелно да</w:t>
            </w:r>
            <w:r>
              <w:rPr>
                <w:spacing w:val="-2"/>
                <w:sz w:val="20"/>
              </w:rPr>
              <w:t xml:space="preserve"> </w:t>
            </w:r>
            <w:r>
              <w:rPr>
                <w:sz w:val="20"/>
              </w:rPr>
              <w:t>представлява</w:t>
            </w:r>
            <w:r>
              <w:rPr>
                <w:spacing w:val="-2"/>
                <w:sz w:val="20"/>
              </w:rPr>
              <w:t xml:space="preserve"> </w:t>
            </w:r>
            <w:r>
              <w:rPr>
                <w:sz w:val="20"/>
              </w:rPr>
              <w:t>съответния</w:t>
            </w:r>
            <w:r>
              <w:rPr>
                <w:spacing w:val="-2"/>
                <w:sz w:val="20"/>
              </w:rPr>
              <w:t xml:space="preserve"> </w:t>
            </w:r>
            <w:r>
              <w:rPr>
                <w:sz w:val="20"/>
              </w:rPr>
              <w:t>стопански</w:t>
            </w:r>
            <w:r>
              <w:rPr>
                <w:spacing w:val="-2"/>
                <w:sz w:val="20"/>
              </w:rPr>
              <w:t xml:space="preserve"> </w:t>
            </w:r>
            <w:r>
              <w:rPr>
                <w:sz w:val="20"/>
              </w:rPr>
              <w:t>субект.</w:t>
            </w:r>
          </w:p>
          <w:p w:rsidR="006E576D" w:rsidRDefault="00455ECB">
            <w:pPr>
              <w:pStyle w:val="TableParagraph"/>
              <w:ind w:left="107" w:right="108"/>
              <w:jc w:val="both"/>
              <w:rPr>
                <w:sz w:val="20"/>
              </w:rPr>
            </w:pPr>
            <w:r>
              <w:rPr>
                <w:sz w:val="20"/>
              </w:rPr>
              <w:t>Внимание!!! Съгласно изменения в чл. 54, ал. 2 и ал. 3 от ЗОП и чл. 41, ал. 1 от ППЗОП (в сила от</w:t>
            </w:r>
            <w:r>
              <w:rPr>
                <w:spacing w:val="1"/>
                <w:sz w:val="20"/>
              </w:rPr>
              <w:t xml:space="preserve"> </w:t>
            </w:r>
            <w:r>
              <w:rPr>
                <w:sz w:val="20"/>
              </w:rPr>
              <w:t>01.03.2019 г.), когато:</w:t>
            </w:r>
          </w:p>
          <w:p w:rsidR="006E576D" w:rsidRDefault="00455ECB">
            <w:pPr>
              <w:pStyle w:val="TableParagraph"/>
              <w:numPr>
                <w:ilvl w:val="0"/>
                <w:numId w:val="23"/>
              </w:numPr>
              <w:tabs>
                <w:tab w:val="left" w:pos="272"/>
              </w:tabs>
              <w:ind w:left="107" w:right="104" w:firstLine="0"/>
              <w:jc w:val="both"/>
              <w:rPr>
                <w:sz w:val="20"/>
              </w:rPr>
            </w:pPr>
            <w:r>
              <w:rPr>
                <w:sz w:val="20"/>
              </w:rPr>
              <w:t>лицата по чл. 54, ал. 2</w:t>
            </w:r>
            <w:r>
              <w:rPr>
                <w:spacing w:val="1"/>
                <w:sz w:val="20"/>
              </w:rPr>
              <w:t xml:space="preserve"> </w:t>
            </w:r>
            <w:r>
              <w:rPr>
                <w:sz w:val="20"/>
              </w:rPr>
              <w:t>и 3 от ЗОП са повече от едно</w:t>
            </w:r>
            <w:r>
              <w:rPr>
                <w:spacing w:val="1"/>
                <w:sz w:val="20"/>
              </w:rPr>
              <w:t xml:space="preserve"> </w:t>
            </w:r>
            <w:r>
              <w:rPr>
                <w:sz w:val="20"/>
              </w:rPr>
              <w:t>и за тях няма различие по отношение на</w:t>
            </w:r>
            <w:r>
              <w:rPr>
                <w:spacing w:val="1"/>
                <w:sz w:val="20"/>
              </w:rPr>
              <w:t xml:space="preserve"> </w:t>
            </w:r>
            <w:r>
              <w:rPr>
                <w:sz w:val="20"/>
              </w:rPr>
              <w:t>обстоятелствата</w:t>
            </w:r>
            <w:r>
              <w:rPr>
                <w:spacing w:val="-4"/>
                <w:sz w:val="20"/>
              </w:rPr>
              <w:t xml:space="preserve"> </w:t>
            </w:r>
            <w:r>
              <w:rPr>
                <w:sz w:val="20"/>
              </w:rPr>
              <w:t>по</w:t>
            </w:r>
            <w:r>
              <w:rPr>
                <w:spacing w:val="-2"/>
                <w:sz w:val="20"/>
              </w:rPr>
              <w:t xml:space="preserve"> </w:t>
            </w:r>
            <w:r>
              <w:rPr>
                <w:sz w:val="20"/>
              </w:rPr>
              <w:t>чл.</w:t>
            </w:r>
            <w:r>
              <w:rPr>
                <w:spacing w:val="-3"/>
                <w:sz w:val="20"/>
              </w:rPr>
              <w:t xml:space="preserve"> </w:t>
            </w:r>
            <w:r>
              <w:rPr>
                <w:sz w:val="20"/>
              </w:rPr>
              <w:t>54,</w:t>
            </w:r>
            <w:r>
              <w:rPr>
                <w:spacing w:val="-4"/>
                <w:sz w:val="20"/>
              </w:rPr>
              <w:t xml:space="preserve"> </w:t>
            </w:r>
            <w:r>
              <w:rPr>
                <w:sz w:val="20"/>
              </w:rPr>
              <w:t>ал.</w:t>
            </w:r>
            <w:r>
              <w:rPr>
                <w:spacing w:val="-3"/>
                <w:sz w:val="20"/>
              </w:rPr>
              <w:t xml:space="preserve"> </w:t>
            </w:r>
            <w:r>
              <w:rPr>
                <w:sz w:val="20"/>
              </w:rPr>
              <w:t>1,</w:t>
            </w:r>
            <w:r>
              <w:rPr>
                <w:spacing w:val="-1"/>
                <w:sz w:val="20"/>
              </w:rPr>
              <w:t xml:space="preserve"> </w:t>
            </w:r>
            <w:r>
              <w:rPr>
                <w:sz w:val="20"/>
              </w:rPr>
              <w:t>т.</w:t>
            </w:r>
            <w:r>
              <w:rPr>
                <w:spacing w:val="-4"/>
                <w:sz w:val="20"/>
              </w:rPr>
              <w:t xml:space="preserve"> </w:t>
            </w:r>
            <w:r>
              <w:rPr>
                <w:sz w:val="20"/>
              </w:rPr>
              <w:t>1,</w:t>
            </w:r>
            <w:r>
              <w:rPr>
                <w:spacing w:val="-3"/>
                <w:sz w:val="20"/>
              </w:rPr>
              <w:t xml:space="preserve"> </w:t>
            </w:r>
            <w:r>
              <w:rPr>
                <w:sz w:val="20"/>
              </w:rPr>
              <w:t>2</w:t>
            </w:r>
            <w:r>
              <w:rPr>
                <w:spacing w:val="-2"/>
                <w:sz w:val="20"/>
              </w:rPr>
              <w:t xml:space="preserve"> </w:t>
            </w:r>
            <w:r>
              <w:rPr>
                <w:sz w:val="20"/>
              </w:rPr>
              <w:t>и</w:t>
            </w:r>
            <w:r>
              <w:rPr>
                <w:spacing w:val="-5"/>
                <w:sz w:val="20"/>
              </w:rPr>
              <w:t xml:space="preserve"> </w:t>
            </w:r>
            <w:r>
              <w:rPr>
                <w:sz w:val="20"/>
              </w:rPr>
              <w:t>7</w:t>
            </w:r>
            <w:r>
              <w:rPr>
                <w:spacing w:val="-3"/>
                <w:sz w:val="20"/>
              </w:rPr>
              <w:t xml:space="preserve"> </w:t>
            </w:r>
            <w:r>
              <w:rPr>
                <w:sz w:val="20"/>
              </w:rPr>
              <w:t>и</w:t>
            </w:r>
            <w:r>
              <w:rPr>
                <w:spacing w:val="-5"/>
                <w:sz w:val="20"/>
              </w:rPr>
              <w:t xml:space="preserve"> </w:t>
            </w:r>
            <w:r>
              <w:rPr>
                <w:sz w:val="20"/>
              </w:rPr>
              <w:t>чл.</w:t>
            </w:r>
            <w:r>
              <w:rPr>
                <w:spacing w:val="-3"/>
                <w:sz w:val="20"/>
              </w:rPr>
              <w:t xml:space="preserve"> </w:t>
            </w:r>
            <w:r>
              <w:rPr>
                <w:sz w:val="20"/>
              </w:rPr>
              <w:t>55,</w:t>
            </w:r>
            <w:r>
              <w:rPr>
                <w:spacing w:val="-3"/>
                <w:sz w:val="20"/>
              </w:rPr>
              <w:t xml:space="preserve"> </w:t>
            </w:r>
            <w:r>
              <w:rPr>
                <w:sz w:val="20"/>
              </w:rPr>
              <w:t>ал.</w:t>
            </w:r>
            <w:r>
              <w:rPr>
                <w:spacing w:val="-4"/>
                <w:sz w:val="20"/>
              </w:rPr>
              <w:t xml:space="preserve"> </w:t>
            </w:r>
            <w:r>
              <w:rPr>
                <w:sz w:val="20"/>
              </w:rPr>
              <w:t>1,</w:t>
            </w:r>
            <w:r>
              <w:rPr>
                <w:spacing w:val="-5"/>
                <w:sz w:val="20"/>
              </w:rPr>
              <w:t xml:space="preserve"> </w:t>
            </w:r>
            <w:r>
              <w:rPr>
                <w:sz w:val="20"/>
              </w:rPr>
              <w:t>т.</w:t>
            </w:r>
            <w:r>
              <w:rPr>
                <w:spacing w:val="-3"/>
                <w:sz w:val="20"/>
              </w:rPr>
              <w:t xml:space="preserve"> </w:t>
            </w:r>
            <w:r>
              <w:rPr>
                <w:sz w:val="20"/>
              </w:rPr>
              <w:t>5</w:t>
            </w:r>
            <w:r>
              <w:rPr>
                <w:spacing w:val="-3"/>
                <w:sz w:val="20"/>
              </w:rPr>
              <w:t xml:space="preserve"> </w:t>
            </w:r>
            <w:r>
              <w:rPr>
                <w:sz w:val="20"/>
              </w:rPr>
              <w:t>от</w:t>
            </w:r>
            <w:r>
              <w:rPr>
                <w:spacing w:val="-4"/>
                <w:sz w:val="20"/>
              </w:rPr>
              <w:t xml:space="preserve"> </w:t>
            </w:r>
            <w:r>
              <w:rPr>
                <w:sz w:val="20"/>
              </w:rPr>
              <w:t>ЗОП,</w:t>
            </w:r>
            <w:r>
              <w:rPr>
                <w:spacing w:val="-3"/>
                <w:sz w:val="20"/>
              </w:rPr>
              <w:t xml:space="preserve"> </w:t>
            </w:r>
            <w:r>
              <w:rPr>
                <w:sz w:val="20"/>
              </w:rPr>
              <w:t>ЕЕДОП</w:t>
            </w:r>
            <w:r>
              <w:rPr>
                <w:spacing w:val="-3"/>
                <w:sz w:val="20"/>
              </w:rPr>
              <w:t xml:space="preserve"> </w:t>
            </w:r>
            <w:r>
              <w:rPr>
                <w:sz w:val="20"/>
              </w:rPr>
              <w:t>може</w:t>
            </w:r>
            <w:r>
              <w:rPr>
                <w:spacing w:val="-4"/>
                <w:sz w:val="20"/>
              </w:rPr>
              <w:t xml:space="preserve"> </w:t>
            </w:r>
            <w:r>
              <w:rPr>
                <w:sz w:val="20"/>
              </w:rPr>
              <w:t>да</w:t>
            </w:r>
            <w:r>
              <w:rPr>
                <w:spacing w:val="-4"/>
                <w:sz w:val="20"/>
              </w:rPr>
              <w:t xml:space="preserve"> </w:t>
            </w:r>
            <w:r>
              <w:rPr>
                <w:sz w:val="20"/>
              </w:rPr>
              <w:t>се</w:t>
            </w:r>
            <w:r>
              <w:rPr>
                <w:spacing w:val="-3"/>
                <w:sz w:val="20"/>
              </w:rPr>
              <w:t xml:space="preserve"> </w:t>
            </w:r>
            <w:r>
              <w:rPr>
                <w:sz w:val="20"/>
              </w:rPr>
              <w:t>подпише</w:t>
            </w:r>
            <w:r>
              <w:rPr>
                <w:spacing w:val="-3"/>
                <w:sz w:val="20"/>
              </w:rPr>
              <w:t xml:space="preserve"> </w:t>
            </w:r>
            <w:r>
              <w:rPr>
                <w:sz w:val="20"/>
              </w:rPr>
              <w:t>само</w:t>
            </w:r>
            <w:r>
              <w:rPr>
                <w:spacing w:val="-3"/>
                <w:sz w:val="20"/>
              </w:rPr>
              <w:t xml:space="preserve"> </w:t>
            </w:r>
            <w:r>
              <w:rPr>
                <w:sz w:val="20"/>
              </w:rPr>
              <w:t>от</w:t>
            </w:r>
            <w:r>
              <w:rPr>
                <w:spacing w:val="-47"/>
                <w:sz w:val="20"/>
              </w:rPr>
              <w:t xml:space="preserve"> </w:t>
            </w:r>
            <w:r>
              <w:rPr>
                <w:sz w:val="20"/>
              </w:rPr>
              <w:t>едно</w:t>
            </w:r>
            <w:r>
              <w:rPr>
                <w:spacing w:val="-10"/>
                <w:sz w:val="20"/>
              </w:rPr>
              <w:t xml:space="preserve"> </w:t>
            </w:r>
            <w:r>
              <w:rPr>
                <w:sz w:val="20"/>
              </w:rPr>
              <w:t>от</w:t>
            </w:r>
            <w:r>
              <w:rPr>
                <w:spacing w:val="-11"/>
                <w:sz w:val="20"/>
              </w:rPr>
              <w:t xml:space="preserve"> </w:t>
            </w:r>
            <w:r>
              <w:rPr>
                <w:sz w:val="20"/>
              </w:rPr>
              <w:t>тези</w:t>
            </w:r>
            <w:r>
              <w:rPr>
                <w:spacing w:val="-12"/>
                <w:sz w:val="20"/>
              </w:rPr>
              <w:t xml:space="preserve"> </w:t>
            </w:r>
            <w:r>
              <w:rPr>
                <w:sz w:val="20"/>
              </w:rPr>
              <w:t>лица,</w:t>
            </w:r>
            <w:r>
              <w:rPr>
                <w:spacing w:val="-9"/>
                <w:sz w:val="20"/>
              </w:rPr>
              <w:t xml:space="preserve"> </w:t>
            </w:r>
            <w:r>
              <w:rPr>
                <w:sz w:val="20"/>
              </w:rPr>
              <w:t>в</w:t>
            </w:r>
            <w:r>
              <w:rPr>
                <w:spacing w:val="-12"/>
                <w:sz w:val="20"/>
              </w:rPr>
              <w:t xml:space="preserve"> </w:t>
            </w:r>
            <w:r>
              <w:rPr>
                <w:sz w:val="20"/>
              </w:rPr>
              <w:t>случай</w:t>
            </w:r>
            <w:r>
              <w:rPr>
                <w:spacing w:val="-11"/>
                <w:sz w:val="20"/>
              </w:rPr>
              <w:t xml:space="preserve"> </w:t>
            </w:r>
            <w:r>
              <w:rPr>
                <w:sz w:val="20"/>
              </w:rPr>
              <w:t>че</w:t>
            </w:r>
            <w:r>
              <w:rPr>
                <w:spacing w:val="-11"/>
                <w:sz w:val="20"/>
              </w:rPr>
              <w:t xml:space="preserve"> </w:t>
            </w:r>
            <w:r>
              <w:rPr>
                <w:sz w:val="20"/>
              </w:rPr>
              <w:t>подписващият</w:t>
            </w:r>
            <w:r>
              <w:rPr>
                <w:spacing w:val="-11"/>
                <w:sz w:val="20"/>
              </w:rPr>
              <w:t xml:space="preserve"> </w:t>
            </w:r>
            <w:r>
              <w:rPr>
                <w:sz w:val="20"/>
              </w:rPr>
              <w:t>разполага</w:t>
            </w:r>
            <w:r>
              <w:rPr>
                <w:spacing w:val="-11"/>
                <w:sz w:val="20"/>
              </w:rPr>
              <w:t xml:space="preserve"> </w:t>
            </w:r>
            <w:r>
              <w:rPr>
                <w:sz w:val="20"/>
              </w:rPr>
              <w:t>с</w:t>
            </w:r>
            <w:r>
              <w:rPr>
                <w:spacing w:val="-10"/>
                <w:sz w:val="20"/>
              </w:rPr>
              <w:t xml:space="preserve"> </w:t>
            </w:r>
            <w:r>
              <w:rPr>
                <w:sz w:val="20"/>
              </w:rPr>
              <w:t>информация</w:t>
            </w:r>
            <w:r>
              <w:rPr>
                <w:spacing w:val="-12"/>
                <w:sz w:val="20"/>
              </w:rPr>
              <w:t xml:space="preserve"> </w:t>
            </w:r>
            <w:r>
              <w:rPr>
                <w:sz w:val="20"/>
              </w:rPr>
              <w:t>за</w:t>
            </w:r>
            <w:r>
              <w:rPr>
                <w:spacing w:val="-10"/>
                <w:sz w:val="20"/>
              </w:rPr>
              <w:t xml:space="preserve"> </w:t>
            </w:r>
            <w:r>
              <w:rPr>
                <w:sz w:val="20"/>
              </w:rPr>
              <w:t>достоверността</w:t>
            </w:r>
            <w:r>
              <w:rPr>
                <w:spacing w:val="-11"/>
                <w:sz w:val="20"/>
              </w:rPr>
              <w:t xml:space="preserve"> </w:t>
            </w:r>
            <w:r>
              <w:rPr>
                <w:sz w:val="20"/>
              </w:rPr>
              <w:t>на</w:t>
            </w:r>
            <w:r>
              <w:rPr>
                <w:spacing w:val="-10"/>
                <w:sz w:val="20"/>
              </w:rPr>
              <w:t xml:space="preserve"> </w:t>
            </w:r>
            <w:r>
              <w:rPr>
                <w:sz w:val="20"/>
              </w:rPr>
              <w:t>декларираните</w:t>
            </w:r>
            <w:r>
              <w:rPr>
                <w:spacing w:val="-48"/>
                <w:sz w:val="20"/>
              </w:rPr>
              <w:t xml:space="preserve"> </w:t>
            </w:r>
            <w:r>
              <w:rPr>
                <w:sz w:val="20"/>
              </w:rPr>
              <w:t>обстоятелства</w:t>
            </w:r>
            <w:r>
              <w:rPr>
                <w:spacing w:val="1"/>
                <w:sz w:val="20"/>
              </w:rPr>
              <w:t xml:space="preserve"> </w:t>
            </w:r>
            <w:r>
              <w:rPr>
                <w:sz w:val="20"/>
              </w:rPr>
              <w:t>по</w:t>
            </w:r>
            <w:r>
              <w:rPr>
                <w:spacing w:val="1"/>
                <w:sz w:val="20"/>
              </w:rPr>
              <w:t xml:space="preserve"> </w:t>
            </w:r>
            <w:r>
              <w:rPr>
                <w:sz w:val="20"/>
              </w:rPr>
              <w:t>отношение</w:t>
            </w:r>
            <w:r>
              <w:rPr>
                <w:spacing w:val="1"/>
                <w:sz w:val="20"/>
              </w:rPr>
              <w:t xml:space="preserve"> </w:t>
            </w:r>
            <w:r>
              <w:rPr>
                <w:sz w:val="20"/>
              </w:rPr>
              <w:t>на останалите задължени лица;</w:t>
            </w:r>
          </w:p>
          <w:p w:rsidR="006E576D" w:rsidRDefault="00455ECB">
            <w:pPr>
              <w:pStyle w:val="TableParagraph"/>
              <w:numPr>
                <w:ilvl w:val="0"/>
                <w:numId w:val="23"/>
              </w:numPr>
              <w:tabs>
                <w:tab w:val="left" w:pos="267"/>
              </w:tabs>
              <w:ind w:left="148" w:right="104" w:firstLine="0"/>
              <w:jc w:val="both"/>
              <w:rPr>
                <w:sz w:val="20"/>
              </w:rPr>
            </w:pPr>
            <w:r>
              <w:rPr>
                <w:sz w:val="20"/>
              </w:rPr>
              <w:t>участникът,</w:t>
            </w:r>
            <w:r>
              <w:rPr>
                <w:spacing w:val="-4"/>
                <w:sz w:val="20"/>
              </w:rPr>
              <w:t xml:space="preserve"> </w:t>
            </w:r>
            <w:r>
              <w:rPr>
                <w:sz w:val="20"/>
              </w:rPr>
              <w:t>или</w:t>
            </w:r>
            <w:r>
              <w:rPr>
                <w:spacing w:val="-4"/>
                <w:sz w:val="20"/>
              </w:rPr>
              <w:t xml:space="preserve"> </w:t>
            </w:r>
            <w:r>
              <w:rPr>
                <w:sz w:val="20"/>
              </w:rPr>
              <w:t>юридическо</w:t>
            </w:r>
            <w:r>
              <w:rPr>
                <w:spacing w:val="-3"/>
                <w:sz w:val="20"/>
              </w:rPr>
              <w:t xml:space="preserve"> </w:t>
            </w:r>
            <w:r>
              <w:rPr>
                <w:sz w:val="20"/>
              </w:rPr>
              <w:t>лице</w:t>
            </w:r>
            <w:r>
              <w:rPr>
                <w:spacing w:val="-4"/>
                <w:sz w:val="20"/>
              </w:rPr>
              <w:t xml:space="preserve"> </w:t>
            </w:r>
            <w:r>
              <w:rPr>
                <w:sz w:val="20"/>
              </w:rPr>
              <w:t>в</w:t>
            </w:r>
            <w:r>
              <w:rPr>
                <w:spacing w:val="-5"/>
                <w:sz w:val="20"/>
              </w:rPr>
              <w:t xml:space="preserve"> </w:t>
            </w:r>
            <w:r>
              <w:rPr>
                <w:sz w:val="20"/>
              </w:rPr>
              <w:t>състава</w:t>
            </w:r>
            <w:r>
              <w:rPr>
                <w:spacing w:val="-5"/>
                <w:sz w:val="20"/>
              </w:rPr>
              <w:t xml:space="preserve"> </w:t>
            </w:r>
            <w:r>
              <w:rPr>
                <w:sz w:val="20"/>
              </w:rPr>
              <w:t>на</w:t>
            </w:r>
            <w:r>
              <w:rPr>
                <w:spacing w:val="-5"/>
                <w:sz w:val="20"/>
              </w:rPr>
              <w:t xml:space="preserve"> </w:t>
            </w:r>
            <w:r>
              <w:rPr>
                <w:sz w:val="20"/>
              </w:rPr>
              <w:t>негов</w:t>
            </w:r>
            <w:r>
              <w:rPr>
                <w:spacing w:val="-5"/>
                <w:sz w:val="20"/>
              </w:rPr>
              <w:t xml:space="preserve"> </w:t>
            </w:r>
            <w:r>
              <w:rPr>
                <w:sz w:val="20"/>
              </w:rPr>
              <w:t>контролен</w:t>
            </w:r>
            <w:r>
              <w:rPr>
                <w:spacing w:val="-5"/>
                <w:sz w:val="20"/>
              </w:rPr>
              <w:t xml:space="preserve"> </w:t>
            </w:r>
            <w:r>
              <w:rPr>
                <w:sz w:val="20"/>
              </w:rPr>
              <w:t>или</w:t>
            </w:r>
            <w:r>
              <w:rPr>
                <w:spacing w:val="-3"/>
                <w:sz w:val="20"/>
              </w:rPr>
              <w:t xml:space="preserve"> </w:t>
            </w:r>
            <w:r>
              <w:rPr>
                <w:sz w:val="20"/>
              </w:rPr>
              <w:t>управителен</w:t>
            </w:r>
            <w:r>
              <w:rPr>
                <w:spacing w:val="-5"/>
                <w:sz w:val="20"/>
              </w:rPr>
              <w:t xml:space="preserve"> </w:t>
            </w:r>
            <w:r>
              <w:rPr>
                <w:sz w:val="20"/>
              </w:rPr>
              <w:t>орган</w:t>
            </w:r>
            <w:r>
              <w:rPr>
                <w:spacing w:val="-4"/>
                <w:sz w:val="20"/>
              </w:rPr>
              <w:t xml:space="preserve"> </w:t>
            </w:r>
            <w:r>
              <w:rPr>
                <w:sz w:val="20"/>
              </w:rPr>
              <w:t>се</w:t>
            </w:r>
            <w:r>
              <w:rPr>
                <w:spacing w:val="-4"/>
                <w:sz w:val="20"/>
              </w:rPr>
              <w:t xml:space="preserve"> </w:t>
            </w:r>
            <w:r>
              <w:rPr>
                <w:sz w:val="20"/>
              </w:rPr>
              <w:t>представлява</w:t>
            </w:r>
            <w:r>
              <w:rPr>
                <w:spacing w:val="-48"/>
                <w:sz w:val="20"/>
              </w:rPr>
              <w:t xml:space="preserve"> </w:t>
            </w:r>
            <w:r>
              <w:rPr>
                <w:sz w:val="20"/>
              </w:rPr>
              <w:t>от физическо лице по пълномощие, основанията по чл.</w:t>
            </w:r>
            <w:r>
              <w:rPr>
                <w:spacing w:val="1"/>
                <w:sz w:val="20"/>
              </w:rPr>
              <w:t xml:space="preserve"> </w:t>
            </w:r>
            <w:r>
              <w:rPr>
                <w:sz w:val="20"/>
              </w:rPr>
              <w:t>54, ал. 1, т. 1, 2 и 7 от ЗОП се отнасят и за това</w:t>
            </w:r>
            <w:r>
              <w:rPr>
                <w:spacing w:val="1"/>
                <w:sz w:val="20"/>
              </w:rPr>
              <w:t xml:space="preserve"> </w:t>
            </w:r>
            <w:r>
              <w:rPr>
                <w:sz w:val="20"/>
              </w:rPr>
              <w:t>физическо лице.</w:t>
            </w:r>
          </w:p>
          <w:p w:rsidR="006E576D" w:rsidRDefault="00455ECB">
            <w:pPr>
              <w:pStyle w:val="TableParagraph"/>
              <w:ind w:left="107" w:right="102"/>
              <w:jc w:val="both"/>
              <w:rPr>
                <w:sz w:val="20"/>
              </w:rPr>
            </w:pPr>
            <w:r>
              <w:rPr>
                <w:sz w:val="20"/>
              </w:rPr>
              <w:t>Важно!</w:t>
            </w:r>
            <w:r>
              <w:rPr>
                <w:spacing w:val="-5"/>
                <w:sz w:val="20"/>
              </w:rPr>
              <w:t xml:space="preserve"> </w:t>
            </w:r>
            <w:r>
              <w:rPr>
                <w:sz w:val="20"/>
              </w:rPr>
              <w:t>Съгласно</w:t>
            </w:r>
            <w:r>
              <w:rPr>
                <w:spacing w:val="-3"/>
                <w:sz w:val="20"/>
              </w:rPr>
              <w:t xml:space="preserve"> </w:t>
            </w:r>
            <w:r>
              <w:rPr>
                <w:sz w:val="20"/>
              </w:rPr>
              <w:t>чл.</w:t>
            </w:r>
            <w:r>
              <w:rPr>
                <w:spacing w:val="-5"/>
                <w:sz w:val="20"/>
              </w:rPr>
              <w:t xml:space="preserve"> </w:t>
            </w:r>
            <w:r>
              <w:rPr>
                <w:sz w:val="20"/>
              </w:rPr>
              <w:t>144,</w:t>
            </w:r>
            <w:r>
              <w:rPr>
                <w:spacing w:val="-4"/>
                <w:sz w:val="20"/>
              </w:rPr>
              <w:t xml:space="preserve"> </w:t>
            </w:r>
            <w:r>
              <w:rPr>
                <w:sz w:val="20"/>
              </w:rPr>
              <w:t>ал.</w:t>
            </w:r>
            <w:r>
              <w:rPr>
                <w:spacing w:val="-4"/>
                <w:sz w:val="20"/>
              </w:rPr>
              <w:t xml:space="preserve"> </w:t>
            </w:r>
            <w:r>
              <w:rPr>
                <w:sz w:val="20"/>
              </w:rPr>
              <w:t>1-3</w:t>
            </w:r>
            <w:r>
              <w:rPr>
                <w:spacing w:val="-4"/>
                <w:sz w:val="20"/>
              </w:rPr>
              <w:t xml:space="preserve"> </w:t>
            </w:r>
            <w:r>
              <w:rPr>
                <w:sz w:val="20"/>
              </w:rPr>
              <w:t>от</w:t>
            </w:r>
            <w:r>
              <w:rPr>
                <w:spacing w:val="-5"/>
                <w:sz w:val="20"/>
              </w:rPr>
              <w:t xml:space="preserve"> </w:t>
            </w:r>
            <w:r>
              <w:rPr>
                <w:sz w:val="20"/>
              </w:rPr>
              <w:t>ЗОП</w:t>
            </w:r>
            <w:r>
              <w:rPr>
                <w:spacing w:val="-4"/>
                <w:sz w:val="20"/>
              </w:rPr>
              <w:t xml:space="preserve"> </w:t>
            </w:r>
            <w:r>
              <w:rPr>
                <w:sz w:val="20"/>
              </w:rPr>
              <w:t>секторните</w:t>
            </w:r>
            <w:r>
              <w:rPr>
                <w:spacing w:val="-5"/>
                <w:sz w:val="20"/>
              </w:rPr>
              <w:t xml:space="preserve"> </w:t>
            </w:r>
            <w:r>
              <w:rPr>
                <w:sz w:val="20"/>
              </w:rPr>
              <w:t>възложители</w:t>
            </w:r>
            <w:r>
              <w:rPr>
                <w:spacing w:val="-3"/>
                <w:sz w:val="20"/>
              </w:rPr>
              <w:t xml:space="preserve"> </w:t>
            </w:r>
            <w:r>
              <w:rPr>
                <w:sz w:val="20"/>
              </w:rPr>
              <w:t>не</w:t>
            </w:r>
            <w:r>
              <w:rPr>
                <w:spacing w:val="-3"/>
                <w:sz w:val="20"/>
              </w:rPr>
              <w:t xml:space="preserve"> </w:t>
            </w:r>
            <w:r>
              <w:rPr>
                <w:sz w:val="20"/>
              </w:rPr>
              <w:t>прилагат</w:t>
            </w:r>
            <w:r>
              <w:rPr>
                <w:spacing w:val="-4"/>
                <w:sz w:val="20"/>
              </w:rPr>
              <w:t xml:space="preserve"> </w:t>
            </w:r>
            <w:r>
              <w:rPr>
                <w:sz w:val="20"/>
              </w:rPr>
              <w:t>задължително</w:t>
            </w:r>
            <w:r>
              <w:rPr>
                <w:spacing w:val="-3"/>
                <w:sz w:val="20"/>
              </w:rPr>
              <w:t xml:space="preserve"> </w:t>
            </w:r>
            <w:r>
              <w:rPr>
                <w:sz w:val="20"/>
              </w:rPr>
              <w:t>основанията</w:t>
            </w:r>
            <w:r>
              <w:rPr>
                <w:spacing w:val="-48"/>
                <w:sz w:val="20"/>
              </w:rPr>
              <w:t xml:space="preserve"> </w:t>
            </w:r>
            <w:r>
              <w:rPr>
                <w:sz w:val="20"/>
              </w:rPr>
              <w:t>за</w:t>
            </w:r>
            <w:r>
              <w:rPr>
                <w:spacing w:val="-1"/>
                <w:sz w:val="20"/>
              </w:rPr>
              <w:t xml:space="preserve"> </w:t>
            </w:r>
            <w:r>
              <w:rPr>
                <w:sz w:val="20"/>
              </w:rPr>
              <w:t>отстраняване по</w:t>
            </w:r>
            <w:r>
              <w:rPr>
                <w:spacing w:val="1"/>
                <w:sz w:val="20"/>
              </w:rPr>
              <w:t xml:space="preserve"> </w:t>
            </w:r>
            <w:r>
              <w:rPr>
                <w:sz w:val="20"/>
              </w:rPr>
              <w:t>чл. 54, ал. 1</w:t>
            </w:r>
            <w:r>
              <w:rPr>
                <w:spacing w:val="4"/>
                <w:sz w:val="20"/>
              </w:rPr>
              <w:t xml:space="preserve"> </w:t>
            </w:r>
            <w:r>
              <w:rPr>
                <w:sz w:val="20"/>
              </w:rPr>
              <w:t>от</w:t>
            </w:r>
            <w:r>
              <w:rPr>
                <w:spacing w:val="-1"/>
                <w:sz w:val="20"/>
              </w:rPr>
              <w:t xml:space="preserve"> </w:t>
            </w:r>
            <w:r>
              <w:rPr>
                <w:sz w:val="20"/>
              </w:rPr>
              <w:t>ЗОП.</w:t>
            </w:r>
          </w:p>
          <w:p w:rsidR="006E576D" w:rsidRDefault="00455ECB">
            <w:pPr>
              <w:pStyle w:val="TableParagraph"/>
              <w:ind w:left="107"/>
              <w:jc w:val="both"/>
              <w:rPr>
                <w:b/>
                <w:sz w:val="20"/>
              </w:rPr>
            </w:pPr>
            <w:r>
              <w:rPr>
                <w:b/>
                <w:color w:val="000080"/>
                <w:sz w:val="20"/>
              </w:rPr>
              <w:t>т. 8,</w:t>
            </w:r>
            <w:r>
              <w:rPr>
                <w:b/>
                <w:color w:val="000080"/>
                <w:spacing w:val="1"/>
                <w:sz w:val="20"/>
              </w:rPr>
              <w:t xml:space="preserve"> </w:t>
            </w:r>
            <w:r>
              <w:rPr>
                <w:b/>
                <w:color w:val="000080"/>
                <w:sz w:val="20"/>
              </w:rPr>
              <w:t>т.</w:t>
            </w:r>
            <w:r>
              <w:rPr>
                <w:b/>
                <w:color w:val="000080"/>
                <w:spacing w:val="2"/>
                <w:sz w:val="20"/>
              </w:rPr>
              <w:t xml:space="preserve"> </w:t>
            </w:r>
            <w:r>
              <w:rPr>
                <w:b/>
                <w:color w:val="000080"/>
                <w:sz w:val="20"/>
              </w:rPr>
              <w:t>14,</w:t>
            </w:r>
            <w:r>
              <w:rPr>
                <w:b/>
                <w:color w:val="000080"/>
                <w:spacing w:val="1"/>
                <w:sz w:val="20"/>
              </w:rPr>
              <w:t xml:space="preserve"> </w:t>
            </w:r>
            <w:r>
              <w:rPr>
                <w:b/>
                <w:color w:val="000080"/>
                <w:sz w:val="20"/>
              </w:rPr>
              <w:t>т. 15,</w:t>
            </w:r>
            <w:r>
              <w:rPr>
                <w:b/>
                <w:color w:val="000080"/>
                <w:spacing w:val="1"/>
                <w:sz w:val="20"/>
              </w:rPr>
              <w:t xml:space="preserve"> </w:t>
            </w:r>
            <w:r>
              <w:rPr>
                <w:b/>
                <w:color w:val="000080"/>
                <w:sz w:val="20"/>
              </w:rPr>
              <w:t>т. 16,</w:t>
            </w:r>
            <w:r>
              <w:rPr>
                <w:b/>
                <w:color w:val="000080"/>
                <w:spacing w:val="-1"/>
                <w:sz w:val="20"/>
              </w:rPr>
              <w:t xml:space="preserve"> </w:t>
            </w:r>
            <w:r>
              <w:rPr>
                <w:b/>
                <w:color w:val="000080"/>
                <w:sz w:val="20"/>
              </w:rPr>
              <w:t>т.</w:t>
            </w:r>
            <w:r>
              <w:rPr>
                <w:b/>
                <w:color w:val="000080"/>
                <w:spacing w:val="2"/>
                <w:sz w:val="20"/>
              </w:rPr>
              <w:t xml:space="preserve"> </w:t>
            </w:r>
            <w:r>
              <w:rPr>
                <w:b/>
                <w:color w:val="000080"/>
                <w:sz w:val="20"/>
              </w:rPr>
              <w:t>17</w:t>
            </w:r>
            <w:r>
              <w:rPr>
                <w:b/>
                <w:color w:val="000080"/>
                <w:spacing w:val="1"/>
                <w:sz w:val="20"/>
              </w:rPr>
              <w:t xml:space="preserve"> </w:t>
            </w:r>
            <w:r>
              <w:rPr>
                <w:b/>
                <w:color w:val="000080"/>
                <w:sz w:val="20"/>
              </w:rPr>
              <w:t>от</w:t>
            </w:r>
            <w:r>
              <w:rPr>
                <w:b/>
                <w:color w:val="000080"/>
                <w:spacing w:val="4"/>
                <w:sz w:val="20"/>
              </w:rPr>
              <w:t xml:space="preserve"> </w:t>
            </w:r>
            <w:r>
              <w:rPr>
                <w:b/>
                <w:color w:val="000080"/>
                <w:sz w:val="20"/>
              </w:rPr>
              <w:t>Насоките/</w:t>
            </w:r>
            <w:r>
              <w:rPr>
                <w:b/>
                <w:color w:val="000080"/>
                <w:spacing w:val="2"/>
                <w:sz w:val="20"/>
              </w:rPr>
              <w:t xml:space="preserve"> </w:t>
            </w:r>
            <w:r>
              <w:rPr>
                <w:b/>
                <w:color w:val="000080"/>
                <w:sz w:val="20"/>
              </w:rPr>
              <w:t>т. 8,</w:t>
            </w:r>
            <w:r>
              <w:rPr>
                <w:b/>
                <w:color w:val="000080"/>
                <w:spacing w:val="1"/>
                <w:sz w:val="20"/>
              </w:rPr>
              <w:t xml:space="preserve"> </w:t>
            </w:r>
            <w:r>
              <w:rPr>
                <w:b/>
                <w:color w:val="000080"/>
                <w:sz w:val="20"/>
              </w:rPr>
              <w:t>т.</w:t>
            </w:r>
            <w:r>
              <w:rPr>
                <w:b/>
                <w:color w:val="000080"/>
                <w:spacing w:val="1"/>
                <w:sz w:val="20"/>
              </w:rPr>
              <w:t xml:space="preserve"> </w:t>
            </w:r>
            <w:r>
              <w:rPr>
                <w:b/>
                <w:color w:val="000080"/>
                <w:sz w:val="20"/>
              </w:rPr>
              <w:t>14, т.</w:t>
            </w:r>
            <w:r>
              <w:rPr>
                <w:b/>
                <w:color w:val="000080"/>
                <w:spacing w:val="1"/>
                <w:sz w:val="20"/>
              </w:rPr>
              <w:t xml:space="preserve"> </w:t>
            </w:r>
            <w:r>
              <w:rPr>
                <w:b/>
                <w:color w:val="000080"/>
                <w:sz w:val="20"/>
              </w:rPr>
              <w:t>15, т.</w:t>
            </w:r>
            <w:r>
              <w:rPr>
                <w:b/>
                <w:color w:val="000080"/>
                <w:spacing w:val="3"/>
                <w:sz w:val="20"/>
              </w:rPr>
              <w:t xml:space="preserve"> </w:t>
            </w:r>
            <w:r>
              <w:rPr>
                <w:b/>
                <w:color w:val="000080"/>
                <w:sz w:val="20"/>
              </w:rPr>
              <w:t>16, т.</w:t>
            </w:r>
            <w:r>
              <w:rPr>
                <w:b/>
                <w:color w:val="000080"/>
                <w:spacing w:val="3"/>
                <w:sz w:val="20"/>
              </w:rPr>
              <w:t xml:space="preserve"> </w:t>
            </w:r>
            <w:r>
              <w:rPr>
                <w:b/>
                <w:color w:val="000080"/>
                <w:sz w:val="20"/>
              </w:rPr>
              <w:t>17</w:t>
            </w:r>
            <w:r>
              <w:rPr>
                <w:b/>
                <w:color w:val="000080"/>
                <w:spacing w:val="2"/>
                <w:sz w:val="20"/>
              </w:rPr>
              <w:t xml:space="preserve"> </w:t>
            </w:r>
            <w:r>
              <w:rPr>
                <w:b/>
                <w:color w:val="000080"/>
                <w:sz w:val="20"/>
              </w:rPr>
              <w:t>от</w:t>
            </w:r>
            <w:r>
              <w:rPr>
                <w:b/>
                <w:color w:val="000080"/>
                <w:spacing w:val="6"/>
                <w:sz w:val="20"/>
              </w:rPr>
              <w:t xml:space="preserve"> </w:t>
            </w:r>
            <w:r>
              <w:rPr>
                <w:b/>
                <w:color w:val="000080"/>
                <w:sz w:val="20"/>
              </w:rPr>
              <w:t>Приложение</w:t>
            </w:r>
            <w:r>
              <w:rPr>
                <w:b/>
                <w:color w:val="000080"/>
                <w:spacing w:val="2"/>
                <w:sz w:val="20"/>
              </w:rPr>
              <w:t xml:space="preserve"> </w:t>
            </w:r>
            <w:r>
              <w:rPr>
                <w:b/>
                <w:color w:val="000080"/>
                <w:sz w:val="20"/>
              </w:rPr>
              <w:t>№</w:t>
            </w:r>
            <w:r>
              <w:rPr>
                <w:b/>
                <w:color w:val="000080"/>
                <w:spacing w:val="1"/>
                <w:sz w:val="20"/>
              </w:rPr>
              <w:t xml:space="preserve"> </w:t>
            </w:r>
            <w:r>
              <w:rPr>
                <w:b/>
                <w:color w:val="000080"/>
                <w:sz w:val="20"/>
              </w:rPr>
              <w:t>1</w:t>
            </w:r>
            <w:r>
              <w:rPr>
                <w:b/>
                <w:color w:val="000080"/>
                <w:spacing w:val="2"/>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1"/>
                <w:sz w:val="20"/>
              </w:rPr>
              <w:t xml:space="preserve"> </w:t>
            </w:r>
            <w:r>
              <w:rPr>
                <w:b/>
                <w:color w:val="000080"/>
                <w:sz w:val="20"/>
              </w:rPr>
              <w:t>ал.</w:t>
            </w:r>
          </w:p>
          <w:p w:rsidR="006E576D" w:rsidRDefault="00455ECB">
            <w:pPr>
              <w:pStyle w:val="TableParagraph"/>
              <w:spacing w:line="228" w:lineRule="exact"/>
              <w:ind w:left="107"/>
              <w:jc w:val="both"/>
              <w:rPr>
                <w:b/>
                <w:sz w:val="20"/>
              </w:rPr>
            </w:pPr>
            <w:r>
              <w:rPr>
                <w:b/>
                <w:color w:val="000080"/>
                <w:sz w:val="20"/>
              </w:rPr>
              <w:t>1</w:t>
            </w:r>
            <w:r>
              <w:rPr>
                <w:b/>
                <w:color w:val="000080"/>
                <w:spacing w:val="-3"/>
                <w:sz w:val="20"/>
              </w:rPr>
              <w:t xml:space="preserve"> </w:t>
            </w:r>
            <w:r>
              <w:rPr>
                <w:b/>
                <w:color w:val="000080"/>
                <w:sz w:val="20"/>
              </w:rPr>
              <w:t>от</w:t>
            </w:r>
            <w:r>
              <w:rPr>
                <w:b/>
                <w:color w:val="000080"/>
                <w:spacing w:val="-1"/>
                <w:sz w:val="20"/>
              </w:rPr>
              <w:t xml:space="preserve"> </w:t>
            </w:r>
            <w:r>
              <w:rPr>
                <w:b/>
                <w:color w:val="000080"/>
                <w:sz w:val="20"/>
              </w:rPr>
              <w:t>Наредбата</w:t>
            </w:r>
          </w:p>
          <w:p w:rsidR="006E576D" w:rsidRDefault="00455ECB">
            <w:pPr>
              <w:pStyle w:val="TableParagraph"/>
              <w:spacing w:line="237" w:lineRule="auto"/>
              <w:ind w:left="107" w:right="104"/>
              <w:jc w:val="both"/>
              <w:rPr>
                <w:sz w:val="20"/>
              </w:rPr>
            </w:pPr>
            <w:r>
              <w:rPr>
                <w:b/>
                <w:color w:val="C0504D"/>
                <w:sz w:val="20"/>
              </w:rPr>
              <w:t xml:space="preserve">Насочващи източници на информация: </w:t>
            </w:r>
            <w:r>
              <w:rPr>
                <w:color w:val="C0504D"/>
                <w:sz w:val="20"/>
              </w:rPr>
              <w:t>прегледайте всички документи от офертата на участника,</w:t>
            </w:r>
            <w:r>
              <w:rPr>
                <w:color w:val="C0504D"/>
                <w:spacing w:val="1"/>
                <w:sz w:val="20"/>
              </w:rPr>
              <w:t xml:space="preserve"> </w:t>
            </w:r>
            <w:r>
              <w:rPr>
                <w:color w:val="C0504D"/>
                <w:sz w:val="20"/>
              </w:rPr>
              <w:t>определен</w:t>
            </w:r>
            <w:r>
              <w:rPr>
                <w:color w:val="C0504D"/>
                <w:spacing w:val="-2"/>
                <w:sz w:val="20"/>
              </w:rPr>
              <w:t xml:space="preserve"> </w:t>
            </w:r>
            <w:r>
              <w:rPr>
                <w:color w:val="C0504D"/>
                <w:sz w:val="20"/>
              </w:rPr>
              <w:t>за изпълнител.</w:t>
            </w:r>
          </w:p>
          <w:p w:rsidR="006E576D" w:rsidRDefault="00455ECB">
            <w:pPr>
              <w:pStyle w:val="TableParagraph"/>
              <w:spacing w:before="5" w:line="228" w:lineRule="exact"/>
              <w:ind w:left="107"/>
              <w:jc w:val="both"/>
              <w:rPr>
                <w:b/>
                <w:sz w:val="20"/>
              </w:rPr>
            </w:pPr>
            <w:r>
              <w:rPr>
                <w:b/>
                <w:color w:val="538DD3"/>
                <w:sz w:val="20"/>
              </w:rPr>
              <w:t>Използвайте</w:t>
            </w:r>
            <w:r>
              <w:rPr>
                <w:b/>
                <w:color w:val="538DD3"/>
                <w:spacing w:val="-5"/>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3"/>
                <w:sz w:val="20"/>
              </w:rPr>
              <w:t xml:space="preserve"> </w:t>
            </w:r>
            <w:r>
              <w:rPr>
                <w:b/>
                <w:color w:val="538DD3"/>
                <w:sz w:val="20"/>
              </w:rPr>
              <w:t>4</w:t>
            </w:r>
          </w:p>
          <w:p w:rsidR="006E576D" w:rsidRDefault="00455ECB">
            <w:pPr>
              <w:pStyle w:val="TableParagraph"/>
              <w:ind w:left="107" w:right="99"/>
              <w:jc w:val="both"/>
              <w:rPr>
                <w:sz w:val="20"/>
              </w:rPr>
            </w:pPr>
            <w:r>
              <w:rPr>
                <w:color w:val="008000"/>
                <w:sz w:val="20"/>
              </w:rPr>
              <w:t>Прегледайте</w:t>
            </w:r>
            <w:r>
              <w:rPr>
                <w:color w:val="008000"/>
                <w:spacing w:val="1"/>
                <w:sz w:val="20"/>
              </w:rPr>
              <w:t xml:space="preserve"> </w:t>
            </w:r>
            <w:r>
              <w:rPr>
                <w:color w:val="008000"/>
                <w:sz w:val="20"/>
              </w:rPr>
              <w:t>цялата</w:t>
            </w:r>
            <w:r>
              <w:rPr>
                <w:color w:val="008000"/>
                <w:spacing w:val="1"/>
                <w:sz w:val="20"/>
              </w:rPr>
              <w:t xml:space="preserve"> </w:t>
            </w:r>
            <w:r>
              <w:rPr>
                <w:color w:val="008000"/>
                <w:sz w:val="20"/>
              </w:rPr>
              <w:t>оферта</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участника,</w:t>
            </w:r>
            <w:r>
              <w:rPr>
                <w:color w:val="008000"/>
                <w:spacing w:val="1"/>
                <w:sz w:val="20"/>
              </w:rPr>
              <w:t xml:space="preserve"> </w:t>
            </w:r>
            <w:r>
              <w:rPr>
                <w:color w:val="008000"/>
                <w:sz w:val="20"/>
              </w:rPr>
              <w:t>определен</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изпълнител,</w:t>
            </w:r>
            <w:r>
              <w:rPr>
                <w:color w:val="008000"/>
                <w:spacing w:val="1"/>
                <w:sz w:val="20"/>
              </w:rPr>
              <w:t xml:space="preserve"> </w:t>
            </w:r>
            <w:r>
              <w:rPr>
                <w:color w:val="008000"/>
                <w:sz w:val="20"/>
              </w:rPr>
              <w:t>и</w:t>
            </w:r>
            <w:r>
              <w:rPr>
                <w:color w:val="008000"/>
                <w:spacing w:val="1"/>
                <w:sz w:val="20"/>
              </w:rPr>
              <w:t xml:space="preserve"> </w:t>
            </w:r>
            <w:r>
              <w:rPr>
                <w:color w:val="008000"/>
                <w:sz w:val="20"/>
              </w:rPr>
              <w:t>преценете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отговаря</w:t>
            </w:r>
            <w:r>
              <w:rPr>
                <w:color w:val="008000"/>
                <w:spacing w:val="1"/>
                <w:sz w:val="20"/>
              </w:rPr>
              <w:t xml:space="preserve"> </w:t>
            </w:r>
            <w:r>
              <w:rPr>
                <w:color w:val="008000"/>
                <w:sz w:val="20"/>
              </w:rPr>
              <w:t>на</w:t>
            </w:r>
            <w:r>
              <w:rPr>
                <w:color w:val="008000"/>
                <w:spacing w:val="1"/>
                <w:sz w:val="20"/>
              </w:rPr>
              <w:t xml:space="preserve"> </w:t>
            </w:r>
            <w:r>
              <w:rPr>
                <w:color w:val="008000"/>
                <w:spacing w:val="-1"/>
                <w:sz w:val="20"/>
              </w:rPr>
              <w:t>ВСИЧКИ</w:t>
            </w:r>
            <w:r>
              <w:rPr>
                <w:color w:val="008000"/>
                <w:spacing w:val="-10"/>
                <w:sz w:val="20"/>
              </w:rPr>
              <w:t xml:space="preserve"> </w:t>
            </w:r>
            <w:r>
              <w:rPr>
                <w:color w:val="008000"/>
                <w:spacing w:val="-1"/>
                <w:sz w:val="20"/>
              </w:rPr>
              <w:t>ИЗИСКВАНИЯ</w:t>
            </w:r>
            <w:r>
              <w:rPr>
                <w:color w:val="008000"/>
                <w:spacing w:val="-10"/>
                <w:sz w:val="20"/>
              </w:rPr>
              <w:t xml:space="preserve"> </w:t>
            </w:r>
            <w:r>
              <w:rPr>
                <w:color w:val="008000"/>
                <w:spacing w:val="-1"/>
                <w:sz w:val="20"/>
              </w:rPr>
              <w:t>НА</w:t>
            </w:r>
            <w:r>
              <w:rPr>
                <w:color w:val="008000"/>
                <w:spacing w:val="-12"/>
                <w:sz w:val="20"/>
              </w:rPr>
              <w:t xml:space="preserve"> </w:t>
            </w:r>
            <w:r>
              <w:rPr>
                <w:color w:val="008000"/>
                <w:spacing w:val="-1"/>
                <w:sz w:val="20"/>
              </w:rPr>
              <w:t>ВЪЗЛОЖИТЕЛЯ,</w:t>
            </w:r>
            <w:r>
              <w:rPr>
                <w:color w:val="008000"/>
                <w:spacing w:val="-9"/>
                <w:sz w:val="20"/>
              </w:rPr>
              <w:t xml:space="preserve"> </w:t>
            </w:r>
            <w:r>
              <w:rPr>
                <w:color w:val="008000"/>
                <w:spacing w:val="-1"/>
                <w:sz w:val="20"/>
              </w:rPr>
              <w:t>както</w:t>
            </w:r>
            <w:r>
              <w:rPr>
                <w:color w:val="008000"/>
                <w:spacing w:val="-8"/>
                <w:sz w:val="20"/>
              </w:rPr>
              <w:t xml:space="preserve"> </w:t>
            </w:r>
            <w:r>
              <w:rPr>
                <w:color w:val="008000"/>
                <w:spacing w:val="-1"/>
                <w:sz w:val="20"/>
              </w:rPr>
              <w:t>относно</w:t>
            </w:r>
            <w:r>
              <w:rPr>
                <w:color w:val="008000"/>
                <w:spacing w:val="-9"/>
                <w:sz w:val="20"/>
              </w:rPr>
              <w:t xml:space="preserve"> </w:t>
            </w:r>
            <w:r>
              <w:rPr>
                <w:color w:val="008000"/>
                <w:spacing w:val="-1"/>
                <w:sz w:val="20"/>
              </w:rPr>
              <w:t>личното</w:t>
            </w:r>
            <w:r>
              <w:rPr>
                <w:color w:val="008000"/>
                <w:spacing w:val="-9"/>
                <w:sz w:val="20"/>
              </w:rPr>
              <w:t xml:space="preserve"> </w:t>
            </w:r>
            <w:r>
              <w:rPr>
                <w:color w:val="008000"/>
                <w:sz w:val="20"/>
              </w:rPr>
              <w:t>състояние</w:t>
            </w:r>
            <w:r>
              <w:rPr>
                <w:color w:val="008000"/>
                <w:spacing w:val="-7"/>
                <w:sz w:val="20"/>
              </w:rPr>
              <w:t xml:space="preserve"> </w:t>
            </w:r>
            <w:r>
              <w:rPr>
                <w:color w:val="008000"/>
                <w:sz w:val="20"/>
              </w:rPr>
              <w:t>и</w:t>
            </w:r>
            <w:r>
              <w:rPr>
                <w:color w:val="008000"/>
                <w:spacing w:val="-11"/>
                <w:sz w:val="20"/>
              </w:rPr>
              <w:t xml:space="preserve"> </w:t>
            </w:r>
            <w:r>
              <w:rPr>
                <w:color w:val="008000"/>
                <w:sz w:val="20"/>
              </w:rPr>
              <w:t>критериите</w:t>
            </w:r>
            <w:r>
              <w:rPr>
                <w:color w:val="008000"/>
                <w:spacing w:val="-8"/>
                <w:sz w:val="20"/>
              </w:rPr>
              <w:t xml:space="preserve"> </w:t>
            </w:r>
            <w:r>
              <w:rPr>
                <w:color w:val="008000"/>
                <w:sz w:val="20"/>
              </w:rPr>
              <w:t>за</w:t>
            </w:r>
            <w:r>
              <w:rPr>
                <w:color w:val="008000"/>
                <w:spacing w:val="-9"/>
                <w:sz w:val="20"/>
              </w:rPr>
              <w:t xml:space="preserve"> </w:t>
            </w:r>
            <w:r>
              <w:rPr>
                <w:color w:val="008000"/>
                <w:sz w:val="20"/>
              </w:rPr>
              <w:t>подбор</w:t>
            </w:r>
            <w:r>
              <w:rPr>
                <w:color w:val="008000"/>
                <w:spacing w:val="-48"/>
                <w:sz w:val="20"/>
              </w:rPr>
              <w:t xml:space="preserve"> </w:t>
            </w:r>
            <w:r>
              <w:rPr>
                <w:color w:val="008000"/>
                <w:sz w:val="20"/>
              </w:rPr>
              <w:t>на</w:t>
            </w:r>
            <w:r>
              <w:rPr>
                <w:color w:val="008000"/>
                <w:spacing w:val="1"/>
                <w:sz w:val="20"/>
              </w:rPr>
              <w:t xml:space="preserve"> </w:t>
            </w:r>
            <w:r>
              <w:rPr>
                <w:color w:val="008000"/>
                <w:sz w:val="20"/>
              </w:rPr>
              <w:t>участниците,</w:t>
            </w:r>
            <w:r>
              <w:rPr>
                <w:color w:val="008000"/>
                <w:spacing w:val="1"/>
                <w:sz w:val="20"/>
              </w:rPr>
              <w:t xml:space="preserve"> </w:t>
            </w:r>
            <w:r>
              <w:rPr>
                <w:color w:val="008000"/>
                <w:sz w:val="20"/>
              </w:rPr>
              <w:t>така</w:t>
            </w:r>
            <w:r>
              <w:rPr>
                <w:color w:val="008000"/>
                <w:spacing w:val="1"/>
                <w:sz w:val="20"/>
              </w:rPr>
              <w:t xml:space="preserve"> </w:t>
            </w:r>
            <w:r>
              <w:rPr>
                <w:color w:val="008000"/>
                <w:sz w:val="20"/>
              </w:rPr>
              <w:t>и</w:t>
            </w:r>
            <w:r>
              <w:rPr>
                <w:color w:val="008000"/>
                <w:spacing w:val="1"/>
                <w:sz w:val="20"/>
              </w:rPr>
              <w:t xml:space="preserve"> </w:t>
            </w:r>
            <w:r>
              <w:rPr>
                <w:color w:val="008000"/>
                <w:sz w:val="20"/>
              </w:rPr>
              <w:t>относно</w:t>
            </w:r>
            <w:r>
              <w:rPr>
                <w:color w:val="008000"/>
                <w:spacing w:val="1"/>
                <w:sz w:val="20"/>
              </w:rPr>
              <w:t xml:space="preserve"> </w:t>
            </w:r>
            <w:r>
              <w:rPr>
                <w:color w:val="008000"/>
                <w:sz w:val="20"/>
              </w:rPr>
              <w:t>техническото</w:t>
            </w:r>
            <w:r>
              <w:rPr>
                <w:color w:val="008000"/>
                <w:spacing w:val="1"/>
                <w:sz w:val="20"/>
              </w:rPr>
              <w:t xml:space="preserve"> </w:t>
            </w:r>
            <w:r>
              <w:rPr>
                <w:color w:val="008000"/>
                <w:sz w:val="20"/>
              </w:rPr>
              <w:t>и</w:t>
            </w:r>
            <w:r>
              <w:rPr>
                <w:color w:val="008000"/>
                <w:spacing w:val="1"/>
                <w:sz w:val="20"/>
              </w:rPr>
              <w:t xml:space="preserve"> </w:t>
            </w:r>
            <w:r>
              <w:rPr>
                <w:color w:val="008000"/>
                <w:sz w:val="20"/>
              </w:rPr>
              <w:t>ценово</w:t>
            </w:r>
            <w:r>
              <w:rPr>
                <w:color w:val="008000"/>
                <w:spacing w:val="1"/>
                <w:sz w:val="20"/>
              </w:rPr>
              <w:t xml:space="preserve"> </w:t>
            </w:r>
            <w:r>
              <w:rPr>
                <w:color w:val="008000"/>
                <w:sz w:val="20"/>
              </w:rPr>
              <w:t>предложение</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изпълнение</w:t>
            </w:r>
            <w:r>
              <w:rPr>
                <w:color w:val="008000"/>
                <w:spacing w:val="1"/>
                <w:sz w:val="20"/>
              </w:rPr>
              <w:t xml:space="preserve"> </w:t>
            </w:r>
            <w:r>
              <w:rPr>
                <w:color w:val="008000"/>
                <w:sz w:val="20"/>
              </w:rPr>
              <w:t>на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Проверката включва още и дали участникът е декларирал обстоятелствата по чл. 54 и чл. 55 от ЗОП от</w:t>
            </w:r>
            <w:r>
              <w:rPr>
                <w:color w:val="008000"/>
                <w:spacing w:val="1"/>
                <w:sz w:val="20"/>
              </w:rPr>
              <w:t xml:space="preserve"> </w:t>
            </w:r>
            <w:r>
              <w:rPr>
                <w:color w:val="008000"/>
                <w:sz w:val="20"/>
              </w:rPr>
              <w:t>всички</w:t>
            </w:r>
            <w:r>
              <w:rPr>
                <w:color w:val="008000"/>
                <w:spacing w:val="-2"/>
                <w:sz w:val="20"/>
              </w:rPr>
              <w:t xml:space="preserve"> </w:t>
            </w:r>
            <w:r>
              <w:rPr>
                <w:color w:val="008000"/>
                <w:sz w:val="20"/>
              </w:rPr>
              <w:t>задължени</w:t>
            </w:r>
            <w:r>
              <w:rPr>
                <w:color w:val="008000"/>
                <w:spacing w:val="-1"/>
                <w:sz w:val="20"/>
              </w:rPr>
              <w:t xml:space="preserve"> </w:t>
            </w:r>
            <w:r>
              <w:rPr>
                <w:color w:val="008000"/>
                <w:sz w:val="20"/>
              </w:rPr>
              <w:t>лица.</w:t>
            </w:r>
          </w:p>
          <w:p w:rsidR="006E576D" w:rsidRDefault="00455ECB">
            <w:pPr>
              <w:pStyle w:val="TableParagraph"/>
              <w:ind w:left="107" w:right="100"/>
              <w:jc w:val="both"/>
              <w:rPr>
                <w:sz w:val="20"/>
              </w:rPr>
            </w:pPr>
            <w:r>
              <w:rPr>
                <w:color w:val="008000"/>
                <w:sz w:val="20"/>
              </w:rPr>
              <w:t>В</w:t>
            </w:r>
            <w:r>
              <w:rPr>
                <w:color w:val="008000"/>
                <w:spacing w:val="-5"/>
                <w:sz w:val="20"/>
              </w:rPr>
              <w:t xml:space="preserve"> </w:t>
            </w:r>
            <w:r>
              <w:rPr>
                <w:color w:val="008000"/>
                <w:sz w:val="20"/>
              </w:rPr>
              <w:t>случай,</w:t>
            </w:r>
            <w:r>
              <w:rPr>
                <w:color w:val="008000"/>
                <w:spacing w:val="-4"/>
                <w:sz w:val="20"/>
              </w:rPr>
              <w:t xml:space="preserve"> </w:t>
            </w:r>
            <w:r>
              <w:rPr>
                <w:color w:val="008000"/>
                <w:sz w:val="20"/>
              </w:rPr>
              <w:t>че</w:t>
            </w:r>
            <w:r>
              <w:rPr>
                <w:color w:val="008000"/>
                <w:spacing w:val="-2"/>
                <w:sz w:val="20"/>
              </w:rPr>
              <w:t xml:space="preserve"> </w:t>
            </w:r>
            <w:r>
              <w:rPr>
                <w:color w:val="008000"/>
                <w:sz w:val="20"/>
              </w:rPr>
              <w:t>установите</w:t>
            </w:r>
            <w:r>
              <w:rPr>
                <w:color w:val="008000"/>
                <w:spacing w:val="-3"/>
                <w:sz w:val="20"/>
              </w:rPr>
              <w:t xml:space="preserve"> </w:t>
            </w:r>
            <w:r>
              <w:rPr>
                <w:color w:val="008000"/>
                <w:sz w:val="20"/>
              </w:rPr>
              <w:t>липсващи</w:t>
            </w:r>
            <w:r>
              <w:rPr>
                <w:color w:val="008000"/>
                <w:spacing w:val="-5"/>
                <w:sz w:val="20"/>
              </w:rPr>
              <w:t xml:space="preserve"> </w:t>
            </w:r>
            <w:r>
              <w:rPr>
                <w:color w:val="008000"/>
                <w:sz w:val="20"/>
              </w:rPr>
              <w:t>документи</w:t>
            </w:r>
            <w:r>
              <w:rPr>
                <w:color w:val="008000"/>
                <w:spacing w:val="-2"/>
                <w:sz w:val="20"/>
              </w:rPr>
              <w:t xml:space="preserve"> </w:t>
            </w:r>
            <w:r>
              <w:rPr>
                <w:color w:val="008000"/>
                <w:sz w:val="20"/>
              </w:rPr>
              <w:t>или</w:t>
            </w:r>
            <w:r>
              <w:rPr>
                <w:color w:val="008000"/>
                <w:spacing w:val="-5"/>
                <w:sz w:val="20"/>
              </w:rPr>
              <w:t xml:space="preserve"> </w:t>
            </w:r>
            <w:r>
              <w:rPr>
                <w:color w:val="008000"/>
                <w:sz w:val="20"/>
              </w:rPr>
              <w:t>информация,</w:t>
            </w:r>
            <w:r>
              <w:rPr>
                <w:color w:val="008000"/>
                <w:spacing w:val="-5"/>
                <w:sz w:val="20"/>
              </w:rPr>
              <w:t xml:space="preserve"> </w:t>
            </w:r>
            <w:r>
              <w:rPr>
                <w:color w:val="008000"/>
                <w:sz w:val="20"/>
              </w:rPr>
              <w:t>анализирайте</w:t>
            </w:r>
            <w:r>
              <w:rPr>
                <w:color w:val="008000"/>
                <w:spacing w:val="-3"/>
                <w:sz w:val="20"/>
              </w:rPr>
              <w:t xml:space="preserve"> </w:t>
            </w:r>
            <w:r>
              <w:rPr>
                <w:color w:val="008000"/>
                <w:sz w:val="20"/>
              </w:rPr>
              <w:t>и</w:t>
            </w:r>
            <w:r>
              <w:rPr>
                <w:color w:val="008000"/>
                <w:spacing w:val="-5"/>
                <w:sz w:val="20"/>
              </w:rPr>
              <w:t xml:space="preserve"> </w:t>
            </w:r>
            <w:r>
              <w:rPr>
                <w:color w:val="008000"/>
                <w:sz w:val="20"/>
              </w:rPr>
              <w:t>посочете</w:t>
            </w:r>
            <w:r>
              <w:rPr>
                <w:color w:val="008000"/>
                <w:spacing w:val="-5"/>
                <w:sz w:val="20"/>
              </w:rPr>
              <w:t xml:space="preserve"> </w:t>
            </w:r>
            <w:r>
              <w:rPr>
                <w:color w:val="008000"/>
                <w:sz w:val="20"/>
              </w:rPr>
              <w:t>дали</w:t>
            </w:r>
            <w:r>
              <w:rPr>
                <w:color w:val="008000"/>
                <w:spacing w:val="-7"/>
                <w:sz w:val="20"/>
              </w:rPr>
              <w:t xml:space="preserve"> </w:t>
            </w:r>
            <w:r>
              <w:rPr>
                <w:color w:val="008000"/>
                <w:sz w:val="20"/>
              </w:rPr>
              <w:t>са</w:t>
            </w:r>
            <w:r>
              <w:rPr>
                <w:color w:val="008000"/>
                <w:spacing w:val="-5"/>
                <w:sz w:val="20"/>
              </w:rPr>
              <w:t xml:space="preserve"> </w:t>
            </w:r>
            <w:r>
              <w:rPr>
                <w:color w:val="008000"/>
                <w:sz w:val="20"/>
              </w:rPr>
              <w:t>описани</w:t>
            </w:r>
            <w:r>
              <w:rPr>
                <w:color w:val="008000"/>
                <w:spacing w:val="-48"/>
                <w:sz w:val="20"/>
              </w:rPr>
              <w:t xml:space="preserve"> </w:t>
            </w:r>
            <w:r>
              <w:rPr>
                <w:color w:val="008000"/>
                <w:sz w:val="20"/>
              </w:rPr>
              <w:t>като такива в съответния протокол за работата на комисията. Преценете дали установените отклонения</w:t>
            </w:r>
            <w:r>
              <w:rPr>
                <w:color w:val="008000"/>
                <w:spacing w:val="1"/>
                <w:sz w:val="20"/>
              </w:rPr>
              <w:t xml:space="preserve"> </w:t>
            </w:r>
            <w:r>
              <w:rPr>
                <w:color w:val="008000"/>
                <w:sz w:val="20"/>
              </w:rPr>
              <w:t>представляват</w:t>
            </w:r>
            <w:r>
              <w:rPr>
                <w:color w:val="008000"/>
                <w:spacing w:val="-2"/>
                <w:sz w:val="20"/>
              </w:rPr>
              <w:t xml:space="preserve"> </w:t>
            </w:r>
            <w:r>
              <w:rPr>
                <w:color w:val="008000"/>
                <w:sz w:val="20"/>
              </w:rPr>
              <w:t>основание за</w:t>
            </w:r>
            <w:r>
              <w:rPr>
                <w:color w:val="008000"/>
                <w:spacing w:val="3"/>
                <w:sz w:val="20"/>
              </w:rPr>
              <w:t xml:space="preserve"> </w:t>
            </w:r>
            <w:r>
              <w:rPr>
                <w:color w:val="008000"/>
                <w:sz w:val="20"/>
              </w:rPr>
              <w:t>отстраняване</w:t>
            </w:r>
            <w:r>
              <w:rPr>
                <w:color w:val="008000"/>
                <w:spacing w:val="-1"/>
                <w:sz w:val="20"/>
              </w:rPr>
              <w:t xml:space="preserve"> </w:t>
            </w:r>
            <w:r>
              <w:rPr>
                <w:color w:val="008000"/>
                <w:sz w:val="20"/>
              </w:rPr>
              <w:t>на</w:t>
            </w:r>
            <w:r>
              <w:rPr>
                <w:color w:val="008000"/>
                <w:spacing w:val="3"/>
                <w:sz w:val="20"/>
              </w:rPr>
              <w:t xml:space="preserve"> </w:t>
            </w:r>
            <w:r>
              <w:rPr>
                <w:color w:val="008000"/>
                <w:sz w:val="20"/>
              </w:rPr>
              <w:t>участника.</w:t>
            </w:r>
          </w:p>
          <w:p w:rsidR="006E576D" w:rsidRDefault="00455ECB">
            <w:pPr>
              <w:pStyle w:val="TableParagraph"/>
              <w:ind w:left="107" w:right="104"/>
              <w:jc w:val="both"/>
              <w:rPr>
                <w:sz w:val="20"/>
              </w:rPr>
            </w:pPr>
            <w:r>
              <w:rPr>
                <w:color w:val="008000"/>
                <w:sz w:val="20"/>
              </w:rPr>
              <w:t>Ако поръчката е с обособени позиции, проверката се прави за всеки участник, определен за изпълнител</w:t>
            </w:r>
            <w:r>
              <w:rPr>
                <w:color w:val="008000"/>
                <w:spacing w:val="1"/>
                <w:sz w:val="20"/>
              </w:rPr>
              <w:t xml:space="preserve"> </w:t>
            </w:r>
            <w:r>
              <w:rPr>
                <w:color w:val="008000"/>
                <w:sz w:val="20"/>
              </w:rPr>
              <w:t>по всяка обособена</w:t>
            </w:r>
            <w:r>
              <w:rPr>
                <w:color w:val="008000"/>
                <w:spacing w:val="2"/>
                <w:sz w:val="20"/>
              </w:rPr>
              <w:t xml:space="preserve"> </w:t>
            </w:r>
            <w:r>
              <w:rPr>
                <w:color w:val="008000"/>
                <w:sz w:val="20"/>
              </w:rPr>
              <w:t>позиция, попаднала в</w:t>
            </w:r>
            <w:r>
              <w:rPr>
                <w:color w:val="008000"/>
                <w:spacing w:val="1"/>
                <w:sz w:val="20"/>
              </w:rPr>
              <w:t xml:space="preserve"> </w:t>
            </w:r>
            <w:r>
              <w:rPr>
                <w:color w:val="008000"/>
                <w:sz w:val="20"/>
              </w:rPr>
              <w:t>проверката.</w:t>
            </w:r>
          </w:p>
          <w:p w:rsidR="006E576D" w:rsidRDefault="00455ECB">
            <w:pPr>
              <w:pStyle w:val="TableParagraph"/>
              <w:spacing w:line="228" w:lineRule="exact"/>
              <w:ind w:left="107"/>
              <w:rPr>
                <w:sz w:val="20"/>
              </w:rPr>
            </w:pPr>
            <w:r>
              <w:rPr>
                <w:b/>
                <w:color w:val="008000"/>
                <w:sz w:val="20"/>
              </w:rPr>
              <w:t>ВАЖНО</w:t>
            </w:r>
            <w:r>
              <w:rPr>
                <w:color w:val="008000"/>
                <w:sz w:val="20"/>
              </w:rPr>
              <w:t>!!!</w:t>
            </w:r>
          </w:p>
          <w:p w:rsidR="006E576D" w:rsidRDefault="00455ECB">
            <w:pPr>
              <w:pStyle w:val="TableParagraph"/>
              <w:spacing w:before="5"/>
              <w:ind w:left="107" w:right="96"/>
              <w:jc w:val="both"/>
              <w:rPr>
                <w:b/>
                <w:sz w:val="20"/>
              </w:rPr>
            </w:pPr>
            <w:r>
              <w:rPr>
                <w:b/>
                <w:color w:val="008000"/>
                <w:sz w:val="20"/>
              </w:rPr>
              <w:t>Анализирайте дали участникът, определен за изпълнител, е декриптирал офертата и ценовото</w:t>
            </w:r>
            <w:r>
              <w:rPr>
                <w:b/>
                <w:color w:val="008000"/>
                <w:spacing w:val="1"/>
                <w:sz w:val="20"/>
              </w:rPr>
              <w:t xml:space="preserve"> </w:t>
            </w:r>
            <w:r>
              <w:rPr>
                <w:b/>
                <w:color w:val="008000"/>
                <w:w w:val="95"/>
                <w:sz w:val="20"/>
              </w:rPr>
              <w:t>предложение</w:t>
            </w:r>
            <w:r>
              <w:rPr>
                <w:b/>
                <w:color w:val="008000"/>
                <w:spacing w:val="1"/>
                <w:w w:val="95"/>
                <w:sz w:val="20"/>
              </w:rPr>
              <w:t xml:space="preserve"> </w:t>
            </w:r>
            <w:r>
              <w:rPr>
                <w:b/>
                <w:color w:val="008000"/>
                <w:w w:val="95"/>
                <w:sz w:val="20"/>
              </w:rPr>
              <w:t>към нея</w:t>
            </w:r>
            <w:r>
              <w:rPr>
                <w:b/>
                <w:color w:val="008000"/>
                <w:spacing w:val="45"/>
                <w:sz w:val="20"/>
              </w:rPr>
              <w:t xml:space="preserve"> </w:t>
            </w:r>
            <w:r>
              <w:rPr>
                <w:b/>
                <w:color w:val="008000"/>
                <w:w w:val="95"/>
                <w:sz w:val="20"/>
              </w:rPr>
              <w:t>(за поръчки, възложени чрез</w:t>
            </w:r>
            <w:r>
              <w:rPr>
                <w:b/>
                <w:color w:val="008000"/>
                <w:spacing w:val="45"/>
                <w:sz w:val="20"/>
              </w:rPr>
              <w:t xml:space="preserve"> </w:t>
            </w:r>
            <w:r>
              <w:rPr>
                <w:b/>
                <w:color w:val="008000"/>
                <w:w w:val="95"/>
                <w:sz w:val="20"/>
              </w:rPr>
              <w:t>ЦАИС ЕОП</w:t>
            </w:r>
            <w:r>
              <w:rPr>
                <w:b/>
                <w:color w:val="008000"/>
                <w:spacing w:val="45"/>
                <w:sz w:val="20"/>
              </w:rPr>
              <w:t xml:space="preserve"> </w:t>
            </w:r>
            <w:r>
              <w:rPr>
                <w:b/>
                <w:color w:val="008000"/>
                <w:w w:val="95"/>
                <w:sz w:val="20"/>
              </w:rPr>
              <w:t>и открити след 01.01.2020/</w:t>
            </w:r>
            <w:r>
              <w:rPr>
                <w:b/>
                <w:color w:val="008000"/>
                <w:spacing w:val="46"/>
                <w:sz w:val="20"/>
              </w:rPr>
              <w:t xml:space="preserve"> </w:t>
            </w:r>
            <w:r>
              <w:rPr>
                <w:b/>
                <w:color w:val="008000"/>
                <w:w w:val="95"/>
                <w:sz w:val="20"/>
              </w:rPr>
              <w:t>14.06.2020</w:t>
            </w:r>
            <w:r>
              <w:rPr>
                <w:b/>
                <w:color w:val="008000"/>
                <w:spacing w:val="1"/>
                <w:w w:val="95"/>
                <w:sz w:val="20"/>
              </w:rPr>
              <w:t xml:space="preserve"> </w:t>
            </w:r>
            <w:r>
              <w:rPr>
                <w:b/>
                <w:color w:val="008000"/>
                <w:sz w:val="20"/>
              </w:rPr>
              <w:t>г.)</w:t>
            </w:r>
            <w:r>
              <w:rPr>
                <w:b/>
                <w:color w:val="008000"/>
                <w:spacing w:val="-1"/>
                <w:sz w:val="20"/>
              </w:rPr>
              <w:t xml:space="preserve"> </w:t>
            </w:r>
            <w:r>
              <w:rPr>
                <w:b/>
                <w:color w:val="008000"/>
                <w:sz w:val="20"/>
              </w:rPr>
              <w:t>както</w:t>
            </w:r>
            <w:r>
              <w:rPr>
                <w:b/>
                <w:color w:val="008000"/>
                <w:spacing w:val="-1"/>
                <w:sz w:val="20"/>
              </w:rPr>
              <w:t xml:space="preserve"> </w:t>
            </w:r>
            <w:r>
              <w:rPr>
                <w:b/>
                <w:color w:val="008000"/>
                <w:sz w:val="20"/>
              </w:rPr>
              <w:t>следва:</w:t>
            </w:r>
          </w:p>
          <w:p w:rsidR="006E576D" w:rsidRDefault="00455ECB">
            <w:pPr>
              <w:pStyle w:val="TableParagraph"/>
              <w:numPr>
                <w:ilvl w:val="0"/>
                <w:numId w:val="22"/>
              </w:numPr>
              <w:tabs>
                <w:tab w:val="left" w:pos="270"/>
              </w:tabs>
              <w:spacing w:line="237" w:lineRule="auto"/>
              <w:ind w:left="107" w:right="93" w:firstLine="0"/>
              <w:jc w:val="both"/>
              <w:rPr>
                <w:sz w:val="20"/>
              </w:rPr>
            </w:pPr>
            <w:r>
              <w:rPr>
                <w:color w:val="008000"/>
                <w:sz w:val="20"/>
              </w:rPr>
              <w:t>за получената оферта и свързаните с нея ЕЕДОП, техническо предложение и др. документи</w:t>
            </w:r>
            <w:r>
              <w:rPr>
                <w:color w:val="008000"/>
                <w:spacing w:val="1"/>
                <w:sz w:val="20"/>
              </w:rPr>
              <w:t xml:space="preserve"> </w:t>
            </w:r>
            <w:r>
              <w:rPr>
                <w:color w:val="008000"/>
                <w:sz w:val="20"/>
              </w:rPr>
              <w:t>– от</w:t>
            </w:r>
            <w:r>
              <w:rPr>
                <w:color w:val="008000"/>
                <w:spacing w:val="1"/>
                <w:sz w:val="20"/>
              </w:rPr>
              <w:t xml:space="preserve"> </w:t>
            </w:r>
            <w:r>
              <w:rPr>
                <w:color w:val="008000"/>
                <w:sz w:val="20"/>
              </w:rPr>
              <w:t>изтичането</w:t>
            </w:r>
            <w:r>
              <w:rPr>
                <w:color w:val="008000"/>
                <w:spacing w:val="2"/>
                <w:sz w:val="20"/>
              </w:rPr>
              <w:t xml:space="preserve"> </w:t>
            </w:r>
            <w:r>
              <w:rPr>
                <w:color w:val="008000"/>
                <w:sz w:val="20"/>
              </w:rPr>
              <w:t>на</w:t>
            </w:r>
            <w:r>
              <w:rPr>
                <w:color w:val="008000"/>
                <w:spacing w:val="-1"/>
                <w:sz w:val="20"/>
              </w:rPr>
              <w:t xml:space="preserve"> </w:t>
            </w:r>
            <w:r>
              <w:rPr>
                <w:color w:val="008000"/>
                <w:sz w:val="20"/>
              </w:rPr>
              <w:t>срока</w:t>
            </w:r>
            <w:r>
              <w:rPr>
                <w:color w:val="008000"/>
                <w:spacing w:val="-1"/>
                <w:sz w:val="20"/>
              </w:rPr>
              <w:t xml:space="preserve"> </w:t>
            </w:r>
            <w:r>
              <w:rPr>
                <w:color w:val="008000"/>
                <w:sz w:val="20"/>
              </w:rPr>
              <w:t>за</w:t>
            </w:r>
            <w:r>
              <w:rPr>
                <w:color w:val="008000"/>
                <w:spacing w:val="-1"/>
                <w:sz w:val="20"/>
              </w:rPr>
              <w:t xml:space="preserve"> </w:t>
            </w:r>
            <w:r>
              <w:rPr>
                <w:color w:val="008000"/>
                <w:sz w:val="20"/>
              </w:rPr>
              <w:t>получаване</w:t>
            </w:r>
            <w:r>
              <w:rPr>
                <w:color w:val="008000"/>
                <w:spacing w:val="-1"/>
                <w:sz w:val="20"/>
              </w:rPr>
              <w:t xml:space="preserve"> </w:t>
            </w:r>
            <w:r>
              <w:rPr>
                <w:color w:val="008000"/>
                <w:sz w:val="20"/>
              </w:rPr>
              <w:t>оферти</w:t>
            </w:r>
            <w:r>
              <w:rPr>
                <w:color w:val="008000"/>
                <w:spacing w:val="-2"/>
                <w:sz w:val="20"/>
              </w:rPr>
              <w:t xml:space="preserve"> </w:t>
            </w:r>
            <w:r>
              <w:rPr>
                <w:color w:val="008000"/>
                <w:sz w:val="20"/>
              </w:rPr>
              <w:t>до</w:t>
            </w:r>
            <w:r>
              <w:rPr>
                <w:color w:val="008000"/>
                <w:spacing w:val="-1"/>
                <w:sz w:val="20"/>
              </w:rPr>
              <w:t xml:space="preserve"> </w:t>
            </w:r>
            <w:r>
              <w:rPr>
                <w:color w:val="008000"/>
                <w:sz w:val="20"/>
              </w:rPr>
              <w:t>обявените</w:t>
            </w:r>
            <w:r>
              <w:rPr>
                <w:color w:val="008000"/>
                <w:spacing w:val="2"/>
                <w:sz w:val="20"/>
              </w:rPr>
              <w:t xml:space="preserve"> </w:t>
            </w:r>
            <w:r>
              <w:rPr>
                <w:color w:val="008000"/>
                <w:sz w:val="20"/>
              </w:rPr>
              <w:t>дата</w:t>
            </w:r>
            <w:r>
              <w:rPr>
                <w:color w:val="008000"/>
                <w:spacing w:val="-1"/>
                <w:sz w:val="20"/>
              </w:rPr>
              <w:t xml:space="preserve"> </w:t>
            </w:r>
            <w:r>
              <w:rPr>
                <w:color w:val="008000"/>
                <w:sz w:val="20"/>
              </w:rPr>
              <w:t>и</w:t>
            </w:r>
            <w:r>
              <w:rPr>
                <w:color w:val="008000"/>
                <w:spacing w:val="-2"/>
                <w:sz w:val="20"/>
              </w:rPr>
              <w:t xml:space="preserve"> </w:t>
            </w:r>
            <w:r>
              <w:rPr>
                <w:color w:val="008000"/>
                <w:sz w:val="20"/>
              </w:rPr>
              <w:t>час</w:t>
            </w:r>
            <w:r>
              <w:rPr>
                <w:color w:val="008000"/>
                <w:spacing w:val="-1"/>
                <w:sz w:val="20"/>
              </w:rPr>
              <w:t xml:space="preserve"> </w:t>
            </w:r>
            <w:r>
              <w:rPr>
                <w:color w:val="008000"/>
                <w:sz w:val="20"/>
              </w:rPr>
              <w:t>за</w:t>
            </w:r>
            <w:r>
              <w:rPr>
                <w:color w:val="008000"/>
                <w:spacing w:val="6"/>
                <w:sz w:val="20"/>
              </w:rPr>
              <w:t xml:space="preserve"> </w:t>
            </w:r>
            <w:r>
              <w:rPr>
                <w:color w:val="008000"/>
                <w:sz w:val="20"/>
              </w:rPr>
              <w:t>тяхното отваряне;</w:t>
            </w:r>
          </w:p>
          <w:p w:rsidR="006E576D" w:rsidRDefault="00455ECB">
            <w:pPr>
              <w:pStyle w:val="TableParagraph"/>
              <w:numPr>
                <w:ilvl w:val="0"/>
                <w:numId w:val="22"/>
              </w:numPr>
              <w:tabs>
                <w:tab w:val="left" w:pos="236"/>
              </w:tabs>
              <w:ind w:left="107" w:right="101" w:firstLine="0"/>
              <w:jc w:val="both"/>
              <w:rPr>
                <w:sz w:val="20"/>
              </w:rPr>
            </w:pPr>
            <w:r>
              <w:rPr>
                <w:color w:val="008000"/>
                <w:sz w:val="20"/>
              </w:rPr>
              <w:t>за ценовото предложение (когато не се използва редът по чл. 181, ал 2 от ЗОП) – от</w:t>
            </w:r>
            <w:r>
              <w:rPr>
                <w:color w:val="008000"/>
                <w:spacing w:val="1"/>
                <w:sz w:val="20"/>
              </w:rPr>
              <w:t xml:space="preserve"> </w:t>
            </w:r>
            <w:r>
              <w:rPr>
                <w:color w:val="008000"/>
                <w:sz w:val="20"/>
              </w:rPr>
              <w:t>получаването на</w:t>
            </w:r>
            <w:r>
              <w:rPr>
                <w:color w:val="008000"/>
                <w:spacing w:val="1"/>
                <w:sz w:val="20"/>
              </w:rPr>
              <w:t xml:space="preserve"> </w:t>
            </w:r>
            <w:r>
              <w:rPr>
                <w:color w:val="008000"/>
                <w:sz w:val="20"/>
              </w:rPr>
              <w:t>съобщението</w:t>
            </w:r>
            <w:r>
              <w:rPr>
                <w:color w:val="008000"/>
                <w:spacing w:val="-1"/>
                <w:sz w:val="20"/>
              </w:rPr>
              <w:t xml:space="preserve"> </w:t>
            </w:r>
            <w:r>
              <w:rPr>
                <w:color w:val="008000"/>
                <w:sz w:val="20"/>
              </w:rPr>
              <w:t>за</w:t>
            </w:r>
            <w:r>
              <w:rPr>
                <w:color w:val="008000"/>
                <w:spacing w:val="-2"/>
                <w:sz w:val="20"/>
              </w:rPr>
              <w:t xml:space="preserve"> </w:t>
            </w:r>
            <w:r>
              <w:rPr>
                <w:color w:val="008000"/>
                <w:sz w:val="20"/>
              </w:rPr>
              <w:t>отваряне</w:t>
            </w:r>
            <w:r>
              <w:rPr>
                <w:color w:val="008000"/>
                <w:spacing w:val="1"/>
                <w:sz w:val="20"/>
              </w:rPr>
              <w:t xml:space="preserve"> </w:t>
            </w:r>
            <w:r>
              <w:rPr>
                <w:color w:val="008000"/>
                <w:sz w:val="20"/>
              </w:rPr>
              <w:t>на</w:t>
            </w:r>
            <w:r>
              <w:rPr>
                <w:color w:val="008000"/>
                <w:spacing w:val="-1"/>
                <w:sz w:val="20"/>
              </w:rPr>
              <w:t xml:space="preserve"> </w:t>
            </w:r>
            <w:r>
              <w:rPr>
                <w:color w:val="008000"/>
                <w:sz w:val="20"/>
              </w:rPr>
              <w:t>ценовите</w:t>
            </w:r>
            <w:r>
              <w:rPr>
                <w:color w:val="008000"/>
                <w:spacing w:val="1"/>
                <w:sz w:val="20"/>
              </w:rPr>
              <w:t xml:space="preserve"> </w:t>
            </w:r>
            <w:r>
              <w:rPr>
                <w:color w:val="008000"/>
                <w:sz w:val="20"/>
              </w:rPr>
              <w:t>предложения</w:t>
            </w:r>
            <w:r>
              <w:rPr>
                <w:color w:val="008000"/>
                <w:spacing w:val="-3"/>
                <w:sz w:val="20"/>
              </w:rPr>
              <w:t xml:space="preserve"> </w:t>
            </w:r>
            <w:r>
              <w:rPr>
                <w:color w:val="008000"/>
                <w:sz w:val="20"/>
              </w:rPr>
              <w:t>до</w:t>
            </w:r>
            <w:r>
              <w:rPr>
                <w:color w:val="008000"/>
                <w:spacing w:val="-2"/>
                <w:sz w:val="20"/>
              </w:rPr>
              <w:t xml:space="preserve"> </w:t>
            </w:r>
            <w:r>
              <w:rPr>
                <w:color w:val="008000"/>
                <w:sz w:val="20"/>
              </w:rPr>
              <w:t>обявените</w:t>
            </w:r>
            <w:r>
              <w:rPr>
                <w:color w:val="008000"/>
                <w:spacing w:val="-1"/>
                <w:sz w:val="20"/>
              </w:rPr>
              <w:t xml:space="preserve"> </w:t>
            </w:r>
            <w:r>
              <w:rPr>
                <w:color w:val="008000"/>
                <w:sz w:val="20"/>
              </w:rPr>
              <w:t>дата</w:t>
            </w:r>
            <w:r>
              <w:rPr>
                <w:color w:val="008000"/>
                <w:spacing w:val="1"/>
                <w:sz w:val="20"/>
              </w:rPr>
              <w:t xml:space="preserve"> </w:t>
            </w:r>
            <w:r>
              <w:rPr>
                <w:color w:val="008000"/>
                <w:sz w:val="20"/>
              </w:rPr>
              <w:t>и</w:t>
            </w:r>
            <w:r>
              <w:rPr>
                <w:color w:val="008000"/>
                <w:spacing w:val="-3"/>
                <w:sz w:val="20"/>
              </w:rPr>
              <w:t xml:space="preserve"> </w:t>
            </w:r>
            <w:r>
              <w:rPr>
                <w:color w:val="008000"/>
                <w:sz w:val="20"/>
              </w:rPr>
              <w:t>час</w:t>
            </w:r>
            <w:r>
              <w:rPr>
                <w:color w:val="008000"/>
                <w:spacing w:val="-2"/>
                <w:sz w:val="20"/>
              </w:rPr>
              <w:t xml:space="preserve"> </w:t>
            </w:r>
            <w:r>
              <w:rPr>
                <w:color w:val="008000"/>
                <w:sz w:val="20"/>
              </w:rPr>
              <w:t>за</w:t>
            </w:r>
            <w:r>
              <w:rPr>
                <w:color w:val="008000"/>
                <w:spacing w:val="-1"/>
                <w:sz w:val="20"/>
              </w:rPr>
              <w:t xml:space="preserve"> </w:t>
            </w:r>
            <w:r>
              <w:rPr>
                <w:color w:val="008000"/>
                <w:sz w:val="20"/>
              </w:rPr>
              <w:t>тяхното</w:t>
            </w:r>
            <w:r>
              <w:rPr>
                <w:color w:val="008000"/>
                <w:spacing w:val="-1"/>
                <w:sz w:val="20"/>
              </w:rPr>
              <w:t xml:space="preserve"> </w:t>
            </w:r>
            <w:r>
              <w:rPr>
                <w:color w:val="008000"/>
                <w:sz w:val="20"/>
              </w:rPr>
              <w:t>отваряне.</w:t>
            </w:r>
          </w:p>
          <w:p w:rsidR="006E576D" w:rsidRDefault="00455ECB">
            <w:pPr>
              <w:pStyle w:val="TableParagraph"/>
              <w:spacing w:line="230" w:lineRule="atLeast"/>
              <w:ind w:left="107" w:right="102"/>
              <w:jc w:val="both"/>
              <w:rPr>
                <w:sz w:val="20"/>
              </w:rPr>
            </w:pPr>
            <w:r>
              <w:rPr>
                <w:color w:val="008000"/>
                <w:sz w:val="20"/>
              </w:rPr>
              <w:t>За целта проверете и сравнете датите на отваряне на офертите и ценовите предложения по процедурата с</w:t>
            </w:r>
            <w:r>
              <w:rPr>
                <w:color w:val="008000"/>
                <w:spacing w:val="-47"/>
                <w:sz w:val="20"/>
              </w:rPr>
              <w:t xml:space="preserve"> </w:t>
            </w:r>
            <w:r>
              <w:rPr>
                <w:color w:val="008000"/>
                <w:sz w:val="20"/>
              </w:rPr>
              <w:t>датите</w:t>
            </w:r>
            <w:r>
              <w:rPr>
                <w:color w:val="008000"/>
                <w:spacing w:val="22"/>
                <w:sz w:val="20"/>
              </w:rPr>
              <w:t xml:space="preserve"> </w:t>
            </w:r>
            <w:r>
              <w:rPr>
                <w:color w:val="008000"/>
                <w:sz w:val="20"/>
              </w:rPr>
              <w:t>и</w:t>
            </w:r>
            <w:r>
              <w:rPr>
                <w:color w:val="008000"/>
                <w:spacing w:val="21"/>
                <w:sz w:val="20"/>
              </w:rPr>
              <w:t xml:space="preserve"> </w:t>
            </w:r>
            <w:r>
              <w:rPr>
                <w:color w:val="008000"/>
                <w:sz w:val="20"/>
              </w:rPr>
              <w:t>времевите</w:t>
            </w:r>
            <w:r>
              <w:rPr>
                <w:color w:val="008000"/>
                <w:spacing w:val="22"/>
                <w:sz w:val="20"/>
              </w:rPr>
              <w:t xml:space="preserve"> </w:t>
            </w:r>
            <w:r>
              <w:rPr>
                <w:color w:val="008000"/>
                <w:sz w:val="20"/>
              </w:rPr>
              <w:t>печати</w:t>
            </w:r>
            <w:r>
              <w:rPr>
                <w:color w:val="008000"/>
                <w:spacing w:val="21"/>
                <w:sz w:val="20"/>
              </w:rPr>
              <w:t xml:space="preserve"> </w:t>
            </w:r>
            <w:r>
              <w:rPr>
                <w:color w:val="008000"/>
                <w:sz w:val="20"/>
              </w:rPr>
              <w:t>от</w:t>
            </w:r>
            <w:r>
              <w:rPr>
                <w:color w:val="008000"/>
                <w:spacing w:val="23"/>
                <w:sz w:val="20"/>
              </w:rPr>
              <w:t xml:space="preserve"> </w:t>
            </w:r>
            <w:r>
              <w:rPr>
                <w:color w:val="008000"/>
                <w:sz w:val="20"/>
              </w:rPr>
              <w:t>ЦАИС</w:t>
            </w:r>
            <w:r>
              <w:rPr>
                <w:color w:val="008000"/>
                <w:spacing w:val="22"/>
                <w:sz w:val="20"/>
              </w:rPr>
              <w:t xml:space="preserve"> </w:t>
            </w:r>
            <w:r>
              <w:rPr>
                <w:color w:val="008000"/>
                <w:sz w:val="20"/>
              </w:rPr>
              <w:t>ЕОП,</w:t>
            </w:r>
            <w:r>
              <w:rPr>
                <w:color w:val="008000"/>
                <w:spacing w:val="24"/>
                <w:sz w:val="20"/>
              </w:rPr>
              <w:t xml:space="preserve"> </w:t>
            </w:r>
            <w:r>
              <w:rPr>
                <w:color w:val="008000"/>
                <w:sz w:val="20"/>
              </w:rPr>
              <w:t>удостоверяващи</w:t>
            </w:r>
            <w:r>
              <w:rPr>
                <w:color w:val="008000"/>
                <w:spacing w:val="21"/>
                <w:sz w:val="20"/>
              </w:rPr>
              <w:t xml:space="preserve"> </w:t>
            </w:r>
            <w:r>
              <w:rPr>
                <w:color w:val="008000"/>
                <w:sz w:val="20"/>
              </w:rPr>
              <w:t>извършените</w:t>
            </w:r>
            <w:r>
              <w:rPr>
                <w:color w:val="008000"/>
                <w:spacing w:val="22"/>
                <w:sz w:val="20"/>
              </w:rPr>
              <w:t xml:space="preserve"> </w:t>
            </w:r>
            <w:r>
              <w:rPr>
                <w:color w:val="008000"/>
                <w:sz w:val="20"/>
              </w:rPr>
              <w:t>в</w:t>
            </w:r>
            <w:r>
              <w:rPr>
                <w:color w:val="008000"/>
                <w:spacing w:val="22"/>
                <w:sz w:val="20"/>
              </w:rPr>
              <w:t xml:space="preserve"> </w:t>
            </w:r>
            <w:r>
              <w:rPr>
                <w:color w:val="008000"/>
                <w:sz w:val="20"/>
              </w:rPr>
              <w:t>нея</w:t>
            </w:r>
            <w:r>
              <w:rPr>
                <w:color w:val="008000"/>
                <w:spacing w:val="22"/>
                <w:sz w:val="20"/>
              </w:rPr>
              <w:t xml:space="preserve"> </w:t>
            </w:r>
            <w:r>
              <w:rPr>
                <w:color w:val="008000"/>
                <w:sz w:val="20"/>
              </w:rPr>
              <w:t>действия,</w:t>
            </w:r>
            <w:r>
              <w:rPr>
                <w:color w:val="008000"/>
                <w:spacing w:val="22"/>
                <w:sz w:val="20"/>
              </w:rPr>
              <w:t xml:space="preserve"> </w:t>
            </w:r>
            <w:r>
              <w:rPr>
                <w:color w:val="008000"/>
                <w:sz w:val="20"/>
              </w:rPr>
              <w:t>направените</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1631"/>
        </w:trPr>
        <w:tc>
          <w:tcPr>
            <w:tcW w:w="391" w:type="dxa"/>
          </w:tcPr>
          <w:p w:rsidR="006E576D" w:rsidRDefault="006E576D">
            <w:pPr>
              <w:pStyle w:val="TableParagraph"/>
              <w:ind w:left="0"/>
              <w:rPr>
                <w:sz w:val="18"/>
              </w:rPr>
            </w:pPr>
          </w:p>
        </w:tc>
        <w:tc>
          <w:tcPr>
            <w:tcW w:w="9244" w:type="dxa"/>
            <w:tcBorders>
              <w:bottom w:val="single" w:sz="8" w:space="0" w:color="000000"/>
            </w:tcBorders>
          </w:tcPr>
          <w:p w:rsidR="006E576D" w:rsidRDefault="00455ECB">
            <w:pPr>
              <w:pStyle w:val="TableParagraph"/>
              <w:ind w:left="107" w:right="100"/>
              <w:jc w:val="both"/>
              <w:rPr>
                <w:sz w:val="20"/>
              </w:rPr>
            </w:pPr>
            <w:r>
              <w:rPr>
                <w:color w:val="008000"/>
                <w:w w:val="95"/>
                <w:sz w:val="20"/>
              </w:rPr>
              <w:t>съобщения и водената кореспонденция в платформата и др. При наличие на отклонение анализирайте дали</w:t>
            </w:r>
            <w:r>
              <w:rPr>
                <w:color w:val="008000"/>
                <w:spacing w:val="1"/>
                <w:w w:val="95"/>
                <w:sz w:val="20"/>
              </w:rPr>
              <w:t xml:space="preserve"> </w:t>
            </w:r>
            <w:r>
              <w:rPr>
                <w:color w:val="008000"/>
                <w:sz w:val="20"/>
              </w:rPr>
              <w:t>има спирания</w:t>
            </w:r>
            <w:r>
              <w:rPr>
                <w:color w:val="008000"/>
                <w:spacing w:val="-2"/>
                <w:sz w:val="20"/>
              </w:rPr>
              <w:t xml:space="preserve"> </w:t>
            </w:r>
            <w:r>
              <w:rPr>
                <w:color w:val="008000"/>
                <w:sz w:val="20"/>
              </w:rPr>
              <w:t>и</w:t>
            </w:r>
            <w:r>
              <w:rPr>
                <w:color w:val="008000"/>
                <w:spacing w:val="-2"/>
                <w:sz w:val="20"/>
              </w:rPr>
              <w:t xml:space="preserve"> </w:t>
            </w:r>
            <w:r>
              <w:rPr>
                <w:color w:val="008000"/>
                <w:sz w:val="20"/>
              </w:rPr>
              <w:t>прекъсвания</w:t>
            </w:r>
            <w:r>
              <w:rPr>
                <w:color w:val="008000"/>
                <w:spacing w:val="1"/>
                <w:sz w:val="20"/>
              </w:rPr>
              <w:t xml:space="preserve"> </w:t>
            </w:r>
            <w:r>
              <w:rPr>
                <w:color w:val="008000"/>
                <w:sz w:val="20"/>
              </w:rPr>
              <w:t>на</w:t>
            </w:r>
            <w:r>
              <w:rPr>
                <w:color w:val="008000"/>
                <w:spacing w:val="-1"/>
                <w:sz w:val="20"/>
              </w:rPr>
              <w:t xml:space="preserve"> </w:t>
            </w:r>
            <w:r>
              <w:rPr>
                <w:color w:val="008000"/>
                <w:sz w:val="20"/>
              </w:rPr>
              <w:t>платформата, евентуална</w:t>
            </w:r>
            <w:r>
              <w:rPr>
                <w:color w:val="008000"/>
                <w:spacing w:val="1"/>
                <w:sz w:val="20"/>
              </w:rPr>
              <w:t xml:space="preserve"> </w:t>
            </w:r>
            <w:r>
              <w:rPr>
                <w:color w:val="008000"/>
                <w:sz w:val="20"/>
              </w:rPr>
              <w:t>промяна</w:t>
            </w:r>
            <w:r>
              <w:rPr>
                <w:color w:val="008000"/>
                <w:spacing w:val="-1"/>
                <w:sz w:val="20"/>
              </w:rPr>
              <w:t xml:space="preserve"> </w:t>
            </w:r>
            <w:r>
              <w:rPr>
                <w:color w:val="008000"/>
                <w:sz w:val="20"/>
              </w:rPr>
              <w:t>на</w:t>
            </w:r>
            <w:r>
              <w:rPr>
                <w:color w:val="008000"/>
                <w:spacing w:val="-1"/>
                <w:sz w:val="20"/>
              </w:rPr>
              <w:t xml:space="preserve"> </w:t>
            </w:r>
            <w:r>
              <w:rPr>
                <w:color w:val="008000"/>
                <w:sz w:val="20"/>
              </w:rPr>
              <w:t>сроковете</w:t>
            </w:r>
            <w:r>
              <w:rPr>
                <w:color w:val="008000"/>
                <w:spacing w:val="-1"/>
                <w:sz w:val="20"/>
              </w:rPr>
              <w:t xml:space="preserve"> </w:t>
            </w:r>
            <w:r>
              <w:rPr>
                <w:color w:val="008000"/>
                <w:sz w:val="20"/>
              </w:rPr>
              <w:t>и др.</w:t>
            </w:r>
          </w:p>
          <w:p w:rsidR="006E576D" w:rsidRDefault="00455ECB">
            <w:pPr>
              <w:pStyle w:val="TableParagraph"/>
              <w:ind w:left="107" w:right="104"/>
              <w:jc w:val="both"/>
              <w:rPr>
                <w:sz w:val="20"/>
              </w:rPr>
            </w:pPr>
            <w:r>
              <w:rPr>
                <w:b/>
                <w:color w:val="008000"/>
                <w:sz w:val="20"/>
              </w:rPr>
              <w:t>ВНИМАНИЕ!</w:t>
            </w:r>
            <w:r>
              <w:rPr>
                <w:b/>
                <w:color w:val="008000"/>
                <w:spacing w:val="1"/>
                <w:sz w:val="20"/>
              </w:rPr>
              <w:t xml:space="preserve"> </w:t>
            </w:r>
            <w:r>
              <w:rPr>
                <w:color w:val="008000"/>
                <w:sz w:val="20"/>
              </w:rPr>
              <w:t>ДА</w:t>
            </w:r>
            <w:r>
              <w:rPr>
                <w:color w:val="008000"/>
                <w:spacing w:val="1"/>
                <w:sz w:val="20"/>
              </w:rPr>
              <w:t xml:space="preserve"> </w:t>
            </w:r>
            <w:r>
              <w:rPr>
                <w:color w:val="008000"/>
                <w:sz w:val="20"/>
              </w:rPr>
              <w:t>СЕ</w:t>
            </w:r>
            <w:r>
              <w:rPr>
                <w:color w:val="008000"/>
                <w:spacing w:val="1"/>
                <w:sz w:val="20"/>
              </w:rPr>
              <w:t xml:space="preserve"> </w:t>
            </w:r>
            <w:r>
              <w:rPr>
                <w:color w:val="008000"/>
                <w:sz w:val="20"/>
              </w:rPr>
              <w:t>АНАЛИЗИРА</w:t>
            </w:r>
            <w:r>
              <w:rPr>
                <w:color w:val="008000"/>
                <w:spacing w:val="1"/>
                <w:sz w:val="20"/>
              </w:rPr>
              <w:t xml:space="preserve"> </w:t>
            </w:r>
            <w:r>
              <w:rPr>
                <w:color w:val="008000"/>
                <w:sz w:val="20"/>
              </w:rPr>
              <w:t>ДАЛИ</w:t>
            </w:r>
            <w:r>
              <w:rPr>
                <w:color w:val="008000"/>
                <w:spacing w:val="1"/>
                <w:sz w:val="20"/>
              </w:rPr>
              <w:t xml:space="preserve"> </w:t>
            </w:r>
            <w:r>
              <w:rPr>
                <w:color w:val="008000"/>
                <w:sz w:val="20"/>
              </w:rPr>
              <w:t>УЧАСТНИКЪТ,</w:t>
            </w:r>
            <w:r>
              <w:rPr>
                <w:color w:val="008000"/>
                <w:spacing w:val="1"/>
                <w:sz w:val="20"/>
              </w:rPr>
              <w:t xml:space="preserve"> </w:t>
            </w:r>
            <w:r>
              <w:rPr>
                <w:color w:val="008000"/>
                <w:sz w:val="20"/>
              </w:rPr>
              <w:t>ОПРЕДЕЛЕН</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ИЗПЪЛНИТЕЛ,</w:t>
            </w:r>
            <w:r>
              <w:rPr>
                <w:color w:val="008000"/>
                <w:spacing w:val="1"/>
                <w:sz w:val="20"/>
              </w:rPr>
              <w:t xml:space="preserve"> </w:t>
            </w:r>
            <w:r>
              <w:rPr>
                <w:color w:val="008000"/>
                <w:sz w:val="20"/>
              </w:rPr>
              <w:t>Е</w:t>
            </w:r>
            <w:r>
              <w:rPr>
                <w:color w:val="008000"/>
                <w:spacing w:val="1"/>
                <w:sz w:val="20"/>
              </w:rPr>
              <w:t xml:space="preserve"> </w:t>
            </w:r>
            <w:r>
              <w:rPr>
                <w:color w:val="008000"/>
                <w:sz w:val="20"/>
              </w:rPr>
              <w:t>ТРЕТИРАН</w:t>
            </w:r>
            <w:r>
              <w:rPr>
                <w:color w:val="008000"/>
                <w:spacing w:val="-1"/>
                <w:sz w:val="20"/>
              </w:rPr>
              <w:t xml:space="preserve"> </w:t>
            </w:r>
            <w:r>
              <w:rPr>
                <w:color w:val="008000"/>
                <w:sz w:val="20"/>
              </w:rPr>
              <w:t>ПО-БЛАГОПРИЯТНО</w:t>
            </w:r>
            <w:r>
              <w:rPr>
                <w:color w:val="008000"/>
                <w:spacing w:val="-1"/>
                <w:sz w:val="20"/>
              </w:rPr>
              <w:t xml:space="preserve"> </w:t>
            </w:r>
            <w:r>
              <w:rPr>
                <w:color w:val="008000"/>
                <w:sz w:val="20"/>
              </w:rPr>
              <w:t>ОТ</w:t>
            </w:r>
            <w:r>
              <w:rPr>
                <w:color w:val="008000"/>
                <w:spacing w:val="3"/>
                <w:sz w:val="20"/>
              </w:rPr>
              <w:t xml:space="preserve"> </w:t>
            </w:r>
            <w:r>
              <w:rPr>
                <w:color w:val="008000"/>
                <w:sz w:val="20"/>
              </w:rPr>
              <w:t>ОТСТРАНЕНИТЕ</w:t>
            </w:r>
            <w:r>
              <w:rPr>
                <w:color w:val="008000"/>
                <w:spacing w:val="-1"/>
                <w:sz w:val="20"/>
              </w:rPr>
              <w:t xml:space="preserve"> </w:t>
            </w:r>
            <w:r>
              <w:rPr>
                <w:color w:val="008000"/>
                <w:sz w:val="20"/>
              </w:rPr>
              <w:t>УЧАСТНИЦИ.</w:t>
            </w:r>
          </w:p>
          <w:p w:rsidR="006E576D" w:rsidRDefault="00455ECB">
            <w:pPr>
              <w:pStyle w:val="TableParagraph"/>
              <w:ind w:left="107" w:right="105"/>
              <w:jc w:val="both"/>
              <w:rPr>
                <w:sz w:val="20"/>
              </w:rPr>
            </w:pPr>
            <w:r>
              <w:rPr>
                <w:color w:val="008000"/>
                <w:sz w:val="20"/>
              </w:rPr>
              <w:t xml:space="preserve">За целта проверете </w:t>
            </w:r>
            <w:r>
              <w:rPr>
                <w:b/>
                <w:color w:val="008000"/>
                <w:sz w:val="20"/>
                <w:u w:val="single" w:color="008000"/>
              </w:rPr>
              <w:t>специално</w:t>
            </w:r>
            <w:r>
              <w:rPr>
                <w:b/>
                <w:color w:val="008000"/>
                <w:sz w:val="20"/>
              </w:rPr>
              <w:t xml:space="preserve"> </w:t>
            </w:r>
            <w:r>
              <w:rPr>
                <w:color w:val="008000"/>
                <w:sz w:val="20"/>
              </w:rPr>
              <w:t>дали участникът, определен за изпълнител, отговаря на изискванията,</w:t>
            </w:r>
            <w:r>
              <w:rPr>
                <w:color w:val="008000"/>
                <w:spacing w:val="1"/>
                <w:sz w:val="20"/>
              </w:rPr>
              <w:t xml:space="preserve"> </w:t>
            </w:r>
            <w:r>
              <w:rPr>
                <w:color w:val="008000"/>
                <w:sz w:val="20"/>
              </w:rPr>
              <w:t>които са посочени като причини за отстраняване на участниците в процедурата/съответната обособена</w:t>
            </w:r>
            <w:r>
              <w:rPr>
                <w:color w:val="008000"/>
                <w:spacing w:val="1"/>
                <w:sz w:val="20"/>
              </w:rPr>
              <w:t xml:space="preserve"> </w:t>
            </w:r>
            <w:r>
              <w:rPr>
                <w:color w:val="008000"/>
                <w:sz w:val="20"/>
              </w:rPr>
              <w:t>позиция.</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5059"/>
        </w:trPr>
        <w:tc>
          <w:tcPr>
            <w:tcW w:w="391" w:type="dxa"/>
          </w:tcPr>
          <w:p w:rsidR="006E576D" w:rsidRDefault="006E576D">
            <w:pPr>
              <w:pStyle w:val="TableParagraph"/>
              <w:spacing w:before="2"/>
              <w:ind w:left="0"/>
              <w:rPr>
                <w:sz w:val="20"/>
              </w:rPr>
            </w:pPr>
          </w:p>
          <w:p w:rsidR="006E576D" w:rsidRDefault="00B13B0A">
            <w:pPr>
              <w:pStyle w:val="TableParagraph"/>
              <w:spacing w:before="1"/>
              <w:ind w:left="87" w:right="52"/>
              <w:jc w:val="center"/>
              <w:rPr>
                <w:sz w:val="20"/>
              </w:rPr>
            </w:pPr>
            <w:r>
              <w:rPr>
                <w:sz w:val="20"/>
              </w:rPr>
              <w:t>3</w:t>
            </w:r>
            <w:r w:rsidR="00455ECB">
              <w:rPr>
                <w:sz w:val="20"/>
              </w:rPr>
              <w:t>3</w:t>
            </w:r>
          </w:p>
        </w:tc>
        <w:tc>
          <w:tcPr>
            <w:tcW w:w="9244" w:type="dxa"/>
            <w:tcBorders>
              <w:top w:val="single" w:sz="8" w:space="0" w:color="000000"/>
            </w:tcBorders>
          </w:tcPr>
          <w:p w:rsidR="006E576D" w:rsidRDefault="00455ECB">
            <w:pPr>
              <w:pStyle w:val="TableParagraph"/>
              <w:spacing w:line="228" w:lineRule="exact"/>
              <w:ind w:left="107"/>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участника,</w:t>
            </w:r>
            <w:r>
              <w:rPr>
                <w:b/>
                <w:spacing w:val="-5"/>
                <w:sz w:val="20"/>
                <w:u w:val="single"/>
              </w:rPr>
              <w:t xml:space="preserve"> </w:t>
            </w:r>
            <w:r>
              <w:rPr>
                <w:b/>
                <w:sz w:val="20"/>
                <w:u w:val="single"/>
              </w:rPr>
              <w:t>определен</w:t>
            </w:r>
            <w:r>
              <w:rPr>
                <w:b/>
                <w:spacing w:val="-4"/>
                <w:sz w:val="20"/>
                <w:u w:val="single"/>
              </w:rPr>
              <w:t xml:space="preserve"> </w:t>
            </w:r>
            <w:r>
              <w:rPr>
                <w:b/>
                <w:sz w:val="20"/>
                <w:u w:val="single"/>
              </w:rPr>
              <w:t>за</w:t>
            </w:r>
            <w:r>
              <w:rPr>
                <w:b/>
                <w:spacing w:val="-4"/>
                <w:sz w:val="20"/>
                <w:u w:val="single"/>
              </w:rPr>
              <w:t xml:space="preserve"> </w:t>
            </w:r>
            <w:r>
              <w:rPr>
                <w:b/>
                <w:sz w:val="20"/>
                <w:u w:val="single"/>
              </w:rPr>
              <w:t>изпълнител:</w:t>
            </w:r>
          </w:p>
          <w:p w:rsidR="006E576D" w:rsidRDefault="00455ECB">
            <w:pPr>
              <w:pStyle w:val="TableParagraph"/>
              <w:ind w:left="107"/>
              <w:rPr>
                <w:b/>
                <w:sz w:val="20"/>
              </w:rPr>
            </w:pPr>
            <w:r>
              <w:rPr>
                <w:b/>
                <w:sz w:val="20"/>
              </w:rPr>
              <w:t>Участвалият</w:t>
            </w:r>
            <w:r>
              <w:rPr>
                <w:b/>
                <w:spacing w:val="12"/>
                <w:sz w:val="20"/>
              </w:rPr>
              <w:t xml:space="preserve"> </w:t>
            </w:r>
            <w:r>
              <w:rPr>
                <w:b/>
                <w:sz w:val="20"/>
              </w:rPr>
              <w:t>в</w:t>
            </w:r>
            <w:r>
              <w:rPr>
                <w:b/>
                <w:spacing w:val="9"/>
                <w:sz w:val="20"/>
              </w:rPr>
              <w:t xml:space="preserve"> </w:t>
            </w:r>
            <w:r>
              <w:rPr>
                <w:b/>
                <w:sz w:val="20"/>
              </w:rPr>
              <w:t>пазарните</w:t>
            </w:r>
            <w:r>
              <w:rPr>
                <w:b/>
                <w:spacing w:val="8"/>
                <w:sz w:val="20"/>
              </w:rPr>
              <w:t xml:space="preserve"> </w:t>
            </w:r>
            <w:r>
              <w:rPr>
                <w:b/>
                <w:sz w:val="20"/>
              </w:rPr>
              <w:t>консултации</w:t>
            </w:r>
            <w:r>
              <w:rPr>
                <w:b/>
                <w:spacing w:val="11"/>
                <w:sz w:val="20"/>
              </w:rPr>
              <w:t xml:space="preserve"> </w:t>
            </w:r>
            <w:r>
              <w:rPr>
                <w:b/>
                <w:sz w:val="20"/>
              </w:rPr>
              <w:t>и/или</w:t>
            </w:r>
            <w:r>
              <w:rPr>
                <w:b/>
                <w:spacing w:val="10"/>
                <w:sz w:val="20"/>
              </w:rPr>
              <w:t xml:space="preserve"> </w:t>
            </w:r>
            <w:r>
              <w:rPr>
                <w:b/>
                <w:sz w:val="20"/>
              </w:rPr>
              <w:t>в</w:t>
            </w:r>
            <w:r>
              <w:rPr>
                <w:b/>
                <w:spacing w:val="10"/>
                <w:sz w:val="20"/>
              </w:rPr>
              <w:t xml:space="preserve"> </w:t>
            </w:r>
            <w:r>
              <w:rPr>
                <w:b/>
                <w:sz w:val="20"/>
              </w:rPr>
              <w:t>подготовката</w:t>
            </w:r>
            <w:r>
              <w:rPr>
                <w:b/>
                <w:spacing w:val="10"/>
                <w:sz w:val="20"/>
              </w:rPr>
              <w:t xml:space="preserve"> </w:t>
            </w:r>
            <w:r>
              <w:rPr>
                <w:b/>
                <w:sz w:val="20"/>
              </w:rPr>
              <w:t>на</w:t>
            </w:r>
            <w:r>
              <w:rPr>
                <w:b/>
                <w:spacing w:val="11"/>
                <w:sz w:val="20"/>
              </w:rPr>
              <w:t xml:space="preserve"> </w:t>
            </w:r>
            <w:r>
              <w:rPr>
                <w:b/>
                <w:sz w:val="20"/>
              </w:rPr>
              <w:t>процедурата</w:t>
            </w:r>
            <w:r>
              <w:rPr>
                <w:b/>
                <w:spacing w:val="9"/>
                <w:sz w:val="20"/>
              </w:rPr>
              <w:t xml:space="preserve"> </w:t>
            </w:r>
            <w:r>
              <w:rPr>
                <w:b/>
                <w:sz w:val="20"/>
              </w:rPr>
              <w:t>изпълнител</w:t>
            </w:r>
            <w:r>
              <w:rPr>
                <w:b/>
                <w:spacing w:val="10"/>
                <w:sz w:val="20"/>
              </w:rPr>
              <w:t xml:space="preserve"> </w:t>
            </w:r>
            <w:r>
              <w:rPr>
                <w:b/>
                <w:sz w:val="20"/>
              </w:rPr>
              <w:t>доказал</w:t>
            </w:r>
            <w:r>
              <w:rPr>
                <w:b/>
                <w:spacing w:val="-47"/>
                <w:sz w:val="20"/>
              </w:rPr>
              <w:t xml:space="preserve"> </w:t>
            </w:r>
            <w:r>
              <w:rPr>
                <w:b/>
                <w:sz w:val="20"/>
              </w:rPr>
              <w:t>ли</w:t>
            </w:r>
            <w:r>
              <w:rPr>
                <w:b/>
                <w:spacing w:val="-1"/>
                <w:sz w:val="20"/>
              </w:rPr>
              <w:t xml:space="preserve"> </w:t>
            </w:r>
            <w:r>
              <w:rPr>
                <w:b/>
                <w:sz w:val="20"/>
              </w:rPr>
              <w:t>е липсата</w:t>
            </w:r>
            <w:r>
              <w:rPr>
                <w:b/>
                <w:spacing w:val="-2"/>
                <w:sz w:val="20"/>
              </w:rPr>
              <w:t xml:space="preserve"> </w:t>
            </w:r>
            <w:r>
              <w:rPr>
                <w:b/>
                <w:sz w:val="20"/>
              </w:rPr>
              <w:t>на</w:t>
            </w:r>
            <w:r>
              <w:rPr>
                <w:b/>
                <w:spacing w:val="1"/>
                <w:sz w:val="20"/>
              </w:rPr>
              <w:t xml:space="preserve"> </w:t>
            </w:r>
            <w:r>
              <w:rPr>
                <w:b/>
                <w:sz w:val="20"/>
              </w:rPr>
              <w:t>неравнопоставеност</w:t>
            </w:r>
            <w:r>
              <w:rPr>
                <w:b/>
                <w:spacing w:val="1"/>
                <w:sz w:val="20"/>
              </w:rPr>
              <w:t xml:space="preserve"> </w:t>
            </w:r>
            <w:r>
              <w:rPr>
                <w:b/>
                <w:sz w:val="20"/>
              </w:rPr>
              <w:t>по</w:t>
            </w:r>
            <w:r>
              <w:rPr>
                <w:b/>
                <w:spacing w:val="1"/>
                <w:sz w:val="20"/>
              </w:rPr>
              <w:t xml:space="preserve"> </w:t>
            </w:r>
            <w:r>
              <w:rPr>
                <w:b/>
                <w:sz w:val="20"/>
              </w:rPr>
              <w:t>чл.</w:t>
            </w:r>
            <w:r>
              <w:rPr>
                <w:b/>
                <w:spacing w:val="-1"/>
                <w:sz w:val="20"/>
              </w:rPr>
              <w:t xml:space="preserve"> </w:t>
            </w:r>
            <w:r>
              <w:rPr>
                <w:b/>
                <w:sz w:val="20"/>
              </w:rPr>
              <w:t>44, ал. 5</w:t>
            </w:r>
            <w:r>
              <w:rPr>
                <w:b/>
                <w:spacing w:val="-2"/>
                <w:sz w:val="20"/>
              </w:rPr>
              <w:t xml:space="preserve"> </w:t>
            </w:r>
            <w:r>
              <w:rPr>
                <w:b/>
                <w:sz w:val="20"/>
              </w:rPr>
              <w:t>от</w:t>
            </w:r>
            <w:r>
              <w:rPr>
                <w:b/>
                <w:spacing w:val="2"/>
                <w:sz w:val="20"/>
              </w:rPr>
              <w:t xml:space="preserve"> </w:t>
            </w:r>
            <w:r>
              <w:rPr>
                <w:b/>
                <w:sz w:val="20"/>
              </w:rPr>
              <w:t>ЗОП?</w:t>
            </w:r>
          </w:p>
          <w:p w:rsidR="006E576D" w:rsidRDefault="00455ECB">
            <w:pPr>
              <w:pStyle w:val="TableParagraph"/>
              <w:spacing w:line="229" w:lineRule="exact"/>
              <w:ind w:left="107"/>
              <w:rPr>
                <w:b/>
                <w:sz w:val="20"/>
              </w:rPr>
            </w:pPr>
            <w:r>
              <w:rPr>
                <w:b/>
                <w:sz w:val="20"/>
              </w:rPr>
              <w:t>(чл.</w:t>
            </w:r>
            <w:r>
              <w:rPr>
                <w:b/>
                <w:spacing w:val="-1"/>
                <w:sz w:val="20"/>
              </w:rPr>
              <w:t xml:space="preserve"> </w:t>
            </w:r>
            <w:r>
              <w:rPr>
                <w:b/>
                <w:sz w:val="20"/>
              </w:rPr>
              <w:t>44,</w:t>
            </w:r>
            <w:r>
              <w:rPr>
                <w:b/>
                <w:spacing w:val="-1"/>
                <w:sz w:val="20"/>
              </w:rPr>
              <w:t xml:space="preserve"> </w:t>
            </w:r>
            <w:r>
              <w:rPr>
                <w:b/>
                <w:sz w:val="20"/>
              </w:rPr>
              <w:t>ал.</w:t>
            </w:r>
            <w:r>
              <w:rPr>
                <w:b/>
                <w:spacing w:val="-1"/>
                <w:sz w:val="20"/>
              </w:rPr>
              <w:t xml:space="preserve"> </w:t>
            </w:r>
            <w:r>
              <w:rPr>
                <w:b/>
                <w:sz w:val="20"/>
              </w:rPr>
              <w:t>5 и</w:t>
            </w:r>
            <w:r>
              <w:rPr>
                <w:b/>
                <w:spacing w:val="-1"/>
                <w:sz w:val="20"/>
              </w:rPr>
              <w:t xml:space="preserve"> </w:t>
            </w:r>
            <w:r>
              <w:rPr>
                <w:b/>
                <w:sz w:val="20"/>
              </w:rPr>
              <w:t>чл.</w:t>
            </w:r>
            <w:r>
              <w:rPr>
                <w:b/>
                <w:spacing w:val="-1"/>
                <w:sz w:val="20"/>
              </w:rPr>
              <w:t xml:space="preserve"> </w:t>
            </w:r>
            <w:r>
              <w:rPr>
                <w:b/>
                <w:sz w:val="20"/>
              </w:rPr>
              <w:t>54,</w:t>
            </w:r>
            <w:r>
              <w:rPr>
                <w:b/>
                <w:spacing w:val="-1"/>
                <w:sz w:val="20"/>
              </w:rPr>
              <w:t xml:space="preserve"> </w:t>
            </w:r>
            <w:r>
              <w:rPr>
                <w:b/>
                <w:sz w:val="20"/>
              </w:rPr>
              <w:t>ал.</w:t>
            </w:r>
            <w:r>
              <w:rPr>
                <w:b/>
                <w:spacing w:val="-1"/>
                <w:sz w:val="20"/>
              </w:rPr>
              <w:t xml:space="preserve"> </w:t>
            </w:r>
            <w:r>
              <w:rPr>
                <w:b/>
                <w:sz w:val="20"/>
              </w:rPr>
              <w:t>1,</w:t>
            </w:r>
            <w:r>
              <w:rPr>
                <w:b/>
                <w:spacing w:val="-4"/>
                <w:sz w:val="20"/>
              </w:rPr>
              <w:t xml:space="preserve"> </w:t>
            </w:r>
            <w:r>
              <w:rPr>
                <w:b/>
                <w:sz w:val="20"/>
              </w:rPr>
              <w:t>т.</w:t>
            </w:r>
            <w:r>
              <w:rPr>
                <w:b/>
                <w:spacing w:val="-3"/>
                <w:sz w:val="20"/>
              </w:rPr>
              <w:t xml:space="preserve"> </w:t>
            </w:r>
            <w:r>
              <w:rPr>
                <w:b/>
                <w:sz w:val="20"/>
              </w:rPr>
              <w:t>4 от</w:t>
            </w:r>
            <w:r>
              <w:rPr>
                <w:b/>
                <w:spacing w:val="-1"/>
                <w:sz w:val="20"/>
              </w:rPr>
              <w:t xml:space="preserve"> </w:t>
            </w:r>
            <w:r>
              <w:rPr>
                <w:b/>
                <w:sz w:val="20"/>
              </w:rPr>
              <w:t>ЗОП)</w:t>
            </w:r>
          </w:p>
          <w:p w:rsidR="006E576D" w:rsidRDefault="00455ECB">
            <w:pPr>
              <w:pStyle w:val="TableParagraph"/>
              <w:spacing w:before="1" w:line="228" w:lineRule="exact"/>
              <w:ind w:left="107"/>
              <w:rPr>
                <w:b/>
                <w:sz w:val="20"/>
              </w:rPr>
            </w:pPr>
            <w:r>
              <w:rPr>
                <w:b/>
                <w:color w:val="333399"/>
                <w:sz w:val="20"/>
              </w:rPr>
              <w:t>т.</w:t>
            </w:r>
            <w:r>
              <w:rPr>
                <w:b/>
                <w:color w:val="333399"/>
                <w:spacing w:val="-5"/>
                <w:sz w:val="20"/>
              </w:rPr>
              <w:t xml:space="preserve"> </w:t>
            </w:r>
            <w:r>
              <w:rPr>
                <w:b/>
                <w:color w:val="333399"/>
                <w:sz w:val="20"/>
              </w:rPr>
              <w:t>18</w:t>
            </w:r>
            <w:r>
              <w:rPr>
                <w:b/>
                <w:color w:val="333399"/>
                <w:spacing w:val="-3"/>
                <w:sz w:val="20"/>
              </w:rPr>
              <w:t xml:space="preserve"> </w:t>
            </w:r>
            <w:r>
              <w:rPr>
                <w:b/>
                <w:color w:val="333399"/>
                <w:sz w:val="20"/>
              </w:rPr>
              <w:t>от Насоките/</w:t>
            </w:r>
            <w:r>
              <w:rPr>
                <w:b/>
                <w:color w:val="333399"/>
                <w:spacing w:val="-4"/>
                <w:sz w:val="20"/>
              </w:rPr>
              <w:t xml:space="preserve"> </w:t>
            </w:r>
            <w:r>
              <w:rPr>
                <w:b/>
                <w:color w:val="333399"/>
                <w:sz w:val="20"/>
              </w:rPr>
              <w:t>т.</w:t>
            </w:r>
            <w:r>
              <w:rPr>
                <w:b/>
                <w:color w:val="333399"/>
                <w:spacing w:val="-2"/>
                <w:sz w:val="20"/>
              </w:rPr>
              <w:t xml:space="preserve"> </w:t>
            </w:r>
            <w:r>
              <w:rPr>
                <w:b/>
                <w:color w:val="333399"/>
                <w:sz w:val="20"/>
              </w:rPr>
              <w:t>18</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3"/>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1"/>
                <w:sz w:val="20"/>
              </w:rPr>
              <w:t xml:space="preserve"> </w:t>
            </w:r>
            <w:r>
              <w:rPr>
                <w:b/>
                <w:color w:val="333399"/>
                <w:sz w:val="20"/>
              </w:rPr>
              <w:t>Наредбата</w:t>
            </w:r>
          </w:p>
          <w:p w:rsidR="006E576D" w:rsidRDefault="00455ECB">
            <w:pPr>
              <w:pStyle w:val="TableParagraph"/>
              <w:ind w:left="107" w:right="104"/>
              <w:jc w:val="both"/>
              <w:rPr>
                <w:sz w:val="20"/>
              </w:rPr>
            </w:pPr>
            <w:r>
              <w:rPr>
                <w:b/>
                <w:color w:val="C0504D"/>
                <w:sz w:val="20"/>
              </w:rPr>
              <w:t xml:space="preserve">Насочващи източници на информация: </w:t>
            </w:r>
            <w:r>
              <w:rPr>
                <w:color w:val="C0504D"/>
                <w:sz w:val="20"/>
              </w:rPr>
              <w:t>прегледайте всички документи от офертата на участника,</w:t>
            </w:r>
            <w:r>
              <w:rPr>
                <w:color w:val="C0504D"/>
                <w:spacing w:val="1"/>
                <w:sz w:val="20"/>
              </w:rPr>
              <w:t xml:space="preserve"> </w:t>
            </w:r>
            <w:r>
              <w:rPr>
                <w:color w:val="C0504D"/>
                <w:sz w:val="20"/>
              </w:rPr>
              <w:t>определен за изпълнител, както</w:t>
            </w:r>
            <w:r>
              <w:rPr>
                <w:color w:val="C0504D"/>
                <w:spacing w:val="1"/>
                <w:sz w:val="20"/>
              </w:rPr>
              <w:t xml:space="preserve"> </w:t>
            </w:r>
            <w:r>
              <w:rPr>
                <w:color w:val="C0504D"/>
                <w:sz w:val="20"/>
              </w:rPr>
              <w:t>и документите във връзка с подготовката</w:t>
            </w:r>
            <w:r>
              <w:rPr>
                <w:color w:val="C0504D"/>
                <w:spacing w:val="1"/>
                <w:sz w:val="20"/>
              </w:rPr>
              <w:t xml:space="preserve"> </w:t>
            </w:r>
            <w:r>
              <w:rPr>
                <w:color w:val="C0504D"/>
                <w:sz w:val="20"/>
              </w:rPr>
              <w:t>на процедурата (пазарни</w:t>
            </w:r>
            <w:r>
              <w:rPr>
                <w:color w:val="C0504D"/>
                <w:spacing w:val="1"/>
                <w:sz w:val="20"/>
              </w:rPr>
              <w:t xml:space="preserve"> </w:t>
            </w:r>
            <w:r>
              <w:rPr>
                <w:color w:val="C0504D"/>
                <w:sz w:val="20"/>
              </w:rPr>
              <w:t>проучвания,</w:t>
            </w:r>
            <w:r>
              <w:rPr>
                <w:color w:val="C0504D"/>
                <w:spacing w:val="1"/>
                <w:sz w:val="20"/>
              </w:rPr>
              <w:t xml:space="preserve"> </w:t>
            </w:r>
            <w:r>
              <w:rPr>
                <w:color w:val="C0504D"/>
                <w:sz w:val="20"/>
              </w:rPr>
              <w:t>пазарни</w:t>
            </w:r>
            <w:r>
              <w:rPr>
                <w:color w:val="C0504D"/>
                <w:spacing w:val="1"/>
                <w:sz w:val="20"/>
              </w:rPr>
              <w:t xml:space="preserve"> </w:t>
            </w:r>
            <w:r>
              <w:rPr>
                <w:color w:val="C0504D"/>
                <w:sz w:val="20"/>
              </w:rPr>
              <w:t>консултации и</w:t>
            </w:r>
            <w:r>
              <w:rPr>
                <w:color w:val="C0504D"/>
                <w:spacing w:val="-1"/>
                <w:sz w:val="20"/>
              </w:rPr>
              <w:t xml:space="preserve"> </w:t>
            </w:r>
            <w:r>
              <w:rPr>
                <w:color w:val="C0504D"/>
                <w:sz w:val="20"/>
              </w:rPr>
              <w:t>документация</w:t>
            </w:r>
            <w:r>
              <w:rPr>
                <w:color w:val="C0504D"/>
                <w:spacing w:val="-2"/>
                <w:sz w:val="20"/>
              </w:rPr>
              <w:t xml:space="preserve"> </w:t>
            </w:r>
            <w:r>
              <w:rPr>
                <w:color w:val="C0504D"/>
                <w:sz w:val="20"/>
              </w:rPr>
              <w:t>за</w:t>
            </w:r>
            <w:r>
              <w:rPr>
                <w:color w:val="C0504D"/>
                <w:spacing w:val="5"/>
                <w:sz w:val="20"/>
              </w:rPr>
              <w:t xml:space="preserve"> </w:t>
            </w:r>
            <w:r>
              <w:rPr>
                <w:color w:val="C0504D"/>
                <w:sz w:val="20"/>
              </w:rPr>
              <w:t>поръчка).</w:t>
            </w:r>
          </w:p>
          <w:p w:rsidR="006E576D" w:rsidRDefault="00455ECB">
            <w:pPr>
              <w:pStyle w:val="TableParagraph"/>
              <w:spacing w:before="1" w:line="228" w:lineRule="exact"/>
              <w:ind w:left="107"/>
              <w:jc w:val="both"/>
              <w:rPr>
                <w:b/>
                <w:sz w:val="20"/>
              </w:rPr>
            </w:pPr>
            <w:r>
              <w:rPr>
                <w:b/>
                <w:color w:val="008000"/>
                <w:sz w:val="20"/>
              </w:rPr>
              <w:t>ВАЖНО!</w:t>
            </w:r>
            <w:r>
              <w:rPr>
                <w:b/>
                <w:color w:val="008000"/>
                <w:spacing w:val="-5"/>
                <w:sz w:val="20"/>
              </w:rPr>
              <w:t xml:space="preserve"> </w:t>
            </w:r>
            <w:r>
              <w:rPr>
                <w:b/>
                <w:color w:val="008000"/>
                <w:sz w:val="20"/>
              </w:rPr>
              <w:t>Ново!!!</w:t>
            </w:r>
          </w:p>
          <w:p w:rsidR="006E576D" w:rsidRDefault="00455ECB">
            <w:pPr>
              <w:pStyle w:val="TableParagraph"/>
              <w:spacing w:line="228" w:lineRule="exact"/>
              <w:ind w:left="107"/>
              <w:rPr>
                <w:sz w:val="20"/>
              </w:rPr>
            </w:pPr>
            <w:r>
              <w:rPr>
                <w:color w:val="008000"/>
                <w:sz w:val="20"/>
              </w:rPr>
              <w:t>За</w:t>
            </w:r>
            <w:r>
              <w:rPr>
                <w:color w:val="008000"/>
                <w:spacing w:val="-3"/>
                <w:sz w:val="20"/>
              </w:rPr>
              <w:t xml:space="preserve"> </w:t>
            </w:r>
            <w:r>
              <w:rPr>
                <w:color w:val="008000"/>
                <w:sz w:val="20"/>
              </w:rPr>
              <w:t>да</w:t>
            </w:r>
            <w:r>
              <w:rPr>
                <w:color w:val="008000"/>
                <w:spacing w:val="-4"/>
                <w:sz w:val="20"/>
              </w:rPr>
              <w:t xml:space="preserve"> </w:t>
            </w:r>
            <w:r>
              <w:rPr>
                <w:color w:val="008000"/>
                <w:sz w:val="20"/>
              </w:rPr>
              <w:t>потвърдите</w:t>
            </w:r>
            <w:r>
              <w:rPr>
                <w:color w:val="008000"/>
                <w:spacing w:val="-2"/>
                <w:sz w:val="20"/>
              </w:rPr>
              <w:t xml:space="preserve"> </w:t>
            </w:r>
            <w:r>
              <w:rPr>
                <w:color w:val="008000"/>
                <w:sz w:val="20"/>
              </w:rPr>
              <w:t>изпълнението</w:t>
            </w:r>
            <w:r>
              <w:rPr>
                <w:color w:val="008000"/>
                <w:spacing w:val="-2"/>
                <w:sz w:val="20"/>
              </w:rPr>
              <w:t xml:space="preserve"> </w:t>
            </w:r>
            <w:r>
              <w:rPr>
                <w:color w:val="008000"/>
                <w:sz w:val="20"/>
              </w:rPr>
              <w:t>на</w:t>
            </w:r>
            <w:r>
              <w:rPr>
                <w:color w:val="008000"/>
                <w:spacing w:val="-3"/>
                <w:sz w:val="20"/>
              </w:rPr>
              <w:t xml:space="preserve"> </w:t>
            </w:r>
            <w:r>
              <w:rPr>
                <w:color w:val="008000"/>
                <w:sz w:val="20"/>
              </w:rPr>
              <w:t>чл.</w:t>
            </w:r>
            <w:r>
              <w:rPr>
                <w:color w:val="008000"/>
                <w:spacing w:val="-2"/>
                <w:sz w:val="20"/>
              </w:rPr>
              <w:t xml:space="preserve"> </w:t>
            </w:r>
            <w:r>
              <w:rPr>
                <w:color w:val="008000"/>
                <w:sz w:val="20"/>
              </w:rPr>
              <w:t>44,</w:t>
            </w:r>
            <w:r>
              <w:rPr>
                <w:color w:val="008000"/>
                <w:spacing w:val="-3"/>
                <w:sz w:val="20"/>
              </w:rPr>
              <w:t xml:space="preserve"> </w:t>
            </w:r>
            <w:r>
              <w:rPr>
                <w:color w:val="008000"/>
                <w:sz w:val="20"/>
              </w:rPr>
              <w:t>ал.</w:t>
            </w:r>
            <w:r>
              <w:rPr>
                <w:color w:val="008000"/>
                <w:spacing w:val="-3"/>
                <w:sz w:val="20"/>
              </w:rPr>
              <w:t xml:space="preserve"> </w:t>
            </w:r>
            <w:r>
              <w:rPr>
                <w:color w:val="008000"/>
                <w:sz w:val="20"/>
              </w:rPr>
              <w:t>5</w:t>
            </w:r>
            <w:r>
              <w:rPr>
                <w:color w:val="008000"/>
                <w:spacing w:val="-1"/>
                <w:sz w:val="20"/>
              </w:rPr>
              <w:t xml:space="preserve"> </w:t>
            </w:r>
            <w:r>
              <w:rPr>
                <w:color w:val="008000"/>
                <w:sz w:val="20"/>
              </w:rPr>
              <w:t>от</w:t>
            </w:r>
            <w:r>
              <w:rPr>
                <w:color w:val="008000"/>
                <w:spacing w:val="-4"/>
                <w:sz w:val="20"/>
              </w:rPr>
              <w:t xml:space="preserve"> </w:t>
            </w:r>
            <w:r>
              <w:rPr>
                <w:color w:val="008000"/>
                <w:sz w:val="20"/>
              </w:rPr>
              <w:t>ЗОП,</w:t>
            </w:r>
            <w:r>
              <w:rPr>
                <w:color w:val="008000"/>
                <w:spacing w:val="-2"/>
                <w:sz w:val="20"/>
              </w:rPr>
              <w:t xml:space="preserve"> </w:t>
            </w:r>
            <w:r>
              <w:rPr>
                <w:color w:val="008000"/>
                <w:sz w:val="20"/>
              </w:rPr>
              <w:t>проверете:</w:t>
            </w:r>
          </w:p>
          <w:p w:rsidR="006E576D" w:rsidRDefault="00455ECB">
            <w:pPr>
              <w:pStyle w:val="TableParagraph"/>
              <w:numPr>
                <w:ilvl w:val="0"/>
                <w:numId w:val="21"/>
              </w:numPr>
              <w:tabs>
                <w:tab w:val="left" w:pos="224"/>
              </w:tabs>
              <w:ind w:left="223" w:hanging="117"/>
              <w:rPr>
                <w:sz w:val="20"/>
              </w:rPr>
            </w:pPr>
            <w:r>
              <w:rPr>
                <w:color w:val="008000"/>
                <w:sz w:val="20"/>
              </w:rPr>
              <w:t>дали</w:t>
            </w:r>
            <w:r>
              <w:rPr>
                <w:color w:val="008000"/>
                <w:spacing w:val="-5"/>
                <w:sz w:val="20"/>
              </w:rPr>
              <w:t xml:space="preserve"> </w:t>
            </w:r>
            <w:r>
              <w:rPr>
                <w:color w:val="008000"/>
                <w:sz w:val="20"/>
              </w:rPr>
              <w:t>са</w:t>
            </w:r>
            <w:r>
              <w:rPr>
                <w:color w:val="008000"/>
                <w:spacing w:val="-3"/>
                <w:sz w:val="20"/>
              </w:rPr>
              <w:t xml:space="preserve"> </w:t>
            </w:r>
            <w:r>
              <w:rPr>
                <w:color w:val="008000"/>
                <w:sz w:val="20"/>
              </w:rPr>
              <w:t>правени</w:t>
            </w:r>
            <w:r>
              <w:rPr>
                <w:color w:val="008000"/>
                <w:spacing w:val="-4"/>
                <w:sz w:val="20"/>
              </w:rPr>
              <w:t xml:space="preserve"> </w:t>
            </w:r>
            <w:r>
              <w:rPr>
                <w:color w:val="008000"/>
                <w:sz w:val="20"/>
              </w:rPr>
              <w:t>пазарни</w:t>
            </w:r>
            <w:r>
              <w:rPr>
                <w:color w:val="008000"/>
                <w:spacing w:val="-4"/>
                <w:sz w:val="20"/>
              </w:rPr>
              <w:t xml:space="preserve"> </w:t>
            </w:r>
            <w:r>
              <w:rPr>
                <w:color w:val="008000"/>
                <w:sz w:val="20"/>
              </w:rPr>
              <w:t>проучвания</w:t>
            </w:r>
            <w:r>
              <w:rPr>
                <w:color w:val="008000"/>
                <w:spacing w:val="-4"/>
                <w:sz w:val="20"/>
              </w:rPr>
              <w:t xml:space="preserve"> </w:t>
            </w:r>
            <w:r>
              <w:rPr>
                <w:color w:val="008000"/>
                <w:sz w:val="20"/>
              </w:rPr>
              <w:t>и/или</w:t>
            </w:r>
            <w:r>
              <w:rPr>
                <w:color w:val="008000"/>
                <w:spacing w:val="-2"/>
                <w:sz w:val="20"/>
              </w:rPr>
              <w:t xml:space="preserve"> </w:t>
            </w:r>
            <w:r>
              <w:rPr>
                <w:color w:val="008000"/>
                <w:sz w:val="20"/>
              </w:rPr>
              <w:t>пазарни</w:t>
            </w:r>
            <w:r>
              <w:rPr>
                <w:color w:val="008000"/>
                <w:spacing w:val="-2"/>
                <w:sz w:val="20"/>
              </w:rPr>
              <w:t xml:space="preserve"> </w:t>
            </w:r>
            <w:r>
              <w:rPr>
                <w:color w:val="008000"/>
                <w:sz w:val="20"/>
              </w:rPr>
              <w:t>консултации;</w:t>
            </w:r>
          </w:p>
          <w:p w:rsidR="006E576D" w:rsidRDefault="00455ECB">
            <w:pPr>
              <w:pStyle w:val="TableParagraph"/>
              <w:numPr>
                <w:ilvl w:val="0"/>
                <w:numId w:val="21"/>
              </w:numPr>
              <w:tabs>
                <w:tab w:val="left" w:pos="224"/>
              </w:tabs>
              <w:spacing w:before="1"/>
              <w:ind w:left="223" w:hanging="117"/>
              <w:rPr>
                <w:sz w:val="20"/>
              </w:rPr>
            </w:pPr>
            <w:r>
              <w:rPr>
                <w:color w:val="008000"/>
                <w:sz w:val="20"/>
              </w:rPr>
              <w:t>дали</w:t>
            </w:r>
            <w:r>
              <w:rPr>
                <w:color w:val="008000"/>
                <w:spacing w:val="-4"/>
                <w:sz w:val="20"/>
              </w:rPr>
              <w:t xml:space="preserve"> </w:t>
            </w:r>
            <w:r>
              <w:rPr>
                <w:color w:val="008000"/>
                <w:sz w:val="20"/>
              </w:rPr>
              <w:t>при</w:t>
            </w:r>
            <w:r>
              <w:rPr>
                <w:color w:val="008000"/>
                <w:spacing w:val="-6"/>
                <w:sz w:val="20"/>
              </w:rPr>
              <w:t xml:space="preserve"> </w:t>
            </w:r>
            <w:r>
              <w:rPr>
                <w:color w:val="008000"/>
                <w:sz w:val="20"/>
              </w:rPr>
              <w:t>подготовката</w:t>
            </w:r>
            <w:r>
              <w:rPr>
                <w:color w:val="008000"/>
                <w:spacing w:val="-4"/>
                <w:sz w:val="20"/>
              </w:rPr>
              <w:t xml:space="preserve"> </w:t>
            </w:r>
            <w:r>
              <w:rPr>
                <w:color w:val="008000"/>
                <w:sz w:val="20"/>
              </w:rPr>
              <w:t>на</w:t>
            </w:r>
            <w:r>
              <w:rPr>
                <w:color w:val="008000"/>
                <w:spacing w:val="-2"/>
                <w:sz w:val="20"/>
              </w:rPr>
              <w:t xml:space="preserve"> </w:t>
            </w:r>
            <w:r>
              <w:rPr>
                <w:color w:val="008000"/>
                <w:sz w:val="20"/>
              </w:rPr>
              <w:t>процедурата</w:t>
            </w:r>
            <w:r>
              <w:rPr>
                <w:color w:val="008000"/>
                <w:spacing w:val="-5"/>
                <w:sz w:val="20"/>
              </w:rPr>
              <w:t xml:space="preserve"> </w:t>
            </w:r>
            <w:r>
              <w:rPr>
                <w:color w:val="008000"/>
                <w:sz w:val="20"/>
              </w:rPr>
              <w:t>(включително</w:t>
            </w:r>
            <w:r>
              <w:rPr>
                <w:color w:val="008000"/>
                <w:spacing w:val="-1"/>
                <w:sz w:val="20"/>
              </w:rPr>
              <w:t xml:space="preserve"> </w:t>
            </w:r>
            <w:r>
              <w:rPr>
                <w:color w:val="008000"/>
                <w:sz w:val="20"/>
              </w:rPr>
              <w:t>документацията)</w:t>
            </w:r>
            <w:r>
              <w:rPr>
                <w:color w:val="008000"/>
                <w:spacing w:val="-4"/>
                <w:sz w:val="20"/>
              </w:rPr>
              <w:t xml:space="preserve"> </w:t>
            </w:r>
            <w:r>
              <w:rPr>
                <w:color w:val="008000"/>
                <w:sz w:val="20"/>
              </w:rPr>
              <w:t>са</w:t>
            </w:r>
            <w:r>
              <w:rPr>
                <w:color w:val="008000"/>
                <w:spacing w:val="-2"/>
                <w:sz w:val="20"/>
              </w:rPr>
              <w:t xml:space="preserve"> </w:t>
            </w:r>
            <w:r>
              <w:rPr>
                <w:color w:val="008000"/>
                <w:sz w:val="20"/>
              </w:rPr>
              <w:t>участвали</w:t>
            </w:r>
            <w:r>
              <w:rPr>
                <w:color w:val="008000"/>
                <w:spacing w:val="-5"/>
                <w:sz w:val="20"/>
              </w:rPr>
              <w:t xml:space="preserve"> </w:t>
            </w:r>
            <w:r>
              <w:rPr>
                <w:color w:val="008000"/>
                <w:sz w:val="20"/>
              </w:rPr>
              <w:t>външни</w:t>
            </w:r>
            <w:r>
              <w:rPr>
                <w:color w:val="008000"/>
                <w:spacing w:val="-4"/>
                <w:sz w:val="20"/>
              </w:rPr>
              <w:t xml:space="preserve"> </w:t>
            </w:r>
            <w:r>
              <w:rPr>
                <w:color w:val="008000"/>
                <w:sz w:val="20"/>
              </w:rPr>
              <w:t>лица;</w:t>
            </w:r>
          </w:p>
          <w:p w:rsidR="006E576D" w:rsidRDefault="00455ECB">
            <w:pPr>
              <w:pStyle w:val="TableParagraph"/>
              <w:numPr>
                <w:ilvl w:val="0"/>
                <w:numId w:val="21"/>
              </w:numPr>
              <w:tabs>
                <w:tab w:val="left" w:pos="239"/>
              </w:tabs>
              <w:ind w:left="107" w:right="104" w:firstLine="0"/>
              <w:rPr>
                <w:sz w:val="20"/>
              </w:rPr>
            </w:pPr>
            <w:r>
              <w:rPr>
                <w:color w:val="008000"/>
                <w:sz w:val="20"/>
              </w:rPr>
              <w:t>ако</w:t>
            </w:r>
            <w:r>
              <w:rPr>
                <w:color w:val="008000"/>
                <w:spacing w:val="12"/>
                <w:sz w:val="20"/>
              </w:rPr>
              <w:t xml:space="preserve"> </w:t>
            </w:r>
            <w:r>
              <w:rPr>
                <w:color w:val="008000"/>
                <w:sz w:val="20"/>
              </w:rPr>
              <w:t>са</w:t>
            </w:r>
            <w:r>
              <w:rPr>
                <w:color w:val="008000"/>
                <w:spacing w:val="12"/>
                <w:sz w:val="20"/>
              </w:rPr>
              <w:t xml:space="preserve"> </w:t>
            </w:r>
            <w:r>
              <w:rPr>
                <w:color w:val="008000"/>
                <w:sz w:val="20"/>
              </w:rPr>
              <w:t>правени</w:t>
            </w:r>
            <w:r>
              <w:rPr>
                <w:color w:val="008000"/>
                <w:spacing w:val="12"/>
                <w:sz w:val="20"/>
              </w:rPr>
              <w:t xml:space="preserve"> </w:t>
            </w:r>
            <w:r>
              <w:rPr>
                <w:color w:val="008000"/>
                <w:sz w:val="20"/>
              </w:rPr>
              <w:t>пазарни</w:t>
            </w:r>
            <w:r>
              <w:rPr>
                <w:color w:val="008000"/>
                <w:spacing w:val="12"/>
                <w:sz w:val="20"/>
              </w:rPr>
              <w:t xml:space="preserve"> </w:t>
            </w:r>
            <w:r>
              <w:rPr>
                <w:color w:val="008000"/>
                <w:sz w:val="20"/>
              </w:rPr>
              <w:t>консултации</w:t>
            </w:r>
            <w:r>
              <w:rPr>
                <w:color w:val="008000"/>
                <w:spacing w:val="12"/>
                <w:sz w:val="20"/>
              </w:rPr>
              <w:t xml:space="preserve"> </w:t>
            </w:r>
            <w:r>
              <w:rPr>
                <w:color w:val="008000"/>
                <w:sz w:val="20"/>
              </w:rPr>
              <w:t>и/или</w:t>
            </w:r>
            <w:r>
              <w:rPr>
                <w:color w:val="008000"/>
                <w:spacing w:val="12"/>
                <w:sz w:val="20"/>
              </w:rPr>
              <w:t xml:space="preserve"> </w:t>
            </w:r>
            <w:r>
              <w:rPr>
                <w:color w:val="008000"/>
                <w:sz w:val="20"/>
              </w:rPr>
              <w:t>в</w:t>
            </w:r>
            <w:r>
              <w:rPr>
                <w:color w:val="008000"/>
                <w:spacing w:val="13"/>
                <w:sz w:val="20"/>
              </w:rPr>
              <w:t xml:space="preserve"> </w:t>
            </w:r>
            <w:r>
              <w:rPr>
                <w:color w:val="008000"/>
                <w:sz w:val="20"/>
              </w:rPr>
              <w:t>подготовката</w:t>
            </w:r>
            <w:r>
              <w:rPr>
                <w:color w:val="008000"/>
                <w:spacing w:val="11"/>
                <w:sz w:val="20"/>
              </w:rPr>
              <w:t xml:space="preserve"> </w:t>
            </w:r>
            <w:r>
              <w:rPr>
                <w:color w:val="008000"/>
                <w:sz w:val="20"/>
              </w:rPr>
              <w:t>са</w:t>
            </w:r>
            <w:r>
              <w:rPr>
                <w:color w:val="008000"/>
                <w:spacing w:val="16"/>
                <w:sz w:val="20"/>
              </w:rPr>
              <w:t xml:space="preserve"> </w:t>
            </w:r>
            <w:r>
              <w:rPr>
                <w:color w:val="008000"/>
                <w:sz w:val="20"/>
              </w:rPr>
              <w:t>участвали</w:t>
            </w:r>
            <w:r>
              <w:rPr>
                <w:color w:val="008000"/>
                <w:spacing w:val="12"/>
                <w:sz w:val="20"/>
              </w:rPr>
              <w:t xml:space="preserve"> </w:t>
            </w:r>
            <w:r>
              <w:rPr>
                <w:color w:val="008000"/>
                <w:sz w:val="20"/>
              </w:rPr>
              <w:t>външни</w:t>
            </w:r>
            <w:r>
              <w:rPr>
                <w:color w:val="008000"/>
                <w:spacing w:val="12"/>
                <w:sz w:val="20"/>
              </w:rPr>
              <w:t xml:space="preserve"> </w:t>
            </w:r>
            <w:r>
              <w:rPr>
                <w:color w:val="008000"/>
                <w:sz w:val="20"/>
              </w:rPr>
              <w:t>лица,</w:t>
            </w:r>
            <w:r>
              <w:rPr>
                <w:color w:val="008000"/>
                <w:spacing w:val="14"/>
                <w:sz w:val="20"/>
              </w:rPr>
              <w:t xml:space="preserve"> </w:t>
            </w:r>
            <w:r>
              <w:rPr>
                <w:color w:val="008000"/>
                <w:sz w:val="20"/>
              </w:rPr>
              <w:t>проверете</w:t>
            </w:r>
            <w:r>
              <w:rPr>
                <w:color w:val="008000"/>
                <w:spacing w:val="11"/>
                <w:sz w:val="20"/>
              </w:rPr>
              <w:t xml:space="preserve"> </w:t>
            </w:r>
            <w:r>
              <w:rPr>
                <w:color w:val="008000"/>
                <w:sz w:val="20"/>
              </w:rPr>
              <w:t>дали</w:t>
            </w:r>
            <w:r>
              <w:rPr>
                <w:color w:val="008000"/>
                <w:spacing w:val="-47"/>
                <w:sz w:val="20"/>
              </w:rPr>
              <w:t xml:space="preserve"> </w:t>
            </w:r>
            <w:r>
              <w:rPr>
                <w:color w:val="008000"/>
                <w:sz w:val="20"/>
              </w:rPr>
              <w:t>изпълнителят</w:t>
            </w:r>
            <w:r>
              <w:rPr>
                <w:color w:val="008000"/>
                <w:spacing w:val="-2"/>
                <w:sz w:val="20"/>
              </w:rPr>
              <w:t xml:space="preserve"> </w:t>
            </w:r>
            <w:r>
              <w:rPr>
                <w:color w:val="008000"/>
                <w:sz w:val="20"/>
              </w:rPr>
              <w:t>е</w:t>
            </w:r>
            <w:r>
              <w:rPr>
                <w:color w:val="008000"/>
                <w:spacing w:val="3"/>
                <w:sz w:val="20"/>
              </w:rPr>
              <w:t xml:space="preserve"> </w:t>
            </w:r>
            <w:r>
              <w:rPr>
                <w:color w:val="008000"/>
                <w:sz w:val="20"/>
              </w:rPr>
              <w:t>участвал</w:t>
            </w:r>
            <w:r>
              <w:rPr>
                <w:color w:val="008000"/>
                <w:spacing w:val="1"/>
                <w:sz w:val="20"/>
              </w:rPr>
              <w:t xml:space="preserve"> </w:t>
            </w:r>
            <w:r>
              <w:rPr>
                <w:color w:val="008000"/>
                <w:sz w:val="20"/>
              </w:rPr>
              <w:t>в</w:t>
            </w:r>
            <w:r>
              <w:rPr>
                <w:color w:val="008000"/>
                <w:spacing w:val="-1"/>
                <w:sz w:val="20"/>
              </w:rPr>
              <w:t xml:space="preserve"> </w:t>
            </w:r>
            <w:r>
              <w:rPr>
                <w:color w:val="008000"/>
                <w:sz w:val="20"/>
              </w:rPr>
              <w:t>тях;</w:t>
            </w:r>
          </w:p>
          <w:p w:rsidR="006E576D" w:rsidRDefault="00455ECB">
            <w:pPr>
              <w:pStyle w:val="TableParagraph"/>
              <w:numPr>
                <w:ilvl w:val="0"/>
                <w:numId w:val="21"/>
              </w:numPr>
              <w:tabs>
                <w:tab w:val="left" w:pos="224"/>
              </w:tabs>
              <w:ind w:left="107" w:right="106" w:firstLine="0"/>
              <w:rPr>
                <w:sz w:val="20"/>
              </w:rPr>
            </w:pPr>
            <w:r>
              <w:rPr>
                <w:color w:val="008000"/>
                <w:sz w:val="20"/>
              </w:rPr>
              <w:t>ако</w:t>
            </w:r>
            <w:r>
              <w:rPr>
                <w:color w:val="008000"/>
                <w:spacing w:val="-3"/>
                <w:sz w:val="20"/>
              </w:rPr>
              <w:t xml:space="preserve"> </w:t>
            </w:r>
            <w:r>
              <w:rPr>
                <w:color w:val="008000"/>
                <w:sz w:val="20"/>
              </w:rPr>
              <w:t>ДА,</w:t>
            </w:r>
            <w:r>
              <w:rPr>
                <w:color w:val="008000"/>
                <w:spacing w:val="-2"/>
                <w:sz w:val="20"/>
              </w:rPr>
              <w:t xml:space="preserve"> </w:t>
            </w:r>
            <w:r>
              <w:rPr>
                <w:color w:val="008000"/>
                <w:sz w:val="20"/>
              </w:rPr>
              <w:t>проверете</w:t>
            </w:r>
            <w:r>
              <w:rPr>
                <w:color w:val="008000"/>
                <w:spacing w:val="-2"/>
                <w:sz w:val="20"/>
              </w:rPr>
              <w:t xml:space="preserve"> </w:t>
            </w:r>
            <w:r>
              <w:rPr>
                <w:color w:val="008000"/>
                <w:sz w:val="20"/>
              </w:rPr>
              <w:t>дали</w:t>
            </w:r>
            <w:r>
              <w:rPr>
                <w:color w:val="008000"/>
                <w:spacing w:val="-1"/>
                <w:sz w:val="20"/>
              </w:rPr>
              <w:t xml:space="preserve"> </w:t>
            </w:r>
            <w:r>
              <w:rPr>
                <w:color w:val="008000"/>
                <w:sz w:val="20"/>
              </w:rPr>
              <w:t>в</w:t>
            </w:r>
            <w:r>
              <w:rPr>
                <w:color w:val="008000"/>
                <w:spacing w:val="-3"/>
                <w:sz w:val="20"/>
              </w:rPr>
              <w:t xml:space="preserve"> </w:t>
            </w:r>
            <w:r>
              <w:rPr>
                <w:color w:val="008000"/>
                <w:sz w:val="20"/>
              </w:rPr>
              <w:t>офертата</w:t>
            </w:r>
            <w:r>
              <w:rPr>
                <w:color w:val="008000"/>
                <w:spacing w:val="-3"/>
                <w:sz w:val="20"/>
              </w:rPr>
              <w:t xml:space="preserve"> </w:t>
            </w:r>
            <w:r>
              <w:rPr>
                <w:color w:val="008000"/>
                <w:sz w:val="20"/>
              </w:rPr>
              <w:t>му</w:t>
            </w:r>
            <w:r>
              <w:rPr>
                <w:color w:val="008000"/>
                <w:spacing w:val="-6"/>
                <w:sz w:val="20"/>
              </w:rPr>
              <w:t xml:space="preserve"> </w:t>
            </w:r>
            <w:r>
              <w:rPr>
                <w:color w:val="008000"/>
                <w:sz w:val="20"/>
              </w:rPr>
              <w:t>се</w:t>
            </w:r>
            <w:r>
              <w:rPr>
                <w:color w:val="008000"/>
                <w:spacing w:val="-2"/>
                <w:sz w:val="20"/>
              </w:rPr>
              <w:t xml:space="preserve"> </w:t>
            </w:r>
            <w:r>
              <w:rPr>
                <w:color w:val="008000"/>
                <w:sz w:val="20"/>
              </w:rPr>
              <w:t>съдържат</w:t>
            </w:r>
            <w:r>
              <w:rPr>
                <w:color w:val="008000"/>
                <w:spacing w:val="-3"/>
                <w:sz w:val="20"/>
              </w:rPr>
              <w:t xml:space="preserve"> </w:t>
            </w:r>
            <w:r>
              <w:rPr>
                <w:color w:val="008000"/>
                <w:sz w:val="20"/>
              </w:rPr>
              <w:t>доказателства,</w:t>
            </w:r>
            <w:r>
              <w:rPr>
                <w:color w:val="008000"/>
                <w:spacing w:val="-2"/>
                <w:sz w:val="20"/>
              </w:rPr>
              <w:t xml:space="preserve"> </w:t>
            </w:r>
            <w:r>
              <w:rPr>
                <w:color w:val="008000"/>
                <w:sz w:val="20"/>
              </w:rPr>
              <w:t>че</w:t>
            </w:r>
            <w:r>
              <w:rPr>
                <w:color w:val="008000"/>
                <w:spacing w:val="-2"/>
                <w:sz w:val="20"/>
              </w:rPr>
              <w:t xml:space="preserve"> </w:t>
            </w:r>
            <w:r>
              <w:rPr>
                <w:color w:val="008000"/>
                <w:sz w:val="20"/>
              </w:rPr>
              <w:t>принципът</w:t>
            </w:r>
            <w:r>
              <w:rPr>
                <w:color w:val="008000"/>
                <w:spacing w:val="-3"/>
                <w:sz w:val="20"/>
              </w:rPr>
              <w:t xml:space="preserve"> </w:t>
            </w:r>
            <w:r>
              <w:rPr>
                <w:color w:val="008000"/>
                <w:sz w:val="20"/>
              </w:rPr>
              <w:t>за равнопоставеност не</w:t>
            </w:r>
            <w:r>
              <w:rPr>
                <w:color w:val="008000"/>
                <w:spacing w:val="-47"/>
                <w:sz w:val="20"/>
              </w:rPr>
              <w:t xml:space="preserve"> </w:t>
            </w:r>
            <w:r>
              <w:rPr>
                <w:color w:val="008000"/>
                <w:sz w:val="20"/>
              </w:rPr>
              <w:t>е</w:t>
            </w:r>
            <w:r>
              <w:rPr>
                <w:color w:val="008000"/>
                <w:spacing w:val="-1"/>
                <w:sz w:val="20"/>
              </w:rPr>
              <w:t xml:space="preserve"> </w:t>
            </w:r>
            <w:r>
              <w:rPr>
                <w:color w:val="008000"/>
                <w:sz w:val="20"/>
              </w:rPr>
              <w:t>нарушен.</w:t>
            </w:r>
          </w:p>
          <w:p w:rsidR="006E576D" w:rsidRDefault="00455ECB">
            <w:pPr>
              <w:pStyle w:val="TableParagraph"/>
              <w:ind w:left="107" w:right="103"/>
              <w:jc w:val="both"/>
              <w:rPr>
                <w:sz w:val="20"/>
              </w:rPr>
            </w:pPr>
            <w:r>
              <w:rPr>
                <w:color w:val="008000"/>
                <w:sz w:val="20"/>
              </w:rPr>
              <w:t>Ако изпълнителят не е участвал в пазарните консултации/ подготовката на процедурата, проверката по</w:t>
            </w:r>
            <w:r>
              <w:rPr>
                <w:color w:val="008000"/>
                <w:spacing w:val="1"/>
                <w:sz w:val="20"/>
              </w:rPr>
              <w:t xml:space="preserve"> </w:t>
            </w:r>
            <w:r>
              <w:rPr>
                <w:color w:val="008000"/>
                <w:sz w:val="20"/>
              </w:rPr>
              <w:t>четвъртия</w:t>
            </w:r>
            <w:r>
              <w:rPr>
                <w:color w:val="008000"/>
                <w:spacing w:val="-2"/>
                <w:sz w:val="20"/>
              </w:rPr>
              <w:t xml:space="preserve"> </w:t>
            </w:r>
            <w:r>
              <w:rPr>
                <w:color w:val="008000"/>
                <w:sz w:val="20"/>
              </w:rPr>
              <w:t>булет</w:t>
            </w:r>
            <w:r>
              <w:rPr>
                <w:color w:val="008000"/>
                <w:spacing w:val="-1"/>
                <w:sz w:val="20"/>
              </w:rPr>
              <w:t xml:space="preserve"> </w:t>
            </w:r>
            <w:r>
              <w:rPr>
                <w:color w:val="008000"/>
                <w:sz w:val="20"/>
              </w:rPr>
              <w:t>не</w:t>
            </w:r>
            <w:r>
              <w:rPr>
                <w:color w:val="008000"/>
                <w:spacing w:val="-1"/>
                <w:sz w:val="20"/>
              </w:rPr>
              <w:t xml:space="preserve"> </w:t>
            </w:r>
            <w:r>
              <w:rPr>
                <w:color w:val="008000"/>
                <w:sz w:val="20"/>
              </w:rPr>
              <w:t>се извършва</w:t>
            </w:r>
            <w:r>
              <w:rPr>
                <w:color w:val="008000"/>
                <w:spacing w:val="-1"/>
                <w:sz w:val="20"/>
              </w:rPr>
              <w:t xml:space="preserve"> </w:t>
            </w:r>
            <w:r>
              <w:rPr>
                <w:color w:val="008000"/>
                <w:sz w:val="20"/>
              </w:rPr>
              <w:t>и</w:t>
            </w:r>
            <w:r>
              <w:rPr>
                <w:color w:val="008000"/>
                <w:spacing w:val="-1"/>
                <w:sz w:val="20"/>
              </w:rPr>
              <w:t xml:space="preserve"> </w:t>
            </w:r>
            <w:r>
              <w:rPr>
                <w:color w:val="008000"/>
                <w:sz w:val="20"/>
              </w:rPr>
              <w:t>се</w:t>
            </w:r>
            <w:r>
              <w:rPr>
                <w:color w:val="008000"/>
                <w:spacing w:val="-1"/>
                <w:sz w:val="20"/>
              </w:rPr>
              <w:t xml:space="preserve"> </w:t>
            </w:r>
            <w:r>
              <w:rPr>
                <w:color w:val="008000"/>
                <w:sz w:val="20"/>
              </w:rPr>
              <w:t>отбелязва отговор</w:t>
            </w:r>
            <w:r>
              <w:rPr>
                <w:color w:val="008000"/>
                <w:spacing w:val="2"/>
                <w:sz w:val="20"/>
              </w:rPr>
              <w:t xml:space="preserve"> </w:t>
            </w:r>
            <w:r>
              <w:rPr>
                <w:color w:val="008000"/>
                <w:sz w:val="20"/>
              </w:rPr>
              <w:t>на въпроса</w:t>
            </w:r>
            <w:r>
              <w:rPr>
                <w:color w:val="008000"/>
                <w:spacing w:val="-1"/>
                <w:sz w:val="20"/>
              </w:rPr>
              <w:t xml:space="preserve"> </w:t>
            </w:r>
            <w:r>
              <w:rPr>
                <w:color w:val="008000"/>
                <w:sz w:val="20"/>
              </w:rPr>
              <w:t>НП.</w:t>
            </w:r>
          </w:p>
          <w:p w:rsidR="006E576D" w:rsidRDefault="00455ECB">
            <w:pPr>
              <w:pStyle w:val="TableParagraph"/>
              <w:spacing w:before="1"/>
              <w:ind w:left="107" w:right="99"/>
              <w:jc w:val="both"/>
              <w:rPr>
                <w:sz w:val="20"/>
              </w:rPr>
            </w:pPr>
            <w:r>
              <w:rPr>
                <w:color w:val="008000"/>
                <w:sz w:val="20"/>
              </w:rPr>
              <w:t>Ако не са налице доказателства за липса на нарушение на принципа за равнопоставеност, участникът</w:t>
            </w:r>
            <w:r>
              <w:rPr>
                <w:color w:val="008000"/>
                <w:spacing w:val="1"/>
                <w:sz w:val="20"/>
              </w:rPr>
              <w:t xml:space="preserve"> </w:t>
            </w:r>
            <w:r>
              <w:rPr>
                <w:color w:val="008000"/>
                <w:sz w:val="20"/>
              </w:rPr>
              <w:t>подлежи</w:t>
            </w:r>
            <w:r>
              <w:rPr>
                <w:color w:val="008000"/>
                <w:spacing w:val="1"/>
                <w:sz w:val="20"/>
              </w:rPr>
              <w:t xml:space="preserve"> </w:t>
            </w:r>
            <w:r>
              <w:rPr>
                <w:color w:val="008000"/>
                <w:sz w:val="20"/>
              </w:rPr>
              <w:t>на</w:t>
            </w:r>
            <w:r>
              <w:rPr>
                <w:color w:val="008000"/>
                <w:spacing w:val="1"/>
                <w:sz w:val="20"/>
              </w:rPr>
              <w:t xml:space="preserve"> </w:t>
            </w:r>
            <w:r>
              <w:rPr>
                <w:color w:val="008000"/>
                <w:sz w:val="20"/>
              </w:rPr>
              <w:t>отстраняване,</w:t>
            </w:r>
            <w:r>
              <w:rPr>
                <w:color w:val="008000"/>
                <w:spacing w:val="1"/>
                <w:sz w:val="20"/>
              </w:rPr>
              <w:t xml:space="preserve"> </w:t>
            </w:r>
            <w:r>
              <w:rPr>
                <w:color w:val="008000"/>
                <w:sz w:val="20"/>
              </w:rPr>
              <w:t>т.е.</w:t>
            </w:r>
            <w:r>
              <w:rPr>
                <w:color w:val="008000"/>
                <w:spacing w:val="1"/>
                <w:sz w:val="20"/>
              </w:rPr>
              <w:t xml:space="preserve"> </w:t>
            </w:r>
            <w:r>
              <w:rPr>
                <w:color w:val="008000"/>
                <w:sz w:val="20"/>
              </w:rPr>
              <w:t>участникът</w:t>
            </w:r>
            <w:r>
              <w:rPr>
                <w:color w:val="008000"/>
                <w:spacing w:val="1"/>
                <w:sz w:val="20"/>
              </w:rPr>
              <w:t xml:space="preserve"> </w:t>
            </w:r>
            <w:r>
              <w:rPr>
                <w:color w:val="008000"/>
                <w:sz w:val="20"/>
              </w:rPr>
              <w:t>не</w:t>
            </w:r>
            <w:r>
              <w:rPr>
                <w:color w:val="008000"/>
                <w:spacing w:val="1"/>
                <w:sz w:val="20"/>
              </w:rPr>
              <w:t xml:space="preserve"> </w:t>
            </w:r>
            <w:r>
              <w:rPr>
                <w:color w:val="008000"/>
                <w:sz w:val="20"/>
              </w:rPr>
              <w:t>отговаря</w:t>
            </w:r>
            <w:r>
              <w:rPr>
                <w:color w:val="008000"/>
                <w:spacing w:val="1"/>
                <w:sz w:val="20"/>
              </w:rPr>
              <w:t xml:space="preserve"> </w:t>
            </w:r>
            <w:r>
              <w:rPr>
                <w:color w:val="008000"/>
                <w:sz w:val="20"/>
              </w:rPr>
              <w:t>на</w:t>
            </w:r>
            <w:r>
              <w:rPr>
                <w:color w:val="008000"/>
                <w:spacing w:val="1"/>
                <w:sz w:val="20"/>
              </w:rPr>
              <w:t xml:space="preserve"> </w:t>
            </w:r>
            <w:r>
              <w:rPr>
                <w:color w:val="008000"/>
                <w:sz w:val="20"/>
              </w:rPr>
              <w:t>условието</w:t>
            </w:r>
            <w:r>
              <w:rPr>
                <w:color w:val="008000"/>
                <w:spacing w:val="1"/>
                <w:sz w:val="20"/>
              </w:rPr>
              <w:t xml:space="preserve"> </w:t>
            </w:r>
            <w:r>
              <w:rPr>
                <w:color w:val="008000"/>
                <w:sz w:val="20"/>
              </w:rPr>
              <w:t>по</w:t>
            </w:r>
            <w:r>
              <w:rPr>
                <w:color w:val="008000"/>
                <w:spacing w:val="1"/>
                <w:sz w:val="20"/>
              </w:rPr>
              <w:t xml:space="preserve"> </w:t>
            </w:r>
            <w:r>
              <w:rPr>
                <w:color w:val="008000"/>
                <w:sz w:val="20"/>
              </w:rPr>
              <w:t>чл.</w:t>
            </w:r>
            <w:r>
              <w:rPr>
                <w:color w:val="008000"/>
                <w:spacing w:val="1"/>
                <w:sz w:val="20"/>
              </w:rPr>
              <w:t xml:space="preserve"> </w:t>
            </w:r>
            <w:r>
              <w:rPr>
                <w:color w:val="008000"/>
                <w:sz w:val="20"/>
              </w:rPr>
              <w:t>54, ал.</w:t>
            </w:r>
            <w:r>
              <w:rPr>
                <w:color w:val="008000"/>
                <w:spacing w:val="1"/>
                <w:sz w:val="20"/>
              </w:rPr>
              <w:t xml:space="preserve"> </w:t>
            </w:r>
            <w:r>
              <w:rPr>
                <w:color w:val="008000"/>
                <w:sz w:val="20"/>
              </w:rPr>
              <w:t>1,</w:t>
            </w:r>
            <w:r>
              <w:rPr>
                <w:color w:val="008000"/>
                <w:spacing w:val="1"/>
                <w:sz w:val="20"/>
              </w:rPr>
              <w:t xml:space="preserve"> </w:t>
            </w:r>
            <w:r>
              <w:rPr>
                <w:color w:val="008000"/>
                <w:sz w:val="20"/>
              </w:rPr>
              <w:t>т.</w:t>
            </w:r>
            <w:r>
              <w:rPr>
                <w:color w:val="008000"/>
                <w:spacing w:val="1"/>
                <w:sz w:val="20"/>
              </w:rPr>
              <w:t xml:space="preserve"> </w:t>
            </w:r>
            <w:r>
              <w:rPr>
                <w:color w:val="008000"/>
                <w:sz w:val="20"/>
              </w:rPr>
              <w:t>4 от</w:t>
            </w:r>
            <w:r>
              <w:rPr>
                <w:color w:val="008000"/>
                <w:spacing w:val="1"/>
                <w:sz w:val="20"/>
              </w:rPr>
              <w:t xml:space="preserve"> </w:t>
            </w:r>
            <w:r>
              <w:rPr>
                <w:color w:val="008000"/>
                <w:sz w:val="20"/>
              </w:rPr>
              <w:t>ЗОП.</w:t>
            </w:r>
            <w:r>
              <w:rPr>
                <w:color w:val="008000"/>
                <w:spacing w:val="1"/>
                <w:sz w:val="20"/>
              </w:rPr>
              <w:t xml:space="preserve"> </w:t>
            </w:r>
            <w:r>
              <w:rPr>
                <w:color w:val="008000"/>
                <w:sz w:val="20"/>
              </w:rPr>
              <w:t>Доказателствата</w:t>
            </w:r>
            <w:r>
              <w:rPr>
                <w:color w:val="008000"/>
                <w:spacing w:val="16"/>
                <w:sz w:val="20"/>
              </w:rPr>
              <w:t xml:space="preserve"> </w:t>
            </w:r>
            <w:r>
              <w:rPr>
                <w:color w:val="008000"/>
                <w:sz w:val="20"/>
              </w:rPr>
              <w:t>следва</w:t>
            </w:r>
            <w:r>
              <w:rPr>
                <w:color w:val="008000"/>
                <w:spacing w:val="16"/>
                <w:sz w:val="20"/>
              </w:rPr>
              <w:t xml:space="preserve"> </w:t>
            </w:r>
            <w:r>
              <w:rPr>
                <w:color w:val="008000"/>
                <w:sz w:val="20"/>
              </w:rPr>
              <w:t>да</w:t>
            </w:r>
            <w:r>
              <w:rPr>
                <w:color w:val="008000"/>
                <w:spacing w:val="16"/>
                <w:sz w:val="20"/>
              </w:rPr>
              <w:t xml:space="preserve"> </w:t>
            </w:r>
            <w:r>
              <w:rPr>
                <w:color w:val="008000"/>
                <w:sz w:val="20"/>
              </w:rPr>
              <w:t>са</w:t>
            </w:r>
            <w:r>
              <w:rPr>
                <w:color w:val="008000"/>
                <w:spacing w:val="16"/>
                <w:sz w:val="20"/>
              </w:rPr>
              <w:t xml:space="preserve"> </w:t>
            </w:r>
            <w:r>
              <w:rPr>
                <w:color w:val="008000"/>
                <w:sz w:val="20"/>
              </w:rPr>
              <w:t>част</w:t>
            </w:r>
            <w:r>
              <w:rPr>
                <w:color w:val="008000"/>
                <w:spacing w:val="15"/>
                <w:sz w:val="20"/>
              </w:rPr>
              <w:t xml:space="preserve"> </w:t>
            </w:r>
            <w:r>
              <w:rPr>
                <w:color w:val="008000"/>
                <w:sz w:val="20"/>
              </w:rPr>
              <w:t>от</w:t>
            </w:r>
            <w:r>
              <w:rPr>
                <w:color w:val="008000"/>
                <w:spacing w:val="13"/>
                <w:sz w:val="20"/>
              </w:rPr>
              <w:t xml:space="preserve"> </w:t>
            </w:r>
            <w:r>
              <w:rPr>
                <w:color w:val="008000"/>
                <w:sz w:val="20"/>
              </w:rPr>
              <w:t>офертата,</w:t>
            </w:r>
            <w:r>
              <w:rPr>
                <w:color w:val="008000"/>
                <w:spacing w:val="16"/>
                <w:sz w:val="20"/>
              </w:rPr>
              <w:t xml:space="preserve"> </w:t>
            </w:r>
            <w:r>
              <w:rPr>
                <w:color w:val="008000"/>
                <w:sz w:val="20"/>
              </w:rPr>
              <w:t>представена</w:t>
            </w:r>
            <w:r>
              <w:rPr>
                <w:color w:val="008000"/>
                <w:spacing w:val="16"/>
                <w:sz w:val="20"/>
              </w:rPr>
              <w:t xml:space="preserve"> </w:t>
            </w:r>
            <w:r>
              <w:rPr>
                <w:color w:val="008000"/>
                <w:sz w:val="20"/>
              </w:rPr>
              <w:t>от</w:t>
            </w:r>
            <w:r>
              <w:rPr>
                <w:color w:val="008000"/>
                <w:spacing w:val="18"/>
                <w:sz w:val="20"/>
              </w:rPr>
              <w:t xml:space="preserve"> </w:t>
            </w:r>
            <w:r>
              <w:rPr>
                <w:color w:val="008000"/>
                <w:sz w:val="20"/>
              </w:rPr>
              <w:t>участника.</w:t>
            </w:r>
            <w:r>
              <w:rPr>
                <w:color w:val="008000"/>
                <w:spacing w:val="24"/>
                <w:sz w:val="20"/>
              </w:rPr>
              <w:t xml:space="preserve"> </w:t>
            </w:r>
            <w:r>
              <w:rPr>
                <w:color w:val="008000"/>
                <w:sz w:val="20"/>
              </w:rPr>
              <w:t>В</w:t>
            </w:r>
            <w:r>
              <w:rPr>
                <w:color w:val="008000"/>
                <w:spacing w:val="17"/>
                <w:sz w:val="20"/>
              </w:rPr>
              <w:t xml:space="preserve"> </w:t>
            </w:r>
            <w:r>
              <w:rPr>
                <w:color w:val="008000"/>
                <w:sz w:val="20"/>
              </w:rPr>
              <w:t>този</w:t>
            </w:r>
            <w:r>
              <w:rPr>
                <w:color w:val="008000"/>
                <w:spacing w:val="15"/>
                <w:sz w:val="20"/>
              </w:rPr>
              <w:t xml:space="preserve"> </w:t>
            </w:r>
            <w:r>
              <w:rPr>
                <w:color w:val="008000"/>
                <w:sz w:val="20"/>
              </w:rPr>
              <w:t>случай</w:t>
            </w:r>
            <w:r>
              <w:rPr>
                <w:color w:val="008000"/>
                <w:spacing w:val="15"/>
                <w:sz w:val="20"/>
              </w:rPr>
              <w:t xml:space="preserve"> </w:t>
            </w:r>
            <w:r>
              <w:rPr>
                <w:color w:val="008000"/>
                <w:sz w:val="20"/>
              </w:rPr>
              <w:t>се</w:t>
            </w:r>
            <w:r>
              <w:rPr>
                <w:color w:val="008000"/>
                <w:spacing w:val="16"/>
                <w:sz w:val="20"/>
              </w:rPr>
              <w:t xml:space="preserve"> </w:t>
            </w:r>
            <w:r>
              <w:rPr>
                <w:color w:val="008000"/>
                <w:sz w:val="20"/>
              </w:rPr>
              <w:t>формулира</w:t>
            </w:r>
          </w:p>
          <w:p w:rsidR="006E576D" w:rsidRDefault="00455ECB">
            <w:pPr>
              <w:pStyle w:val="TableParagraph"/>
              <w:spacing w:line="216" w:lineRule="exact"/>
              <w:ind w:left="107"/>
              <w:jc w:val="both"/>
              <w:rPr>
                <w:b/>
                <w:sz w:val="20"/>
              </w:rPr>
            </w:pPr>
            <w:r>
              <w:rPr>
                <w:color w:val="008000"/>
                <w:spacing w:val="-1"/>
                <w:sz w:val="20"/>
              </w:rPr>
              <w:t>констатация</w:t>
            </w:r>
            <w:r>
              <w:rPr>
                <w:color w:val="008000"/>
                <w:spacing w:val="-10"/>
                <w:sz w:val="20"/>
              </w:rPr>
              <w:t xml:space="preserve"> </w:t>
            </w:r>
            <w:r>
              <w:rPr>
                <w:color w:val="008000"/>
                <w:spacing w:val="-1"/>
                <w:sz w:val="20"/>
              </w:rPr>
              <w:t>за</w:t>
            </w:r>
            <w:r>
              <w:rPr>
                <w:color w:val="008000"/>
                <w:spacing w:val="-7"/>
                <w:sz w:val="20"/>
              </w:rPr>
              <w:t xml:space="preserve"> </w:t>
            </w:r>
            <w:r>
              <w:rPr>
                <w:color w:val="008000"/>
                <w:spacing w:val="-1"/>
                <w:sz w:val="20"/>
              </w:rPr>
              <w:t>нередност</w:t>
            </w:r>
            <w:r>
              <w:rPr>
                <w:color w:val="008000"/>
                <w:spacing w:val="-8"/>
                <w:sz w:val="20"/>
              </w:rPr>
              <w:t xml:space="preserve"> </w:t>
            </w:r>
            <w:r>
              <w:rPr>
                <w:color w:val="008000"/>
                <w:spacing w:val="-1"/>
                <w:sz w:val="20"/>
              </w:rPr>
              <w:t>по</w:t>
            </w:r>
            <w:r>
              <w:rPr>
                <w:color w:val="008000"/>
                <w:spacing w:val="-9"/>
                <w:sz w:val="20"/>
              </w:rPr>
              <w:t xml:space="preserve"> </w:t>
            </w:r>
            <w:r>
              <w:rPr>
                <w:b/>
                <w:color w:val="008000"/>
                <w:spacing w:val="-1"/>
                <w:sz w:val="20"/>
              </w:rPr>
              <w:t>т.</w:t>
            </w:r>
            <w:r>
              <w:rPr>
                <w:b/>
                <w:color w:val="008000"/>
                <w:spacing w:val="-12"/>
                <w:sz w:val="20"/>
              </w:rPr>
              <w:t xml:space="preserve"> </w:t>
            </w:r>
            <w:r>
              <w:rPr>
                <w:b/>
                <w:color w:val="008000"/>
                <w:spacing w:val="-1"/>
                <w:sz w:val="20"/>
              </w:rPr>
              <w:t>18</w:t>
            </w:r>
            <w:r>
              <w:rPr>
                <w:b/>
                <w:color w:val="008000"/>
                <w:spacing w:val="-9"/>
                <w:sz w:val="20"/>
              </w:rPr>
              <w:t xml:space="preserve"> </w:t>
            </w:r>
            <w:r>
              <w:rPr>
                <w:b/>
                <w:color w:val="008000"/>
                <w:spacing w:val="-1"/>
                <w:sz w:val="20"/>
              </w:rPr>
              <w:t>от</w:t>
            </w:r>
            <w:r>
              <w:rPr>
                <w:b/>
                <w:color w:val="008000"/>
                <w:spacing w:val="-9"/>
                <w:sz w:val="20"/>
              </w:rPr>
              <w:t xml:space="preserve"> </w:t>
            </w:r>
            <w:r>
              <w:rPr>
                <w:b/>
                <w:color w:val="008000"/>
                <w:spacing w:val="-1"/>
                <w:sz w:val="20"/>
              </w:rPr>
              <w:t>Насоките/</w:t>
            </w:r>
            <w:r>
              <w:rPr>
                <w:b/>
                <w:color w:val="008000"/>
                <w:spacing w:val="-12"/>
                <w:sz w:val="20"/>
              </w:rPr>
              <w:t xml:space="preserve"> </w:t>
            </w:r>
            <w:r>
              <w:rPr>
                <w:b/>
                <w:color w:val="008000"/>
                <w:spacing w:val="-1"/>
                <w:sz w:val="20"/>
              </w:rPr>
              <w:t>т.</w:t>
            </w:r>
            <w:r>
              <w:rPr>
                <w:b/>
                <w:color w:val="008000"/>
                <w:spacing w:val="-11"/>
                <w:sz w:val="20"/>
              </w:rPr>
              <w:t xml:space="preserve"> </w:t>
            </w:r>
            <w:r>
              <w:rPr>
                <w:b/>
                <w:color w:val="008000"/>
                <w:spacing w:val="-1"/>
                <w:sz w:val="20"/>
              </w:rPr>
              <w:t>18</w:t>
            </w:r>
            <w:r>
              <w:rPr>
                <w:b/>
                <w:color w:val="008000"/>
                <w:spacing w:val="-11"/>
                <w:sz w:val="20"/>
              </w:rPr>
              <w:t xml:space="preserve"> </w:t>
            </w:r>
            <w:r>
              <w:rPr>
                <w:b/>
                <w:color w:val="008000"/>
                <w:sz w:val="20"/>
              </w:rPr>
              <w:t>от</w:t>
            </w:r>
            <w:r>
              <w:rPr>
                <w:b/>
                <w:color w:val="008000"/>
                <w:spacing w:val="-9"/>
                <w:sz w:val="20"/>
              </w:rPr>
              <w:t xml:space="preserve"> </w:t>
            </w:r>
            <w:r>
              <w:rPr>
                <w:b/>
                <w:color w:val="008000"/>
                <w:sz w:val="20"/>
              </w:rPr>
              <w:t>Приложение</w:t>
            </w:r>
            <w:r>
              <w:rPr>
                <w:b/>
                <w:color w:val="008000"/>
                <w:spacing w:val="-7"/>
                <w:sz w:val="20"/>
              </w:rPr>
              <w:t xml:space="preserve"> </w:t>
            </w:r>
            <w:r>
              <w:rPr>
                <w:b/>
                <w:color w:val="008000"/>
                <w:sz w:val="20"/>
              </w:rPr>
              <w:t>№</w:t>
            </w:r>
            <w:r>
              <w:rPr>
                <w:b/>
                <w:color w:val="008000"/>
                <w:spacing w:val="-7"/>
                <w:sz w:val="20"/>
              </w:rPr>
              <w:t xml:space="preserve"> </w:t>
            </w:r>
            <w:r>
              <w:rPr>
                <w:b/>
                <w:color w:val="008000"/>
                <w:sz w:val="20"/>
              </w:rPr>
              <w:t>1</w:t>
            </w:r>
            <w:r>
              <w:rPr>
                <w:b/>
                <w:color w:val="008000"/>
                <w:spacing w:val="-9"/>
                <w:sz w:val="20"/>
              </w:rPr>
              <w:t xml:space="preserve"> </w:t>
            </w:r>
            <w:r>
              <w:rPr>
                <w:b/>
                <w:color w:val="008000"/>
                <w:sz w:val="20"/>
              </w:rPr>
              <w:t>към</w:t>
            </w:r>
            <w:r>
              <w:rPr>
                <w:b/>
                <w:color w:val="008000"/>
                <w:spacing w:val="-9"/>
                <w:sz w:val="20"/>
              </w:rPr>
              <w:t xml:space="preserve"> </w:t>
            </w:r>
            <w:r>
              <w:rPr>
                <w:b/>
                <w:color w:val="008000"/>
                <w:sz w:val="20"/>
              </w:rPr>
              <w:t>чл.</w:t>
            </w:r>
            <w:r>
              <w:rPr>
                <w:b/>
                <w:color w:val="008000"/>
                <w:spacing w:val="-9"/>
                <w:sz w:val="20"/>
              </w:rPr>
              <w:t xml:space="preserve"> </w:t>
            </w:r>
            <w:r>
              <w:rPr>
                <w:b/>
                <w:color w:val="008000"/>
                <w:sz w:val="20"/>
              </w:rPr>
              <w:t>2,</w:t>
            </w:r>
            <w:r>
              <w:rPr>
                <w:b/>
                <w:color w:val="008000"/>
                <w:spacing w:val="-9"/>
                <w:sz w:val="20"/>
              </w:rPr>
              <w:t xml:space="preserve"> </w:t>
            </w:r>
            <w:r>
              <w:rPr>
                <w:b/>
                <w:color w:val="008000"/>
                <w:sz w:val="20"/>
              </w:rPr>
              <w:t>ал.</w:t>
            </w:r>
            <w:r>
              <w:rPr>
                <w:b/>
                <w:color w:val="008000"/>
                <w:spacing w:val="-9"/>
                <w:sz w:val="20"/>
              </w:rPr>
              <w:t xml:space="preserve"> </w:t>
            </w:r>
            <w:r>
              <w:rPr>
                <w:b/>
                <w:color w:val="008000"/>
                <w:sz w:val="20"/>
              </w:rPr>
              <w:t>1</w:t>
            </w:r>
            <w:r>
              <w:rPr>
                <w:b/>
                <w:color w:val="008000"/>
                <w:spacing w:val="-11"/>
                <w:sz w:val="20"/>
              </w:rPr>
              <w:t xml:space="preserve"> </w:t>
            </w:r>
            <w:r>
              <w:rPr>
                <w:b/>
                <w:color w:val="008000"/>
                <w:sz w:val="20"/>
              </w:rPr>
              <w:t>от</w:t>
            </w:r>
            <w:r>
              <w:rPr>
                <w:b/>
                <w:color w:val="008000"/>
                <w:spacing w:val="-7"/>
                <w:sz w:val="20"/>
              </w:rPr>
              <w:t xml:space="preserve"> </w:t>
            </w:r>
            <w:r>
              <w:rPr>
                <w:b/>
                <w:color w:val="008000"/>
                <w:sz w:val="20"/>
              </w:rPr>
              <w:t>Наредбата.</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2299"/>
        </w:trPr>
        <w:tc>
          <w:tcPr>
            <w:tcW w:w="391" w:type="dxa"/>
          </w:tcPr>
          <w:p w:rsidR="006E576D" w:rsidRDefault="006E576D">
            <w:pPr>
              <w:pStyle w:val="TableParagraph"/>
              <w:spacing w:before="3"/>
              <w:ind w:left="0"/>
              <w:rPr>
                <w:sz w:val="20"/>
              </w:rPr>
            </w:pPr>
          </w:p>
          <w:p w:rsidR="006E576D" w:rsidRDefault="00B13B0A">
            <w:pPr>
              <w:pStyle w:val="TableParagraph"/>
              <w:ind w:left="87" w:right="52"/>
              <w:jc w:val="center"/>
              <w:rPr>
                <w:sz w:val="20"/>
              </w:rPr>
            </w:pPr>
            <w:r>
              <w:rPr>
                <w:sz w:val="20"/>
              </w:rPr>
              <w:t>3</w:t>
            </w:r>
            <w:r w:rsidR="00455ECB">
              <w:rPr>
                <w:sz w:val="20"/>
              </w:rPr>
              <w:t>4</w:t>
            </w:r>
          </w:p>
        </w:tc>
        <w:tc>
          <w:tcPr>
            <w:tcW w:w="9244" w:type="dxa"/>
          </w:tcPr>
          <w:p w:rsidR="006E576D" w:rsidRDefault="00455ECB">
            <w:pPr>
              <w:pStyle w:val="TableParagraph"/>
              <w:spacing w:line="228" w:lineRule="exact"/>
              <w:ind w:left="107"/>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участника,</w:t>
            </w:r>
            <w:r>
              <w:rPr>
                <w:b/>
                <w:spacing w:val="-5"/>
                <w:sz w:val="20"/>
                <w:u w:val="single"/>
              </w:rPr>
              <w:t xml:space="preserve"> </w:t>
            </w:r>
            <w:r>
              <w:rPr>
                <w:b/>
                <w:sz w:val="20"/>
                <w:u w:val="single"/>
              </w:rPr>
              <w:t>определен</w:t>
            </w:r>
            <w:r>
              <w:rPr>
                <w:b/>
                <w:spacing w:val="-4"/>
                <w:sz w:val="20"/>
                <w:u w:val="single"/>
              </w:rPr>
              <w:t xml:space="preserve"> </w:t>
            </w:r>
            <w:r>
              <w:rPr>
                <w:b/>
                <w:sz w:val="20"/>
                <w:u w:val="single"/>
              </w:rPr>
              <w:t>за</w:t>
            </w:r>
            <w:r>
              <w:rPr>
                <w:b/>
                <w:spacing w:val="-4"/>
                <w:sz w:val="20"/>
                <w:u w:val="single"/>
              </w:rPr>
              <w:t xml:space="preserve"> </w:t>
            </w:r>
            <w:r>
              <w:rPr>
                <w:b/>
                <w:sz w:val="20"/>
                <w:u w:val="single"/>
              </w:rPr>
              <w:t>изпълнител:</w:t>
            </w:r>
          </w:p>
          <w:p w:rsidR="006E576D" w:rsidRDefault="00455ECB">
            <w:pPr>
              <w:pStyle w:val="TableParagraph"/>
              <w:ind w:left="107" w:right="209"/>
              <w:jc w:val="both"/>
              <w:rPr>
                <w:b/>
                <w:sz w:val="20"/>
              </w:rPr>
            </w:pPr>
            <w:r>
              <w:rPr>
                <w:b/>
                <w:sz w:val="20"/>
              </w:rPr>
              <w:t>Комисията изискала ли е обосновка от участника, определен за изпълнител, ако предложенията,</w:t>
            </w:r>
            <w:r>
              <w:rPr>
                <w:b/>
                <w:spacing w:val="1"/>
                <w:sz w:val="20"/>
              </w:rPr>
              <w:t xml:space="preserve"> </w:t>
            </w:r>
            <w:r>
              <w:rPr>
                <w:b/>
                <w:sz w:val="20"/>
              </w:rPr>
              <w:t>свързани с цена и/ или разходи, са с 20 % по-благоприятни от средната стойност на съответните</w:t>
            </w:r>
            <w:r>
              <w:rPr>
                <w:b/>
                <w:spacing w:val="1"/>
                <w:sz w:val="20"/>
              </w:rPr>
              <w:t xml:space="preserve"> </w:t>
            </w:r>
            <w:r>
              <w:rPr>
                <w:b/>
                <w:sz w:val="20"/>
              </w:rPr>
              <w:t>предложения</w:t>
            </w:r>
            <w:r>
              <w:rPr>
                <w:b/>
                <w:spacing w:val="-1"/>
                <w:sz w:val="20"/>
              </w:rPr>
              <w:t xml:space="preserve"> </w:t>
            </w:r>
            <w:r>
              <w:rPr>
                <w:b/>
                <w:sz w:val="20"/>
              </w:rPr>
              <w:t>в останалите</w:t>
            </w:r>
            <w:r>
              <w:rPr>
                <w:b/>
                <w:spacing w:val="-2"/>
                <w:sz w:val="20"/>
              </w:rPr>
              <w:t xml:space="preserve"> </w:t>
            </w:r>
            <w:r>
              <w:rPr>
                <w:b/>
                <w:sz w:val="20"/>
              </w:rPr>
              <w:t>допуснати</w:t>
            </w:r>
            <w:r>
              <w:rPr>
                <w:b/>
                <w:spacing w:val="-1"/>
                <w:sz w:val="20"/>
              </w:rPr>
              <w:t xml:space="preserve"> </w:t>
            </w:r>
            <w:r>
              <w:rPr>
                <w:b/>
                <w:sz w:val="20"/>
              </w:rPr>
              <w:t>до</w:t>
            </w:r>
            <w:r>
              <w:rPr>
                <w:b/>
                <w:spacing w:val="-1"/>
                <w:sz w:val="20"/>
              </w:rPr>
              <w:t xml:space="preserve"> </w:t>
            </w:r>
            <w:r>
              <w:rPr>
                <w:b/>
                <w:sz w:val="20"/>
              </w:rPr>
              <w:t>оценка</w:t>
            </w:r>
            <w:r>
              <w:rPr>
                <w:b/>
                <w:spacing w:val="-1"/>
                <w:sz w:val="20"/>
              </w:rPr>
              <w:t xml:space="preserve"> </w:t>
            </w:r>
            <w:r>
              <w:rPr>
                <w:b/>
                <w:sz w:val="20"/>
              </w:rPr>
              <w:t>оферти?</w:t>
            </w:r>
          </w:p>
          <w:p w:rsidR="006E576D" w:rsidRDefault="00455ECB">
            <w:pPr>
              <w:pStyle w:val="TableParagraph"/>
              <w:ind w:left="107" w:right="210"/>
              <w:jc w:val="both"/>
              <w:rPr>
                <w:b/>
                <w:sz w:val="20"/>
              </w:rPr>
            </w:pPr>
            <w:r>
              <w:rPr>
                <w:b/>
                <w:sz w:val="20"/>
              </w:rPr>
              <w:t>Съгласно</w:t>
            </w:r>
            <w:r>
              <w:rPr>
                <w:b/>
                <w:spacing w:val="-11"/>
                <w:sz w:val="20"/>
              </w:rPr>
              <w:t xml:space="preserve"> </w:t>
            </w:r>
            <w:r>
              <w:rPr>
                <w:b/>
                <w:sz w:val="20"/>
              </w:rPr>
              <w:t>измененията</w:t>
            </w:r>
            <w:r>
              <w:rPr>
                <w:b/>
                <w:spacing w:val="-11"/>
                <w:sz w:val="20"/>
              </w:rPr>
              <w:t xml:space="preserve"> </w:t>
            </w:r>
            <w:r>
              <w:rPr>
                <w:b/>
                <w:sz w:val="20"/>
              </w:rPr>
              <w:t>в</w:t>
            </w:r>
            <w:r>
              <w:rPr>
                <w:b/>
                <w:spacing w:val="-11"/>
                <w:sz w:val="20"/>
              </w:rPr>
              <w:t xml:space="preserve"> </w:t>
            </w:r>
            <w:r>
              <w:rPr>
                <w:b/>
                <w:sz w:val="20"/>
              </w:rPr>
              <w:t>чл.</w:t>
            </w:r>
            <w:r>
              <w:rPr>
                <w:b/>
                <w:spacing w:val="-11"/>
                <w:sz w:val="20"/>
              </w:rPr>
              <w:t xml:space="preserve"> </w:t>
            </w:r>
            <w:r>
              <w:rPr>
                <w:b/>
                <w:sz w:val="20"/>
              </w:rPr>
              <w:t>72</w:t>
            </w:r>
            <w:r>
              <w:rPr>
                <w:b/>
                <w:spacing w:val="-11"/>
                <w:sz w:val="20"/>
              </w:rPr>
              <w:t xml:space="preserve"> </w:t>
            </w:r>
            <w:r>
              <w:rPr>
                <w:b/>
                <w:sz w:val="20"/>
              </w:rPr>
              <w:t>от</w:t>
            </w:r>
            <w:r>
              <w:rPr>
                <w:b/>
                <w:spacing w:val="-9"/>
                <w:sz w:val="20"/>
              </w:rPr>
              <w:t xml:space="preserve"> </w:t>
            </w:r>
            <w:r>
              <w:rPr>
                <w:b/>
                <w:sz w:val="20"/>
              </w:rPr>
              <w:t>ЗОП</w:t>
            </w:r>
            <w:r>
              <w:rPr>
                <w:b/>
                <w:spacing w:val="-11"/>
                <w:sz w:val="20"/>
              </w:rPr>
              <w:t xml:space="preserve"> </w:t>
            </w:r>
            <w:r>
              <w:rPr>
                <w:b/>
                <w:sz w:val="20"/>
              </w:rPr>
              <w:t>в</w:t>
            </w:r>
            <w:r>
              <w:rPr>
                <w:b/>
                <w:spacing w:val="-11"/>
                <w:sz w:val="20"/>
              </w:rPr>
              <w:t xml:space="preserve"> </w:t>
            </w:r>
            <w:r>
              <w:rPr>
                <w:b/>
                <w:sz w:val="20"/>
              </w:rPr>
              <w:t>сила</w:t>
            </w:r>
            <w:r>
              <w:rPr>
                <w:b/>
                <w:spacing w:val="-11"/>
                <w:sz w:val="20"/>
              </w:rPr>
              <w:t xml:space="preserve"> </w:t>
            </w:r>
            <w:r>
              <w:rPr>
                <w:b/>
                <w:sz w:val="20"/>
              </w:rPr>
              <w:t>от</w:t>
            </w:r>
            <w:r>
              <w:rPr>
                <w:b/>
                <w:spacing w:val="-9"/>
                <w:sz w:val="20"/>
              </w:rPr>
              <w:t xml:space="preserve"> </w:t>
            </w:r>
            <w:r>
              <w:rPr>
                <w:b/>
                <w:sz w:val="20"/>
              </w:rPr>
              <w:t>22.12.2023</w:t>
            </w:r>
            <w:r>
              <w:rPr>
                <w:b/>
                <w:spacing w:val="-11"/>
                <w:sz w:val="20"/>
              </w:rPr>
              <w:t xml:space="preserve"> </w:t>
            </w:r>
            <w:r>
              <w:rPr>
                <w:b/>
                <w:sz w:val="20"/>
              </w:rPr>
              <w:t>г.</w:t>
            </w:r>
            <w:r>
              <w:rPr>
                <w:b/>
                <w:spacing w:val="-11"/>
                <w:sz w:val="20"/>
              </w:rPr>
              <w:t xml:space="preserve"> </w:t>
            </w:r>
            <w:r>
              <w:rPr>
                <w:b/>
                <w:sz w:val="20"/>
              </w:rPr>
              <w:t>обосновка</w:t>
            </w:r>
            <w:r>
              <w:rPr>
                <w:b/>
                <w:spacing w:val="-11"/>
                <w:sz w:val="20"/>
              </w:rPr>
              <w:t xml:space="preserve"> </w:t>
            </w:r>
            <w:r>
              <w:rPr>
                <w:b/>
                <w:sz w:val="20"/>
              </w:rPr>
              <w:t>се</w:t>
            </w:r>
            <w:r>
              <w:rPr>
                <w:b/>
                <w:spacing w:val="-11"/>
                <w:sz w:val="20"/>
              </w:rPr>
              <w:t xml:space="preserve"> </w:t>
            </w:r>
            <w:r>
              <w:rPr>
                <w:b/>
                <w:sz w:val="20"/>
              </w:rPr>
              <w:t>изисква</w:t>
            </w:r>
            <w:r>
              <w:rPr>
                <w:b/>
                <w:spacing w:val="-10"/>
                <w:sz w:val="20"/>
              </w:rPr>
              <w:t xml:space="preserve"> </w:t>
            </w:r>
            <w:r>
              <w:rPr>
                <w:b/>
                <w:sz w:val="20"/>
              </w:rPr>
              <w:t>и</w:t>
            </w:r>
            <w:r>
              <w:rPr>
                <w:b/>
                <w:spacing w:val="-11"/>
                <w:sz w:val="20"/>
              </w:rPr>
              <w:t xml:space="preserve"> </w:t>
            </w:r>
            <w:r>
              <w:rPr>
                <w:b/>
                <w:sz w:val="20"/>
              </w:rPr>
              <w:t>при</w:t>
            </w:r>
            <w:r>
              <w:rPr>
                <w:b/>
                <w:spacing w:val="-11"/>
                <w:sz w:val="20"/>
              </w:rPr>
              <w:t xml:space="preserve"> </w:t>
            </w:r>
            <w:r>
              <w:rPr>
                <w:b/>
                <w:sz w:val="20"/>
              </w:rPr>
              <w:t>допуснати</w:t>
            </w:r>
            <w:r>
              <w:rPr>
                <w:b/>
                <w:spacing w:val="-48"/>
                <w:sz w:val="20"/>
              </w:rPr>
              <w:t xml:space="preserve"> </w:t>
            </w:r>
            <w:r>
              <w:rPr>
                <w:b/>
                <w:sz w:val="20"/>
              </w:rPr>
              <w:t>до</w:t>
            </w:r>
            <w:r>
              <w:rPr>
                <w:b/>
                <w:spacing w:val="-7"/>
                <w:sz w:val="20"/>
              </w:rPr>
              <w:t xml:space="preserve"> </w:t>
            </w:r>
            <w:r>
              <w:rPr>
                <w:b/>
                <w:sz w:val="20"/>
              </w:rPr>
              <w:t>оценяване</w:t>
            </w:r>
            <w:r>
              <w:rPr>
                <w:b/>
                <w:spacing w:val="-6"/>
                <w:sz w:val="20"/>
              </w:rPr>
              <w:t xml:space="preserve"> </w:t>
            </w:r>
            <w:r>
              <w:rPr>
                <w:b/>
                <w:sz w:val="20"/>
              </w:rPr>
              <w:t>една</w:t>
            </w:r>
            <w:r>
              <w:rPr>
                <w:b/>
                <w:spacing w:val="-9"/>
                <w:sz w:val="20"/>
              </w:rPr>
              <w:t xml:space="preserve"> </w:t>
            </w:r>
            <w:r>
              <w:rPr>
                <w:b/>
                <w:sz w:val="20"/>
              </w:rPr>
              <w:t>или</w:t>
            </w:r>
            <w:r>
              <w:rPr>
                <w:b/>
                <w:spacing w:val="-7"/>
                <w:sz w:val="20"/>
              </w:rPr>
              <w:t xml:space="preserve"> </w:t>
            </w:r>
            <w:r>
              <w:rPr>
                <w:b/>
                <w:sz w:val="20"/>
              </w:rPr>
              <w:t>две</w:t>
            </w:r>
            <w:r>
              <w:rPr>
                <w:b/>
                <w:spacing w:val="-9"/>
                <w:sz w:val="20"/>
              </w:rPr>
              <w:t xml:space="preserve"> </w:t>
            </w:r>
            <w:r>
              <w:rPr>
                <w:b/>
                <w:sz w:val="20"/>
              </w:rPr>
              <w:t>оферти,</w:t>
            </w:r>
            <w:r>
              <w:rPr>
                <w:b/>
                <w:spacing w:val="-5"/>
                <w:sz w:val="20"/>
              </w:rPr>
              <w:t xml:space="preserve"> </w:t>
            </w:r>
            <w:r>
              <w:rPr>
                <w:b/>
                <w:sz w:val="20"/>
              </w:rPr>
              <w:t>в</w:t>
            </w:r>
            <w:r>
              <w:rPr>
                <w:b/>
                <w:spacing w:val="-7"/>
                <w:sz w:val="20"/>
              </w:rPr>
              <w:t xml:space="preserve"> </w:t>
            </w:r>
            <w:r>
              <w:rPr>
                <w:b/>
                <w:sz w:val="20"/>
              </w:rPr>
              <w:t>случаите,</w:t>
            </w:r>
            <w:r>
              <w:rPr>
                <w:b/>
                <w:spacing w:val="-6"/>
                <w:sz w:val="20"/>
              </w:rPr>
              <w:t xml:space="preserve"> </w:t>
            </w:r>
            <w:r>
              <w:rPr>
                <w:b/>
                <w:sz w:val="20"/>
              </w:rPr>
              <w:t>когато</w:t>
            </w:r>
            <w:r>
              <w:rPr>
                <w:b/>
                <w:spacing w:val="-10"/>
                <w:sz w:val="20"/>
              </w:rPr>
              <w:t xml:space="preserve"> </w:t>
            </w:r>
            <w:r>
              <w:rPr>
                <w:b/>
                <w:sz w:val="20"/>
              </w:rPr>
              <w:t>предложението</w:t>
            </w:r>
            <w:r>
              <w:rPr>
                <w:b/>
                <w:spacing w:val="-9"/>
                <w:sz w:val="20"/>
              </w:rPr>
              <w:t xml:space="preserve"> </w:t>
            </w:r>
            <w:r>
              <w:rPr>
                <w:b/>
                <w:sz w:val="20"/>
              </w:rPr>
              <w:t>на</w:t>
            </w:r>
            <w:r>
              <w:rPr>
                <w:b/>
                <w:spacing w:val="-6"/>
                <w:sz w:val="20"/>
              </w:rPr>
              <w:t xml:space="preserve"> </w:t>
            </w:r>
            <w:r>
              <w:rPr>
                <w:b/>
                <w:sz w:val="20"/>
              </w:rPr>
              <w:t>участника</w:t>
            </w:r>
            <w:r>
              <w:rPr>
                <w:b/>
                <w:spacing w:val="-7"/>
                <w:sz w:val="20"/>
              </w:rPr>
              <w:t xml:space="preserve"> </w:t>
            </w:r>
            <w:r>
              <w:rPr>
                <w:b/>
                <w:sz w:val="20"/>
              </w:rPr>
              <w:t>е</w:t>
            </w:r>
            <w:r>
              <w:rPr>
                <w:b/>
                <w:spacing w:val="-6"/>
                <w:sz w:val="20"/>
              </w:rPr>
              <w:t xml:space="preserve"> </w:t>
            </w:r>
            <w:r>
              <w:rPr>
                <w:b/>
                <w:sz w:val="20"/>
              </w:rPr>
              <w:t>с</w:t>
            </w:r>
            <w:r>
              <w:rPr>
                <w:b/>
                <w:spacing w:val="-6"/>
                <w:sz w:val="20"/>
              </w:rPr>
              <w:t xml:space="preserve"> </w:t>
            </w:r>
            <w:r>
              <w:rPr>
                <w:b/>
                <w:sz w:val="20"/>
              </w:rPr>
              <w:t>повече</w:t>
            </w:r>
            <w:r>
              <w:rPr>
                <w:b/>
                <w:spacing w:val="-9"/>
                <w:sz w:val="20"/>
              </w:rPr>
              <w:t xml:space="preserve"> </w:t>
            </w:r>
            <w:r>
              <w:rPr>
                <w:b/>
                <w:sz w:val="20"/>
              </w:rPr>
              <w:t>от</w:t>
            </w:r>
            <w:r>
              <w:rPr>
                <w:b/>
                <w:spacing w:val="-7"/>
                <w:sz w:val="20"/>
              </w:rPr>
              <w:t xml:space="preserve"> </w:t>
            </w:r>
            <w:r>
              <w:rPr>
                <w:b/>
                <w:sz w:val="20"/>
              </w:rPr>
              <w:t>20</w:t>
            </w:r>
            <w:r>
              <w:rPr>
                <w:b/>
                <w:spacing w:val="-48"/>
                <w:sz w:val="20"/>
              </w:rPr>
              <w:t xml:space="preserve"> </w:t>
            </w:r>
            <w:r>
              <w:rPr>
                <w:b/>
                <w:sz w:val="20"/>
              </w:rPr>
              <w:t>на</w:t>
            </w:r>
            <w:r>
              <w:rPr>
                <w:b/>
                <w:spacing w:val="-7"/>
                <w:sz w:val="20"/>
              </w:rPr>
              <w:t xml:space="preserve"> </w:t>
            </w:r>
            <w:r>
              <w:rPr>
                <w:b/>
                <w:sz w:val="20"/>
              </w:rPr>
              <w:t>сто</w:t>
            </w:r>
            <w:r>
              <w:rPr>
                <w:b/>
                <w:spacing w:val="-6"/>
                <w:sz w:val="20"/>
              </w:rPr>
              <w:t xml:space="preserve"> </w:t>
            </w:r>
            <w:r>
              <w:rPr>
                <w:b/>
                <w:sz w:val="20"/>
              </w:rPr>
              <w:t>по-благоприятно</w:t>
            </w:r>
            <w:r>
              <w:rPr>
                <w:b/>
                <w:spacing w:val="-8"/>
                <w:sz w:val="20"/>
              </w:rPr>
              <w:t xml:space="preserve"> </w:t>
            </w:r>
            <w:r>
              <w:rPr>
                <w:b/>
                <w:sz w:val="20"/>
              </w:rPr>
              <w:t>от</w:t>
            </w:r>
            <w:r>
              <w:rPr>
                <w:b/>
                <w:spacing w:val="-8"/>
                <w:sz w:val="20"/>
              </w:rPr>
              <w:t xml:space="preserve"> </w:t>
            </w:r>
            <w:r>
              <w:rPr>
                <w:b/>
                <w:sz w:val="20"/>
              </w:rPr>
              <w:t>обявената</w:t>
            </w:r>
            <w:r>
              <w:rPr>
                <w:b/>
                <w:spacing w:val="-9"/>
                <w:sz w:val="20"/>
              </w:rPr>
              <w:t xml:space="preserve"> </w:t>
            </w:r>
            <w:r>
              <w:rPr>
                <w:b/>
                <w:sz w:val="20"/>
              </w:rPr>
              <w:t>прогнозна</w:t>
            </w:r>
            <w:r>
              <w:rPr>
                <w:b/>
                <w:spacing w:val="-6"/>
                <w:sz w:val="20"/>
              </w:rPr>
              <w:t xml:space="preserve"> </w:t>
            </w:r>
            <w:r>
              <w:rPr>
                <w:b/>
                <w:sz w:val="20"/>
              </w:rPr>
              <w:t>стойност</w:t>
            </w:r>
            <w:r>
              <w:rPr>
                <w:b/>
                <w:spacing w:val="-5"/>
                <w:sz w:val="20"/>
              </w:rPr>
              <w:t xml:space="preserve"> </w:t>
            </w:r>
            <w:r>
              <w:rPr>
                <w:b/>
                <w:sz w:val="20"/>
              </w:rPr>
              <w:t>(или</w:t>
            </w:r>
            <w:r>
              <w:rPr>
                <w:b/>
                <w:spacing w:val="-10"/>
                <w:sz w:val="20"/>
              </w:rPr>
              <w:t xml:space="preserve"> </w:t>
            </w:r>
            <w:r>
              <w:rPr>
                <w:b/>
                <w:sz w:val="20"/>
              </w:rPr>
              <w:t>друга</w:t>
            </w:r>
            <w:r>
              <w:rPr>
                <w:b/>
                <w:spacing w:val="-7"/>
                <w:sz w:val="20"/>
              </w:rPr>
              <w:t xml:space="preserve"> </w:t>
            </w:r>
            <w:r>
              <w:rPr>
                <w:b/>
                <w:sz w:val="20"/>
              </w:rPr>
              <w:t>предварително</w:t>
            </w:r>
            <w:r>
              <w:rPr>
                <w:b/>
                <w:spacing w:val="-6"/>
                <w:sz w:val="20"/>
              </w:rPr>
              <w:t xml:space="preserve"> </w:t>
            </w:r>
            <w:r>
              <w:rPr>
                <w:b/>
                <w:sz w:val="20"/>
              </w:rPr>
              <w:t>определена</w:t>
            </w:r>
            <w:r>
              <w:rPr>
                <w:b/>
                <w:spacing w:val="-9"/>
                <w:sz w:val="20"/>
              </w:rPr>
              <w:t xml:space="preserve"> </w:t>
            </w:r>
            <w:r>
              <w:rPr>
                <w:b/>
                <w:sz w:val="20"/>
              </w:rPr>
              <w:t>от</w:t>
            </w:r>
            <w:r>
              <w:rPr>
                <w:b/>
                <w:spacing w:val="1"/>
                <w:sz w:val="20"/>
              </w:rPr>
              <w:t xml:space="preserve"> </w:t>
            </w:r>
            <w:r>
              <w:rPr>
                <w:b/>
                <w:sz w:val="20"/>
              </w:rPr>
              <w:t>възложителя</w:t>
            </w:r>
            <w:r>
              <w:rPr>
                <w:b/>
                <w:spacing w:val="-3"/>
                <w:sz w:val="20"/>
              </w:rPr>
              <w:t xml:space="preserve"> </w:t>
            </w:r>
            <w:r>
              <w:rPr>
                <w:b/>
                <w:sz w:val="20"/>
              </w:rPr>
              <w:t>база</w:t>
            </w:r>
            <w:r>
              <w:rPr>
                <w:b/>
                <w:spacing w:val="1"/>
                <w:sz w:val="20"/>
              </w:rPr>
              <w:t xml:space="preserve"> </w:t>
            </w:r>
            <w:r>
              <w:rPr>
                <w:b/>
                <w:sz w:val="20"/>
              </w:rPr>
              <w:t>за</w:t>
            </w:r>
            <w:r>
              <w:rPr>
                <w:b/>
                <w:spacing w:val="1"/>
                <w:sz w:val="20"/>
              </w:rPr>
              <w:t xml:space="preserve"> </w:t>
            </w:r>
            <w:r>
              <w:rPr>
                <w:b/>
                <w:sz w:val="20"/>
              </w:rPr>
              <w:t>сравнение).</w:t>
            </w:r>
          </w:p>
          <w:p w:rsidR="006E576D" w:rsidRDefault="00455ECB">
            <w:pPr>
              <w:pStyle w:val="TableParagraph"/>
              <w:spacing w:line="230" w:lineRule="atLeast"/>
              <w:ind w:left="107" w:right="205"/>
              <w:jc w:val="both"/>
              <w:rPr>
                <w:b/>
                <w:sz w:val="20"/>
              </w:rPr>
            </w:pPr>
            <w:r>
              <w:rPr>
                <w:b/>
                <w:sz w:val="20"/>
              </w:rPr>
              <w:t>Писмената</w:t>
            </w:r>
            <w:r>
              <w:rPr>
                <w:b/>
                <w:spacing w:val="-9"/>
                <w:sz w:val="20"/>
              </w:rPr>
              <w:t xml:space="preserve"> </w:t>
            </w:r>
            <w:r>
              <w:rPr>
                <w:b/>
                <w:sz w:val="20"/>
              </w:rPr>
              <w:t>обосновка</w:t>
            </w:r>
            <w:r>
              <w:rPr>
                <w:b/>
                <w:spacing w:val="-7"/>
                <w:sz w:val="20"/>
              </w:rPr>
              <w:t xml:space="preserve"> </w:t>
            </w:r>
            <w:r>
              <w:rPr>
                <w:b/>
                <w:sz w:val="20"/>
              </w:rPr>
              <w:t>представена</w:t>
            </w:r>
            <w:r>
              <w:rPr>
                <w:b/>
                <w:spacing w:val="-7"/>
                <w:sz w:val="20"/>
              </w:rPr>
              <w:t xml:space="preserve"> </w:t>
            </w:r>
            <w:r>
              <w:rPr>
                <w:b/>
                <w:sz w:val="20"/>
              </w:rPr>
              <w:t>ли</w:t>
            </w:r>
            <w:r>
              <w:rPr>
                <w:b/>
                <w:spacing w:val="-10"/>
                <w:sz w:val="20"/>
              </w:rPr>
              <w:t xml:space="preserve"> </w:t>
            </w:r>
            <w:r>
              <w:rPr>
                <w:b/>
                <w:sz w:val="20"/>
              </w:rPr>
              <w:t>е</w:t>
            </w:r>
            <w:r>
              <w:rPr>
                <w:b/>
                <w:spacing w:val="-7"/>
                <w:sz w:val="20"/>
              </w:rPr>
              <w:t xml:space="preserve"> </w:t>
            </w:r>
            <w:r>
              <w:rPr>
                <w:b/>
                <w:sz w:val="20"/>
              </w:rPr>
              <w:t>в</w:t>
            </w:r>
            <w:r>
              <w:rPr>
                <w:b/>
                <w:spacing w:val="-9"/>
                <w:sz w:val="20"/>
              </w:rPr>
              <w:t xml:space="preserve"> </w:t>
            </w:r>
            <w:r>
              <w:rPr>
                <w:b/>
                <w:sz w:val="20"/>
              </w:rPr>
              <w:t>5</w:t>
            </w:r>
            <w:r>
              <w:rPr>
                <w:b/>
                <w:spacing w:val="-7"/>
                <w:sz w:val="20"/>
              </w:rPr>
              <w:t xml:space="preserve"> </w:t>
            </w:r>
            <w:r>
              <w:rPr>
                <w:b/>
                <w:sz w:val="20"/>
              </w:rPr>
              <w:t>дневен</w:t>
            </w:r>
            <w:r>
              <w:rPr>
                <w:b/>
                <w:spacing w:val="-8"/>
                <w:sz w:val="20"/>
              </w:rPr>
              <w:t xml:space="preserve"> </w:t>
            </w:r>
            <w:r>
              <w:rPr>
                <w:b/>
                <w:sz w:val="20"/>
              </w:rPr>
              <w:t>срок</w:t>
            </w:r>
            <w:r>
              <w:rPr>
                <w:b/>
                <w:spacing w:val="-8"/>
                <w:sz w:val="20"/>
              </w:rPr>
              <w:t xml:space="preserve"> </w:t>
            </w:r>
            <w:r>
              <w:rPr>
                <w:b/>
                <w:sz w:val="20"/>
              </w:rPr>
              <w:t>от</w:t>
            </w:r>
            <w:r>
              <w:rPr>
                <w:b/>
                <w:spacing w:val="-5"/>
                <w:sz w:val="20"/>
              </w:rPr>
              <w:t xml:space="preserve"> </w:t>
            </w:r>
            <w:r>
              <w:rPr>
                <w:b/>
                <w:sz w:val="20"/>
              </w:rPr>
              <w:t>получаването</w:t>
            </w:r>
            <w:r>
              <w:rPr>
                <w:b/>
                <w:spacing w:val="-7"/>
                <w:sz w:val="20"/>
              </w:rPr>
              <w:t xml:space="preserve"> </w:t>
            </w:r>
            <w:r>
              <w:rPr>
                <w:b/>
                <w:sz w:val="20"/>
              </w:rPr>
              <w:t>на</w:t>
            </w:r>
            <w:r>
              <w:rPr>
                <w:b/>
                <w:spacing w:val="-7"/>
                <w:sz w:val="20"/>
              </w:rPr>
              <w:t xml:space="preserve"> </w:t>
            </w:r>
            <w:r>
              <w:rPr>
                <w:b/>
                <w:sz w:val="20"/>
              </w:rPr>
              <w:t>искането</w:t>
            </w:r>
            <w:r>
              <w:rPr>
                <w:b/>
                <w:spacing w:val="-8"/>
                <w:sz w:val="20"/>
              </w:rPr>
              <w:t xml:space="preserve"> </w:t>
            </w:r>
            <w:r>
              <w:rPr>
                <w:b/>
                <w:sz w:val="20"/>
              </w:rPr>
              <w:t>за</w:t>
            </w:r>
            <w:r>
              <w:rPr>
                <w:b/>
                <w:spacing w:val="-7"/>
                <w:sz w:val="20"/>
              </w:rPr>
              <w:t xml:space="preserve"> </w:t>
            </w:r>
            <w:r>
              <w:rPr>
                <w:b/>
                <w:sz w:val="20"/>
              </w:rPr>
              <w:t>обосновка?</w:t>
            </w:r>
            <w:r>
              <w:rPr>
                <w:b/>
                <w:spacing w:val="-48"/>
                <w:sz w:val="20"/>
              </w:rPr>
              <w:t xml:space="preserve"> </w:t>
            </w:r>
            <w:r>
              <w:rPr>
                <w:b/>
                <w:sz w:val="20"/>
              </w:rPr>
              <w:t>Писмената</w:t>
            </w:r>
            <w:r>
              <w:rPr>
                <w:b/>
                <w:spacing w:val="-3"/>
                <w:sz w:val="20"/>
              </w:rPr>
              <w:t xml:space="preserve"> </w:t>
            </w:r>
            <w:r>
              <w:rPr>
                <w:b/>
                <w:sz w:val="20"/>
              </w:rPr>
              <w:t>обосновка свързана ли</w:t>
            </w:r>
            <w:r>
              <w:rPr>
                <w:b/>
                <w:spacing w:val="-2"/>
                <w:sz w:val="20"/>
              </w:rPr>
              <w:t xml:space="preserve"> </w:t>
            </w:r>
            <w:r>
              <w:rPr>
                <w:b/>
                <w:sz w:val="20"/>
              </w:rPr>
              <w:t>е</w:t>
            </w:r>
            <w:r>
              <w:rPr>
                <w:b/>
                <w:spacing w:val="-1"/>
                <w:sz w:val="20"/>
              </w:rPr>
              <w:t xml:space="preserve"> </w:t>
            </w:r>
            <w:r>
              <w:rPr>
                <w:b/>
                <w:sz w:val="20"/>
              </w:rPr>
              <w:t>с</w:t>
            </w:r>
            <w:r>
              <w:rPr>
                <w:b/>
                <w:spacing w:val="-1"/>
                <w:sz w:val="20"/>
              </w:rPr>
              <w:t xml:space="preserve"> </w:t>
            </w:r>
            <w:r>
              <w:rPr>
                <w:b/>
                <w:sz w:val="20"/>
              </w:rPr>
              <w:t>обстоятелствата,</w:t>
            </w:r>
            <w:r>
              <w:rPr>
                <w:b/>
                <w:spacing w:val="-1"/>
                <w:sz w:val="20"/>
              </w:rPr>
              <w:t xml:space="preserve"> </w:t>
            </w:r>
            <w:r>
              <w:rPr>
                <w:b/>
                <w:sz w:val="20"/>
              </w:rPr>
              <w:t>визирани</w:t>
            </w:r>
            <w:r>
              <w:rPr>
                <w:b/>
                <w:spacing w:val="-2"/>
                <w:sz w:val="20"/>
              </w:rPr>
              <w:t xml:space="preserve"> </w:t>
            </w:r>
            <w:r>
              <w:rPr>
                <w:b/>
                <w:sz w:val="20"/>
              </w:rPr>
              <w:t>в</w:t>
            </w:r>
            <w:r>
              <w:rPr>
                <w:b/>
                <w:spacing w:val="-1"/>
                <w:sz w:val="20"/>
              </w:rPr>
              <w:t xml:space="preserve"> </w:t>
            </w:r>
            <w:r>
              <w:rPr>
                <w:b/>
                <w:sz w:val="20"/>
              </w:rPr>
              <w:t>чл.</w:t>
            </w:r>
            <w:r>
              <w:rPr>
                <w:b/>
                <w:spacing w:val="-1"/>
                <w:sz w:val="20"/>
              </w:rPr>
              <w:t xml:space="preserve"> </w:t>
            </w:r>
            <w:r>
              <w:rPr>
                <w:b/>
                <w:sz w:val="20"/>
              </w:rPr>
              <w:t>72,</w:t>
            </w:r>
            <w:r>
              <w:rPr>
                <w:b/>
                <w:spacing w:val="-1"/>
                <w:sz w:val="20"/>
              </w:rPr>
              <w:t xml:space="preserve"> </w:t>
            </w:r>
            <w:r>
              <w:rPr>
                <w:b/>
                <w:sz w:val="20"/>
              </w:rPr>
              <w:t>ал.</w:t>
            </w:r>
            <w:r>
              <w:rPr>
                <w:b/>
                <w:spacing w:val="-2"/>
                <w:sz w:val="20"/>
              </w:rPr>
              <w:t xml:space="preserve"> </w:t>
            </w:r>
            <w:r>
              <w:rPr>
                <w:b/>
                <w:sz w:val="20"/>
              </w:rPr>
              <w:t>2,</w:t>
            </w:r>
            <w:r>
              <w:rPr>
                <w:b/>
                <w:spacing w:val="-5"/>
                <w:sz w:val="20"/>
              </w:rPr>
              <w:t xml:space="preserve"> </w:t>
            </w:r>
            <w:r>
              <w:rPr>
                <w:b/>
                <w:sz w:val="20"/>
              </w:rPr>
              <w:t>т.</w:t>
            </w:r>
            <w:r>
              <w:rPr>
                <w:b/>
                <w:spacing w:val="-3"/>
                <w:sz w:val="20"/>
              </w:rPr>
              <w:t xml:space="preserve"> </w:t>
            </w:r>
            <w:r>
              <w:rPr>
                <w:b/>
                <w:sz w:val="20"/>
              </w:rPr>
              <w:t>1-5</w:t>
            </w:r>
            <w:r>
              <w:rPr>
                <w:b/>
                <w:spacing w:val="-2"/>
                <w:sz w:val="20"/>
              </w:rPr>
              <w:t xml:space="preserve"> </w:t>
            </w:r>
            <w:r>
              <w:rPr>
                <w:b/>
                <w:sz w:val="20"/>
              </w:rPr>
              <w:t>от</w:t>
            </w:r>
            <w:r>
              <w:rPr>
                <w:b/>
                <w:spacing w:val="1"/>
                <w:sz w:val="20"/>
              </w:rPr>
              <w:t xml:space="preserve"> </w:t>
            </w:r>
            <w:r>
              <w:rPr>
                <w:b/>
                <w:sz w:val="20"/>
              </w:rPr>
              <w:t>ЗОП?</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5290"/>
        </w:trPr>
        <w:tc>
          <w:tcPr>
            <w:tcW w:w="391" w:type="dxa"/>
          </w:tcPr>
          <w:p w:rsidR="006E576D" w:rsidRDefault="006E576D">
            <w:pPr>
              <w:pStyle w:val="TableParagraph"/>
              <w:ind w:left="0"/>
              <w:rPr>
                <w:sz w:val="18"/>
              </w:rPr>
            </w:pPr>
          </w:p>
        </w:tc>
        <w:tc>
          <w:tcPr>
            <w:tcW w:w="9244" w:type="dxa"/>
          </w:tcPr>
          <w:p w:rsidR="006E576D" w:rsidRDefault="00455ECB">
            <w:pPr>
              <w:pStyle w:val="TableParagraph"/>
              <w:ind w:left="107" w:right="215"/>
              <w:jc w:val="both"/>
              <w:rPr>
                <w:sz w:val="20"/>
              </w:rPr>
            </w:pPr>
            <w:r>
              <w:rPr>
                <w:sz w:val="20"/>
              </w:rPr>
              <w:t>Обосновката</w:t>
            </w:r>
            <w:r>
              <w:rPr>
                <w:spacing w:val="-11"/>
                <w:sz w:val="20"/>
              </w:rPr>
              <w:t xml:space="preserve"> </w:t>
            </w:r>
            <w:r>
              <w:rPr>
                <w:sz w:val="20"/>
              </w:rPr>
              <w:t>се</w:t>
            </w:r>
            <w:r>
              <w:rPr>
                <w:spacing w:val="-11"/>
                <w:sz w:val="20"/>
              </w:rPr>
              <w:t xml:space="preserve"> </w:t>
            </w:r>
            <w:r>
              <w:rPr>
                <w:sz w:val="20"/>
              </w:rPr>
              <w:t>оценява</w:t>
            </w:r>
            <w:r>
              <w:rPr>
                <w:spacing w:val="-11"/>
                <w:sz w:val="20"/>
              </w:rPr>
              <w:t xml:space="preserve"> </w:t>
            </w:r>
            <w:r>
              <w:rPr>
                <w:sz w:val="20"/>
              </w:rPr>
              <w:t>по</w:t>
            </w:r>
            <w:r>
              <w:rPr>
                <w:spacing w:val="-10"/>
                <w:sz w:val="20"/>
              </w:rPr>
              <w:t xml:space="preserve"> </w:t>
            </w:r>
            <w:r>
              <w:rPr>
                <w:sz w:val="20"/>
              </w:rPr>
              <w:t>отношение</w:t>
            </w:r>
            <w:r>
              <w:rPr>
                <w:spacing w:val="-11"/>
                <w:sz w:val="20"/>
              </w:rPr>
              <w:t xml:space="preserve"> </w:t>
            </w:r>
            <w:r>
              <w:rPr>
                <w:sz w:val="20"/>
              </w:rPr>
              <w:t>на</w:t>
            </w:r>
            <w:r>
              <w:rPr>
                <w:spacing w:val="-8"/>
                <w:sz w:val="20"/>
              </w:rPr>
              <w:t xml:space="preserve"> </w:t>
            </w:r>
            <w:r>
              <w:rPr>
                <w:sz w:val="20"/>
              </w:rPr>
              <w:t>нейната</w:t>
            </w:r>
            <w:r>
              <w:rPr>
                <w:spacing w:val="-9"/>
                <w:sz w:val="20"/>
              </w:rPr>
              <w:t xml:space="preserve"> </w:t>
            </w:r>
            <w:r>
              <w:rPr>
                <w:sz w:val="20"/>
              </w:rPr>
              <w:t>пълнота</w:t>
            </w:r>
            <w:r>
              <w:rPr>
                <w:spacing w:val="-11"/>
                <w:sz w:val="20"/>
              </w:rPr>
              <w:t xml:space="preserve"> </w:t>
            </w:r>
            <w:r>
              <w:rPr>
                <w:sz w:val="20"/>
              </w:rPr>
              <w:t>и</w:t>
            </w:r>
            <w:r>
              <w:rPr>
                <w:spacing w:val="-12"/>
                <w:sz w:val="20"/>
              </w:rPr>
              <w:t xml:space="preserve"> </w:t>
            </w:r>
            <w:r>
              <w:rPr>
                <w:sz w:val="20"/>
              </w:rPr>
              <w:t>обективност</w:t>
            </w:r>
            <w:r>
              <w:rPr>
                <w:spacing w:val="-12"/>
                <w:sz w:val="20"/>
              </w:rPr>
              <w:t xml:space="preserve"> </w:t>
            </w:r>
            <w:r>
              <w:rPr>
                <w:sz w:val="20"/>
              </w:rPr>
              <w:t>относно</w:t>
            </w:r>
            <w:r>
              <w:rPr>
                <w:spacing w:val="-9"/>
                <w:sz w:val="20"/>
              </w:rPr>
              <w:t xml:space="preserve"> </w:t>
            </w:r>
            <w:r>
              <w:rPr>
                <w:sz w:val="20"/>
              </w:rPr>
              <w:t>обстоятелствата</w:t>
            </w:r>
            <w:r>
              <w:rPr>
                <w:spacing w:val="-11"/>
                <w:sz w:val="20"/>
              </w:rPr>
              <w:t xml:space="preserve"> </w:t>
            </w:r>
            <w:r>
              <w:rPr>
                <w:sz w:val="20"/>
              </w:rPr>
              <w:t>по</w:t>
            </w:r>
            <w:r>
              <w:rPr>
                <w:spacing w:val="-10"/>
                <w:sz w:val="20"/>
              </w:rPr>
              <w:t xml:space="preserve"> </w:t>
            </w:r>
            <w:r>
              <w:rPr>
                <w:sz w:val="20"/>
              </w:rPr>
              <w:t>чл.</w:t>
            </w:r>
            <w:r>
              <w:rPr>
                <w:spacing w:val="-48"/>
                <w:sz w:val="20"/>
              </w:rPr>
              <w:t xml:space="preserve"> </w:t>
            </w:r>
            <w:r>
              <w:rPr>
                <w:sz w:val="20"/>
              </w:rPr>
              <w:t>72, ал. 2 от ЗОП, на които се позовава участникът. Комисията при необходимост може да изисква</w:t>
            </w:r>
            <w:r>
              <w:rPr>
                <w:spacing w:val="1"/>
                <w:sz w:val="20"/>
              </w:rPr>
              <w:t xml:space="preserve"> </w:t>
            </w:r>
            <w:r>
              <w:rPr>
                <w:sz w:val="20"/>
              </w:rPr>
              <w:t>уточняваща</w:t>
            </w:r>
            <w:r>
              <w:rPr>
                <w:spacing w:val="2"/>
                <w:sz w:val="20"/>
              </w:rPr>
              <w:t xml:space="preserve"> </w:t>
            </w:r>
            <w:r>
              <w:rPr>
                <w:sz w:val="20"/>
              </w:rPr>
              <w:t>информация.</w:t>
            </w:r>
          </w:p>
          <w:p w:rsidR="006E576D" w:rsidRDefault="00455ECB">
            <w:pPr>
              <w:pStyle w:val="TableParagraph"/>
              <w:ind w:left="107" w:right="214"/>
              <w:jc w:val="both"/>
              <w:rPr>
                <w:sz w:val="20"/>
              </w:rPr>
            </w:pPr>
            <w:r>
              <w:rPr>
                <w:spacing w:val="-1"/>
                <w:sz w:val="20"/>
              </w:rPr>
              <w:t>Съгласно</w:t>
            </w:r>
            <w:r>
              <w:rPr>
                <w:spacing w:val="-9"/>
                <w:sz w:val="20"/>
              </w:rPr>
              <w:t xml:space="preserve"> </w:t>
            </w:r>
            <w:r>
              <w:rPr>
                <w:sz w:val="20"/>
              </w:rPr>
              <w:t>чл.</w:t>
            </w:r>
            <w:r>
              <w:rPr>
                <w:spacing w:val="-9"/>
                <w:sz w:val="20"/>
              </w:rPr>
              <w:t xml:space="preserve"> </w:t>
            </w:r>
            <w:r>
              <w:rPr>
                <w:sz w:val="20"/>
              </w:rPr>
              <w:t>72,</w:t>
            </w:r>
            <w:r>
              <w:rPr>
                <w:spacing w:val="-9"/>
                <w:sz w:val="20"/>
              </w:rPr>
              <w:t xml:space="preserve"> </w:t>
            </w:r>
            <w:r>
              <w:rPr>
                <w:sz w:val="20"/>
              </w:rPr>
              <w:t>ал.</w:t>
            </w:r>
            <w:r>
              <w:rPr>
                <w:spacing w:val="-11"/>
                <w:sz w:val="20"/>
              </w:rPr>
              <w:t xml:space="preserve"> </w:t>
            </w:r>
            <w:r>
              <w:rPr>
                <w:sz w:val="20"/>
              </w:rPr>
              <w:t>3</w:t>
            </w:r>
            <w:r>
              <w:rPr>
                <w:spacing w:val="-9"/>
                <w:sz w:val="20"/>
              </w:rPr>
              <w:t xml:space="preserve"> </w:t>
            </w:r>
            <w:r>
              <w:rPr>
                <w:sz w:val="20"/>
              </w:rPr>
              <w:t>от</w:t>
            </w:r>
            <w:r>
              <w:rPr>
                <w:spacing w:val="-12"/>
                <w:sz w:val="20"/>
              </w:rPr>
              <w:t xml:space="preserve"> </w:t>
            </w:r>
            <w:r>
              <w:rPr>
                <w:sz w:val="20"/>
              </w:rPr>
              <w:t>ЗОП</w:t>
            </w:r>
            <w:r>
              <w:rPr>
                <w:spacing w:val="-9"/>
                <w:sz w:val="20"/>
              </w:rPr>
              <w:t xml:space="preserve"> </w:t>
            </w:r>
            <w:r>
              <w:rPr>
                <w:sz w:val="20"/>
              </w:rPr>
              <w:t>участникът</w:t>
            </w:r>
            <w:r>
              <w:rPr>
                <w:spacing w:val="-10"/>
                <w:sz w:val="20"/>
              </w:rPr>
              <w:t xml:space="preserve"> </w:t>
            </w:r>
            <w:r>
              <w:rPr>
                <w:sz w:val="20"/>
              </w:rPr>
              <w:t>следва</w:t>
            </w:r>
            <w:r>
              <w:rPr>
                <w:spacing w:val="-10"/>
                <w:sz w:val="20"/>
              </w:rPr>
              <w:t xml:space="preserve"> </w:t>
            </w:r>
            <w:r>
              <w:rPr>
                <w:sz w:val="20"/>
              </w:rPr>
              <w:t>да</w:t>
            </w:r>
            <w:r>
              <w:rPr>
                <w:spacing w:val="-9"/>
                <w:sz w:val="20"/>
              </w:rPr>
              <w:t xml:space="preserve"> </w:t>
            </w:r>
            <w:r>
              <w:rPr>
                <w:sz w:val="20"/>
              </w:rPr>
              <w:t>представи</w:t>
            </w:r>
            <w:r>
              <w:rPr>
                <w:spacing w:val="-11"/>
                <w:sz w:val="20"/>
              </w:rPr>
              <w:t xml:space="preserve"> </w:t>
            </w:r>
            <w:r>
              <w:rPr>
                <w:sz w:val="20"/>
              </w:rPr>
              <w:t>доказателства</w:t>
            </w:r>
            <w:r>
              <w:rPr>
                <w:spacing w:val="-9"/>
                <w:sz w:val="20"/>
              </w:rPr>
              <w:t xml:space="preserve"> </w:t>
            </w:r>
            <w:r>
              <w:rPr>
                <w:sz w:val="20"/>
              </w:rPr>
              <w:t>за</w:t>
            </w:r>
            <w:r>
              <w:rPr>
                <w:spacing w:val="-9"/>
                <w:sz w:val="20"/>
              </w:rPr>
              <w:t xml:space="preserve"> </w:t>
            </w:r>
            <w:r>
              <w:rPr>
                <w:sz w:val="20"/>
              </w:rPr>
              <w:t>посочените</w:t>
            </w:r>
            <w:r>
              <w:rPr>
                <w:spacing w:val="-10"/>
                <w:sz w:val="20"/>
              </w:rPr>
              <w:t xml:space="preserve"> </w:t>
            </w:r>
            <w:r>
              <w:rPr>
                <w:sz w:val="20"/>
              </w:rPr>
              <w:t>в</w:t>
            </w:r>
            <w:r>
              <w:rPr>
                <w:spacing w:val="-10"/>
                <w:sz w:val="20"/>
              </w:rPr>
              <w:t xml:space="preserve"> </w:t>
            </w:r>
            <w:r>
              <w:rPr>
                <w:sz w:val="20"/>
              </w:rPr>
              <w:t>обосновката</w:t>
            </w:r>
            <w:r>
              <w:rPr>
                <w:spacing w:val="-48"/>
                <w:sz w:val="20"/>
              </w:rPr>
              <w:t xml:space="preserve"> </w:t>
            </w:r>
            <w:r>
              <w:rPr>
                <w:sz w:val="20"/>
              </w:rPr>
              <w:t>данни.</w:t>
            </w:r>
          </w:p>
          <w:p w:rsidR="006E576D" w:rsidRDefault="00455ECB">
            <w:pPr>
              <w:pStyle w:val="TableParagraph"/>
              <w:ind w:left="107" w:right="207"/>
              <w:jc w:val="both"/>
              <w:rPr>
                <w:sz w:val="20"/>
              </w:rPr>
            </w:pPr>
            <w:r>
              <w:rPr>
                <w:sz w:val="20"/>
              </w:rPr>
              <w:t>Обосновката</w:t>
            </w:r>
            <w:r>
              <w:rPr>
                <w:spacing w:val="1"/>
                <w:sz w:val="20"/>
              </w:rPr>
              <w:t xml:space="preserve"> </w:t>
            </w:r>
            <w:r>
              <w:rPr>
                <w:sz w:val="20"/>
              </w:rPr>
              <w:t>се</w:t>
            </w:r>
            <w:r>
              <w:rPr>
                <w:spacing w:val="1"/>
                <w:sz w:val="20"/>
              </w:rPr>
              <w:t xml:space="preserve"> </w:t>
            </w:r>
            <w:r>
              <w:rPr>
                <w:sz w:val="20"/>
              </w:rPr>
              <w:t>отхвърля</w:t>
            </w:r>
            <w:r>
              <w:rPr>
                <w:spacing w:val="1"/>
                <w:sz w:val="20"/>
              </w:rPr>
              <w:t xml:space="preserve"> </w:t>
            </w:r>
            <w:r>
              <w:rPr>
                <w:sz w:val="20"/>
              </w:rPr>
              <w:t>и</w:t>
            </w:r>
            <w:r>
              <w:rPr>
                <w:spacing w:val="1"/>
                <w:sz w:val="20"/>
              </w:rPr>
              <w:t xml:space="preserve"> </w:t>
            </w:r>
            <w:r>
              <w:rPr>
                <w:sz w:val="20"/>
              </w:rPr>
              <w:t>участникът</w:t>
            </w:r>
            <w:r>
              <w:rPr>
                <w:spacing w:val="1"/>
                <w:sz w:val="20"/>
              </w:rPr>
              <w:t xml:space="preserve"> </w:t>
            </w:r>
            <w:r>
              <w:rPr>
                <w:sz w:val="20"/>
              </w:rPr>
              <w:t>се</w:t>
            </w:r>
            <w:r>
              <w:rPr>
                <w:spacing w:val="1"/>
                <w:sz w:val="20"/>
              </w:rPr>
              <w:t xml:space="preserve"> </w:t>
            </w:r>
            <w:r>
              <w:rPr>
                <w:sz w:val="20"/>
              </w:rPr>
              <w:t>отстранява,</w:t>
            </w:r>
            <w:r>
              <w:rPr>
                <w:spacing w:val="1"/>
                <w:sz w:val="20"/>
              </w:rPr>
              <w:t xml:space="preserve"> </w:t>
            </w:r>
            <w:r>
              <w:rPr>
                <w:sz w:val="20"/>
              </w:rPr>
              <w:t>ако</w:t>
            </w:r>
            <w:r>
              <w:rPr>
                <w:spacing w:val="1"/>
                <w:sz w:val="20"/>
              </w:rPr>
              <w:t xml:space="preserve"> </w:t>
            </w:r>
            <w:r>
              <w:rPr>
                <w:sz w:val="20"/>
              </w:rPr>
              <w:t>обосновката</w:t>
            </w:r>
            <w:r>
              <w:rPr>
                <w:spacing w:val="1"/>
                <w:sz w:val="20"/>
              </w:rPr>
              <w:t xml:space="preserve"> </w:t>
            </w:r>
            <w:r>
              <w:rPr>
                <w:sz w:val="20"/>
              </w:rPr>
              <w:t>не</w:t>
            </w:r>
            <w:r>
              <w:rPr>
                <w:spacing w:val="1"/>
                <w:sz w:val="20"/>
              </w:rPr>
              <w:t xml:space="preserve"> </w:t>
            </w:r>
            <w:r>
              <w:rPr>
                <w:sz w:val="20"/>
              </w:rPr>
              <w:t>е</w:t>
            </w:r>
            <w:r>
              <w:rPr>
                <w:spacing w:val="1"/>
                <w:sz w:val="20"/>
              </w:rPr>
              <w:t xml:space="preserve"> </w:t>
            </w:r>
            <w:r>
              <w:rPr>
                <w:sz w:val="20"/>
              </w:rPr>
              <w:t>свързана</w:t>
            </w:r>
            <w:r>
              <w:rPr>
                <w:spacing w:val="1"/>
                <w:sz w:val="20"/>
              </w:rPr>
              <w:t xml:space="preserve"> </w:t>
            </w:r>
            <w:r>
              <w:rPr>
                <w:sz w:val="20"/>
              </w:rPr>
              <w:t>с</w:t>
            </w:r>
            <w:r>
              <w:rPr>
                <w:spacing w:val="1"/>
                <w:sz w:val="20"/>
              </w:rPr>
              <w:t xml:space="preserve"> </w:t>
            </w:r>
            <w:r>
              <w:rPr>
                <w:sz w:val="20"/>
              </w:rPr>
              <w:t>някоя</w:t>
            </w:r>
            <w:r>
              <w:rPr>
                <w:spacing w:val="1"/>
                <w:sz w:val="20"/>
              </w:rPr>
              <w:t xml:space="preserve"> </w:t>
            </w:r>
            <w:r>
              <w:rPr>
                <w:sz w:val="20"/>
              </w:rPr>
              <w:t>от</w:t>
            </w:r>
            <w:r>
              <w:rPr>
                <w:spacing w:val="1"/>
                <w:sz w:val="20"/>
              </w:rPr>
              <w:t xml:space="preserve"> </w:t>
            </w:r>
            <w:r>
              <w:rPr>
                <w:sz w:val="20"/>
              </w:rPr>
              <w:t xml:space="preserve">хипотезите по чл. 72, ал. 2 от ЗОП и/или когато представените доказателства </w:t>
            </w:r>
            <w:r>
              <w:rPr>
                <w:b/>
                <w:sz w:val="20"/>
              </w:rPr>
              <w:t>не са достатъчни, за да</w:t>
            </w:r>
            <w:r>
              <w:rPr>
                <w:b/>
                <w:spacing w:val="1"/>
                <w:sz w:val="20"/>
              </w:rPr>
              <w:t xml:space="preserve"> </w:t>
            </w:r>
            <w:r>
              <w:rPr>
                <w:b/>
                <w:sz w:val="20"/>
              </w:rPr>
              <w:t>обосноват</w:t>
            </w:r>
            <w:r>
              <w:rPr>
                <w:b/>
                <w:spacing w:val="1"/>
                <w:sz w:val="20"/>
              </w:rPr>
              <w:t xml:space="preserve"> </w:t>
            </w:r>
            <w:r>
              <w:rPr>
                <w:b/>
                <w:sz w:val="20"/>
              </w:rPr>
              <w:t>предложената</w:t>
            </w:r>
            <w:r>
              <w:rPr>
                <w:b/>
                <w:spacing w:val="1"/>
                <w:sz w:val="20"/>
              </w:rPr>
              <w:t xml:space="preserve"> </w:t>
            </w:r>
            <w:r>
              <w:rPr>
                <w:b/>
                <w:sz w:val="20"/>
              </w:rPr>
              <w:t>цена</w:t>
            </w:r>
            <w:r>
              <w:rPr>
                <w:b/>
                <w:spacing w:val="1"/>
                <w:sz w:val="20"/>
              </w:rPr>
              <w:t xml:space="preserve"> </w:t>
            </w:r>
            <w:r>
              <w:rPr>
                <w:b/>
                <w:sz w:val="20"/>
              </w:rPr>
              <w:t>или разходи</w:t>
            </w:r>
            <w:r>
              <w:rPr>
                <w:sz w:val="20"/>
              </w:rPr>
              <w:t>.</w:t>
            </w:r>
          </w:p>
          <w:p w:rsidR="006E576D" w:rsidRDefault="00455ECB">
            <w:pPr>
              <w:pStyle w:val="TableParagraph"/>
              <w:ind w:left="107"/>
              <w:jc w:val="both"/>
              <w:rPr>
                <w:sz w:val="20"/>
              </w:rPr>
            </w:pPr>
            <w:r>
              <w:rPr>
                <w:sz w:val="20"/>
              </w:rPr>
              <w:t>Срокът</w:t>
            </w:r>
            <w:r>
              <w:rPr>
                <w:spacing w:val="-3"/>
                <w:sz w:val="20"/>
              </w:rPr>
              <w:t xml:space="preserve"> </w:t>
            </w:r>
            <w:r>
              <w:rPr>
                <w:sz w:val="20"/>
              </w:rPr>
              <w:t>по</w:t>
            </w:r>
            <w:r>
              <w:rPr>
                <w:spacing w:val="-1"/>
                <w:sz w:val="20"/>
              </w:rPr>
              <w:t xml:space="preserve"> </w:t>
            </w:r>
            <w:r>
              <w:rPr>
                <w:sz w:val="20"/>
              </w:rPr>
              <w:t>чл.</w:t>
            </w:r>
            <w:r>
              <w:rPr>
                <w:spacing w:val="-2"/>
                <w:sz w:val="20"/>
              </w:rPr>
              <w:t xml:space="preserve"> </w:t>
            </w:r>
            <w:r>
              <w:rPr>
                <w:sz w:val="20"/>
              </w:rPr>
              <w:t>72,</w:t>
            </w:r>
            <w:r>
              <w:rPr>
                <w:spacing w:val="-2"/>
                <w:sz w:val="20"/>
              </w:rPr>
              <w:t xml:space="preserve"> </w:t>
            </w:r>
            <w:r>
              <w:rPr>
                <w:sz w:val="20"/>
              </w:rPr>
              <w:t>ал.</w:t>
            </w:r>
            <w:r>
              <w:rPr>
                <w:spacing w:val="-2"/>
                <w:sz w:val="20"/>
              </w:rPr>
              <w:t xml:space="preserve"> </w:t>
            </w:r>
            <w:r>
              <w:rPr>
                <w:sz w:val="20"/>
              </w:rPr>
              <w:t>1 от</w:t>
            </w:r>
            <w:r>
              <w:rPr>
                <w:spacing w:val="-3"/>
                <w:sz w:val="20"/>
              </w:rPr>
              <w:t xml:space="preserve"> </w:t>
            </w:r>
            <w:r>
              <w:rPr>
                <w:sz w:val="20"/>
              </w:rPr>
              <w:t>ЗОП</w:t>
            </w:r>
            <w:r>
              <w:rPr>
                <w:spacing w:val="-2"/>
                <w:sz w:val="20"/>
              </w:rPr>
              <w:t xml:space="preserve"> </w:t>
            </w:r>
            <w:r>
              <w:rPr>
                <w:sz w:val="20"/>
              </w:rPr>
              <w:t>е</w:t>
            </w:r>
            <w:r>
              <w:rPr>
                <w:spacing w:val="-2"/>
                <w:sz w:val="20"/>
              </w:rPr>
              <w:t xml:space="preserve"> </w:t>
            </w:r>
            <w:r>
              <w:rPr>
                <w:sz w:val="20"/>
              </w:rPr>
              <w:t>5</w:t>
            </w:r>
            <w:r>
              <w:rPr>
                <w:spacing w:val="3"/>
                <w:sz w:val="20"/>
              </w:rPr>
              <w:t xml:space="preserve"> </w:t>
            </w:r>
            <w:r>
              <w:rPr>
                <w:b/>
                <w:sz w:val="20"/>
              </w:rPr>
              <w:t xml:space="preserve">календарни </w:t>
            </w:r>
            <w:r>
              <w:rPr>
                <w:sz w:val="20"/>
              </w:rPr>
              <w:t>дни.</w:t>
            </w:r>
          </w:p>
          <w:p w:rsidR="006E576D" w:rsidRDefault="00455ECB">
            <w:pPr>
              <w:pStyle w:val="TableParagraph"/>
              <w:ind w:left="107"/>
              <w:jc w:val="both"/>
              <w:rPr>
                <w:b/>
                <w:sz w:val="20"/>
              </w:rPr>
            </w:pPr>
            <w:r>
              <w:rPr>
                <w:b/>
                <w:sz w:val="20"/>
              </w:rPr>
              <w:t>(чл.</w:t>
            </w:r>
            <w:r>
              <w:rPr>
                <w:b/>
                <w:spacing w:val="-2"/>
                <w:sz w:val="20"/>
              </w:rPr>
              <w:t xml:space="preserve"> </w:t>
            </w:r>
            <w:r>
              <w:rPr>
                <w:b/>
                <w:sz w:val="20"/>
              </w:rPr>
              <w:t>72</w:t>
            </w:r>
            <w:r>
              <w:rPr>
                <w:b/>
                <w:spacing w:val="-2"/>
                <w:sz w:val="20"/>
              </w:rPr>
              <w:t xml:space="preserve"> </w:t>
            </w:r>
            <w:r>
              <w:rPr>
                <w:b/>
                <w:sz w:val="20"/>
              </w:rPr>
              <w:t>от ЗОП)</w:t>
            </w:r>
          </w:p>
          <w:p w:rsidR="006E576D" w:rsidRDefault="00455ECB">
            <w:pPr>
              <w:pStyle w:val="TableParagraph"/>
              <w:spacing w:line="227" w:lineRule="exact"/>
              <w:ind w:left="107"/>
              <w:jc w:val="both"/>
              <w:rPr>
                <w:b/>
                <w:sz w:val="20"/>
              </w:rPr>
            </w:pPr>
            <w:r>
              <w:rPr>
                <w:b/>
                <w:color w:val="000080"/>
                <w:sz w:val="20"/>
              </w:rPr>
              <w:t>т.</w:t>
            </w:r>
            <w:r>
              <w:rPr>
                <w:b/>
                <w:color w:val="000080"/>
                <w:spacing w:val="-5"/>
                <w:sz w:val="20"/>
              </w:rPr>
              <w:t xml:space="preserve"> </w:t>
            </w:r>
            <w:r>
              <w:rPr>
                <w:b/>
                <w:color w:val="000080"/>
                <w:sz w:val="20"/>
              </w:rPr>
              <w:t>14</w:t>
            </w:r>
            <w:r>
              <w:rPr>
                <w:b/>
                <w:color w:val="000080"/>
                <w:spacing w:val="-3"/>
                <w:sz w:val="20"/>
              </w:rPr>
              <w:t xml:space="preserve"> </w:t>
            </w:r>
            <w:r>
              <w:rPr>
                <w:b/>
                <w:color w:val="000080"/>
                <w:sz w:val="20"/>
              </w:rPr>
              <w:t>от Насоките/</w:t>
            </w:r>
            <w:r>
              <w:rPr>
                <w:b/>
                <w:color w:val="000080"/>
                <w:spacing w:val="-3"/>
                <w:sz w:val="20"/>
              </w:rPr>
              <w:t xml:space="preserve"> </w:t>
            </w:r>
            <w:r>
              <w:rPr>
                <w:b/>
                <w:color w:val="000080"/>
                <w:sz w:val="20"/>
              </w:rPr>
              <w:t>т.</w:t>
            </w:r>
            <w:r>
              <w:rPr>
                <w:b/>
                <w:color w:val="000080"/>
                <w:spacing w:val="-1"/>
                <w:sz w:val="20"/>
              </w:rPr>
              <w:t xml:space="preserve"> </w:t>
            </w:r>
            <w:r>
              <w:rPr>
                <w:b/>
                <w:color w:val="000080"/>
                <w:sz w:val="20"/>
              </w:rPr>
              <w:t>14</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Приложение №</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2"/>
                <w:sz w:val="20"/>
              </w:rPr>
              <w:t xml:space="preserve"> </w:t>
            </w:r>
            <w:r>
              <w:rPr>
                <w:b/>
                <w:color w:val="000080"/>
                <w:sz w:val="20"/>
              </w:rPr>
              <w:t>от Наредбата</w:t>
            </w:r>
          </w:p>
          <w:p w:rsidR="006E576D" w:rsidRDefault="00455ECB">
            <w:pPr>
              <w:pStyle w:val="TableParagraph"/>
              <w:ind w:left="107"/>
              <w:rPr>
                <w:sz w:val="20"/>
              </w:rPr>
            </w:pPr>
            <w:r>
              <w:rPr>
                <w:b/>
                <w:color w:val="C0504D"/>
                <w:sz w:val="20"/>
              </w:rPr>
              <w:t>Насочващи</w:t>
            </w:r>
            <w:r>
              <w:rPr>
                <w:b/>
                <w:color w:val="C0504D"/>
                <w:spacing w:val="22"/>
                <w:sz w:val="20"/>
              </w:rPr>
              <w:t xml:space="preserve"> </w:t>
            </w:r>
            <w:r>
              <w:rPr>
                <w:b/>
                <w:color w:val="C0504D"/>
                <w:sz w:val="20"/>
              </w:rPr>
              <w:t>източници</w:t>
            </w:r>
            <w:r>
              <w:rPr>
                <w:b/>
                <w:color w:val="C0504D"/>
                <w:spacing w:val="20"/>
                <w:sz w:val="20"/>
              </w:rPr>
              <w:t xml:space="preserve"> </w:t>
            </w:r>
            <w:r>
              <w:rPr>
                <w:b/>
                <w:color w:val="C0504D"/>
                <w:sz w:val="20"/>
              </w:rPr>
              <w:t>на</w:t>
            </w:r>
            <w:r>
              <w:rPr>
                <w:b/>
                <w:color w:val="C0504D"/>
                <w:spacing w:val="23"/>
                <w:sz w:val="20"/>
              </w:rPr>
              <w:t xml:space="preserve"> </w:t>
            </w:r>
            <w:r>
              <w:rPr>
                <w:b/>
                <w:color w:val="C0504D"/>
                <w:sz w:val="20"/>
              </w:rPr>
              <w:t>информация:</w:t>
            </w:r>
            <w:r>
              <w:rPr>
                <w:b/>
                <w:color w:val="C0504D"/>
                <w:spacing w:val="25"/>
                <w:sz w:val="20"/>
              </w:rPr>
              <w:t xml:space="preserve"> </w:t>
            </w:r>
            <w:r>
              <w:rPr>
                <w:color w:val="C0504D"/>
                <w:sz w:val="20"/>
              </w:rPr>
              <w:t>прегледайте</w:t>
            </w:r>
            <w:r>
              <w:rPr>
                <w:color w:val="C0504D"/>
                <w:spacing w:val="22"/>
                <w:sz w:val="20"/>
              </w:rPr>
              <w:t xml:space="preserve"> </w:t>
            </w:r>
            <w:r>
              <w:rPr>
                <w:color w:val="C0504D"/>
                <w:sz w:val="20"/>
              </w:rPr>
              <w:t>предложенията</w:t>
            </w:r>
            <w:r>
              <w:rPr>
                <w:color w:val="C0504D"/>
                <w:spacing w:val="22"/>
                <w:sz w:val="20"/>
              </w:rPr>
              <w:t xml:space="preserve"> </w:t>
            </w:r>
            <w:r>
              <w:rPr>
                <w:color w:val="C0504D"/>
                <w:sz w:val="20"/>
              </w:rPr>
              <w:t>на</w:t>
            </w:r>
            <w:r>
              <w:rPr>
                <w:color w:val="C0504D"/>
                <w:spacing w:val="24"/>
                <w:sz w:val="20"/>
              </w:rPr>
              <w:t xml:space="preserve"> </w:t>
            </w:r>
            <w:r>
              <w:rPr>
                <w:color w:val="C0504D"/>
                <w:sz w:val="20"/>
              </w:rPr>
              <w:t>участниците,</w:t>
            </w:r>
            <w:r>
              <w:rPr>
                <w:color w:val="C0504D"/>
                <w:spacing w:val="22"/>
                <w:sz w:val="20"/>
              </w:rPr>
              <w:t xml:space="preserve"> </w:t>
            </w:r>
            <w:r>
              <w:rPr>
                <w:color w:val="C0504D"/>
                <w:sz w:val="20"/>
              </w:rPr>
              <w:t>които</w:t>
            </w:r>
            <w:r>
              <w:rPr>
                <w:color w:val="C0504D"/>
                <w:spacing w:val="23"/>
                <w:sz w:val="20"/>
              </w:rPr>
              <w:t xml:space="preserve"> </w:t>
            </w:r>
            <w:r>
              <w:rPr>
                <w:color w:val="C0504D"/>
                <w:sz w:val="20"/>
              </w:rPr>
              <w:t>са</w:t>
            </w:r>
            <w:r>
              <w:rPr>
                <w:color w:val="C0504D"/>
                <w:spacing w:val="-47"/>
                <w:sz w:val="20"/>
              </w:rPr>
              <w:t xml:space="preserve"> </w:t>
            </w:r>
            <w:r>
              <w:rPr>
                <w:color w:val="C0504D"/>
                <w:sz w:val="20"/>
              </w:rPr>
              <w:t>допуснати до оценяване, протокола за работата на комисията, получените обосновки и доказателства.</w:t>
            </w:r>
            <w:r>
              <w:rPr>
                <w:color w:val="C0504D"/>
                <w:spacing w:val="1"/>
                <w:sz w:val="20"/>
              </w:rPr>
              <w:t xml:space="preserve"> </w:t>
            </w:r>
            <w:r>
              <w:rPr>
                <w:color w:val="008000"/>
                <w:sz w:val="20"/>
              </w:rPr>
              <w:t>Анализирайте:</w:t>
            </w:r>
          </w:p>
          <w:p w:rsidR="006E576D" w:rsidRDefault="00455ECB">
            <w:pPr>
              <w:pStyle w:val="TableParagraph"/>
              <w:numPr>
                <w:ilvl w:val="0"/>
                <w:numId w:val="20"/>
              </w:numPr>
              <w:tabs>
                <w:tab w:val="left" w:pos="224"/>
              </w:tabs>
              <w:ind w:left="107" w:right="97" w:firstLine="0"/>
              <w:jc w:val="both"/>
              <w:rPr>
                <w:sz w:val="20"/>
              </w:rPr>
            </w:pPr>
            <w:r>
              <w:rPr>
                <w:color w:val="008000"/>
                <w:sz w:val="20"/>
              </w:rPr>
              <w:t xml:space="preserve">дали предложенията, свързани с цената и/или разходите, от офертата на </w:t>
            </w:r>
            <w:r>
              <w:rPr>
                <w:b/>
                <w:color w:val="008000"/>
                <w:sz w:val="20"/>
              </w:rPr>
              <w:t>УЧАСТНИКА, ОПРЕДЕЛЕН</w:t>
            </w:r>
            <w:r>
              <w:rPr>
                <w:b/>
                <w:color w:val="008000"/>
                <w:spacing w:val="-47"/>
                <w:sz w:val="20"/>
              </w:rPr>
              <w:t xml:space="preserve"> </w:t>
            </w:r>
            <w:r>
              <w:rPr>
                <w:b/>
                <w:color w:val="008000"/>
                <w:sz w:val="20"/>
              </w:rPr>
              <w:t>ЗА</w:t>
            </w:r>
            <w:r>
              <w:rPr>
                <w:b/>
                <w:color w:val="008000"/>
                <w:spacing w:val="-5"/>
                <w:sz w:val="20"/>
              </w:rPr>
              <w:t xml:space="preserve"> </w:t>
            </w:r>
            <w:r>
              <w:rPr>
                <w:b/>
                <w:color w:val="008000"/>
                <w:sz w:val="20"/>
              </w:rPr>
              <w:t>ИЗПЪЛНИТЕЛ</w:t>
            </w:r>
            <w:r>
              <w:rPr>
                <w:color w:val="008000"/>
                <w:sz w:val="20"/>
              </w:rPr>
              <w:t>,</w:t>
            </w:r>
            <w:r>
              <w:rPr>
                <w:color w:val="008000"/>
                <w:spacing w:val="-5"/>
                <w:sz w:val="20"/>
              </w:rPr>
              <w:t xml:space="preserve"> </w:t>
            </w:r>
            <w:r>
              <w:rPr>
                <w:color w:val="008000"/>
                <w:sz w:val="20"/>
              </w:rPr>
              <w:t>са</w:t>
            </w:r>
            <w:r>
              <w:rPr>
                <w:color w:val="008000"/>
                <w:spacing w:val="-5"/>
                <w:sz w:val="20"/>
              </w:rPr>
              <w:t xml:space="preserve"> </w:t>
            </w:r>
            <w:r>
              <w:rPr>
                <w:color w:val="008000"/>
                <w:sz w:val="20"/>
              </w:rPr>
              <w:t>с</w:t>
            </w:r>
            <w:r>
              <w:rPr>
                <w:color w:val="008000"/>
                <w:spacing w:val="-7"/>
                <w:sz w:val="20"/>
              </w:rPr>
              <w:t xml:space="preserve"> </w:t>
            </w:r>
            <w:r>
              <w:rPr>
                <w:color w:val="008000"/>
                <w:sz w:val="20"/>
              </w:rPr>
              <w:t>20</w:t>
            </w:r>
            <w:r>
              <w:rPr>
                <w:color w:val="008000"/>
                <w:spacing w:val="-8"/>
                <w:sz w:val="20"/>
              </w:rPr>
              <w:t xml:space="preserve"> </w:t>
            </w:r>
            <w:r>
              <w:rPr>
                <w:color w:val="008000"/>
                <w:sz w:val="20"/>
              </w:rPr>
              <w:t>%</w:t>
            </w:r>
            <w:r>
              <w:rPr>
                <w:color w:val="008000"/>
                <w:spacing w:val="-6"/>
                <w:sz w:val="20"/>
              </w:rPr>
              <w:t xml:space="preserve"> </w:t>
            </w:r>
            <w:r>
              <w:rPr>
                <w:color w:val="008000"/>
                <w:sz w:val="20"/>
              </w:rPr>
              <w:t>по-ниски</w:t>
            </w:r>
            <w:r>
              <w:rPr>
                <w:color w:val="008000"/>
                <w:spacing w:val="-7"/>
                <w:sz w:val="20"/>
              </w:rPr>
              <w:t xml:space="preserve"> </w:t>
            </w:r>
            <w:r>
              <w:rPr>
                <w:color w:val="008000"/>
                <w:sz w:val="20"/>
              </w:rPr>
              <w:t>от</w:t>
            </w:r>
            <w:r>
              <w:rPr>
                <w:color w:val="008000"/>
                <w:spacing w:val="-6"/>
                <w:sz w:val="20"/>
              </w:rPr>
              <w:t xml:space="preserve"> </w:t>
            </w:r>
            <w:r>
              <w:rPr>
                <w:color w:val="008000"/>
                <w:sz w:val="20"/>
              </w:rPr>
              <w:t>средната</w:t>
            </w:r>
            <w:r>
              <w:rPr>
                <w:color w:val="008000"/>
                <w:spacing w:val="-4"/>
                <w:sz w:val="20"/>
              </w:rPr>
              <w:t xml:space="preserve"> </w:t>
            </w:r>
            <w:r>
              <w:rPr>
                <w:color w:val="008000"/>
                <w:sz w:val="20"/>
              </w:rPr>
              <w:t>стойност</w:t>
            </w:r>
            <w:r>
              <w:rPr>
                <w:color w:val="008000"/>
                <w:spacing w:val="-6"/>
                <w:sz w:val="20"/>
              </w:rPr>
              <w:t xml:space="preserve"> </w:t>
            </w:r>
            <w:r>
              <w:rPr>
                <w:color w:val="008000"/>
                <w:sz w:val="20"/>
              </w:rPr>
              <w:t>на</w:t>
            </w:r>
            <w:r>
              <w:rPr>
                <w:color w:val="008000"/>
                <w:spacing w:val="-5"/>
                <w:sz w:val="20"/>
              </w:rPr>
              <w:t xml:space="preserve"> </w:t>
            </w:r>
            <w:r>
              <w:rPr>
                <w:color w:val="008000"/>
                <w:sz w:val="20"/>
              </w:rPr>
              <w:t>съответните</w:t>
            </w:r>
            <w:r>
              <w:rPr>
                <w:color w:val="008000"/>
                <w:spacing w:val="-3"/>
                <w:sz w:val="20"/>
              </w:rPr>
              <w:t xml:space="preserve"> </w:t>
            </w:r>
            <w:r>
              <w:rPr>
                <w:color w:val="008000"/>
                <w:sz w:val="20"/>
              </w:rPr>
              <w:t>предложения</w:t>
            </w:r>
            <w:r>
              <w:rPr>
                <w:color w:val="008000"/>
                <w:spacing w:val="-6"/>
                <w:sz w:val="20"/>
              </w:rPr>
              <w:t xml:space="preserve"> </w:t>
            </w:r>
            <w:r>
              <w:rPr>
                <w:color w:val="008000"/>
                <w:sz w:val="20"/>
              </w:rPr>
              <w:t>на</w:t>
            </w:r>
            <w:r>
              <w:rPr>
                <w:color w:val="008000"/>
                <w:spacing w:val="-5"/>
                <w:sz w:val="20"/>
              </w:rPr>
              <w:t xml:space="preserve"> </w:t>
            </w:r>
            <w:r>
              <w:rPr>
                <w:color w:val="008000"/>
                <w:sz w:val="20"/>
              </w:rPr>
              <w:t>останалите</w:t>
            </w:r>
            <w:r>
              <w:rPr>
                <w:color w:val="008000"/>
                <w:spacing w:val="-47"/>
                <w:sz w:val="20"/>
              </w:rPr>
              <w:t xml:space="preserve"> </w:t>
            </w:r>
            <w:r>
              <w:rPr>
                <w:color w:val="008000"/>
                <w:sz w:val="20"/>
              </w:rPr>
              <w:t>допуснати до оценяване оферти (последните не могат да бъдат по-малко от две), респ. от обявената</w:t>
            </w:r>
            <w:r>
              <w:rPr>
                <w:color w:val="008000"/>
                <w:spacing w:val="1"/>
                <w:sz w:val="20"/>
              </w:rPr>
              <w:t xml:space="preserve"> </w:t>
            </w:r>
            <w:r>
              <w:rPr>
                <w:color w:val="008000"/>
                <w:sz w:val="20"/>
              </w:rPr>
              <w:t>прогнозна стойност или друга предварително определена от възложителя база за сравнение (когато са</w:t>
            </w:r>
            <w:r>
              <w:rPr>
                <w:color w:val="008000"/>
                <w:spacing w:val="1"/>
                <w:sz w:val="20"/>
              </w:rPr>
              <w:t xml:space="preserve"> </w:t>
            </w:r>
            <w:r>
              <w:rPr>
                <w:color w:val="008000"/>
                <w:sz w:val="20"/>
              </w:rPr>
              <w:t>допуснати</w:t>
            </w:r>
            <w:r>
              <w:rPr>
                <w:color w:val="008000"/>
                <w:spacing w:val="-2"/>
                <w:sz w:val="20"/>
              </w:rPr>
              <w:t xml:space="preserve"> </w:t>
            </w:r>
            <w:r>
              <w:rPr>
                <w:color w:val="008000"/>
                <w:sz w:val="20"/>
              </w:rPr>
              <w:t>до оценяване едно или</w:t>
            </w:r>
            <w:r>
              <w:rPr>
                <w:color w:val="008000"/>
                <w:spacing w:val="1"/>
                <w:sz w:val="20"/>
              </w:rPr>
              <w:t xml:space="preserve"> </w:t>
            </w:r>
            <w:r>
              <w:rPr>
                <w:color w:val="008000"/>
                <w:sz w:val="20"/>
              </w:rPr>
              <w:t>две ценови</w:t>
            </w:r>
            <w:r>
              <w:rPr>
                <w:color w:val="008000"/>
                <w:spacing w:val="-1"/>
                <w:sz w:val="20"/>
              </w:rPr>
              <w:t xml:space="preserve"> </w:t>
            </w:r>
            <w:r>
              <w:rPr>
                <w:color w:val="008000"/>
                <w:sz w:val="20"/>
              </w:rPr>
              <w:t>предложения);</w:t>
            </w:r>
          </w:p>
          <w:p w:rsidR="006E576D" w:rsidRDefault="00455ECB">
            <w:pPr>
              <w:pStyle w:val="TableParagraph"/>
              <w:numPr>
                <w:ilvl w:val="0"/>
                <w:numId w:val="20"/>
              </w:numPr>
              <w:tabs>
                <w:tab w:val="left" w:pos="215"/>
              </w:tabs>
              <w:ind w:left="107" w:right="99" w:firstLine="0"/>
              <w:jc w:val="both"/>
              <w:rPr>
                <w:sz w:val="20"/>
              </w:rPr>
            </w:pPr>
            <w:r>
              <w:rPr>
                <w:color w:val="008000"/>
                <w:spacing w:val="-1"/>
                <w:sz w:val="20"/>
              </w:rPr>
              <w:t>спазен</w:t>
            </w:r>
            <w:r>
              <w:rPr>
                <w:color w:val="008000"/>
                <w:spacing w:val="-9"/>
                <w:sz w:val="20"/>
              </w:rPr>
              <w:t xml:space="preserve"> </w:t>
            </w:r>
            <w:r>
              <w:rPr>
                <w:color w:val="008000"/>
                <w:spacing w:val="-1"/>
                <w:sz w:val="20"/>
              </w:rPr>
              <w:t>ли</w:t>
            </w:r>
            <w:r>
              <w:rPr>
                <w:color w:val="008000"/>
                <w:spacing w:val="-11"/>
                <w:sz w:val="20"/>
              </w:rPr>
              <w:t xml:space="preserve"> </w:t>
            </w:r>
            <w:r>
              <w:rPr>
                <w:color w:val="008000"/>
                <w:spacing w:val="-1"/>
                <w:sz w:val="20"/>
              </w:rPr>
              <w:t>е</w:t>
            </w:r>
            <w:r>
              <w:rPr>
                <w:color w:val="008000"/>
                <w:spacing w:val="-10"/>
                <w:sz w:val="20"/>
              </w:rPr>
              <w:t xml:space="preserve"> </w:t>
            </w:r>
            <w:r>
              <w:rPr>
                <w:color w:val="008000"/>
                <w:spacing w:val="-1"/>
                <w:sz w:val="20"/>
              </w:rPr>
              <w:t>срокът</w:t>
            </w:r>
            <w:r>
              <w:rPr>
                <w:color w:val="008000"/>
                <w:spacing w:val="-10"/>
                <w:sz w:val="20"/>
              </w:rPr>
              <w:t xml:space="preserve"> </w:t>
            </w:r>
            <w:r>
              <w:rPr>
                <w:color w:val="008000"/>
                <w:spacing w:val="-1"/>
                <w:sz w:val="20"/>
              </w:rPr>
              <w:t>за</w:t>
            </w:r>
            <w:r>
              <w:rPr>
                <w:color w:val="008000"/>
                <w:spacing w:val="-10"/>
                <w:sz w:val="20"/>
              </w:rPr>
              <w:t xml:space="preserve"> </w:t>
            </w:r>
            <w:r>
              <w:rPr>
                <w:color w:val="008000"/>
                <w:spacing w:val="-1"/>
                <w:sz w:val="20"/>
              </w:rPr>
              <w:t>представяне</w:t>
            </w:r>
            <w:r>
              <w:rPr>
                <w:color w:val="008000"/>
                <w:spacing w:val="-9"/>
                <w:sz w:val="20"/>
              </w:rPr>
              <w:t xml:space="preserve"> </w:t>
            </w:r>
            <w:r>
              <w:rPr>
                <w:color w:val="008000"/>
                <w:spacing w:val="-1"/>
                <w:sz w:val="20"/>
              </w:rPr>
              <w:t>на</w:t>
            </w:r>
            <w:r>
              <w:rPr>
                <w:color w:val="008000"/>
                <w:spacing w:val="-10"/>
                <w:sz w:val="20"/>
              </w:rPr>
              <w:t xml:space="preserve"> </w:t>
            </w:r>
            <w:r>
              <w:rPr>
                <w:color w:val="008000"/>
                <w:spacing w:val="-1"/>
                <w:sz w:val="20"/>
              </w:rPr>
              <w:t>писмената</w:t>
            </w:r>
            <w:r>
              <w:rPr>
                <w:color w:val="008000"/>
                <w:spacing w:val="-10"/>
                <w:sz w:val="20"/>
              </w:rPr>
              <w:t xml:space="preserve"> </w:t>
            </w:r>
            <w:r>
              <w:rPr>
                <w:color w:val="008000"/>
                <w:sz w:val="20"/>
              </w:rPr>
              <w:t>обосновка</w:t>
            </w:r>
            <w:r>
              <w:rPr>
                <w:color w:val="008000"/>
                <w:spacing w:val="-10"/>
                <w:sz w:val="20"/>
              </w:rPr>
              <w:t xml:space="preserve"> </w:t>
            </w:r>
            <w:r>
              <w:rPr>
                <w:color w:val="008000"/>
                <w:sz w:val="20"/>
              </w:rPr>
              <w:t>(вж.</w:t>
            </w:r>
            <w:r>
              <w:rPr>
                <w:color w:val="008000"/>
                <w:spacing w:val="-9"/>
                <w:sz w:val="20"/>
              </w:rPr>
              <w:t xml:space="preserve"> </w:t>
            </w:r>
            <w:r>
              <w:rPr>
                <w:color w:val="008000"/>
                <w:sz w:val="20"/>
              </w:rPr>
              <w:t>датата</w:t>
            </w:r>
            <w:r>
              <w:rPr>
                <w:color w:val="008000"/>
                <w:spacing w:val="-8"/>
                <w:sz w:val="20"/>
              </w:rPr>
              <w:t xml:space="preserve"> </w:t>
            </w:r>
            <w:r>
              <w:rPr>
                <w:color w:val="008000"/>
                <w:sz w:val="20"/>
              </w:rPr>
              <w:t>на</w:t>
            </w:r>
            <w:r>
              <w:rPr>
                <w:color w:val="008000"/>
                <w:spacing w:val="-9"/>
                <w:sz w:val="20"/>
              </w:rPr>
              <w:t xml:space="preserve"> </w:t>
            </w:r>
            <w:r>
              <w:rPr>
                <w:color w:val="008000"/>
                <w:sz w:val="20"/>
              </w:rPr>
              <w:t>получаване</w:t>
            </w:r>
            <w:r>
              <w:rPr>
                <w:color w:val="008000"/>
                <w:spacing w:val="-10"/>
                <w:sz w:val="20"/>
              </w:rPr>
              <w:t xml:space="preserve"> </w:t>
            </w:r>
            <w:r>
              <w:rPr>
                <w:color w:val="008000"/>
                <w:sz w:val="20"/>
              </w:rPr>
              <w:t>на</w:t>
            </w:r>
            <w:r>
              <w:rPr>
                <w:color w:val="008000"/>
                <w:spacing w:val="-9"/>
                <w:sz w:val="20"/>
              </w:rPr>
              <w:t xml:space="preserve"> </w:t>
            </w:r>
            <w:r>
              <w:rPr>
                <w:color w:val="008000"/>
                <w:sz w:val="20"/>
              </w:rPr>
              <w:t>искането</w:t>
            </w:r>
            <w:r>
              <w:rPr>
                <w:color w:val="008000"/>
                <w:spacing w:val="-10"/>
                <w:sz w:val="20"/>
              </w:rPr>
              <w:t xml:space="preserve"> </w:t>
            </w:r>
            <w:r>
              <w:rPr>
                <w:color w:val="008000"/>
                <w:sz w:val="20"/>
              </w:rPr>
              <w:t>и</w:t>
            </w:r>
            <w:r>
              <w:rPr>
                <w:color w:val="008000"/>
                <w:spacing w:val="-11"/>
                <w:sz w:val="20"/>
              </w:rPr>
              <w:t xml:space="preserve"> </w:t>
            </w:r>
            <w:r>
              <w:rPr>
                <w:color w:val="008000"/>
                <w:sz w:val="20"/>
              </w:rPr>
              <w:t>датата</w:t>
            </w:r>
            <w:r>
              <w:rPr>
                <w:color w:val="008000"/>
                <w:spacing w:val="-48"/>
                <w:sz w:val="20"/>
              </w:rPr>
              <w:t xml:space="preserve"> </w:t>
            </w:r>
            <w:r>
              <w:rPr>
                <w:color w:val="008000"/>
                <w:sz w:val="20"/>
              </w:rPr>
              <w:t>на</w:t>
            </w:r>
            <w:r>
              <w:rPr>
                <w:color w:val="008000"/>
                <w:spacing w:val="-1"/>
                <w:sz w:val="20"/>
              </w:rPr>
              <w:t xml:space="preserve"> </w:t>
            </w:r>
            <w:r>
              <w:rPr>
                <w:color w:val="008000"/>
                <w:sz w:val="20"/>
              </w:rPr>
              <w:t>постъпване на</w:t>
            </w:r>
            <w:r>
              <w:rPr>
                <w:color w:val="008000"/>
                <w:spacing w:val="3"/>
                <w:sz w:val="20"/>
              </w:rPr>
              <w:t xml:space="preserve"> </w:t>
            </w:r>
            <w:r>
              <w:rPr>
                <w:color w:val="008000"/>
                <w:sz w:val="20"/>
              </w:rPr>
              <w:t>писмената</w:t>
            </w:r>
            <w:r>
              <w:rPr>
                <w:color w:val="008000"/>
                <w:spacing w:val="2"/>
                <w:sz w:val="20"/>
              </w:rPr>
              <w:t xml:space="preserve"> </w:t>
            </w:r>
            <w:r>
              <w:rPr>
                <w:color w:val="008000"/>
                <w:sz w:val="20"/>
              </w:rPr>
              <w:t>обосновка);</w:t>
            </w:r>
          </w:p>
          <w:p w:rsidR="006E576D" w:rsidRDefault="00455ECB">
            <w:pPr>
              <w:pStyle w:val="TableParagraph"/>
              <w:numPr>
                <w:ilvl w:val="0"/>
                <w:numId w:val="20"/>
              </w:numPr>
              <w:tabs>
                <w:tab w:val="left" w:pos="224"/>
              </w:tabs>
              <w:spacing w:line="229" w:lineRule="exact"/>
              <w:ind w:left="223" w:hanging="117"/>
              <w:jc w:val="both"/>
              <w:rPr>
                <w:sz w:val="20"/>
              </w:rPr>
            </w:pPr>
            <w:r>
              <w:rPr>
                <w:color w:val="008000"/>
                <w:sz w:val="20"/>
              </w:rPr>
              <w:t>дали</w:t>
            </w:r>
            <w:r>
              <w:rPr>
                <w:color w:val="008000"/>
                <w:spacing w:val="-2"/>
                <w:sz w:val="20"/>
              </w:rPr>
              <w:t xml:space="preserve"> </w:t>
            </w:r>
            <w:r>
              <w:rPr>
                <w:color w:val="008000"/>
                <w:sz w:val="20"/>
              </w:rPr>
              <w:t>писмената</w:t>
            </w:r>
            <w:r>
              <w:rPr>
                <w:color w:val="008000"/>
                <w:spacing w:val="-1"/>
                <w:sz w:val="20"/>
              </w:rPr>
              <w:t xml:space="preserve"> </w:t>
            </w:r>
            <w:r>
              <w:rPr>
                <w:color w:val="008000"/>
                <w:sz w:val="20"/>
              </w:rPr>
              <w:t>обосновка</w:t>
            </w:r>
            <w:r>
              <w:rPr>
                <w:color w:val="008000"/>
                <w:spacing w:val="-2"/>
                <w:sz w:val="20"/>
              </w:rPr>
              <w:t xml:space="preserve"> </w:t>
            </w:r>
            <w:r>
              <w:rPr>
                <w:color w:val="008000"/>
                <w:sz w:val="20"/>
              </w:rPr>
              <w:t>се</w:t>
            </w:r>
            <w:r>
              <w:rPr>
                <w:color w:val="008000"/>
                <w:spacing w:val="-2"/>
                <w:sz w:val="20"/>
              </w:rPr>
              <w:t xml:space="preserve"> </w:t>
            </w:r>
            <w:r>
              <w:rPr>
                <w:color w:val="008000"/>
                <w:sz w:val="20"/>
              </w:rPr>
              <w:t>отнася</w:t>
            </w:r>
            <w:r>
              <w:rPr>
                <w:color w:val="008000"/>
                <w:spacing w:val="-3"/>
                <w:sz w:val="20"/>
              </w:rPr>
              <w:t xml:space="preserve"> </w:t>
            </w:r>
            <w:r>
              <w:rPr>
                <w:color w:val="008000"/>
                <w:sz w:val="20"/>
              </w:rPr>
              <w:t>до</w:t>
            </w:r>
            <w:r>
              <w:rPr>
                <w:color w:val="008000"/>
                <w:spacing w:val="-2"/>
                <w:sz w:val="20"/>
              </w:rPr>
              <w:t xml:space="preserve"> </w:t>
            </w:r>
            <w:r>
              <w:rPr>
                <w:color w:val="008000"/>
                <w:sz w:val="20"/>
              </w:rPr>
              <w:t>обстоятелства</w:t>
            </w:r>
            <w:r>
              <w:rPr>
                <w:color w:val="008000"/>
                <w:spacing w:val="2"/>
                <w:sz w:val="20"/>
              </w:rPr>
              <w:t xml:space="preserve"> </w:t>
            </w:r>
            <w:r>
              <w:rPr>
                <w:color w:val="008000"/>
                <w:sz w:val="20"/>
              </w:rPr>
              <w:t>по</w:t>
            </w:r>
            <w:r>
              <w:rPr>
                <w:color w:val="008000"/>
                <w:spacing w:val="-1"/>
                <w:sz w:val="20"/>
              </w:rPr>
              <w:t xml:space="preserve"> </w:t>
            </w:r>
            <w:r>
              <w:rPr>
                <w:color w:val="008000"/>
                <w:sz w:val="20"/>
              </w:rPr>
              <w:t>чл.</w:t>
            </w:r>
            <w:r>
              <w:rPr>
                <w:color w:val="008000"/>
                <w:spacing w:val="-2"/>
                <w:sz w:val="20"/>
              </w:rPr>
              <w:t xml:space="preserve"> </w:t>
            </w:r>
            <w:r>
              <w:rPr>
                <w:color w:val="008000"/>
                <w:sz w:val="20"/>
              </w:rPr>
              <w:t>72,</w:t>
            </w:r>
            <w:r>
              <w:rPr>
                <w:color w:val="008000"/>
                <w:spacing w:val="-2"/>
                <w:sz w:val="20"/>
              </w:rPr>
              <w:t xml:space="preserve"> </w:t>
            </w:r>
            <w:r>
              <w:rPr>
                <w:color w:val="008000"/>
                <w:sz w:val="20"/>
              </w:rPr>
              <w:t>ал.</w:t>
            </w:r>
            <w:r>
              <w:rPr>
                <w:color w:val="008000"/>
                <w:spacing w:val="-2"/>
                <w:sz w:val="20"/>
              </w:rPr>
              <w:t xml:space="preserve"> </w:t>
            </w:r>
            <w:r>
              <w:rPr>
                <w:color w:val="008000"/>
                <w:sz w:val="20"/>
              </w:rPr>
              <w:t>2,</w:t>
            </w:r>
            <w:r>
              <w:rPr>
                <w:color w:val="008000"/>
                <w:spacing w:val="-2"/>
                <w:sz w:val="20"/>
              </w:rPr>
              <w:t xml:space="preserve"> </w:t>
            </w:r>
            <w:r>
              <w:rPr>
                <w:color w:val="008000"/>
                <w:sz w:val="20"/>
              </w:rPr>
              <w:t>т.</w:t>
            </w:r>
            <w:r>
              <w:rPr>
                <w:color w:val="008000"/>
                <w:spacing w:val="-2"/>
                <w:sz w:val="20"/>
              </w:rPr>
              <w:t xml:space="preserve"> </w:t>
            </w:r>
            <w:r>
              <w:rPr>
                <w:color w:val="008000"/>
                <w:sz w:val="20"/>
              </w:rPr>
              <w:t>1-5</w:t>
            </w:r>
            <w:r>
              <w:rPr>
                <w:color w:val="008000"/>
                <w:spacing w:val="-1"/>
                <w:sz w:val="20"/>
              </w:rPr>
              <w:t xml:space="preserve"> </w:t>
            </w:r>
            <w:r>
              <w:rPr>
                <w:color w:val="008000"/>
                <w:sz w:val="20"/>
              </w:rPr>
              <w:t>от</w:t>
            </w:r>
            <w:r>
              <w:rPr>
                <w:color w:val="008000"/>
                <w:spacing w:val="-3"/>
                <w:sz w:val="20"/>
              </w:rPr>
              <w:t xml:space="preserve"> </w:t>
            </w:r>
            <w:r>
              <w:rPr>
                <w:color w:val="008000"/>
                <w:sz w:val="20"/>
              </w:rPr>
              <w:t>ЗОП;</w:t>
            </w:r>
          </w:p>
          <w:p w:rsidR="006E576D" w:rsidRDefault="00455ECB">
            <w:pPr>
              <w:pStyle w:val="TableParagraph"/>
              <w:numPr>
                <w:ilvl w:val="0"/>
                <w:numId w:val="20"/>
              </w:numPr>
              <w:tabs>
                <w:tab w:val="left" w:pos="224"/>
              </w:tabs>
              <w:spacing w:line="216" w:lineRule="exact"/>
              <w:ind w:left="223" w:hanging="117"/>
              <w:jc w:val="both"/>
              <w:rPr>
                <w:sz w:val="20"/>
              </w:rPr>
            </w:pPr>
            <w:r>
              <w:rPr>
                <w:color w:val="008000"/>
                <w:sz w:val="20"/>
              </w:rPr>
              <w:t>дали</w:t>
            </w:r>
            <w:r>
              <w:rPr>
                <w:color w:val="008000"/>
                <w:spacing w:val="-4"/>
                <w:sz w:val="20"/>
              </w:rPr>
              <w:t xml:space="preserve"> </w:t>
            </w:r>
            <w:r>
              <w:rPr>
                <w:color w:val="008000"/>
                <w:sz w:val="20"/>
              </w:rPr>
              <w:t>са</w:t>
            </w:r>
            <w:r>
              <w:rPr>
                <w:color w:val="008000"/>
                <w:spacing w:val="-4"/>
                <w:sz w:val="20"/>
              </w:rPr>
              <w:t xml:space="preserve"> </w:t>
            </w:r>
            <w:r>
              <w:rPr>
                <w:color w:val="008000"/>
                <w:sz w:val="20"/>
              </w:rPr>
              <w:t>представени</w:t>
            </w:r>
            <w:r>
              <w:rPr>
                <w:color w:val="008000"/>
                <w:spacing w:val="-2"/>
                <w:sz w:val="20"/>
              </w:rPr>
              <w:t xml:space="preserve"> </w:t>
            </w:r>
            <w:r>
              <w:rPr>
                <w:color w:val="008000"/>
                <w:sz w:val="20"/>
              </w:rPr>
              <w:t>достатъчно</w:t>
            </w:r>
            <w:r>
              <w:rPr>
                <w:color w:val="008000"/>
                <w:spacing w:val="-2"/>
                <w:sz w:val="20"/>
              </w:rPr>
              <w:t xml:space="preserve"> </w:t>
            </w:r>
            <w:r>
              <w:rPr>
                <w:color w:val="008000"/>
                <w:sz w:val="20"/>
              </w:rPr>
              <w:t>доказателства</w:t>
            </w:r>
            <w:r>
              <w:rPr>
                <w:color w:val="008000"/>
                <w:spacing w:val="-3"/>
                <w:sz w:val="20"/>
              </w:rPr>
              <w:t xml:space="preserve"> </w:t>
            </w:r>
            <w:r>
              <w:rPr>
                <w:color w:val="008000"/>
                <w:sz w:val="20"/>
              </w:rPr>
              <w:t>за предложената</w:t>
            </w:r>
            <w:r>
              <w:rPr>
                <w:color w:val="008000"/>
                <w:spacing w:val="-1"/>
                <w:sz w:val="20"/>
              </w:rPr>
              <w:t xml:space="preserve"> </w:t>
            </w:r>
            <w:r>
              <w:rPr>
                <w:color w:val="008000"/>
                <w:sz w:val="20"/>
              </w:rPr>
              <w:t>цена и/или</w:t>
            </w:r>
            <w:r>
              <w:rPr>
                <w:color w:val="008000"/>
                <w:spacing w:val="-4"/>
                <w:sz w:val="20"/>
              </w:rPr>
              <w:t xml:space="preserve"> </w:t>
            </w:r>
            <w:r>
              <w:rPr>
                <w:color w:val="008000"/>
                <w:sz w:val="20"/>
              </w:rPr>
              <w:t>разходи.</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3451"/>
        </w:trPr>
        <w:tc>
          <w:tcPr>
            <w:tcW w:w="391"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3</w:t>
            </w:r>
            <w:r w:rsidR="00455ECB">
              <w:rPr>
                <w:sz w:val="20"/>
              </w:rPr>
              <w:t>5</w:t>
            </w:r>
          </w:p>
        </w:tc>
        <w:tc>
          <w:tcPr>
            <w:tcW w:w="9244" w:type="dxa"/>
          </w:tcPr>
          <w:p w:rsidR="006E576D" w:rsidRDefault="00455ECB">
            <w:pPr>
              <w:pStyle w:val="TableParagraph"/>
              <w:spacing w:line="228" w:lineRule="exact"/>
              <w:ind w:left="107"/>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участника,</w:t>
            </w:r>
            <w:r>
              <w:rPr>
                <w:b/>
                <w:spacing w:val="-5"/>
                <w:sz w:val="20"/>
                <w:u w:val="single"/>
              </w:rPr>
              <w:t xml:space="preserve"> </w:t>
            </w:r>
            <w:r>
              <w:rPr>
                <w:b/>
                <w:sz w:val="20"/>
                <w:u w:val="single"/>
              </w:rPr>
              <w:t>определен</w:t>
            </w:r>
            <w:r>
              <w:rPr>
                <w:b/>
                <w:spacing w:val="-4"/>
                <w:sz w:val="20"/>
                <w:u w:val="single"/>
              </w:rPr>
              <w:t xml:space="preserve"> </w:t>
            </w:r>
            <w:r>
              <w:rPr>
                <w:b/>
                <w:sz w:val="20"/>
                <w:u w:val="single"/>
              </w:rPr>
              <w:t>за</w:t>
            </w:r>
            <w:r>
              <w:rPr>
                <w:b/>
                <w:spacing w:val="-4"/>
                <w:sz w:val="20"/>
                <w:u w:val="single"/>
              </w:rPr>
              <w:t xml:space="preserve"> </w:t>
            </w:r>
            <w:r>
              <w:rPr>
                <w:b/>
                <w:sz w:val="20"/>
                <w:u w:val="single"/>
              </w:rPr>
              <w:t>изпълнител:</w:t>
            </w:r>
          </w:p>
          <w:p w:rsidR="006E576D" w:rsidRDefault="00455ECB">
            <w:pPr>
              <w:pStyle w:val="TableParagraph"/>
              <w:ind w:left="107" w:right="215"/>
              <w:jc w:val="both"/>
              <w:rPr>
                <w:b/>
                <w:sz w:val="20"/>
              </w:rPr>
            </w:pPr>
            <w:r>
              <w:rPr>
                <w:b/>
                <w:sz w:val="20"/>
              </w:rPr>
              <w:t>Комисията допуснала ли забранено изменение на предложението за изпълнение на поръчката на</w:t>
            </w:r>
            <w:r>
              <w:rPr>
                <w:b/>
                <w:spacing w:val="1"/>
                <w:sz w:val="20"/>
              </w:rPr>
              <w:t xml:space="preserve"> </w:t>
            </w:r>
            <w:r>
              <w:rPr>
                <w:b/>
                <w:sz w:val="20"/>
              </w:rPr>
              <w:t>участника, определен за изпълнител, съдържащо се в техническата и/или ценовата оферти, в</w:t>
            </w:r>
            <w:r>
              <w:rPr>
                <w:b/>
                <w:spacing w:val="1"/>
                <w:sz w:val="20"/>
              </w:rPr>
              <w:t xml:space="preserve"> </w:t>
            </w:r>
            <w:r>
              <w:rPr>
                <w:b/>
                <w:sz w:val="20"/>
              </w:rPr>
              <w:t>рамките</w:t>
            </w:r>
            <w:r>
              <w:rPr>
                <w:b/>
                <w:spacing w:val="-1"/>
                <w:sz w:val="20"/>
              </w:rPr>
              <w:t xml:space="preserve"> </w:t>
            </w:r>
            <w:r>
              <w:rPr>
                <w:b/>
                <w:sz w:val="20"/>
              </w:rPr>
              <w:t>на</w:t>
            </w:r>
            <w:r>
              <w:rPr>
                <w:b/>
                <w:spacing w:val="2"/>
                <w:sz w:val="20"/>
              </w:rPr>
              <w:t xml:space="preserve"> </w:t>
            </w:r>
            <w:r>
              <w:rPr>
                <w:b/>
                <w:sz w:val="20"/>
              </w:rPr>
              <w:t>процедурата</w:t>
            </w:r>
            <w:r>
              <w:rPr>
                <w:b/>
                <w:spacing w:val="-1"/>
                <w:sz w:val="20"/>
              </w:rPr>
              <w:t xml:space="preserve"> </w:t>
            </w:r>
            <w:r>
              <w:rPr>
                <w:b/>
                <w:sz w:val="20"/>
              </w:rPr>
              <w:t>по чл. 54, ал.</w:t>
            </w:r>
            <w:r>
              <w:rPr>
                <w:b/>
                <w:spacing w:val="-1"/>
                <w:sz w:val="20"/>
              </w:rPr>
              <w:t xml:space="preserve"> </w:t>
            </w:r>
            <w:r>
              <w:rPr>
                <w:b/>
                <w:sz w:val="20"/>
              </w:rPr>
              <w:t>7-13</w:t>
            </w:r>
            <w:r>
              <w:rPr>
                <w:b/>
                <w:spacing w:val="-1"/>
                <w:sz w:val="20"/>
              </w:rPr>
              <w:t xml:space="preserve"> </w:t>
            </w:r>
            <w:r>
              <w:rPr>
                <w:b/>
                <w:sz w:val="20"/>
              </w:rPr>
              <w:t>от</w:t>
            </w:r>
            <w:r>
              <w:rPr>
                <w:b/>
                <w:spacing w:val="2"/>
                <w:sz w:val="20"/>
              </w:rPr>
              <w:t xml:space="preserve"> </w:t>
            </w:r>
            <w:r>
              <w:rPr>
                <w:b/>
                <w:sz w:val="20"/>
              </w:rPr>
              <w:t>ППЗОП?</w:t>
            </w:r>
          </w:p>
          <w:p w:rsidR="006E576D" w:rsidRDefault="00455ECB">
            <w:pPr>
              <w:pStyle w:val="TableParagraph"/>
              <w:ind w:left="107" w:right="213"/>
              <w:jc w:val="both"/>
              <w:rPr>
                <w:sz w:val="20"/>
              </w:rPr>
            </w:pPr>
            <w:r>
              <w:rPr>
                <w:sz w:val="20"/>
              </w:rPr>
              <w:t>Комисията няма право да допуска изменение в предложенията, направени в техническата и ценова</w:t>
            </w:r>
            <w:r>
              <w:rPr>
                <w:spacing w:val="1"/>
                <w:sz w:val="20"/>
              </w:rPr>
              <w:t xml:space="preserve"> </w:t>
            </w:r>
            <w:r>
              <w:rPr>
                <w:sz w:val="20"/>
              </w:rPr>
              <w:t>оферти. Съгласно чл. 104, ал. 5 от ЗОП комисията може да проверява по всяко време заявените от</w:t>
            </w:r>
            <w:r>
              <w:rPr>
                <w:spacing w:val="1"/>
                <w:sz w:val="20"/>
              </w:rPr>
              <w:t xml:space="preserve"> </w:t>
            </w:r>
            <w:r>
              <w:rPr>
                <w:sz w:val="20"/>
              </w:rPr>
              <w:t>участниците данни, както и да иска от участниците разяснения за заявени от тях данни и допълнителни</w:t>
            </w:r>
            <w:r>
              <w:rPr>
                <w:spacing w:val="-47"/>
                <w:sz w:val="20"/>
              </w:rPr>
              <w:t xml:space="preserve"> </w:t>
            </w:r>
            <w:r>
              <w:rPr>
                <w:sz w:val="20"/>
              </w:rPr>
              <w:t>доказателства</w:t>
            </w:r>
            <w:r>
              <w:rPr>
                <w:spacing w:val="1"/>
                <w:sz w:val="20"/>
              </w:rPr>
              <w:t xml:space="preserve"> </w:t>
            </w:r>
            <w:r>
              <w:rPr>
                <w:sz w:val="20"/>
              </w:rPr>
              <w:t>за</w:t>
            </w:r>
            <w:r>
              <w:rPr>
                <w:spacing w:val="1"/>
                <w:sz w:val="20"/>
              </w:rPr>
              <w:t xml:space="preserve"> </w:t>
            </w:r>
            <w:r>
              <w:rPr>
                <w:sz w:val="20"/>
              </w:rPr>
              <w:t>данни</w:t>
            </w:r>
            <w:r>
              <w:rPr>
                <w:spacing w:val="1"/>
                <w:sz w:val="20"/>
              </w:rPr>
              <w:t xml:space="preserve"> </w:t>
            </w:r>
            <w:r>
              <w:rPr>
                <w:sz w:val="20"/>
              </w:rPr>
              <w:t>от</w:t>
            </w:r>
            <w:r>
              <w:rPr>
                <w:spacing w:val="1"/>
                <w:sz w:val="20"/>
              </w:rPr>
              <w:t xml:space="preserve"> </w:t>
            </w:r>
            <w:r>
              <w:rPr>
                <w:sz w:val="20"/>
              </w:rPr>
              <w:t>документите,</w:t>
            </w:r>
            <w:r>
              <w:rPr>
                <w:spacing w:val="1"/>
                <w:sz w:val="20"/>
              </w:rPr>
              <w:t xml:space="preserve"> </w:t>
            </w:r>
            <w:r>
              <w:rPr>
                <w:sz w:val="20"/>
              </w:rPr>
              <w:t>съдържащи</w:t>
            </w:r>
            <w:r>
              <w:rPr>
                <w:spacing w:val="1"/>
                <w:sz w:val="20"/>
              </w:rPr>
              <w:t xml:space="preserve"> </w:t>
            </w:r>
            <w:r>
              <w:rPr>
                <w:sz w:val="20"/>
              </w:rPr>
              <w:t>се</w:t>
            </w:r>
            <w:r>
              <w:rPr>
                <w:spacing w:val="1"/>
                <w:sz w:val="20"/>
              </w:rPr>
              <w:t xml:space="preserve"> </w:t>
            </w:r>
            <w:r>
              <w:rPr>
                <w:sz w:val="20"/>
              </w:rPr>
              <w:t>в</w:t>
            </w:r>
            <w:r>
              <w:rPr>
                <w:spacing w:val="1"/>
                <w:sz w:val="20"/>
              </w:rPr>
              <w:t xml:space="preserve"> </w:t>
            </w:r>
            <w:r>
              <w:rPr>
                <w:sz w:val="20"/>
              </w:rPr>
              <w:t>техническата</w:t>
            </w:r>
            <w:r>
              <w:rPr>
                <w:spacing w:val="1"/>
                <w:sz w:val="20"/>
              </w:rPr>
              <w:t xml:space="preserve"> </w:t>
            </w:r>
            <w:r>
              <w:rPr>
                <w:sz w:val="20"/>
              </w:rPr>
              <w:t>и/или</w:t>
            </w:r>
            <w:r>
              <w:rPr>
                <w:spacing w:val="1"/>
                <w:sz w:val="20"/>
              </w:rPr>
              <w:t xml:space="preserve"> </w:t>
            </w:r>
            <w:r>
              <w:rPr>
                <w:sz w:val="20"/>
              </w:rPr>
              <w:t>ценова</w:t>
            </w:r>
            <w:r>
              <w:rPr>
                <w:spacing w:val="1"/>
                <w:sz w:val="20"/>
              </w:rPr>
              <w:t xml:space="preserve"> </w:t>
            </w:r>
            <w:r>
              <w:rPr>
                <w:sz w:val="20"/>
              </w:rPr>
              <w:t>оферти.</w:t>
            </w:r>
            <w:r>
              <w:rPr>
                <w:spacing w:val="1"/>
                <w:sz w:val="20"/>
              </w:rPr>
              <w:t xml:space="preserve"> </w:t>
            </w:r>
            <w:r>
              <w:rPr>
                <w:sz w:val="20"/>
              </w:rPr>
              <w:t>Тази</w:t>
            </w:r>
            <w:r>
              <w:rPr>
                <w:spacing w:val="-47"/>
                <w:sz w:val="20"/>
              </w:rPr>
              <w:t xml:space="preserve"> </w:t>
            </w:r>
            <w:r>
              <w:rPr>
                <w:sz w:val="20"/>
              </w:rPr>
              <w:t>възможност</w:t>
            </w:r>
            <w:r>
              <w:rPr>
                <w:spacing w:val="-2"/>
                <w:sz w:val="20"/>
              </w:rPr>
              <w:t xml:space="preserve"> </w:t>
            </w:r>
            <w:r>
              <w:rPr>
                <w:sz w:val="20"/>
              </w:rPr>
              <w:t>не</w:t>
            </w:r>
            <w:r>
              <w:rPr>
                <w:spacing w:val="-1"/>
                <w:sz w:val="20"/>
              </w:rPr>
              <w:t xml:space="preserve"> </w:t>
            </w:r>
            <w:r>
              <w:rPr>
                <w:sz w:val="20"/>
              </w:rPr>
              <w:t>може</w:t>
            </w:r>
            <w:r>
              <w:rPr>
                <w:spacing w:val="2"/>
                <w:sz w:val="20"/>
              </w:rPr>
              <w:t xml:space="preserve"> </w:t>
            </w:r>
            <w:r>
              <w:rPr>
                <w:sz w:val="20"/>
              </w:rPr>
              <w:t>да</w:t>
            </w:r>
            <w:r>
              <w:rPr>
                <w:spacing w:val="-2"/>
                <w:sz w:val="20"/>
              </w:rPr>
              <w:t xml:space="preserve"> </w:t>
            </w:r>
            <w:r>
              <w:rPr>
                <w:sz w:val="20"/>
              </w:rPr>
              <w:t>се</w:t>
            </w:r>
            <w:r>
              <w:rPr>
                <w:spacing w:val="-1"/>
                <w:sz w:val="20"/>
              </w:rPr>
              <w:t xml:space="preserve"> </w:t>
            </w:r>
            <w:r>
              <w:rPr>
                <w:sz w:val="20"/>
              </w:rPr>
              <w:t>използва</w:t>
            </w:r>
            <w:r>
              <w:rPr>
                <w:spacing w:val="-1"/>
                <w:sz w:val="20"/>
              </w:rPr>
              <w:t xml:space="preserve"> </w:t>
            </w:r>
            <w:r>
              <w:rPr>
                <w:sz w:val="20"/>
              </w:rPr>
              <w:t>за</w:t>
            </w:r>
            <w:r>
              <w:rPr>
                <w:spacing w:val="-1"/>
                <w:sz w:val="20"/>
              </w:rPr>
              <w:t xml:space="preserve"> </w:t>
            </w:r>
            <w:r>
              <w:rPr>
                <w:sz w:val="20"/>
              </w:rPr>
              <w:t>промяна</w:t>
            </w:r>
            <w:r>
              <w:rPr>
                <w:spacing w:val="2"/>
                <w:sz w:val="20"/>
              </w:rPr>
              <w:t xml:space="preserve"> </w:t>
            </w:r>
            <w:r>
              <w:rPr>
                <w:sz w:val="20"/>
              </w:rPr>
              <w:t>на</w:t>
            </w:r>
            <w:r>
              <w:rPr>
                <w:spacing w:val="-1"/>
                <w:sz w:val="20"/>
              </w:rPr>
              <w:t xml:space="preserve"> </w:t>
            </w:r>
            <w:r>
              <w:rPr>
                <w:sz w:val="20"/>
              </w:rPr>
              <w:t>техническото и</w:t>
            </w:r>
            <w:r>
              <w:rPr>
                <w:spacing w:val="-2"/>
                <w:sz w:val="20"/>
              </w:rPr>
              <w:t xml:space="preserve"> </w:t>
            </w:r>
            <w:r>
              <w:rPr>
                <w:sz w:val="20"/>
              </w:rPr>
              <w:t>ценовото предложения.</w:t>
            </w:r>
          </w:p>
          <w:p w:rsidR="006E576D" w:rsidRDefault="00455ECB">
            <w:pPr>
              <w:pStyle w:val="TableParagraph"/>
              <w:spacing w:before="2"/>
              <w:ind w:left="107"/>
              <w:jc w:val="both"/>
              <w:rPr>
                <w:b/>
                <w:sz w:val="20"/>
              </w:rPr>
            </w:pPr>
            <w:r>
              <w:rPr>
                <w:b/>
                <w:sz w:val="20"/>
              </w:rPr>
              <w:t>(чл.</w:t>
            </w:r>
            <w:r>
              <w:rPr>
                <w:b/>
                <w:spacing w:val="-1"/>
                <w:sz w:val="20"/>
              </w:rPr>
              <w:t xml:space="preserve"> </w:t>
            </w:r>
            <w:r>
              <w:rPr>
                <w:b/>
                <w:sz w:val="20"/>
              </w:rPr>
              <w:t>104,</w:t>
            </w:r>
            <w:r>
              <w:rPr>
                <w:b/>
                <w:spacing w:val="-1"/>
                <w:sz w:val="20"/>
              </w:rPr>
              <w:t xml:space="preserve"> </w:t>
            </w:r>
            <w:r>
              <w:rPr>
                <w:b/>
                <w:sz w:val="20"/>
              </w:rPr>
              <w:t>ал.</w:t>
            </w:r>
            <w:r>
              <w:rPr>
                <w:b/>
                <w:spacing w:val="-1"/>
                <w:sz w:val="20"/>
              </w:rPr>
              <w:t xml:space="preserve"> </w:t>
            </w:r>
            <w:r>
              <w:rPr>
                <w:b/>
                <w:sz w:val="20"/>
              </w:rPr>
              <w:t>4</w:t>
            </w:r>
            <w:r>
              <w:rPr>
                <w:b/>
                <w:spacing w:val="-2"/>
                <w:sz w:val="20"/>
              </w:rPr>
              <w:t xml:space="preserve"> </w:t>
            </w:r>
            <w:r>
              <w:rPr>
                <w:b/>
                <w:sz w:val="20"/>
              </w:rPr>
              <w:t>и</w:t>
            </w:r>
            <w:r>
              <w:rPr>
                <w:b/>
                <w:spacing w:val="-1"/>
                <w:sz w:val="20"/>
              </w:rPr>
              <w:t xml:space="preserve"> </w:t>
            </w:r>
            <w:r>
              <w:rPr>
                <w:b/>
                <w:sz w:val="20"/>
              </w:rPr>
              <w:t>5</w:t>
            </w:r>
            <w:r>
              <w:rPr>
                <w:b/>
                <w:spacing w:val="-3"/>
                <w:sz w:val="20"/>
              </w:rPr>
              <w:t xml:space="preserve"> </w:t>
            </w:r>
            <w:r>
              <w:rPr>
                <w:b/>
                <w:sz w:val="20"/>
              </w:rPr>
              <w:t>от</w:t>
            </w:r>
            <w:r>
              <w:rPr>
                <w:b/>
                <w:spacing w:val="1"/>
                <w:sz w:val="20"/>
              </w:rPr>
              <w:t xml:space="preserve"> </w:t>
            </w:r>
            <w:r>
              <w:rPr>
                <w:b/>
                <w:sz w:val="20"/>
              </w:rPr>
              <w:t>ЗОП)</w:t>
            </w:r>
          </w:p>
          <w:p w:rsidR="006E576D" w:rsidRDefault="00455ECB">
            <w:pPr>
              <w:pStyle w:val="TableParagraph"/>
              <w:ind w:left="107"/>
              <w:jc w:val="both"/>
              <w:rPr>
                <w:b/>
                <w:sz w:val="20"/>
              </w:rPr>
            </w:pPr>
            <w:r>
              <w:rPr>
                <w:b/>
                <w:sz w:val="20"/>
              </w:rPr>
              <w:t>(чл.</w:t>
            </w:r>
            <w:r>
              <w:rPr>
                <w:b/>
                <w:spacing w:val="-3"/>
                <w:sz w:val="20"/>
              </w:rPr>
              <w:t xml:space="preserve"> </w:t>
            </w:r>
            <w:r>
              <w:rPr>
                <w:b/>
                <w:sz w:val="20"/>
              </w:rPr>
              <w:t>54,</w:t>
            </w:r>
            <w:r>
              <w:rPr>
                <w:b/>
                <w:spacing w:val="-2"/>
                <w:sz w:val="20"/>
              </w:rPr>
              <w:t xml:space="preserve"> </w:t>
            </w:r>
            <w:r>
              <w:rPr>
                <w:b/>
                <w:sz w:val="20"/>
              </w:rPr>
              <w:t>ал.</w:t>
            </w:r>
            <w:r>
              <w:rPr>
                <w:b/>
                <w:spacing w:val="-2"/>
                <w:sz w:val="20"/>
              </w:rPr>
              <w:t xml:space="preserve"> </w:t>
            </w:r>
            <w:r>
              <w:rPr>
                <w:b/>
                <w:sz w:val="20"/>
              </w:rPr>
              <w:t>7-13</w:t>
            </w:r>
            <w:r>
              <w:rPr>
                <w:b/>
                <w:spacing w:val="-1"/>
                <w:sz w:val="20"/>
              </w:rPr>
              <w:t xml:space="preserve"> </w:t>
            </w:r>
            <w:r>
              <w:rPr>
                <w:b/>
                <w:sz w:val="20"/>
              </w:rPr>
              <w:t>от ППЗОП)</w:t>
            </w:r>
          </w:p>
          <w:p w:rsidR="006E576D" w:rsidRDefault="00455ECB">
            <w:pPr>
              <w:pStyle w:val="TableParagraph"/>
              <w:spacing w:before="1" w:line="227" w:lineRule="exact"/>
              <w:ind w:left="107"/>
              <w:jc w:val="both"/>
              <w:rPr>
                <w:b/>
                <w:sz w:val="20"/>
              </w:rPr>
            </w:pPr>
            <w:r>
              <w:rPr>
                <w:b/>
                <w:color w:val="000080"/>
                <w:sz w:val="20"/>
              </w:rPr>
              <w:t>т.</w:t>
            </w:r>
            <w:r>
              <w:rPr>
                <w:b/>
                <w:color w:val="000080"/>
                <w:spacing w:val="-5"/>
                <w:sz w:val="20"/>
              </w:rPr>
              <w:t xml:space="preserve"> </w:t>
            </w:r>
            <w:r>
              <w:rPr>
                <w:b/>
                <w:color w:val="000080"/>
                <w:sz w:val="20"/>
              </w:rPr>
              <w:t>17</w:t>
            </w:r>
            <w:r>
              <w:rPr>
                <w:b/>
                <w:color w:val="000080"/>
                <w:spacing w:val="-3"/>
                <w:sz w:val="20"/>
              </w:rPr>
              <w:t xml:space="preserve"> </w:t>
            </w:r>
            <w:r>
              <w:rPr>
                <w:b/>
                <w:color w:val="000080"/>
                <w:sz w:val="20"/>
              </w:rPr>
              <w:t>от Насоките/</w:t>
            </w:r>
            <w:r>
              <w:rPr>
                <w:b/>
                <w:color w:val="000080"/>
                <w:spacing w:val="-2"/>
                <w:sz w:val="20"/>
              </w:rPr>
              <w:t xml:space="preserve"> </w:t>
            </w:r>
            <w:r>
              <w:rPr>
                <w:b/>
                <w:color w:val="333399"/>
                <w:sz w:val="20"/>
              </w:rPr>
              <w:t>т.</w:t>
            </w:r>
            <w:r>
              <w:rPr>
                <w:b/>
                <w:color w:val="333399"/>
                <w:spacing w:val="-2"/>
                <w:sz w:val="20"/>
              </w:rPr>
              <w:t xml:space="preserve"> </w:t>
            </w:r>
            <w:r>
              <w:rPr>
                <w:b/>
                <w:color w:val="333399"/>
                <w:sz w:val="20"/>
              </w:rPr>
              <w:t>17</w:t>
            </w:r>
            <w:r>
              <w:rPr>
                <w:b/>
                <w:color w:val="333399"/>
                <w:spacing w:val="-1"/>
                <w:sz w:val="20"/>
              </w:rPr>
              <w:t xml:space="preserve"> </w:t>
            </w:r>
            <w:r>
              <w:rPr>
                <w:b/>
                <w:color w:val="333399"/>
                <w:sz w:val="20"/>
              </w:rPr>
              <w:t>от</w:t>
            </w:r>
            <w:r>
              <w:rPr>
                <w:b/>
                <w:color w:val="333399"/>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3"/>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1"/>
                <w:sz w:val="20"/>
              </w:rPr>
              <w:t xml:space="preserve"> </w:t>
            </w:r>
            <w:r>
              <w:rPr>
                <w:b/>
                <w:color w:val="000080"/>
                <w:sz w:val="20"/>
              </w:rPr>
              <w:t>от</w:t>
            </w:r>
            <w:r>
              <w:rPr>
                <w:b/>
                <w:color w:val="000080"/>
                <w:spacing w:val="5"/>
                <w:sz w:val="20"/>
              </w:rPr>
              <w:t xml:space="preserve"> </w:t>
            </w:r>
            <w:r>
              <w:rPr>
                <w:b/>
                <w:color w:val="000080"/>
                <w:sz w:val="20"/>
              </w:rPr>
              <w:t>Наредбата</w:t>
            </w:r>
          </w:p>
          <w:p w:rsidR="006E576D" w:rsidRDefault="00455ECB">
            <w:pPr>
              <w:pStyle w:val="TableParagraph"/>
              <w:ind w:left="107" w:right="214"/>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предложенията</w:t>
            </w:r>
            <w:r>
              <w:rPr>
                <w:color w:val="C0504D"/>
                <w:spacing w:val="1"/>
                <w:sz w:val="20"/>
              </w:rPr>
              <w:t xml:space="preserve"> </w:t>
            </w:r>
            <w:r>
              <w:rPr>
                <w:color w:val="C0504D"/>
                <w:sz w:val="20"/>
              </w:rPr>
              <w:t>на</w:t>
            </w:r>
            <w:r>
              <w:rPr>
                <w:color w:val="C0504D"/>
                <w:spacing w:val="1"/>
                <w:sz w:val="20"/>
              </w:rPr>
              <w:t xml:space="preserve"> </w:t>
            </w:r>
            <w:r>
              <w:rPr>
                <w:color w:val="C0504D"/>
                <w:sz w:val="20"/>
              </w:rPr>
              <w:t>участника,</w:t>
            </w:r>
            <w:r>
              <w:rPr>
                <w:color w:val="C0504D"/>
                <w:spacing w:val="1"/>
                <w:sz w:val="20"/>
              </w:rPr>
              <w:t xml:space="preserve"> </w:t>
            </w:r>
            <w:r>
              <w:rPr>
                <w:color w:val="C0504D"/>
                <w:sz w:val="20"/>
              </w:rPr>
              <w:t>определен</w:t>
            </w:r>
            <w:r>
              <w:rPr>
                <w:color w:val="C0504D"/>
                <w:spacing w:val="1"/>
                <w:sz w:val="20"/>
              </w:rPr>
              <w:t xml:space="preserve"> </w:t>
            </w:r>
            <w:r>
              <w:rPr>
                <w:color w:val="C0504D"/>
                <w:sz w:val="20"/>
              </w:rPr>
              <w:t>за</w:t>
            </w:r>
            <w:r>
              <w:rPr>
                <w:color w:val="C0504D"/>
                <w:spacing w:val="1"/>
                <w:sz w:val="20"/>
              </w:rPr>
              <w:t xml:space="preserve"> </w:t>
            </w:r>
            <w:r>
              <w:rPr>
                <w:color w:val="C0504D"/>
                <w:sz w:val="20"/>
              </w:rPr>
              <w:t>изпълнител,</w:t>
            </w:r>
            <w:r>
              <w:rPr>
                <w:color w:val="C0504D"/>
                <w:spacing w:val="23"/>
                <w:sz w:val="20"/>
              </w:rPr>
              <w:t xml:space="preserve"> </w:t>
            </w:r>
            <w:r>
              <w:rPr>
                <w:color w:val="C0504D"/>
                <w:sz w:val="20"/>
              </w:rPr>
              <w:t>протокола</w:t>
            </w:r>
            <w:r>
              <w:rPr>
                <w:color w:val="C0504D"/>
                <w:spacing w:val="20"/>
                <w:sz w:val="20"/>
              </w:rPr>
              <w:t xml:space="preserve"> </w:t>
            </w:r>
            <w:r>
              <w:rPr>
                <w:color w:val="C0504D"/>
                <w:sz w:val="20"/>
              </w:rPr>
              <w:t>за</w:t>
            </w:r>
            <w:r>
              <w:rPr>
                <w:color w:val="C0504D"/>
                <w:spacing w:val="21"/>
                <w:sz w:val="20"/>
              </w:rPr>
              <w:t xml:space="preserve"> </w:t>
            </w:r>
            <w:r>
              <w:rPr>
                <w:color w:val="C0504D"/>
                <w:sz w:val="20"/>
              </w:rPr>
              <w:t>работата</w:t>
            </w:r>
            <w:r>
              <w:rPr>
                <w:color w:val="C0504D"/>
                <w:spacing w:val="22"/>
                <w:sz w:val="20"/>
              </w:rPr>
              <w:t xml:space="preserve"> </w:t>
            </w:r>
            <w:r>
              <w:rPr>
                <w:color w:val="C0504D"/>
                <w:sz w:val="20"/>
              </w:rPr>
              <w:t>на</w:t>
            </w:r>
            <w:r>
              <w:rPr>
                <w:color w:val="C0504D"/>
                <w:spacing w:val="27"/>
                <w:sz w:val="20"/>
              </w:rPr>
              <w:t xml:space="preserve"> </w:t>
            </w:r>
            <w:r>
              <w:rPr>
                <w:color w:val="C0504D"/>
                <w:sz w:val="20"/>
              </w:rPr>
              <w:t>комисията,</w:t>
            </w:r>
            <w:r>
              <w:rPr>
                <w:color w:val="C0504D"/>
                <w:spacing w:val="20"/>
                <w:sz w:val="20"/>
              </w:rPr>
              <w:t xml:space="preserve"> </w:t>
            </w:r>
            <w:r>
              <w:rPr>
                <w:color w:val="C0504D"/>
                <w:sz w:val="20"/>
              </w:rPr>
              <w:t>кореспонденция</w:t>
            </w:r>
            <w:r>
              <w:rPr>
                <w:color w:val="C0504D"/>
                <w:spacing w:val="22"/>
                <w:sz w:val="20"/>
              </w:rPr>
              <w:t xml:space="preserve"> </w:t>
            </w:r>
            <w:r>
              <w:rPr>
                <w:color w:val="C0504D"/>
                <w:sz w:val="20"/>
              </w:rPr>
              <w:t>с</w:t>
            </w:r>
            <w:r>
              <w:rPr>
                <w:color w:val="C0504D"/>
                <w:spacing w:val="22"/>
                <w:sz w:val="20"/>
              </w:rPr>
              <w:t xml:space="preserve"> </w:t>
            </w:r>
            <w:r>
              <w:rPr>
                <w:color w:val="C0504D"/>
                <w:sz w:val="20"/>
              </w:rPr>
              <w:t>участниците</w:t>
            </w:r>
            <w:r>
              <w:rPr>
                <w:color w:val="C0504D"/>
                <w:spacing w:val="23"/>
                <w:sz w:val="20"/>
              </w:rPr>
              <w:t xml:space="preserve"> </w:t>
            </w:r>
            <w:r>
              <w:rPr>
                <w:color w:val="C0504D"/>
                <w:sz w:val="20"/>
              </w:rPr>
              <w:t>и</w:t>
            </w:r>
            <w:r>
              <w:rPr>
                <w:color w:val="C0504D"/>
                <w:spacing w:val="19"/>
                <w:sz w:val="20"/>
              </w:rPr>
              <w:t xml:space="preserve"> </w:t>
            </w:r>
            <w:r>
              <w:rPr>
                <w:color w:val="C0504D"/>
                <w:sz w:val="20"/>
              </w:rPr>
              <w:t>други</w:t>
            </w:r>
            <w:r>
              <w:rPr>
                <w:color w:val="C0504D"/>
                <w:spacing w:val="22"/>
                <w:sz w:val="20"/>
              </w:rPr>
              <w:t xml:space="preserve"> </w:t>
            </w:r>
            <w:r>
              <w:rPr>
                <w:color w:val="C0504D"/>
                <w:sz w:val="20"/>
              </w:rPr>
              <w:t>органи</w:t>
            </w:r>
            <w:r>
              <w:rPr>
                <w:color w:val="C0504D"/>
                <w:spacing w:val="21"/>
                <w:sz w:val="20"/>
              </w:rPr>
              <w:t xml:space="preserve"> </w:t>
            </w:r>
            <w:r>
              <w:rPr>
                <w:color w:val="C0504D"/>
                <w:sz w:val="20"/>
              </w:rPr>
              <w:t>или</w:t>
            </w:r>
          </w:p>
          <w:p w:rsidR="006E576D" w:rsidRDefault="00455ECB">
            <w:pPr>
              <w:pStyle w:val="TableParagraph"/>
              <w:spacing w:line="217" w:lineRule="exact"/>
              <w:ind w:left="107"/>
              <w:jc w:val="both"/>
              <w:rPr>
                <w:sz w:val="20"/>
              </w:rPr>
            </w:pPr>
            <w:r>
              <w:rPr>
                <w:color w:val="C0504D"/>
                <w:sz w:val="20"/>
              </w:rPr>
              <w:t>лица,</w:t>
            </w:r>
            <w:r>
              <w:rPr>
                <w:color w:val="C0504D"/>
                <w:spacing w:val="-3"/>
                <w:sz w:val="20"/>
              </w:rPr>
              <w:t xml:space="preserve"> </w:t>
            </w:r>
            <w:r>
              <w:rPr>
                <w:color w:val="C0504D"/>
                <w:sz w:val="20"/>
              </w:rPr>
              <w:t>други</w:t>
            </w:r>
            <w:r>
              <w:rPr>
                <w:color w:val="C0504D"/>
                <w:spacing w:val="-4"/>
                <w:sz w:val="20"/>
              </w:rPr>
              <w:t xml:space="preserve"> </w:t>
            </w:r>
            <w:r>
              <w:rPr>
                <w:color w:val="C0504D"/>
                <w:sz w:val="20"/>
              </w:rPr>
              <w:t>документи.</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460"/>
        </w:trPr>
        <w:tc>
          <w:tcPr>
            <w:tcW w:w="391" w:type="dxa"/>
          </w:tcPr>
          <w:p w:rsidR="006E576D" w:rsidRDefault="006E576D">
            <w:pPr>
              <w:pStyle w:val="TableParagraph"/>
              <w:ind w:left="0"/>
              <w:rPr>
                <w:sz w:val="18"/>
              </w:rPr>
            </w:pPr>
          </w:p>
        </w:tc>
        <w:tc>
          <w:tcPr>
            <w:tcW w:w="9244" w:type="dxa"/>
          </w:tcPr>
          <w:p w:rsidR="006E576D" w:rsidRDefault="00455ECB">
            <w:pPr>
              <w:pStyle w:val="TableParagraph"/>
              <w:spacing w:line="223" w:lineRule="exact"/>
              <w:ind w:left="107"/>
              <w:rPr>
                <w:sz w:val="20"/>
              </w:rPr>
            </w:pPr>
            <w:r>
              <w:rPr>
                <w:color w:val="008000"/>
                <w:sz w:val="20"/>
              </w:rPr>
              <w:t>Анализирайте</w:t>
            </w:r>
            <w:r>
              <w:rPr>
                <w:color w:val="008000"/>
                <w:spacing w:val="25"/>
                <w:sz w:val="20"/>
              </w:rPr>
              <w:t xml:space="preserve"> </w:t>
            </w:r>
            <w:r>
              <w:rPr>
                <w:color w:val="008000"/>
                <w:sz w:val="20"/>
              </w:rPr>
              <w:t>документите,</w:t>
            </w:r>
            <w:r>
              <w:rPr>
                <w:color w:val="008000"/>
                <w:spacing w:val="25"/>
                <w:sz w:val="20"/>
              </w:rPr>
              <w:t xml:space="preserve"> </w:t>
            </w:r>
            <w:r>
              <w:rPr>
                <w:color w:val="008000"/>
                <w:sz w:val="20"/>
              </w:rPr>
              <w:t>съдържащи</w:t>
            </w:r>
            <w:r>
              <w:rPr>
                <w:color w:val="008000"/>
                <w:spacing w:val="22"/>
                <w:sz w:val="20"/>
              </w:rPr>
              <w:t xml:space="preserve"> </w:t>
            </w:r>
            <w:r>
              <w:rPr>
                <w:color w:val="008000"/>
                <w:sz w:val="20"/>
              </w:rPr>
              <w:t>се</w:t>
            </w:r>
            <w:r>
              <w:rPr>
                <w:color w:val="008000"/>
                <w:spacing w:val="24"/>
                <w:sz w:val="20"/>
              </w:rPr>
              <w:t xml:space="preserve"> </w:t>
            </w:r>
            <w:r>
              <w:rPr>
                <w:color w:val="008000"/>
                <w:sz w:val="20"/>
              </w:rPr>
              <w:t>в</w:t>
            </w:r>
            <w:r>
              <w:rPr>
                <w:color w:val="008000"/>
                <w:spacing w:val="24"/>
                <w:sz w:val="20"/>
              </w:rPr>
              <w:t xml:space="preserve"> </w:t>
            </w:r>
            <w:r>
              <w:rPr>
                <w:color w:val="008000"/>
                <w:sz w:val="20"/>
              </w:rPr>
              <w:t>досието</w:t>
            </w:r>
            <w:r>
              <w:rPr>
                <w:color w:val="008000"/>
                <w:spacing w:val="26"/>
                <w:sz w:val="20"/>
              </w:rPr>
              <w:t xml:space="preserve"> </w:t>
            </w:r>
            <w:r>
              <w:rPr>
                <w:color w:val="008000"/>
                <w:sz w:val="20"/>
              </w:rPr>
              <w:t>на</w:t>
            </w:r>
            <w:r>
              <w:rPr>
                <w:color w:val="008000"/>
                <w:spacing w:val="22"/>
                <w:sz w:val="20"/>
              </w:rPr>
              <w:t xml:space="preserve"> </w:t>
            </w:r>
            <w:r>
              <w:rPr>
                <w:color w:val="008000"/>
                <w:sz w:val="20"/>
              </w:rPr>
              <w:t>обществената</w:t>
            </w:r>
            <w:r>
              <w:rPr>
                <w:color w:val="008000"/>
                <w:spacing w:val="26"/>
                <w:sz w:val="20"/>
              </w:rPr>
              <w:t xml:space="preserve"> </w:t>
            </w:r>
            <w:r>
              <w:rPr>
                <w:color w:val="008000"/>
                <w:sz w:val="20"/>
              </w:rPr>
              <w:t>поръчка,</w:t>
            </w:r>
            <w:r>
              <w:rPr>
                <w:color w:val="008000"/>
                <w:spacing w:val="23"/>
                <w:sz w:val="20"/>
              </w:rPr>
              <w:t xml:space="preserve"> </w:t>
            </w:r>
            <w:r>
              <w:rPr>
                <w:color w:val="008000"/>
                <w:sz w:val="20"/>
              </w:rPr>
              <w:t>за</w:t>
            </w:r>
            <w:r>
              <w:rPr>
                <w:color w:val="008000"/>
                <w:spacing w:val="24"/>
                <w:sz w:val="20"/>
              </w:rPr>
              <w:t xml:space="preserve"> </w:t>
            </w:r>
            <w:r>
              <w:rPr>
                <w:color w:val="008000"/>
                <w:sz w:val="20"/>
              </w:rPr>
              <w:t>да</w:t>
            </w:r>
            <w:r>
              <w:rPr>
                <w:color w:val="008000"/>
                <w:spacing w:val="25"/>
                <w:sz w:val="20"/>
              </w:rPr>
              <w:t xml:space="preserve"> </w:t>
            </w:r>
            <w:r>
              <w:rPr>
                <w:color w:val="008000"/>
                <w:sz w:val="20"/>
              </w:rPr>
              <w:t>установите</w:t>
            </w:r>
            <w:r>
              <w:rPr>
                <w:color w:val="008000"/>
                <w:spacing w:val="25"/>
                <w:sz w:val="20"/>
              </w:rPr>
              <w:t xml:space="preserve"> </w:t>
            </w:r>
            <w:r>
              <w:rPr>
                <w:color w:val="008000"/>
                <w:sz w:val="20"/>
              </w:rPr>
              <w:t>дали</w:t>
            </w:r>
          </w:p>
          <w:p w:rsidR="006E576D" w:rsidRDefault="00455ECB">
            <w:pPr>
              <w:pStyle w:val="TableParagraph"/>
              <w:spacing w:line="217" w:lineRule="exact"/>
              <w:ind w:left="107"/>
              <w:rPr>
                <w:sz w:val="20"/>
              </w:rPr>
            </w:pPr>
            <w:r>
              <w:rPr>
                <w:color w:val="008000"/>
                <w:sz w:val="20"/>
              </w:rPr>
              <w:t>комисията</w:t>
            </w:r>
            <w:r>
              <w:rPr>
                <w:color w:val="008000"/>
                <w:spacing w:val="-4"/>
                <w:sz w:val="20"/>
              </w:rPr>
              <w:t xml:space="preserve"> </w:t>
            </w:r>
            <w:r>
              <w:rPr>
                <w:color w:val="008000"/>
                <w:sz w:val="20"/>
              </w:rPr>
              <w:t>е</w:t>
            </w:r>
            <w:r>
              <w:rPr>
                <w:color w:val="008000"/>
                <w:spacing w:val="-4"/>
                <w:sz w:val="20"/>
              </w:rPr>
              <w:t xml:space="preserve"> </w:t>
            </w:r>
            <w:r>
              <w:rPr>
                <w:color w:val="008000"/>
                <w:sz w:val="20"/>
              </w:rPr>
              <w:t>допуснала</w:t>
            </w:r>
            <w:r>
              <w:rPr>
                <w:color w:val="008000"/>
                <w:spacing w:val="-3"/>
                <w:sz w:val="20"/>
              </w:rPr>
              <w:t xml:space="preserve"> </w:t>
            </w:r>
            <w:r>
              <w:rPr>
                <w:color w:val="008000"/>
                <w:sz w:val="20"/>
              </w:rPr>
              <w:t>изменение</w:t>
            </w:r>
            <w:r>
              <w:rPr>
                <w:color w:val="008000"/>
                <w:spacing w:val="-4"/>
                <w:sz w:val="20"/>
              </w:rPr>
              <w:t xml:space="preserve"> </w:t>
            </w:r>
            <w:r>
              <w:rPr>
                <w:color w:val="008000"/>
                <w:sz w:val="20"/>
              </w:rPr>
              <w:t>на</w:t>
            </w:r>
            <w:r>
              <w:rPr>
                <w:color w:val="008000"/>
                <w:spacing w:val="-4"/>
                <w:sz w:val="20"/>
              </w:rPr>
              <w:t xml:space="preserve"> </w:t>
            </w:r>
            <w:r>
              <w:rPr>
                <w:color w:val="008000"/>
                <w:sz w:val="20"/>
              </w:rPr>
              <w:t>офертата</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участника,</w:t>
            </w:r>
            <w:r>
              <w:rPr>
                <w:color w:val="008000"/>
                <w:spacing w:val="-3"/>
                <w:sz w:val="20"/>
              </w:rPr>
              <w:t xml:space="preserve"> </w:t>
            </w:r>
            <w:r>
              <w:rPr>
                <w:color w:val="008000"/>
                <w:sz w:val="20"/>
              </w:rPr>
              <w:t>определен</w:t>
            </w:r>
            <w:r>
              <w:rPr>
                <w:color w:val="008000"/>
                <w:spacing w:val="-4"/>
                <w:sz w:val="20"/>
              </w:rPr>
              <w:t xml:space="preserve"> </w:t>
            </w:r>
            <w:r>
              <w:rPr>
                <w:color w:val="008000"/>
                <w:sz w:val="20"/>
              </w:rPr>
              <w:t>за</w:t>
            </w:r>
            <w:r>
              <w:rPr>
                <w:color w:val="008000"/>
                <w:spacing w:val="3"/>
                <w:sz w:val="20"/>
              </w:rPr>
              <w:t xml:space="preserve"> </w:t>
            </w:r>
            <w:r>
              <w:rPr>
                <w:color w:val="008000"/>
                <w:sz w:val="20"/>
              </w:rPr>
              <w:t>изпълнител.</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3909"/>
        </w:trPr>
        <w:tc>
          <w:tcPr>
            <w:tcW w:w="391" w:type="dxa"/>
          </w:tcPr>
          <w:p w:rsidR="006E576D" w:rsidRDefault="006E576D">
            <w:pPr>
              <w:pStyle w:val="TableParagraph"/>
              <w:spacing w:before="3"/>
              <w:ind w:left="0"/>
              <w:rPr>
                <w:sz w:val="20"/>
              </w:rPr>
            </w:pPr>
          </w:p>
          <w:p w:rsidR="006E576D" w:rsidRDefault="00B13B0A">
            <w:pPr>
              <w:pStyle w:val="TableParagraph"/>
              <w:ind w:left="87" w:right="52"/>
              <w:jc w:val="center"/>
              <w:rPr>
                <w:sz w:val="20"/>
              </w:rPr>
            </w:pPr>
            <w:r>
              <w:rPr>
                <w:sz w:val="20"/>
              </w:rPr>
              <w:t>3</w:t>
            </w:r>
            <w:r w:rsidR="00455ECB">
              <w:rPr>
                <w:sz w:val="20"/>
              </w:rPr>
              <w:t>6</w:t>
            </w:r>
          </w:p>
        </w:tc>
        <w:tc>
          <w:tcPr>
            <w:tcW w:w="9244" w:type="dxa"/>
          </w:tcPr>
          <w:p w:rsidR="006E576D" w:rsidRDefault="00455ECB">
            <w:pPr>
              <w:pStyle w:val="TableParagraph"/>
              <w:spacing w:line="228" w:lineRule="exact"/>
              <w:ind w:left="107"/>
              <w:rPr>
                <w:b/>
                <w:sz w:val="20"/>
              </w:rPr>
            </w:pPr>
            <w:r>
              <w:rPr>
                <w:b/>
                <w:sz w:val="20"/>
                <w:u w:val="single"/>
              </w:rPr>
              <w:t>Приложим</w:t>
            </w:r>
            <w:r>
              <w:rPr>
                <w:b/>
                <w:spacing w:val="-4"/>
                <w:sz w:val="20"/>
                <w:u w:val="single"/>
              </w:rPr>
              <w:t xml:space="preserve"> </w:t>
            </w:r>
            <w:r>
              <w:rPr>
                <w:b/>
                <w:sz w:val="20"/>
                <w:u w:val="single"/>
              </w:rPr>
              <w:t>за</w:t>
            </w:r>
            <w:r>
              <w:rPr>
                <w:b/>
                <w:spacing w:val="-3"/>
                <w:sz w:val="20"/>
                <w:u w:val="single"/>
              </w:rPr>
              <w:t xml:space="preserve"> </w:t>
            </w:r>
            <w:r>
              <w:rPr>
                <w:b/>
                <w:sz w:val="20"/>
                <w:u w:val="single"/>
              </w:rPr>
              <w:t>класираните</w:t>
            </w:r>
            <w:r>
              <w:rPr>
                <w:b/>
                <w:spacing w:val="-6"/>
                <w:sz w:val="20"/>
                <w:u w:val="single"/>
              </w:rPr>
              <w:t xml:space="preserve"> </w:t>
            </w:r>
            <w:r>
              <w:rPr>
                <w:b/>
                <w:sz w:val="20"/>
                <w:u w:val="single"/>
              </w:rPr>
              <w:t>участници:</w:t>
            </w:r>
          </w:p>
          <w:p w:rsidR="006E576D" w:rsidRDefault="00455ECB">
            <w:pPr>
              <w:pStyle w:val="TableParagraph"/>
              <w:ind w:left="107"/>
              <w:rPr>
                <w:b/>
                <w:sz w:val="20"/>
              </w:rPr>
            </w:pPr>
            <w:r>
              <w:rPr>
                <w:b/>
                <w:sz w:val="20"/>
              </w:rPr>
              <w:t>Комисията</w:t>
            </w:r>
            <w:r>
              <w:rPr>
                <w:b/>
                <w:spacing w:val="21"/>
                <w:sz w:val="20"/>
              </w:rPr>
              <w:t xml:space="preserve"> </w:t>
            </w:r>
            <w:r>
              <w:rPr>
                <w:b/>
                <w:sz w:val="20"/>
              </w:rPr>
              <w:t>приложила</w:t>
            </w:r>
            <w:r>
              <w:rPr>
                <w:b/>
                <w:spacing w:val="21"/>
                <w:sz w:val="20"/>
              </w:rPr>
              <w:t xml:space="preserve"> </w:t>
            </w:r>
            <w:r>
              <w:rPr>
                <w:b/>
                <w:sz w:val="20"/>
              </w:rPr>
              <w:t>ли</w:t>
            </w:r>
            <w:r>
              <w:rPr>
                <w:b/>
                <w:spacing w:val="20"/>
                <w:sz w:val="20"/>
              </w:rPr>
              <w:t xml:space="preserve"> </w:t>
            </w:r>
            <w:r>
              <w:rPr>
                <w:b/>
                <w:sz w:val="20"/>
              </w:rPr>
              <w:t>е</w:t>
            </w:r>
            <w:r>
              <w:rPr>
                <w:b/>
                <w:spacing w:val="18"/>
                <w:sz w:val="20"/>
              </w:rPr>
              <w:t xml:space="preserve"> </w:t>
            </w:r>
            <w:r>
              <w:rPr>
                <w:b/>
                <w:sz w:val="20"/>
              </w:rPr>
              <w:t>точно</w:t>
            </w:r>
            <w:r>
              <w:rPr>
                <w:b/>
                <w:spacing w:val="22"/>
                <w:sz w:val="20"/>
              </w:rPr>
              <w:t xml:space="preserve"> </w:t>
            </w:r>
            <w:r>
              <w:rPr>
                <w:b/>
                <w:sz w:val="20"/>
              </w:rPr>
              <w:t>и</w:t>
            </w:r>
            <w:r>
              <w:rPr>
                <w:b/>
                <w:spacing w:val="20"/>
                <w:sz w:val="20"/>
              </w:rPr>
              <w:t xml:space="preserve"> </w:t>
            </w:r>
            <w:r>
              <w:rPr>
                <w:b/>
                <w:sz w:val="20"/>
              </w:rPr>
              <w:t>обективно</w:t>
            </w:r>
            <w:r>
              <w:rPr>
                <w:b/>
                <w:spacing w:val="21"/>
                <w:sz w:val="20"/>
              </w:rPr>
              <w:t xml:space="preserve"> </w:t>
            </w:r>
            <w:r>
              <w:rPr>
                <w:b/>
                <w:sz w:val="20"/>
              </w:rPr>
              <w:t>методиката</w:t>
            </w:r>
            <w:r>
              <w:rPr>
                <w:b/>
                <w:spacing w:val="21"/>
                <w:sz w:val="20"/>
              </w:rPr>
              <w:t xml:space="preserve"> </w:t>
            </w:r>
            <w:r>
              <w:rPr>
                <w:b/>
                <w:sz w:val="20"/>
              </w:rPr>
              <w:t>за</w:t>
            </w:r>
            <w:r>
              <w:rPr>
                <w:b/>
                <w:spacing w:val="21"/>
                <w:sz w:val="20"/>
              </w:rPr>
              <w:t xml:space="preserve"> </w:t>
            </w:r>
            <w:r>
              <w:rPr>
                <w:b/>
                <w:sz w:val="20"/>
              </w:rPr>
              <w:t>оценка</w:t>
            </w:r>
            <w:r>
              <w:rPr>
                <w:b/>
                <w:spacing w:val="22"/>
                <w:sz w:val="20"/>
              </w:rPr>
              <w:t xml:space="preserve"> </w:t>
            </w:r>
            <w:r>
              <w:rPr>
                <w:b/>
                <w:sz w:val="20"/>
              </w:rPr>
              <w:t>на</w:t>
            </w:r>
            <w:r>
              <w:rPr>
                <w:b/>
                <w:spacing w:val="21"/>
                <w:sz w:val="20"/>
              </w:rPr>
              <w:t xml:space="preserve"> </w:t>
            </w:r>
            <w:r>
              <w:rPr>
                <w:b/>
                <w:sz w:val="20"/>
              </w:rPr>
              <w:t>офертите,</w:t>
            </w:r>
            <w:r>
              <w:rPr>
                <w:b/>
                <w:spacing w:val="20"/>
                <w:sz w:val="20"/>
              </w:rPr>
              <w:t xml:space="preserve"> </w:t>
            </w:r>
            <w:r>
              <w:rPr>
                <w:b/>
                <w:sz w:val="20"/>
              </w:rPr>
              <w:t>включително</w:t>
            </w:r>
            <w:r>
              <w:rPr>
                <w:b/>
                <w:spacing w:val="-47"/>
                <w:sz w:val="20"/>
              </w:rPr>
              <w:t xml:space="preserve"> </w:t>
            </w:r>
            <w:r>
              <w:rPr>
                <w:b/>
                <w:sz w:val="20"/>
              </w:rPr>
              <w:t>правилно ли са</w:t>
            </w:r>
            <w:r>
              <w:rPr>
                <w:b/>
                <w:spacing w:val="-1"/>
                <w:sz w:val="20"/>
              </w:rPr>
              <w:t xml:space="preserve"> </w:t>
            </w:r>
            <w:r>
              <w:rPr>
                <w:b/>
                <w:sz w:val="20"/>
              </w:rPr>
              <w:t>изчислени оценките?</w:t>
            </w:r>
          </w:p>
          <w:p w:rsidR="006E576D" w:rsidRDefault="00455ECB">
            <w:pPr>
              <w:pStyle w:val="TableParagraph"/>
              <w:ind w:left="107" w:right="104"/>
              <w:jc w:val="both"/>
              <w:rPr>
                <w:b/>
                <w:sz w:val="20"/>
              </w:rPr>
            </w:pPr>
            <w:r>
              <w:rPr>
                <w:sz w:val="20"/>
              </w:rPr>
              <w:t>Комисията</w:t>
            </w:r>
            <w:r>
              <w:rPr>
                <w:spacing w:val="1"/>
                <w:sz w:val="20"/>
              </w:rPr>
              <w:t xml:space="preserve"> </w:t>
            </w:r>
            <w:r>
              <w:rPr>
                <w:sz w:val="20"/>
              </w:rPr>
              <w:t>разглежда</w:t>
            </w:r>
            <w:r>
              <w:rPr>
                <w:spacing w:val="1"/>
                <w:sz w:val="20"/>
              </w:rPr>
              <w:t xml:space="preserve"> </w:t>
            </w:r>
            <w:r>
              <w:rPr>
                <w:sz w:val="20"/>
              </w:rPr>
              <w:t>допуснатите</w:t>
            </w:r>
            <w:r>
              <w:rPr>
                <w:spacing w:val="1"/>
                <w:sz w:val="20"/>
              </w:rPr>
              <w:t xml:space="preserve"> </w:t>
            </w:r>
            <w:r>
              <w:rPr>
                <w:sz w:val="20"/>
              </w:rPr>
              <w:t>оферти</w:t>
            </w:r>
            <w:r>
              <w:rPr>
                <w:spacing w:val="1"/>
                <w:sz w:val="20"/>
              </w:rPr>
              <w:t xml:space="preserve"> </w:t>
            </w:r>
            <w:r>
              <w:rPr>
                <w:sz w:val="20"/>
              </w:rPr>
              <w:t>и</w:t>
            </w:r>
            <w:r>
              <w:rPr>
                <w:spacing w:val="1"/>
                <w:sz w:val="20"/>
              </w:rPr>
              <w:t xml:space="preserve"> </w:t>
            </w:r>
            <w:r>
              <w:rPr>
                <w:sz w:val="20"/>
              </w:rPr>
              <w:t>ги</w:t>
            </w:r>
            <w:r>
              <w:rPr>
                <w:spacing w:val="1"/>
                <w:sz w:val="20"/>
              </w:rPr>
              <w:t xml:space="preserve"> </w:t>
            </w:r>
            <w:r>
              <w:rPr>
                <w:sz w:val="20"/>
              </w:rPr>
              <w:t>оценява</w:t>
            </w:r>
            <w:r>
              <w:rPr>
                <w:spacing w:val="1"/>
                <w:sz w:val="20"/>
              </w:rPr>
              <w:t xml:space="preserve"> </w:t>
            </w:r>
            <w:r>
              <w:rPr>
                <w:sz w:val="20"/>
              </w:rPr>
              <w:t>в</w:t>
            </w:r>
            <w:r>
              <w:rPr>
                <w:spacing w:val="1"/>
                <w:sz w:val="20"/>
              </w:rPr>
              <w:t xml:space="preserve"> </w:t>
            </w:r>
            <w:r>
              <w:rPr>
                <w:sz w:val="20"/>
              </w:rPr>
              <w:t>съответствие</w:t>
            </w:r>
            <w:r>
              <w:rPr>
                <w:spacing w:val="1"/>
                <w:sz w:val="20"/>
              </w:rPr>
              <w:t xml:space="preserve"> </w:t>
            </w:r>
            <w:r>
              <w:rPr>
                <w:sz w:val="20"/>
              </w:rPr>
              <w:t>с</w:t>
            </w:r>
            <w:r>
              <w:rPr>
                <w:spacing w:val="1"/>
                <w:sz w:val="20"/>
              </w:rPr>
              <w:t xml:space="preserve"> </w:t>
            </w:r>
            <w:r>
              <w:rPr>
                <w:sz w:val="20"/>
              </w:rPr>
              <w:t>предварително</w:t>
            </w:r>
            <w:r>
              <w:rPr>
                <w:spacing w:val="1"/>
                <w:sz w:val="20"/>
              </w:rPr>
              <w:t xml:space="preserve"> </w:t>
            </w:r>
            <w:r>
              <w:rPr>
                <w:sz w:val="20"/>
              </w:rPr>
              <w:t>обявените</w:t>
            </w:r>
            <w:r>
              <w:rPr>
                <w:spacing w:val="-47"/>
                <w:sz w:val="20"/>
              </w:rPr>
              <w:t xml:space="preserve"> </w:t>
            </w:r>
            <w:r>
              <w:rPr>
                <w:spacing w:val="-1"/>
                <w:sz w:val="20"/>
              </w:rPr>
              <w:t>условия.</w:t>
            </w:r>
            <w:r>
              <w:rPr>
                <w:spacing w:val="-12"/>
                <w:sz w:val="20"/>
              </w:rPr>
              <w:t xml:space="preserve"> </w:t>
            </w:r>
            <w:r>
              <w:rPr>
                <w:spacing w:val="-1"/>
                <w:sz w:val="20"/>
              </w:rPr>
              <w:t>Комисията</w:t>
            </w:r>
            <w:r>
              <w:rPr>
                <w:spacing w:val="-11"/>
                <w:sz w:val="20"/>
              </w:rPr>
              <w:t xml:space="preserve"> </w:t>
            </w:r>
            <w:r>
              <w:rPr>
                <w:spacing w:val="-1"/>
                <w:sz w:val="20"/>
              </w:rPr>
              <w:t>прилага</w:t>
            </w:r>
            <w:r>
              <w:rPr>
                <w:spacing w:val="-9"/>
                <w:sz w:val="20"/>
              </w:rPr>
              <w:t xml:space="preserve"> </w:t>
            </w:r>
            <w:r>
              <w:rPr>
                <w:sz w:val="20"/>
              </w:rPr>
              <w:t>методиката</w:t>
            </w:r>
            <w:r>
              <w:rPr>
                <w:spacing w:val="-13"/>
                <w:sz w:val="20"/>
              </w:rPr>
              <w:t xml:space="preserve"> </w:t>
            </w:r>
            <w:r>
              <w:rPr>
                <w:sz w:val="20"/>
              </w:rPr>
              <w:t>за</w:t>
            </w:r>
            <w:r>
              <w:rPr>
                <w:spacing w:val="-11"/>
                <w:sz w:val="20"/>
              </w:rPr>
              <w:t xml:space="preserve"> </w:t>
            </w:r>
            <w:r>
              <w:rPr>
                <w:sz w:val="20"/>
              </w:rPr>
              <w:t>определяне</w:t>
            </w:r>
            <w:r>
              <w:rPr>
                <w:spacing w:val="-11"/>
                <w:sz w:val="20"/>
              </w:rPr>
              <w:t xml:space="preserve"> </w:t>
            </w:r>
            <w:r>
              <w:rPr>
                <w:sz w:val="20"/>
              </w:rPr>
              <w:t>на</w:t>
            </w:r>
            <w:r>
              <w:rPr>
                <w:spacing w:val="-11"/>
                <w:sz w:val="20"/>
              </w:rPr>
              <w:t xml:space="preserve"> </w:t>
            </w:r>
            <w:r>
              <w:rPr>
                <w:sz w:val="20"/>
              </w:rPr>
              <w:t>комплексната</w:t>
            </w:r>
            <w:r>
              <w:rPr>
                <w:spacing w:val="-13"/>
                <w:sz w:val="20"/>
              </w:rPr>
              <w:t xml:space="preserve"> </w:t>
            </w:r>
            <w:r>
              <w:rPr>
                <w:sz w:val="20"/>
              </w:rPr>
              <w:t>оценка</w:t>
            </w:r>
            <w:r>
              <w:rPr>
                <w:spacing w:val="-9"/>
                <w:sz w:val="20"/>
              </w:rPr>
              <w:t xml:space="preserve"> </w:t>
            </w:r>
            <w:r>
              <w:rPr>
                <w:sz w:val="20"/>
              </w:rPr>
              <w:t>на</w:t>
            </w:r>
            <w:r>
              <w:rPr>
                <w:spacing w:val="-11"/>
                <w:sz w:val="20"/>
              </w:rPr>
              <w:t xml:space="preserve"> </w:t>
            </w:r>
            <w:r>
              <w:rPr>
                <w:sz w:val="20"/>
              </w:rPr>
              <w:t>офертите</w:t>
            </w:r>
            <w:r>
              <w:rPr>
                <w:spacing w:val="-11"/>
                <w:sz w:val="20"/>
              </w:rPr>
              <w:t xml:space="preserve"> </w:t>
            </w:r>
            <w:r>
              <w:rPr>
                <w:sz w:val="20"/>
              </w:rPr>
              <w:t>по</w:t>
            </w:r>
            <w:r>
              <w:rPr>
                <w:spacing w:val="-12"/>
                <w:sz w:val="20"/>
              </w:rPr>
              <w:t xml:space="preserve"> </w:t>
            </w:r>
            <w:r>
              <w:rPr>
                <w:sz w:val="20"/>
              </w:rPr>
              <w:t>отношение</w:t>
            </w:r>
            <w:r>
              <w:rPr>
                <w:spacing w:val="-47"/>
                <w:sz w:val="20"/>
              </w:rPr>
              <w:t xml:space="preserve"> </w:t>
            </w:r>
            <w:r>
              <w:rPr>
                <w:sz w:val="20"/>
              </w:rPr>
              <w:t xml:space="preserve">на </w:t>
            </w:r>
            <w:r>
              <w:rPr>
                <w:b/>
                <w:sz w:val="20"/>
              </w:rPr>
              <w:t>всички допуснати до</w:t>
            </w:r>
            <w:r>
              <w:rPr>
                <w:b/>
                <w:spacing w:val="1"/>
                <w:sz w:val="20"/>
              </w:rPr>
              <w:t xml:space="preserve"> </w:t>
            </w:r>
            <w:r>
              <w:rPr>
                <w:b/>
                <w:sz w:val="20"/>
              </w:rPr>
              <w:t>оценка оферти,</w:t>
            </w:r>
            <w:r>
              <w:rPr>
                <w:b/>
                <w:spacing w:val="-2"/>
                <w:sz w:val="20"/>
              </w:rPr>
              <w:t xml:space="preserve"> </w:t>
            </w:r>
            <w:r>
              <w:rPr>
                <w:b/>
                <w:sz w:val="20"/>
              </w:rPr>
              <w:t>без</w:t>
            </w:r>
            <w:r>
              <w:rPr>
                <w:b/>
                <w:spacing w:val="-1"/>
                <w:sz w:val="20"/>
              </w:rPr>
              <w:t xml:space="preserve"> </w:t>
            </w:r>
            <w:r>
              <w:rPr>
                <w:b/>
                <w:sz w:val="20"/>
              </w:rPr>
              <w:t>да</w:t>
            </w:r>
            <w:r>
              <w:rPr>
                <w:b/>
                <w:spacing w:val="1"/>
                <w:sz w:val="20"/>
              </w:rPr>
              <w:t xml:space="preserve"> </w:t>
            </w:r>
            <w:r>
              <w:rPr>
                <w:b/>
                <w:sz w:val="20"/>
              </w:rPr>
              <w:t>я</w:t>
            </w:r>
            <w:r>
              <w:rPr>
                <w:b/>
                <w:spacing w:val="-1"/>
                <w:sz w:val="20"/>
              </w:rPr>
              <w:t xml:space="preserve"> </w:t>
            </w:r>
            <w:r>
              <w:rPr>
                <w:b/>
                <w:sz w:val="20"/>
              </w:rPr>
              <w:t>променя.</w:t>
            </w:r>
          </w:p>
          <w:p w:rsidR="006E576D" w:rsidRDefault="00455ECB">
            <w:pPr>
              <w:pStyle w:val="TableParagraph"/>
              <w:ind w:left="107"/>
              <w:jc w:val="both"/>
              <w:rPr>
                <w:b/>
                <w:sz w:val="20"/>
              </w:rPr>
            </w:pPr>
            <w:r>
              <w:rPr>
                <w:b/>
                <w:sz w:val="20"/>
              </w:rPr>
              <w:t>(чл. 109,</w:t>
            </w:r>
            <w:r>
              <w:rPr>
                <w:b/>
                <w:spacing w:val="-3"/>
                <w:sz w:val="20"/>
              </w:rPr>
              <w:t xml:space="preserve"> </w:t>
            </w:r>
            <w:r>
              <w:rPr>
                <w:b/>
                <w:sz w:val="20"/>
              </w:rPr>
              <w:t>т.</w:t>
            </w:r>
            <w:r>
              <w:rPr>
                <w:b/>
                <w:spacing w:val="-3"/>
                <w:sz w:val="20"/>
              </w:rPr>
              <w:t xml:space="preserve"> </w:t>
            </w:r>
            <w:r>
              <w:rPr>
                <w:b/>
                <w:sz w:val="20"/>
              </w:rPr>
              <w:t>2</w:t>
            </w:r>
            <w:r>
              <w:rPr>
                <w:b/>
                <w:spacing w:val="1"/>
                <w:sz w:val="20"/>
              </w:rPr>
              <w:t xml:space="preserve"> </w:t>
            </w:r>
            <w:r>
              <w:rPr>
                <w:b/>
                <w:sz w:val="20"/>
              </w:rPr>
              <w:t>от</w:t>
            </w:r>
            <w:r>
              <w:rPr>
                <w:b/>
                <w:spacing w:val="-1"/>
                <w:sz w:val="20"/>
              </w:rPr>
              <w:t xml:space="preserve"> </w:t>
            </w:r>
            <w:r>
              <w:rPr>
                <w:b/>
                <w:sz w:val="20"/>
              </w:rPr>
              <w:t>ЗОП)</w:t>
            </w:r>
          </w:p>
          <w:p w:rsidR="006E576D" w:rsidRDefault="00455ECB">
            <w:pPr>
              <w:pStyle w:val="TableParagraph"/>
              <w:spacing w:before="1"/>
              <w:ind w:left="107"/>
              <w:jc w:val="both"/>
              <w:rPr>
                <w:b/>
                <w:sz w:val="20"/>
              </w:rPr>
            </w:pPr>
            <w:r>
              <w:rPr>
                <w:b/>
                <w:sz w:val="20"/>
              </w:rPr>
              <w:t>(чл.</w:t>
            </w:r>
            <w:r>
              <w:rPr>
                <w:b/>
                <w:spacing w:val="-3"/>
                <w:sz w:val="20"/>
              </w:rPr>
              <w:t xml:space="preserve"> </w:t>
            </w:r>
            <w:r>
              <w:rPr>
                <w:b/>
                <w:sz w:val="20"/>
              </w:rPr>
              <w:t>56,</w:t>
            </w:r>
            <w:r>
              <w:rPr>
                <w:b/>
                <w:spacing w:val="-2"/>
                <w:sz w:val="20"/>
              </w:rPr>
              <w:t xml:space="preserve"> </w:t>
            </w:r>
            <w:r>
              <w:rPr>
                <w:b/>
                <w:sz w:val="20"/>
              </w:rPr>
              <w:t>ал.</w:t>
            </w:r>
            <w:r>
              <w:rPr>
                <w:b/>
                <w:spacing w:val="-2"/>
                <w:sz w:val="20"/>
              </w:rPr>
              <w:t xml:space="preserve"> </w:t>
            </w:r>
            <w:r>
              <w:rPr>
                <w:b/>
                <w:sz w:val="20"/>
              </w:rPr>
              <w:t>2</w:t>
            </w:r>
            <w:r>
              <w:rPr>
                <w:b/>
                <w:spacing w:val="-1"/>
                <w:sz w:val="20"/>
              </w:rPr>
              <w:t xml:space="preserve"> </w:t>
            </w:r>
            <w:r>
              <w:rPr>
                <w:b/>
                <w:sz w:val="20"/>
              </w:rPr>
              <w:t>и</w:t>
            </w:r>
            <w:r>
              <w:rPr>
                <w:b/>
                <w:spacing w:val="-2"/>
                <w:sz w:val="20"/>
              </w:rPr>
              <w:t xml:space="preserve"> </w:t>
            </w:r>
            <w:r>
              <w:rPr>
                <w:b/>
                <w:sz w:val="20"/>
              </w:rPr>
              <w:t>чл.</w:t>
            </w:r>
            <w:r>
              <w:rPr>
                <w:b/>
                <w:spacing w:val="-2"/>
                <w:sz w:val="20"/>
              </w:rPr>
              <w:t xml:space="preserve"> </w:t>
            </w:r>
            <w:r>
              <w:rPr>
                <w:b/>
                <w:sz w:val="20"/>
              </w:rPr>
              <w:t>58</w:t>
            </w:r>
            <w:r>
              <w:rPr>
                <w:b/>
                <w:spacing w:val="-2"/>
                <w:sz w:val="20"/>
              </w:rPr>
              <w:t xml:space="preserve"> </w:t>
            </w:r>
            <w:r>
              <w:rPr>
                <w:b/>
                <w:sz w:val="20"/>
              </w:rPr>
              <w:t>от ППЗОП)</w:t>
            </w:r>
          </w:p>
          <w:p w:rsidR="006E576D" w:rsidRDefault="00455ECB">
            <w:pPr>
              <w:pStyle w:val="TableParagraph"/>
              <w:spacing w:line="228" w:lineRule="exact"/>
              <w:ind w:left="107"/>
              <w:jc w:val="both"/>
              <w:rPr>
                <w:b/>
                <w:sz w:val="20"/>
              </w:rPr>
            </w:pPr>
            <w:r>
              <w:rPr>
                <w:b/>
                <w:color w:val="000080"/>
                <w:sz w:val="20"/>
              </w:rPr>
              <w:t>т.</w:t>
            </w:r>
            <w:r>
              <w:rPr>
                <w:b/>
                <w:color w:val="000080"/>
                <w:spacing w:val="-3"/>
                <w:sz w:val="20"/>
              </w:rPr>
              <w:t xml:space="preserve"> </w:t>
            </w:r>
            <w:r>
              <w:rPr>
                <w:b/>
                <w:color w:val="000080"/>
                <w:sz w:val="20"/>
              </w:rPr>
              <w:t>15,</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16,</w:t>
            </w:r>
            <w:r>
              <w:rPr>
                <w:b/>
                <w:color w:val="000080"/>
                <w:spacing w:val="-3"/>
                <w:sz w:val="20"/>
              </w:rPr>
              <w:t xml:space="preserve"> </w:t>
            </w:r>
            <w:r>
              <w:rPr>
                <w:b/>
                <w:color w:val="000080"/>
                <w:sz w:val="20"/>
              </w:rPr>
              <w:t>т.</w:t>
            </w:r>
            <w:r>
              <w:rPr>
                <w:b/>
                <w:color w:val="000080"/>
                <w:spacing w:val="-1"/>
                <w:sz w:val="20"/>
              </w:rPr>
              <w:t xml:space="preserve"> </w:t>
            </w:r>
            <w:r>
              <w:rPr>
                <w:b/>
                <w:color w:val="000080"/>
                <w:sz w:val="20"/>
              </w:rPr>
              <w:t>17 от</w:t>
            </w:r>
            <w:r>
              <w:rPr>
                <w:b/>
                <w:color w:val="000080"/>
                <w:spacing w:val="-2"/>
                <w:sz w:val="20"/>
              </w:rPr>
              <w:t xml:space="preserve"> </w:t>
            </w:r>
            <w:r>
              <w:rPr>
                <w:b/>
                <w:color w:val="000080"/>
                <w:sz w:val="20"/>
              </w:rPr>
              <w:t>Насоките/ т.</w:t>
            </w:r>
            <w:r>
              <w:rPr>
                <w:b/>
                <w:color w:val="000080"/>
                <w:spacing w:val="-3"/>
                <w:sz w:val="20"/>
              </w:rPr>
              <w:t xml:space="preserve"> </w:t>
            </w:r>
            <w:r>
              <w:rPr>
                <w:b/>
                <w:color w:val="000080"/>
                <w:sz w:val="20"/>
              </w:rPr>
              <w:t>15,</w:t>
            </w:r>
            <w:r>
              <w:rPr>
                <w:b/>
                <w:color w:val="000080"/>
                <w:spacing w:val="-5"/>
                <w:sz w:val="20"/>
              </w:rPr>
              <w:t xml:space="preserve"> </w:t>
            </w:r>
            <w:r>
              <w:rPr>
                <w:b/>
                <w:color w:val="000080"/>
                <w:sz w:val="20"/>
              </w:rPr>
              <w:t>т.</w:t>
            </w:r>
            <w:r>
              <w:rPr>
                <w:b/>
                <w:color w:val="000080"/>
                <w:spacing w:val="-1"/>
                <w:sz w:val="20"/>
              </w:rPr>
              <w:t xml:space="preserve"> </w:t>
            </w:r>
            <w:r>
              <w:rPr>
                <w:b/>
                <w:color w:val="000080"/>
                <w:sz w:val="20"/>
              </w:rPr>
              <w:t>16,</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17</w:t>
            </w:r>
            <w:r>
              <w:rPr>
                <w:b/>
                <w:color w:val="000080"/>
                <w:spacing w:val="-1"/>
                <w:sz w:val="20"/>
              </w:rPr>
              <w:t xml:space="preserve"> </w:t>
            </w:r>
            <w:r>
              <w:rPr>
                <w:b/>
                <w:color w:val="000080"/>
                <w:sz w:val="20"/>
              </w:rPr>
              <w:t>от</w:t>
            </w:r>
            <w:r>
              <w:rPr>
                <w:b/>
                <w:color w:val="000080"/>
                <w:spacing w:val="3"/>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2"/>
                <w:sz w:val="20"/>
              </w:rPr>
              <w:t xml:space="preserve"> </w:t>
            </w:r>
            <w:r>
              <w:rPr>
                <w:b/>
                <w:color w:val="000080"/>
                <w:sz w:val="20"/>
              </w:rPr>
              <w:t>1 към</w:t>
            </w:r>
            <w:r>
              <w:rPr>
                <w:b/>
                <w:color w:val="000080"/>
                <w:spacing w:val="-1"/>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1"/>
                <w:sz w:val="20"/>
              </w:rPr>
              <w:t xml:space="preserve"> </w:t>
            </w:r>
            <w:r>
              <w:rPr>
                <w:b/>
                <w:color w:val="000080"/>
                <w:sz w:val="20"/>
              </w:rPr>
              <w:t>ал.</w:t>
            </w:r>
            <w:r>
              <w:rPr>
                <w:b/>
                <w:color w:val="000080"/>
                <w:spacing w:val="-3"/>
                <w:sz w:val="20"/>
              </w:rPr>
              <w:t xml:space="preserve"> </w:t>
            </w:r>
            <w:r>
              <w:rPr>
                <w:b/>
                <w:color w:val="000080"/>
                <w:sz w:val="20"/>
              </w:rPr>
              <w:t>1 от</w:t>
            </w:r>
            <w:r>
              <w:rPr>
                <w:b/>
                <w:color w:val="000080"/>
                <w:spacing w:val="1"/>
                <w:sz w:val="20"/>
              </w:rPr>
              <w:t xml:space="preserve"> </w:t>
            </w:r>
            <w:r>
              <w:rPr>
                <w:b/>
                <w:color w:val="000080"/>
                <w:sz w:val="20"/>
              </w:rPr>
              <w:t>Наредбата</w:t>
            </w:r>
          </w:p>
          <w:p w:rsidR="006E576D" w:rsidRDefault="00455ECB">
            <w:pPr>
              <w:pStyle w:val="TableParagraph"/>
              <w:spacing w:line="237" w:lineRule="auto"/>
              <w:ind w:left="107" w:right="102"/>
              <w:jc w:val="both"/>
              <w:rPr>
                <w:sz w:val="20"/>
              </w:rPr>
            </w:pPr>
            <w:r>
              <w:rPr>
                <w:b/>
                <w:color w:val="C0504D"/>
                <w:sz w:val="20"/>
              </w:rPr>
              <w:t>Насочващи</w:t>
            </w:r>
            <w:r>
              <w:rPr>
                <w:b/>
                <w:color w:val="C0504D"/>
                <w:spacing w:val="-9"/>
                <w:sz w:val="20"/>
              </w:rPr>
              <w:t xml:space="preserve"> </w:t>
            </w:r>
            <w:r>
              <w:rPr>
                <w:b/>
                <w:color w:val="C0504D"/>
                <w:sz w:val="20"/>
              </w:rPr>
              <w:t>източници</w:t>
            </w:r>
            <w:r>
              <w:rPr>
                <w:b/>
                <w:color w:val="C0504D"/>
                <w:spacing w:val="-9"/>
                <w:sz w:val="20"/>
              </w:rPr>
              <w:t xml:space="preserve"> </w:t>
            </w:r>
            <w:r>
              <w:rPr>
                <w:b/>
                <w:color w:val="C0504D"/>
                <w:sz w:val="20"/>
              </w:rPr>
              <w:t>на</w:t>
            </w:r>
            <w:r>
              <w:rPr>
                <w:b/>
                <w:color w:val="C0504D"/>
                <w:spacing w:val="-10"/>
                <w:sz w:val="20"/>
              </w:rPr>
              <w:t xml:space="preserve"> </w:t>
            </w:r>
            <w:r>
              <w:rPr>
                <w:b/>
                <w:color w:val="C0504D"/>
                <w:sz w:val="20"/>
              </w:rPr>
              <w:t>информация:</w:t>
            </w:r>
            <w:r>
              <w:rPr>
                <w:b/>
                <w:color w:val="C0504D"/>
                <w:spacing w:val="-4"/>
                <w:sz w:val="20"/>
              </w:rPr>
              <w:t xml:space="preserve"> </w:t>
            </w:r>
            <w:r>
              <w:rPr>
                <w:color w:val="C0504D"/>
                <w:sz w:val="20"/>
              </w:rPr>
              <w:t>прегледайте</w:t>
            </w:r>
            <w:r>
              <w:rPr>
                <w:color w:val="C0504D"/>
                <w:spacing w:val="-6"/>
                <w:sz w:val="20"/>
              </w:rPr>
              <w:t xml:space="preserve"> </w:t>
            </w:r>
            <w:r>
              <w:rPr>
                <w:color w:val="C0504D"/>
                <w:sz w:val="20"/>
              </w:rPr>
              <w:t>подлежащите</w:t>
            </w:r>
            <w:r>
              <w:rPr>
                <w:color w:val="C0504D"/>
                <w:spacing w:val="-8"/>
                <w:sz w:val="20"/>
              </w:rPr>
              <w:t xml:space="preserve"> </w:t>
            </w:r>
            <w:r>
              <w:rPr>
                <w:color w:val="C0504D"/>
                <w:sz w:val="20"/>
              </w:rPr>
              <w:t>на</w:t>
            </w:r>
            <w:r>
              <w:rPr>
                <w:color w:val="C0504D"/>
                <w:spacing w:val="-8"/>
                <w:sz w:val="20"/>
              </w:rPr>
              <w:t xml:space="preserve"> </w:t>
            </w:r>
            <w:r>
              <w:rPr>
                <w:color w:val="C0504D"/>
                <w:sz w:val="20"/>
              </w:rPr>
              <w:t>оценка</w:t>
            </w:r>
            <w:r>
              <w:rPr>
                <w:color w:val="C0504D"/>
                <w:spacing w:val="-8"/>
                <w:sz w:val="20"/>
              </w:rPr>
              <w:t xml:space="preserve"> </w:t>
            </w:r>
            <w:r>
              <w:rPr>
                <w:color w:val="C0504D"/>
                <w:sz w:val="20"/>
              </w:rPr>
              <w:t>документи</w:t>
            </w:r>
            <w:r>
              <w:rPr>
                <w:color w:val="C0504D"/>
                <w:spacing w:val="-10"/>
                <w:sz w:val="20"/>
              </w:rPr>
              <w:t xml:space="preserve"> </w:t>
            </w:r>
            <w:r>
              <w:rPr>
                <w:color w:val="C0504D"/>
                <w:sz w:val="20"/>
              </w:rPr>
              <w:t>от</w:t>
            </w:r>
            <w:r>
              <w:rPr>
                <w:color w:val="C0504D"/>
                <w:spacing w:val="-8"/>
                <w:sz w:val="20"/>
              </w:rPr>
              <w:t xml:space="preserve"> </w:t>
            </w:r>
            <w:r>
              <w:rPr>
                <w:color w:val="C0504D"/>
                <w:sz w:val="20"/>
              </w:rPr>
              <w:t>офертите</w:t>
            </w:r>
            <w:r>
              <w:rPr>
                <w:color w:val="C0504D"/>
                <w:spacing w:val="-8"/>
                <w:sz w:val="20"/>
              </w:rPr>
              <w:t xml:space="preserve"> </w:t>
            </w:r>
            <w:r>
              <w:rPr>
                <w:color w:val="C0504D"/>
                <w:sz w:val="20"/>
              </w:rPr>
              <w:t>на</w:t>
            </w:r>
            <w:r>
              <w:rPr>
                <w:color w:val="C0504D"/>
                <w:spacing w:val="-48"/>
                <w:sz w:val="20"/>
              </w:rPr>
              <w:t xml:space="preserve"> </w:t>
            </w:r>
            <w:r>
              <w:rPr>
                <w:color w:val="C0504D"/>
                <w:sz w:val="20"/>
              </w:rPr>
              <w:t>допуснатите</w:t>
            </w:r>
            <w:r>
              <w:rPr>
                <w:color w:val="C0504D"/>
                <w:spacing w:val="2"/>
                <w:sz w:val="20"/>
              </w:rPr>
              <w:t xml:space="preserve"> </w:t>
            </w:r>
            <w:r>
              <w:rPr>
                <w:color w:val="C0504D"/>
                <w:sz w:val="20"/>
              </w:rPr>
              <w:t>до</w:t>
            </w:r>
            <w:r>
              <w:rPr>
                <w:color w:val="C0504D"/>
                <w:spacing w:val="-1"/>
                <w:sz w:val="20"/>
              </w:rPr>
              <w:t xml:space="preserve"> </w:t>
            </w:r>
            <w:r>
              <w:rPr>
                <w:color w:val="C0504D"/>
                <w:sz w:val="20"/>
              </w:rPr>
              <w:t>оценяване</w:t>
            </w:r>
            <w:r>
              <w:rPr>
                <w:color w:val="C0504D"/>
                <w:spacing w:val="2"/>
                <w:sz w:val="20"/>
              </w:rPr>
              <w:t xml:space="preserve"> </w:t>
            </w:r>
            <w:r>
              <w:rPr>
                <w:color w:val="C0504D"/>
                <w:sz w:val="20"/>
              </w:rPr>
              <w:t>участници,</w:t>
            </w:r>
            <w:r>
              <w:rPr>
                <w:color w:val="C0504D"/>
                <w:spacing w:val="-1"/>
                <w:sz w:val="20"/>
              </w:rPr>
              <w:t xml:space="preserve"> </w:t>
            </w:r>
            <w:r>
              <w:rPr>
                <w:color w:val="C0504D"/>
                <w:sz w:val="20"/>
              </w:rPr>
              <w:t>както и</w:t>
            </w:r>
            <w:r>
              <w:rPr>
                <w:color w:val="C0504D"/>
                <w:spacing w:val="-2"/>
                <w:sz w:val="20"/>
              </w:rPr>
              <w:t xml:space="preserve"> </w:t>
            </w:r>
            <w:r>
              <w:rPr>
                <w:color w:val="C0504D"/>
                <w:sz w:val="20"/>
              </w:rPr>
              <w:t>протокола</w:t>
            </w:r>
            <w:r>
              <w:rPr>
                <w:color w:val="C0504D"/>
                <w:spacing w:val="2"/>
                <w:sz w:val="20"/>
              </w:rPr>
              <w:t xml:space="preserve"> </w:t>
            </w:r>
            <w:r>
              <w:rPr>
                <w:color w:val="C0504D"/>
                <w:sz w:val="20"/>
              </w:rPr>
              <w:t>за</w:t>
            </w:r>
            <w:r>
              <w:rPr>
                <w:color w:val="C0504D"/>
                <w:spacing w:val="-1"/>
                <w:sz w:val="20"/>
              </w:rPr>
              <w:t xml:space="preserve"> </w:t>
            </w:r>
            <w:r>
              <w:rPr>
                <w:color w:val="C0504D"/>
                <w:sz w:val="20"/>
              </w:rPr>
              <w:t>работата</w:t>
            </w:r>
            <w:r>
              <w:rPr>
                <w:color w:val="C0504D"/>
                <w:spacing w:val="-1"/>
                <w:sz w:val="20"/>
              </w:rPr>
              <w:t xml:space="preserve"> </w:t>
            </w:r>
            <w:r>
              <w:rPr>
                <w:color w:val="C0504D"/>
                <w:sz w:val="20"/>
              </w:rPr>
              <w:t>на</w:t>
            </w:r>
            <w:r>
              <w:rPr>
                <w:color w:val="C0504D"/>
                <w:spacing w:val="-1"/>
                <w:sz w:val="20"/>
              </w:rPr>
              <w:t xml:space="preserve"> </w:t>
            </w:r>
            <w:r>
              <w:rPr>
                <w:color w:val="C0504D"/>
                <w:sz w:val="20"/>
              </w:rPr>
              <w:t>комисията.</w:t>
            </w:r>
          </w:p>
          <w:p w:rsidR="006E576D" w:rsidRDefault="00455ECB">
            <w:pPr>
              <w:pStyle w:val="TableParagraph"/>
              <w:spacing w:before="1"/>
              <w:ind w:left="107" w:right="95"/>
              <w:jc w:val="both"/>
              <w:rPr>
                <w:sz w:val="20"/>
              </w:rPr>
            </w:pPr>
            <w:r>
              <w:rPr>
                <w:color w:val="008000"/>
                <w:sz w:val="20"/>
              </w:rPr>
              <w:t>Анализирайте дали методиката за определяне на комплексната оценка на офертите е приложена точно и</w:t>
            </w:r>
            <w:r>
              <w:rPr>
                <w:color w:val="008000"/>
                <w:spacing w:val="1"/>
                <w:sz w:val="20"/>
              </w:rPr>
              <w:t xml:space="preserve"> </w:t>
            </w:r>
            <w:r>
              <w:rPr>
                <w:color w:val="008000"/>
                <w:sz w:val="20"/>
              </w:rPr>
              <w:t xml:space="preserve">обективно по отношение на КЛАСИРАНИТЕ оферти. Това означава </w:t>
            </w:r>
            <w:r w:rsidR="009226D4">
              <w:rPr>
                <w:color w:val="008000"/>
                <w:sz w:val="20"/>
              </w:rPr>
              <w:t>експертът</w:t>
            </w:r>
            <w:r>
              <w:rPr>
                <w:color w:val="008000"/>
                <w:sz w:val="20"/>
              </w:rPr>
              <w:t xml:space="preserve"> да прегледа съответните</w:t>
            </w:r>
            <w:r>
              <w:rPr>
                <w:color w:val="008000"/>
                <w:spacing w:val="1"/>
                <w:sz w:val="20"/>
              </w:rPr>
              <w:t xml:space="preserve"> </w:t>
            </w:r>
            <w:r>
              <w:rPr>
                <w:color w:val="008000"/>
                <w:spacing w:val="-1"/>
                <w:sz w:val="20"/>
              </w:rPr>
              <w:t>технически</w:t>
            </w:r>
            <w:r>
              <w:rPr>
                <w:color w:val="008000"/>
                <w:spacing w:val="-11"/>
                <w:sz w:val="20"/>
              </w:rPr>
              <w:t xml:space="preserve"> </w:t>
            </w:r>
            <w:r>
              <w:rPr>
                <w:color w:val="008000"/>
                <w:spacing w:val="-1"/>
                <w:sz w:val="20"/>
              </w:rPr>
              <w:t>и</w:t>
            </w:r>
            <w:r>
              <w:rPr>
                <w:color w:val="008000"/>
                <w:spacing w:val="-13"/>
                <w:sz w:val="20"/>
              </w:rPr>
              <w:t xml:space="preserve"> </w:t>
            </w:r>
            <w:r>
              <w:rPr>
                <w:color w:val="008000"/>
                <w:spacing w:val="-1"/>
                <w:sz w:val="20"/>
              </w:rPr>
              <w:t>ценови</w:t>
            </w:r>
            <w:r>
              <w:rPr>
                <w:color w:val="008000"/>
                <w:spacing w:val="-11"/>
                <w:sz w:val="20"/>
              </w:rPr>
              <w:t xml:space="preserve"> </w:t>
            </w:r>
            <w:r>
              <w:rPr>
                <w:color w:val="008000"/>
                <w:spacing w:val="-1"/>
                <w:sz w:val="20"/>
              </w:rPr>
              <w:t>предложения</w:t>
            </w:r>
            <w:r>
              <w:rPr>
                <w:color w:val="008000"/>
                <w:spacing w:val="-12"/>
                <w:sz w:val="20"/>
              </w:rPr>
              <w:t xml:space="preserve"> </w:t>
            </w:r>
            <w:r>
              <w:rPr>
                <w:color w:val="008000"/>
                <w:spacing w:val="-1"/>
                <w:sz w:val="20"/>
              </w:rPr>
              <w:t>на</w:t>
            </w:r>
            <w:r>
              <w:rPr>
                <w:color w:val="008000"/>
                <w:spacing w:val="-9"/>
                <w:sz w:val="20"/>
              </w:rPr>
              <w:t xml:space="preserve"> </w:t>
            </w:r>
            <w:r>
              <w:rPr>
                <w:color w:val="008000"/>
                <w:spacing w:val="-1"/>
                <w:sz w:val="20"/>
              </w:rPr>
              <w:t>класираните</w:t>
            </w:r>
            <w:r>
              <w:rPr>
                <w:color w:val="008000"/>
                <w:spacing w:val="-9"/>
                <w:sz w:val="20"/>
              </w:rPr>
              <w:t xml:space="preserve"> </w:t>
            </w:r>
            <w:r>
              <w:rPr>
                <w:color w:val="008000"/>
                <w:spacing w:val="-1"/>
                <w:sz w:val="20"/>
              </w:rPr>
              <w:t>участници</w:t>
            </w:r>
            <w:r>
              <w:rPr>
                <w:color w:val="008000"/>
                <w:spacing w:val="-11"/>
                <w:sz w:val="20"/>
              </w:rPr>
              <w:t xml:space="preserve"> </w:t>
            </w:r>
            <w:r>
              <w:rPr>
                <w:color w:val="008000"/>
                <w:spacing w:val="-1"/>
                <w:sz w:val="20"/>
              </w:rPr>
              <w:t>и</w:t>
            </w:r>
            <w:r>
              <w:rPr>
                <w:color w:val="008000"/>
                <w:spacing w:val="-12"/>
                <w:sz w:val="20"/>
              </w:rPr>
              <w:t xml:space="preserve"> </w:t>
            </w:r>
            <w:r>
              <w:rPr>
                <w:color w:val="008000"/>
                <w:spacing w:val="-1"/>
                <w:sz w:val="20"/>
              </w:rPr>
              <w:t>да</w:t>
            </w:r>
            <w:r>
              <w:rPr>
                <w:color w:val="008000"/>
                <w:spacing w:val="-12"/>
                <w:sz w:val="20"/>
              </w:rPr>
              <w:t xml:space="preserve"> </w:t>
            </w:r>
            <w:r>
              <w:rPr>
                <w:color w:val="008000"/>
                <w:sz w:val="20"/>
              </w:rPr>
              <w:t>прецени</w:t>
            </w:r>
            <w:r>
              <w:rPr>
                <w:color w:val="008000"/>
                <w:spacing w:val="-13"/>
                <w:sz w:val="20"/>
              </w:rPr>
              <w:t xml:space="preserve"> </w:t>
            </w:r>
            <w:r>
              <w:rPr>
                <w:color w:val="008000"/>
                <w:sz w:val="20"/>
              </w:rPr>
              <w:t>дали</w:t>
            </w:r>
            <w:r>
              <w:rPr>
                <w:color w:val="008000"/>
                <w:spacing w:val="-13"/>
                <w:sz w:val="20"/>
              </w:rPr>
              <w:t xml:space="preserve"> </w:t>
            </w:r>
            <w:r>
              <w:rPr>
                <w:color w:val="008000"/>
                <w:sz w:val="20"/>
              </w:rPr>
              <w:t>присъдените</w:t>
            </w:r>
            <w:r>
              <w:rPr>
                <w:color w:val="008000"/>
                <w:spacing w:val="-12"/>
                <w:sz w:val="20"/>
              </w:rPr>
              <w:t xml:space="preserve"> </w:t>
            </w:r>
            <w:r>
              <w:rPr>
                <w:color w:val="008000"/>
                <w:sz w:val="20"/>
              </w:rPr>
              <w:t>от</w:t>
            </w:r>
            <w:r>
              <w:rPr>
                <w:color w:val="008000"/>
                <w:spacing w:val="-13"/>
                <w:sz w:val="20"/>
              </w:rPr>
              <w:t xml:space="preserve"> </w:t>
            </w:r>
            <w:r>
              <w:rPr>
                <w:color w:val="008000"/>
                <w:sz w:val="20"/>
              </w:rPr>
              <w:t>комисията</w:t>
            </w:r>
            <w:r>
              <w:rPr>
                <w:color w:val="008000"/>
                <w:spacing w:val="1"/>
                <w:sz w:val="20"/>
              </w:rPr>
              <w:t xml:space="preserve"> </w:t>
            </w:r>
            <w:r>
              <w:rPr>
                <w:color w:val="008000"/>
                <w:sz w:val="20"/>
              </w:rPr>
              <w:t>точки</w:t>
            </w:r>
            <w:r>
              <w:rPr>
                <w:color w:val="008000"/>
                <w:spacing w:val="2"/>
                <w:sz w:val="20"/>
              </w:rPr>
              <w:t xml:space="preserve"> </w:t>
            </w:r>
            <w:r>
              <w:rPr>
                <w:color w:val="008000"/>
                <w:sz w:val="20"/>
              </w:rPr>
              <w:t>по</w:t>
            </w:r>
            <w:r>
              <w:rPr>
                <w:color w:val="008000"/>
                <w:spacing w:val="4"/>
                <w:sz w:val="20"/>
              </w:rPr>
              <w:t xml:space="preserve"> </w:t>
            </w:r>
            <w:r>
              <w:rPr>
                <w:color w:val="008000"/>
                <w:sz w:val="20"/>
              </w:rPr>
              <w:t>съответния</w:t>
            </w:r>
            <w:r>
              <w:rPr>
                <w:color w:val="008000"/>
                <w:spacing w:val="3"/>
                <w:sz w:val="20"/>
              </w:rPr>
              <w:t xml:space="preserve"> </w:t>
            </w:r>
            <w:r>
              <w:rPr>
                <w:color w:val="008000"/>
                <w:sz w:val="20"/>
              </w:rPr>
              <w:t>показател</w:t>
            </w:r>
            <w:r>
              <w:rPr>
                <w:color w:val="008000"/>
                <w:spacing w:val="2"/>
                <w:sz w:val="20"/>
              </w:rPr>
              <w:t xml:space="preserve"> </w:t>
            </w:r>
            <w:r>
              <w:rPr>
                <w:color w:val="008000"/>
                <w:sz w:val="20"/>
              </w:rPr>
              <w:t>отговарят</w:t>
            </w:r>
            <w:r>
              <w:rPr>
                <w:color w:val="008000"/>
                <w:spacing w:val="2"/>
                <w:sz w:val="20"/>
              </w:rPr>
              <w:t xml:space="preserve"> </w:t>
            </w:r>
            <w:r>
              <w:rPr>
                <w:color w:val="008000"/>
                <w:sz w:val="20"/>
              </w:rPr>
              <w:t>на</w:t>
            </w:r>
            <w:r>
              <w:rPr>
                <w:color w:val="008000"/>
                <w:spacing w:val="4"/>
                <w:sz w:val="20"/>
              </w:rPr>
              <w:t xml:space="preserve"> </w:t>
            </w:r>
            <w:r>
              <w:rPr>
                <w:color w:val="008000"/>
                <w:sz w:val="20"/>
              </w:rPr>
              <w:t>съответните</w:t>
            </w:r>
            <w:r>
              <w:rPr>
                <w:color w:val="008000"/>
                <w:spacing w:val="3"/>
                <w:sz w:val="20"/>
              </w:rPr>
              <w:t xml:space="preserve"> </w:t>
            </w:r>
            <w:r>
              <w:rPr>
                <w:color w:val="008000"/>
                <w:sz w:val="20"/>
              </w:rPr>
              <w:t>изисквания</w:t>
            </w:r>
            <w:r>
              <w:rPr>
                <w:color w:val="008000"/>
                <w:spacing w:val="2"/>
                <w:sz w:val="20"/>
              </w:rPr>
              <w:t xml:space="preserve"> </w:t>
            </w:r>
            <w:r>
              <w:rPr>
                <w:color w:val="008000"/>
                <w:sz w:val="20"/>
              </w:rPr>
              <w:t>от</w:t>
            </w:r>
            <w:r>
              <w:rPr>
                <w:color w:val="008000"/>
                <w:spacing w:val="3"/>
                <w:sz w:val="20"/>
              </w:rPr>
              <w:t xml:space="preserve"> </w:t>
            </w:r>
            <w:r>
              <w:rPr>
                <w:color w:val="008000"/>
                <w:sz w:val="20"/>
              </w:rPr>
              <w:t>методиката</w:t>
            </w:r>
            <w:r>
              <w:rPr>
                <w:color w:val="008000"/>
                <w:spacing w:val="6"/>
                <w:sz w:val="20"/>
              </w:rPr>
              <w:t xml:space="preserve"> </w:t>
            </w:r>
            <w:r>
              <w:rPr>
                <w:color w:val="008000"/>
                <w:sz w:val="20"/>
              </w:rPr>
              <w:t>за</w:t>
            </w:r>
            <w:r>
              <w:rPr>
                <w:color w:val="008000"/>
                <w:spacing w:val="3"/>
                <w:sz w:val="20"/>
              </w:rPr>
              <w:t xml:space="preserve"> </w:t>
            </w:r>
            <w:r>
              <w:rPr>
                <w:color w:val="008000"/>
                <w:sz w:val="20"/>
              </w:rPr>
              <w:t>оценка.</w:t>
            </w:r>
            <w:r>
              <w:rPr>
                <w:color w:val="008000"/>
                <w:spacing w:val="4"/>
                <w:sz w:val="20"/>
              </w:rPr>
              <w:t xml:space="preserve"> </w:t>
            </w:r>
            <w:r>
              <w:rPr>
                <w:color w:val="008000"/>
                <w:sz w:val="20"/>
              </w:rPr>
              <w:t>След</w:t>
            </w:r>
            <w:r>
              <w:rPr>
                <w:color w:val="008000"/>
                <w:spacing w:val="3"/>
                <w:sz w:val="20"/>
              </w:rPr>
              <w:t xml:space="preserve"> </w:t>
            </w:r>
            <w:r>
              <w:rPr>
                <w:color w:val="008000"/>
                <w:sz w:val="20"/>
              </w:rPr>
              <w:t>това</w:t>
            </w:r>
          </w:p>
          <w:p w:rsidR="006E576D" w:rsidRDefault="009226D4">
            <w:pPr>
              <w:pStyle w:val="TableParagraph"/>
              <w:spacing w:line="228" w:lineRule="exact"/>
              <w:ind w:left="107" w:right="95"/>
              <w:jc w:val="both"/>
              <w:rPr>
                <w:sz w:val="20"/>
              </w:rPr>
            </w:pPr>
            <w:r>
              <w:rPr>
                <w:color w:val="008000"/>
                <w:sz w:val="20"/>
              </w:rPr>
              <w:t>експе</w:t>
            </w:r>
            <w:r w:rsidR="00455ECB">
              <w:rPr>
                <w:color w:val="008000"/>
                <w:sz w:val="20"/>
              </w:rPr>
              <w:t>р</w:t>
            </w:r>
            <w:r>
              <w:rPr>
                <w:color w:val="008000"/>
                <w:sz w:val="20"/>
              </w:rPr>
              <w:t>т</w:t>
            </w:r>
            <w:r w:rsidR="00455ECB">
              <w:rPr>
                <w:color w:val="008000"/>
                <w:sz w:val="20"/>
              </w:rPr>
              <w:t xml:space="preserve">ът пресмята оценките съгласно методиката за оценка на офертите и прилага създадения </w:t>
            </w:r>
            <w:r w:rsidR="00455ECB">
              <w:rPr>
                <w:b/>
                <w:color w:val="008000"/>
                <w:sz w:val="20"/>
              </w:rPr>
              <w:t>работен</w:t>
            </w:r>
            <w:r w:rsidR="00455ECB">
              <w:rPr>
                <w:b/>
                <w:color w:val="008000"/>
                <w:spacing w:val="1"/>
                <w:sz w:val="20"/>
              </w:rPr>
              <w:t xml:space="preserve"> </w:t>
            </w:r>
            <w:r w:rsidR="00455ECB">
              <w:rPr>
                <w:b/>
                <w:color w:val="008000"/>
                <w:sz w:val="20"/>
              </w:rPr>
              <w:t>документ</w:t>
            </w:r>
            <w:r w:rsidR="00455ECB">
              <w:rPr>
                <w:color w:val="008000"/>
                <w:sz w:val="20"/>
              </w:rPr>
              <w:t>.</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4601"/>
        </w:trPr>
        <w:tc>
          <w:tcPr>
            <w:tcW w:w="391" w:type="dxa"/>
          </w:tcPr>
          <w:p w:rsidR="006E576D" w:rsidRDefault="006E576D">
            <w:pPr>
              <w:pStyle w:val="TableParagraph"/>
              <w:spacing w:before="3"/>
              <w:ind w:left="0"/>
              <w:rPr>
                <w:sz w:val="20"/>
              </w:rPr>
            </w:pPr>
          </w:p>
          <w:p w:rsidR="006E576D" w:rsidRDefault="00B13B0A">
            <w:pPr>
              <w:pStyle w:val="TableParagraph"/>
              <w:ind w:left="87" w:right="52"/>
              <w:jc w:val="center"/>
              <w:rPr>
                <w:sz w:val="20"/>
              </w:rPr>
            </w:pPr>
            <w:r>
              <w:rPr>
                <w:sz w:val="20"/>
              </w:rPr>
              <w:t>3</w:t>
            </w:r>
            <w:r w:rsidR="00455ECB">
              <w:rPr>
                <w:sz w:val="20"/>
              </w:rPr>
              <w:t>7</w:t>
            </w:r>
          </w:p>
        </w:tc>
        <w:tc>
          <w:tcPr>
            <w:tcW w:w="9244" w:type="dxa"/>
          </w:tcPr>
          <w:p w:rsidR="006E576D" w:rsidRDefault="00455ECB">
            <w:pPr>
              <w:pStyle w:val="TableParagraph"/>
              <w:spacing w:line="228" w:lineRule="exact"/>
              <w:ind w:left="107"/>
              <w:rPr>
                <w:b/>
                <w:sz w:val="20"/>
              </w:rPr>
            </w:pPr>
            <w:r>
              <w:rPr>
                <w:b/>
                <w:sz w:val="20"/>
                <w:u w:val="single"/>
              </w:rPr>
              <w:t>Приложим</w:t>
            </w:r>
            <w:r>
              <w:rPr>
                <w:b/>
                <w:spacing w:val="-4"/>
                <w:sz w:val="20"/>
                <w:u w:val="single"/>
              </w:rPr>
              <w:t xml:space="preserve"> </w:t>
            </w:r>
            <w:r>
              <w:rPr>
                <w:b/>
                <w:sz w:val="20"/>
                <w:u w:val="single"/>
              </w:rPr>
              <w:t>за</w:t>
            </w:r>
            <w:r>
              <w:rPr>
                <w:b/>
                <w:spacing w:val="-3"/>
                <w:sz w:val="20"/>
                <w:u w:val="single"/>
              </w:rPr>
              <w:t xml:space="preserve"> </w:t>
            </w:r>
            <w:r>
              <w:rPr>
                <w:b/>
                <w:sz w:val="20"/>
                <w:u w:val="single"/>
              </w:rPr>
              <w:t>отстранените</w:t>
            </w:r>
            <w:r>
              <w:rPr>
                <w:b/>
                <w:spacing w:val="-3"/>
                <w:sz w:val="20"/>
                <w:u w:val="single"/>
              </w:rPr>
              <w:t xml:space="preserve"> </w:t>
            </w:r>
            <w:r>
              <w:rPr>
                <w:b/>
                <w:sz w:val="20"/>
                <w:u w:val="single"/>
              </w:rPr>
              <w:t>участници,</w:t>
            </w:r>
            <w:r>
              <w:rPr>
                <w:b/>
                <w:spacing w:val="-4"/>
                <w:sz w:val="20"/>
                <w:u w:val="single"/>
              </w:rPr>
              <w:t xml:space="preserve"> </w:t>
            </w:r>
            <w:r>
              <w:rPr>
                <w:b/>
                <w:sz w:val="20"/>
                <w:u w:val="single"/>
              </w:rPr>
              <w:t>ако</w:t>
            </w:r>
            <w:r>
              <w:rPr>
                <w:b/>
                <w:spacing w:val="-3"/>
                <w:sz w:val="20"/>
                <w:u w:val="single"/>
              </w:rPr>
              <w:t xml:space="preserve"> </w:t>
            </w:r>
            <w:r>
              <w:rPr>
                <w:b/>
                <w:sz w:val="20"/>
                <w:u w:val="single"/>
              </w:rPr>
              <w:t>има</w:t>
            </w:r>
            <w:r>
              <w:rPr>
                <w:b/>
                <w:spacing w:val="-5"/>
                <w:sz w:val="20"/>
                <w:u w:val="single"/>
              </w:rPr>
              <w:t xml:space="preserve"> </w:t>
            </w:r>
            <w:r>
              <w:rPr>
                <w:b/>
                <w:sz w:val="20"/>
                <w:u w:val="single"/>
              </w:rPr>
              <w:t>такива:</w:t>
            </w:r>
          </w:p>
          <w:p w:rsidR="006E576D" w:rsidRDefault="00455ECB">
            <w:pPr>
              <w:pStyle w:val="TableParagraph"/>
              <w:spacing w:before="1"/>
              <w:ind w:left="107" w:right="101"/>
              <w:jc w:val="both"/>
              <w:rPr>
                <w:b/>
                <w:sz w:val="20"/>
              </w:rPr>
            </w:pPr>
            <w:r>
              <w:rPr>
                <w:b/>
                <w:sz w:val="20"/>
              </w:rPr>
              <w:t>При прегледа на документите по чл. 39, ал. 2 от ППЗОП правилно ли са установени всички</w:t>
            </w:r>
            <w:r>
              <w:rPr>
                <w:b/>
                <w:spacing w:val="1"/>
                <w:sz w:val="20"/>
              </w:rPr>
              <w:t xml:space="preserve"> </w:t>
            </w:r>
            <w:r>
              <w:rPr>
                <w:b/>
                <w:w w:val="95"/>
                <w:sz w:val="20"/>
              </w:rPr>
              <w:t>липсващи документи и/или несъответствия с изискванията към личното състояние на участниците,</w:t>
            </w:r>
            <w:r>
              <w:rPr>
                <w:b/>
                <w:spacing w:val="1"/>
                <w:w w:val="95"/>
                <w:sz w:val="20"/>
              </w:rPr>
              <w:t xml:space="preserve"> </w:t>
            </w:r>
            <w:r>
              <w:rPr>
                <w:b/>
                <w:sz w:val="20"/>
              </w:rPr>
              <w:t>критериите за подбор и/или с други изисквания на възложителя (вкл. фактически грешки) на</w:t>
            </w:r>
            <w:r>
              <w:rPr>
                <w:b/>
                <w:spacing w:val="1"/>
                <w:sz w:val="20"/>
              </w:rPr>
              <w:t xml:space="preserve"> </w:t>
            </w:r>
            <w:r>
              <w:rPr>
                <w:b/>
                <w:sz w:val="20"/>
              </w:rPr>
              <w:t>отстранените</w:t>
            </w:r>
            <w:r>
              <w:rPr>
                <w:b/>
                <w:spacing w:val="-3"/>
                <w:sz w:val="20"/>
              </w:rPr>
              <w:t xml:space="preserve"> </w:t>
            </w:r>
            <w:r>
              <w:rPr>
                <w:b/>
                <w:sz w:val="20"/>
              </w:rPr>
              <w:t>във</w:t>
            </w:r>
            <w:r>
              <w:rPr>
                <w:b/>
                <w:spacing w:val="-1"/>
                <w:sz w:val="20"/>
              </w:rPr>
              <w:t xml:space="preserve"> </w:t>
            </w:r>
            <w:r>
              <w:rPr>
                <w:b/>
                <w:sz w:val="20"/>
              </w:rPr>
              <w:t>връзка</w:t>
            </w:r>
            <w:r>
              <w:rPr>
                <w:b/>
                <w:spacing w:val="1"/>
                <w:sz w:val="20"/>
              </w:rPr>
              <w:t xml:space="preserve"> </w:t>
            </w:r>
            <w:r>
              <w:rPr>
                <w:b/>
                <w:sz w:val="20"/>
              </w:rPr>
              <w:t>с</w:t>
            </w:r>
            <w:r>
              <w:rPr>
                <w:b/>
                <w:spacing w:val="-1"/>
                <w:sz w:val="20"/>
              </w:rPr>
              <w:t xml:space="preserve"> </w:t>
            </w:r>
            <w:r>
              <w:rPr>
                <w:b/>
                <w:sz w:val="20"/>
              </w:rPr>
              <w:t>тези</w:t>
            </w:r>
            <w:r>
              <w:rPr>
                <w:b/>
                <w:spacing w:val="-1"/>
                <w:sz w:val="20"/>
              </w:rPr>
              <w:t xml:space="preserve"> </w:t>
            </w:r>
            <w:r>
              <w:rPr>
                <w:b/>
                <w:sz w:val="20"/>
              </w:rPr>
              <w:t>документи участници?</w:t>
            </w:r>
          </w:p>
          <w:p w:rsidR="006E576D" w:rsidRDefault="00455ECB">
            <w:pPr>
              <w:pStyle w:val="TableParagraph"/>
              <w:ind w:left="107" w:right="100"/>
              <w:jc w:val="both"/>
              <w:rPr>
                <w:sz w:val="20"/>
              </w:rPr>
            </w:pPr>
            <w:r>
              <w:rPr>
                <w:sz w:val="20"/>
              </w:rPr>
              <w:t>При прегледа на документите</w:t>
            </w:r>
            <w:r>
              <w:rPr>
                <w:spacing w:val="1"/>
                <w:sz w:val="20"/>
              </w:rPr>
              <w:t xml:space="preserve"> </w:t>
            </w:r>
            <w:r>
              <w:rPr>
                <w:sz w:val="20"/>
              </w:rPr>
              <w:t>по чл. 39, ал. 2 от ППЗОП, комисията е длъжна да установи всички</w:t>
            </w:r>
            <w:r>
              <w:rPr>
                <w:spacing w:val="1"/>
                <w:sz w:val="20"/>
              </w:rPr>
              <w:t xml:space="preserve"> </w:t>
            </w:r>
            <w:r>
              <w:rPr>
                <w:sz w:val="20"/>
              </w:rPr>
              <w:t>липсващи</w:t>
            </w:r>
            <w:r>
              <w:rPr>
                <w:spacing w:val="1"/>
                <w:sz w:val="20"/>
              </w:rPr>
              <w:t xml:space="preserve"> </w:t>
            </w:r>
            <w:r>
              <w:rPr>
                <w:sz w:val="20"/>
              </w:rPr>
              <w:t>документи</w:t>
            </w:r>
            <w:r>
              <w:rPr>
                <w:spacing w:val="1"/>
                <w:sz w:val="20"/>
              </w:rPr>
              <w:t xml:space="preserve"> </w:t>
            </w:r>
            <w:r>
              <w:rPr>
                <w:sz w:val="20"/>
              </w:rPr>
              <w:t>и</w:t>
            </w:r>
            <w:r>
              <w:rPr>
                <w:spacing w:val="1"/>
                <w:sz w:val="20"/>
              </w:rPr>
              <w:t xml:space="preserve"> </w:t>
            </w:r>
            <w:r>
              <w:rPr>
                <w:sz w:val="20"/>
              </w:rPr>
              <w:t>несъответствия</w:t>
            </w:r>
            <w:r>
              <w:rPr>
                <w:spacing w:val="1"/>
                <w:sz w:val="20"/>
              </w:rPr>
              <w:t xml:space="preserve"> </w:t>
            </w:r>
            <w:r>
              <w:rPr>
                <w:sz w:val="20"/>
              </w:rPr>
              <w:t>с</w:t>
            </w:r>
            <w:r>
              <w:rPr>
                <w:spacing w:val="1"/>
                <w:sz w:val="20"/>
              </w:rPr>
              <w:t xml:space="preserve"> </w:t>
            </w:r>
            <w:r>
              <w:rPr>
                <w:sz w:val="20"/>
              </w:rPr>
              <w:t>изискванията</w:t>
            </w:r>
            <w:r>
              <w:rPr>
                <w:spacing w:val="1"/>
                <w:sz w:val="20"/>
              </w:rPr>
              <w:t xml:space="preserve"> </w:t>
            </w:r>
            <w:r>
              <w:rPr>
                <w:sz w:val="20"/>
              </w:rPr>
              <w:t>на</w:t>
            </w:r>
            <w:r>
              <w:rPr>
                <w:spacing w:val="1"/>
                <w:sz w:val="20"/>
              </w:rPr>
              <w:t xml:space="preserve"> </w:t>
            </w:r>
            <w:r>
              <w:rPr>
                <w:sz w:val="20"/>
              </w:rPr>
              <w:t>възложителя</w:t>
            </w:r>
            <w:r>
              <w:rPr>
                <w:spacing w:val="1"/>
                <w:sz w:val="20"/>
              </w:rPr>
              <w:t xml:space="preserve"> </w:t>
            </w:r>
            <w:r>
              <w:rPr>
                <w:sz w:val="20"/>
              </w:rPr>
              <w:t>към</w:t>
            </w:r>
            <w:r>
              <w:rPr>
                <w:spacing w:val="1"/>
                <w:sz w:val="20"/>
              </w:rPr>
              <w:t xml:space="preserve"> </w:t>
            </w:r>
            <w:r>
              <w:rPr>
                <w:sz w:val="20"/>
              </w:rPr>
              <w:t>личното</w:t>
            </w:r>
            <w:r>
              <w:rPr>
                <w:spacing w:val="1"/>
                <w:sz w:val="20"/>
              </w:rPr>
              <w:t xml:space="preserve"> </w:t>
            </w:r>
            <w:r>
              <w:rPr>
                <w:sz w:val="20"/>
              </w:rPr>
              <w:t>състояние</w:t>
            </w:r>
            <w:r>
              <w:rPr>
                <w:spacing w:val="1"/>
                <w:sz w:val="20"/>
              </w:rPr>
              <w:t xml:space="preserve"> </w:t>
            </w:r>
            <w:r>
              <w:rPr>
                <w:sz w:val="20"/>
              </w:rPr>
              <w:t>на</w:t>
            </w:r>
            <w:r>
              <w:rPr>
                <w:spacing w:val="1"/>
                <w:sz w:val="20"/>
              </w:rPr>
              <w:t xml:space="preserve"> </w:t>
            </w:r>
            <w:r>
              <w:rPr>
                <w:sz w:val="20"/>
              </w:rPr>
              <w:t>участниците</w:t>
            </w:r>
            <w:r>
              <w:rPr>
                <w:spacing w:val="-1"/>
                <w:sz w:val="20"/>
              </w:rPr>
              <w:t xml:space="preserve"> </w:t>
            </w:r>
            <w:r>
              <w:rPr>
                <w:sz w:val="20"/>
              </w:rPr>
              <w:t>и</w:t>
            </w:r>
            <w:r>
              <w:rPr>
                <w:spacing w:val="1"/>
                <w:sz w:val="20"/>
              </w:rPr>
              <w:t xml:space="preserve"> </w:t>
            </w:r>
            <w:r>
              <w:rPr>
                <w:sz w:val="20"/>
              </w:rPr>
              <w:t>критериите за подбор.</w:t>
            </w:r>
          </w:p>
          <w:p w:rsidR="006E576D" w:rsidRDefault="00455ECB">
            <w:pPr>
              <w:pStyle w:val="TableParagraph"/>
              <w:ind w:left="107" w:right="99"/>
              <w:jc w:val="both"/>
              <w:rPr>
                <w:sz w:val="20"/>
              </w:rPr>
            </w:pPr>
            <w:r>
              <w:rPr>
                <w:sz w:val="20"/>
              </w:rPr>
              <w:t>Съгласно</w:t>
            </w:r>
            <w:r>
              <w:rPr>
                <w:spacing w:val="-8"/>
                <w:sz w:val="20"/>
              </w:rPr>
              <w:t xml:space="preserve"> </w:t>
            </w:r>
            <w:r>
              <w:rPr>
                <w:sz w:val="20"/>
              </w:rPr>
              <w:t>ППЗОП,</w:t>
            </w:r>
            <w:r>
              <w:rPr>
                <w:spacing w:val="-8"/>
                <w:sz w:val="20"/>
              </w:rPr>
              <w:t xml:space="preserve"> </w:t>
            </w:r>
            <w:r>
              <w:rPr>
                <w:sz w:val="20"/>
              </w:rPr>
              <w:t>когато</w:t>
            </w:r>
            <w:r>
              <w:rPr>
                <w:spacing w:val="-9"/>
                <w:sz w:val="20"/>
              </w:rPr>
              <w:t xml:space="preserve"> </w:t>
            </w:r>
            <w:r>
              <w:rPr>
                <w:sz w:val="20"/>
              </w:rPr>
              <w:t>комисията</w:t>
            </w:r>
            <w:r>
              <w:rPr>
                <w:spacing w:val="-8"/>
                <w:sz w:val="20"/>
              </w:rPr>
              <w:t xml:space="preserve"> </w:t>
            </w:r>
            <w:r>
              <w:rPr>
                <w:sz w:val="20"/>
              </w:rPr>
              <w:t>е</w:t>
            </w:r>
            <w:r>
              <w:rPr>
                <w:spacing w:val="-6"/>
                <w:sz w:val="20"/>
              </w:rPr>
              <w:t xml:space="preserve"> </w:t>
            </w:r>
            <w:r>
              <w:rPr>
                <w:sz w:val="20"/>
              </w:rPr>
              <w:t>установила</w:t>
            </w:r>
            <w:r>
              <w:rPr>
                <w:spacing w:val="-6"/>
                <w:sz w:val="20"/>
              </w:rPr>
              <w:t xml:space="preserve"> </w:t>
            </w:r>
            <w:r>
              <w:rPr>
                <w:sz w:val="20"/>
              </w:rPr>
              <w:t>липса</w:t>
            </w:r>
            <w:r>
              <w:rPr>
                <w:spacing w:val="-6"/>
                <w:sz w:val="20"/>
              </w:rPr>
              <w:t xml:space="preserve"> </w:t>
            </w:r>
            <w:r>
              <w:rPr>
                <w:sz w:val="20"/>
              </w:rPr>
              <w:t>на</w:t>
            </w:r>
            <w:r>
              <w:rPr>
                <w:spacing w:val="-8"/>
                <w:sz w:val="20"/>
              </w:rPr>
              <w:t xml:space="preserve"> </w:t>
            </w:r>
            <w:r>
              <w:rPr>
                <w:sz w:val="20"/>
              </w:rPr>
              <w:t>документи</w:t>
            </w:r>
            <w:r>
              <w:rPr>
                <w:spacing w:val="-10"/>
                <w:sz w:val="20"/>
              </w:rPr>
              <w:t xml:space="preserve"> </w:t>
            </w:r>
            <w:r>
              <w:rPr>
                <w:sz w:val="20"/>
              </w:rPr>
              <w:t>и/или</w:t>
            </w:r>
            <w:r>
              <w:rPr>
                <w:spacing w:val="-8"/>
                <w:sz w:val="20"/>
              </w:rPr>
              <w:t xml:space="preserve"> </w:t>
            </w:r>
            <w:r>
              <w:rPr>
                <w:sz w:val="20"/>
              </w:rPr>
              <w:t>несъответствие</w:t>
            </w:r>
            <w:r>
              <w:rPr>
                <w:spacing w:val="-8"/>
                <w:sz w:val="20"/>
              </w:rPr>
              <w:t xml:space="preserve"> </w:t>
            </w:r>
            <w:r>
              <w:rPr>
                <w:sz w:val="20"/>
              </w:rPr>
              <w:t>с</w:t>
            </w:r>
            <w:r>
              <w:rPr>
                <w:spacing w:val="-8"/>
                <w:sz w:val="20"/>
              </w:rPr>
              <w:t xml:space="preserve"> </w:t>
            </w:r>
            <w:r>
              <w:rPr>
                <w:sz w:val="20"/>
              </w:rPr>
              <w:t>критериите</w:t>
            </w:r>
            <w:r>
              <w:rPr>
                <w:spacing w:val="-47"/>
                <w:sz w:val="20"/>
              </w:rPr>
              <w:t xml:space="preserve"> </w:t>
            </w:r>
            <w:r>
              <w:rPr>
                <w:sz w:val="20"/>
              </w:rPr>
              <w:t xml:space="preserve">за подбор и личното състояние на участниците, участникът може </w:t>
            </w:r>
            <w:r>
              <w:rPr>
                <w:b/>
                <w:sz w:val="20"/>
              </w:rPr>
              <w:t xml:space="preserve">по собствена преценка </w:t>
            </w:r>
            <w:r>
              <w:rPr>
                <w:sz w:val="20"/>
              </w:rPr>
              <w:t>в съответствие</w:t>
            </w:r>
            <w:r>
              <w:rPr>
                <w:spacing w:val="-47"/>
                <w:sz w:val="20"/>
              </w:rPr>
              <w:t xml:space="preserve"> </w:t>
            </w:r>
            <w:r>
              <w:rPr>
                <w:sz w:val="20"/>
              </w:rPr>
              <w:t>с изискванията на</w:t>
            </w:r>
            <w:r>
              <w:rPr>
                <w:spacing w:val="1"/>
                <w:sz w:val="20"/>
              </w:rPr>
              <w:t xml:space="preserve"> </w:t>
            </w:r>
            <w:r>
              <w:rPr>
                <w:sz w:val="20"/>
              </w:rPr>
              <w:t>възложителя,</w:t>
            </w:r>
            <w:r>
              <w:rPr>
                <w:spacing w:val="1"/>
                <w:sz w:val="20"/>
              </w:rPr>
              <w:t xml:space="preserve"> </w:t>
            </w:r>
            <w:r>
              <w:rPr>
                <w:sz w:val="20"/>
              </w:rPr>
              <w:t>посочени в обявлението, да замени представени документи или да</w:t>
            </w:r>
            <w:r>
              <w:rPr>
                <w:spacing w:val="1"/>
                <w:sz w:val="20"/>
              </w:rPr>
              <w:t xml:space="preserve"> </w:t>
            </w:r>
            <w:r>
              <w:rPr>
                <w:sz w:val="20"/>
              </w:rPr>
              <w:t>представи нови документи и информация, с които смята, че ще удовлетвори поставените от възложителя</w:t>
            </w:r>
            <w:r>
              <w:rPr>
                <w:spacing w:val="-47"/>
                <w:sz w:val="20"/>
              </w:rPr>
              <w:t xml:space="preserve"> </w:t>
            </w:r>
            <w:r>
              <w:rPr>
                <w:sz w:val="20"/>
              </w:rPr>
              <w:t>условия.</w:t>
            </w:r>
          </w:p>
          <w:p w:rsidR="006E576D" w:rsidRDefault="00455ECB">
            <w:pPr>
              <w:pStyle w:val="TableParagraph"/>
              <w:ind w:left="107" w:right="96"/>
              <w:jc w:val="both"/>
              <w:rPr>
                <w:sz w:val="20"/>
              </w:rPr>
            </w:pPr>
            <w:r>
              <w:rPr>
                <w:b/>
                <w:sz w:val="20"/>
              </w:rPr>
              <w:t xml:space="preserve">ВАЖНО! </w:t>
            </w:r>
            <w:r>
              <w:rPr>
                <w:sz w:val="20"/>
              </w:rPr>
              <w:t xml:space="preserve">Комисията </w:t>
            </w:r>
            <w:r>
              <w:rPr>
                <w:b/>
                <w:sz w:val="20"/>
              </w:rPr>
              <w:t xml:space="preserve">няма право </w:t>
            </w:r>
            <w:r>
              <w:rPr>
                <w:sz w:val="20"/>
              </w:rPr>
              <w:t>да определя документите, които участникът следва да представи. Тя</w:t>
            </w:r>
            <w:r>
              <w:rPr>
                <w:spacing w:val="1"/>
                <w:sz w:val="20"/>
              </w:rPr>
              <w:t xml:space="preserve"> </w:t>
            </w:r>
            <w:r>
              <w:rPr>
                <w:sz w:val="20"/>
              </w:rPr>
              <w:t>само установява нередовността в документите, посочва ги в протокола по чл. 54, ал. 7 от ППЗОП и</w:t>
            </w:r>
            <w:r>
              <w:rPr>
                <w:spacing w:val="1"/>
                <w:sz w:val="20"/>
              </w:rPr>
              <w:t xml:space="preserve"> </w:t>
            </w:r>
            <w:r>
              <w:rPr>
                <w:sz w:val="20"/>
              </w:rPr>
              <w:t>уведомява</w:t>
            </w:r>
            <w:r>
              <w:rPr>
                <w:spacing w:val="-2"/>
                <w:sz w:val="20"/>
              </w:rPr>
              <w:t xml:space="preserve"> </w:t>
            </w:r>
            <w:r>
              <w:rPr>
                <w:sz w:val="20"/>
              </w:rPr>
              <w:t>за това</w:t>
            </w:r>
            <w:r>
              <w:rPr>
                <w:spacing w:val="2"/>
                <w:sz w:val="20"/>
              </w:rPr>
              <w:t xml:space="preserve"> </w:t>
            </w:r>
            <w:r>
              <w:rPr>
                <w:sz w:val="20"/>
              </w:rPr>
              <w:t>участниците.</w:t>
            </w:r>
          </w:p>
          <w:p w:rsidR="006E576D" w:rsidRDefault="00455ECB">
            <w:pPr>
              <w:pStyle w:val="TableParagraph"/>
              <w:spacing w:line="237" w:lineRule="auto"/>
              <w:ind w:left="107" w:right="104"/>
              <w:jc w:val="both"/>
              <w:rPr>
                <w:sz w:val="20"/>
              </w:rPr>
            </w:pPr>
            <w:r>
              <w:rPr>
                <w:b/>
                <w:sz w:val="20"/>
              </w:rPr>
              <w:t>ВАЖНО!</w:t>
            </w:r>
            <w:r>
              <w:rPr>
                <w:b/>
                <w:spacing w:val="-12"/>
                <w:sz w:val="20"/>
              </w:rPr>
              <w:t xml:space="preserve"> </w:t>
            </w:r>
            <w:r>
              <w:rPr>
                <w:sz w:val="20"/>
              </w:rPr>
              <w:t>Допълнително</w:t>
            </w:r>
            <w:r>
              <w:rPr>
                <w:spacing w:val="-7"/>
                <w:sz w:val="20"/>
              </w:rPr>
              <w:t xml:space="preserve"> </w:t>
            </w:r>
            <w:r>
              <w:rPr>
                <w:sz w:val="20"/>
              </w:rPr>
              <w:t>предоставената</w:t>
            </w:r>
            <w:r>
              <w:rPr>
                <w:spacing w:val="-7"/>
                <w:sz w:val="20"/>
              </w:rPr>
              <w:t xml:space="preserve"> </w:t>
            </w:r>
            <w:r>
              <w:rPr>
                <w:sz w:val="20"/>
              </w:rPr>
              <w:t>информация</w:t>
            </w:r>
            <w:r>
              <w:rPr>
                <w:spacing w:val="-12"/>
                <w:sz w:val="20"/>
              </w:rPr>
              <w:t xml:space="preserve"> </w:t>
            </w:r>
            <w:r>
              <w:rPr>
                <w:sz w:val="20"/>
              </w:rPr>
              <w:t>може</w:t>
            </w:r>
            <w:r>
              <w:rPr>
                <w:spacing w:val="-10"/>
                <w:sz w:val="20"/>
              </w:rPr>
              <w:t xml:space="preserve"> </w:t>
            </w:r>
            <w:r>
              <w:rPr>
                <w:sz w:val="20"/>
              </w:rPr>
              <w:t>да</w:t>
            </w:r>
            <w:r>
              <w:rPr>
                <w:spacing w:val="-10"/>
                <w:sz w:val="20"/>
              </w:rPr>
              <w:t xml:space="preserve"> </w:t>
            </w:r>
            <w:r>
              <w:rPr>
                <w:sz w:val="20"/>
              </w:rPr>
              <w:t>обхваща</w:t>
            </w:r>
            <w:r>
              <w:rPr>
                <w:spacing w:val="-8"/>
                <w:sz w:val="20"/>
              </w:rPr>
              <w:t xml:space="preserve"> </w:t>
            </w:r>
            <w:r>
              <w:rPr>
                <w:sz w:val="20"/>
              </w:rPr>
              <w:t>и</w:t>
            </w:r>
            <w:r>
              <w:rPr>
                <w:spacing w:val="-10"/>
                <w:sz w:val="20"/>
              </w:rPr>
              <w:t xml:space="preserve"> </w:t>
            </w:r>
            <w:r>
              <w:rPr>
                <w:sz w:val="20"/>
              </w:rPr>
              <w:t>факти</w:t>
            </w:r>
            <w:r>
              <w:rPr>
                <w:spacing w:val="-9"/>
                <w:sz w:val="20"/>
              </w:rPr>
              <w:t xml:space="preserve"> </w:t>
            </w:r>
            <w:r>
              <w:rPr>
                <w:sz w:val="20"/>
              </w:rPr>
              <w:t>и</w:t>
            </w:r>
            <w:r>
              <w:rPr>
                <w:spacing w:val="-11"/>
                <w:sz w:val="20"/>
              </w:rPr>
              <w:t xml:space="preserve"> </w:t>
            </w:r>
            <w:r>
              <w:rPr>
                <w:sz w:val="20"/>
              </w:rPr>
              <w:t>обстоятелства,</w:t>
            </w:r>
            <w:r>
              <w:rPr>
                <w:spacing w:val="-7"/>
                <w:sz w:val="20"/>
              </w:rPr>
              <w:t xml:space="preserve"> </w:t>
            </w:r>
            <w:r>
              <w:rPr>
                <w:sz w:val="20"/>
              </w:rPr>
              <w:t>които</w:t>
            </w:r>
            <w:r>
              <w:rPr>
                <w:spacing w:val="-10"/>
                <w:sz w:val="20"/>
              </w:rPr>
              <w:t xml:space="preserve"> </w:t>
            </w:r>
            <w:r>
              <w:rPr>
                <w:sz w:val="20"/>
              </w:rPr>
              <w:t>са</w:t>
            </w:r>
            <w:r>
              <w:rPr>
                <w:spacing w:val="-47"/>
                <w:sz w:val="20"/>
              </w:rPr>
              <w:t xml:space="preserve"> </w:t>
            </w:r>
            <w:r>
              <w:rPr>
                <w:sz w:val="20"/>
              </w:rPr>
              <w:t>настъпили</w:t>
            </w:r>
            <w:r>
              <w:rPr>
                <w:spacing w:val="-2"/>
                <w:sz w:val="20"/>
              </w:rPr>
              <w:t xml:space="preserve"> </w:t>
            </w:r>
            <w:r>
              <w:rPr>
                <w:sz w:val="20"/>
              </w:rPr>
              <w:t>след</w:t>
            </w:r>
            <w:r>
              <w:rPr>
                <w:spacing w:val="2"/>
                <w:sz w:val="20"/>
              </w:rPr>
              <w:t xml:space="preserve"> </w:t>
            </w:r>
            <w:r>
              <w:rPr>
                <w:sz w:val="20"/>
              </w:rPr>
              <w:t>крайния</w:t>
            </w:r>
            <w:r>
              <w:rPr>
                <w:spacing w:val="-1"/>
                <w:sz w:val="20"/>
              </w:rPr>
              <w:t xml:space="preserve"> </w:t>
            </w:r>
            <w:r>
              <w:rPr>
                <w:sz w:val="20"/>
              </w:rPr>
              <w:t>срок</w:t>
            </w:r>
            <w:r>
              <w:rPr>
                <w:spacing w:val="-1"/>
                <w:sz w:val="20"/>
              </w:rPr>
              <w:t xml:space="preserve"> </w:t>
            </w:r>
            <w:r>
              <w:rPr>
                <w:sz w:val="20"/>
              </w:rPr>
              <w:t>за</w:t>
            </w:r>
            <w:r>
              <w:rPr>
                <w:spacing w:val="-1"/>
                <w:sz w:val="20"/>
              </w:rPr>
              <w:t xml:space="preserve"> </w:t>
            </w:r>
            <w:r>
              <w:rPr>
                <w:sz w:val="20"/>
              </w:rPr>
              <w:t>получаване</w:t>
            </w:r>
            <w:r>
              <w:rPr>
                <w:spacing w:val="3"/>
                <w:sz w:val="20"/>
              </w:rPr>
              <w:t xml:space="preserve"> </w:t>
            </w:r>
            <w:r>
              <w:rPr>
                <w:sz w:val="20"/>
              </w:rPr>
              <w:t>на оферти.</w:t>
            </w:r>
          </w:p>
          <w:p w:rsidR="006E576D" w:rsidRDefault="00455ECB">
            <w:pPr>
              <w:pStyle w:val="TableParagraph"/>
              <w:spacing w:before="5"/>
              <w:ind w:left="107"/>
              <w:jc w:val="both"/>
              <w:rPr>
                <w:b/>
                <w:sz w:val="20"/>
              </w:rPr>
            </w:pPr>
            <w:r>
              <w:rPr>
                <w:b/>
                <w:sz w:val="20"/>
              </w:rPr>
              <w:t>(чл.</w:t>
            </w:r>
            <w:r>
              <w:rPr>
                <w:b/>
                <w:spacing w:val="-3"/>
                <w:sz w:val="20"/>
              </w:rPr>
              <w:t xml:space="preserve"> </w:t>
            </w:r>
            <w:r>
              <w:rPr>
                <w:b/>
                <w:sz w:val="20"/>
              </w:rPr>
              <w:t>54,</w:t>
            </w:r>
            <w:r>
              <w:rPr>
                <w:b/>
                <w:spacing w:val="-2"/>
                <w:sz w:val="20"/>
              </w:rPr>
              <w:t xml:space="preserve"> </w:t>
            </w:r>
            <w:r>
              <w:rPr>
                <w:b/>
                <w:sz w:val="20"/>
              </w:rPr>
              <w:t>ал.</w:t>
            </w:r>
            <w:r>
              <w:rPr>
                <w:b/>
                <w:spacing w:val="-2"/>
                <w:sz w:val="20"/>
              </w:rPr>
              <w:t xml:space="preserve"> </w:t>
            </w:r>
            <w:r>
              <w:rPr>
                <w:b/>
                <w:sz w:val="20"/>
              </w:rPr>
              <w:t>7-13</w:t>
            </w:r>
            <w:r>
              <w:rPr>
                <w:b/>
                <w:spacing w:val="-1"/>
                <w:sz w:val="20"/>
              </w:rPr>
              <w:t xml:space="preserve"> </w:t>
            </w:r>
            <w:r>
              <w:rPr>
                <w:b/>
                <w:sz w:val="20"/>
              </w:rPr>
              <w:t>от ППЗОП)</w:t>
            </w:r>
          </w:p>
          <w:p w:rsidR="006E576D" w:rsidRDefault="00455ECB">
            <w:pPr>
              <w:pStyle w:val="TableParagraph"/>
              <w:spacing w:line="212" w:lineRule="exact"/>
              <w:ind w:left="107"/>
              <w:jc w:val="both"/>
              <w:rPr>
                <w:b/>
                <w:sz w:val="20"/>
              </w:rPr>
            </w:pPr>
            <w:r>
              <w:rPr>
                <w:b/>
                <w:sz w:val="20"/>
              </w:rPr>
              <w:t>(чл.</w:t>
            </w:r>
            <w:r>
              <w:rPr>
                <w:b/>
                <w:spacing w:val="-3"/>
                <w:sz w:val="20"/>
              </w:rPr>
              <w:t xml:space="preserve"> </w:t>
            </w:r>
            <w:r>
              <w:rPr>
                <w:b/>
                <w:sz w:val="20"/>
              </w:rPr>
              <w:t>181,</w:t>
            </w:r>
            <w:r>
              <w:rPr>
                <w:b/>
                <w:spacing w:val="-2"/>
                <w:sz w:val="20"/>
              </w:rPr>
              <w:t xml:space="preserve"> </w:t>
            </w:r>
            <w:r>
              <w:rPr>
                <w:b/>
                <w:sz w:val="20"/>
              </w:rPr>
              <w:t>ал.</w:t>
            </w:r>
            <w:r>
              <w:rPr>
                <w:b/>
                <w:spacing w:val="1"/>
                <w:sz w:val="20"/>
              </w:rPr>
              <w:t xml:space="preserve"> </w:t>
            </w:r>
            <w:r>
              <w:rPr>
                <w:b/>
                <w:sz w:val="20"/>
              </w:rPr>
              <w:t>1-4</w:t>
            </w:r>
            <w:r>
              <w:rPr>
                <w:b/>
                <w:spacing w:val="-1"/>
                <w:sz w:val="20"/>
              </w:rPr>
              <w:t xml:space="preserve"> </w:t>
            </w:r>
            <w:r>
              <w:rPr>
                <w:b/>
                <w:sz w:val="20"/>
              </w:rPr>
              <w:t>от ЗОП)</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3681"/>
        </w:trPr>
        <w:tc>
          <w:tcPr>
            <w:tcW w:w="391" w:type="dxa"/>
          </w:tcPr>
          <w:p w:rsidR="006E576D" w:rsidRDefault="006E576D">
            <w:pPr>
              <w:pStyle w:val="TableParagraph"/>
              <w:ind w:left="0"/>
              <w:rPr>
                <w:sz w:val="18"/>
              </w:rPr>
            </w:pPr>
          </w:p>
        </w:tc>
        <w:tc>
          <w:tcPr>
            <w:tcW w:w="9244" w:type="dxa"/>
          </w:tcPr>
          <w:p w:rsidR="006E576D" w:rsidRDefault="00455ECB">
            <w:pPr>
              <w:pStyle w:val="TableParagraph"/>
              <w:spacing w:line="226" w:lineRule="exact"/>
              <w:ind w:left="107"/>
              <w:jc w:val="both"/>
              <w:rPr>
                <w:b/>
                <w:sz w:val="20"/>
              </w:rPr>
            </w:pPr>
            <w:r>
              <w:rPr>
                <w:b/>
                <w:color w:val="000080"/>
                <w:sz w:val="20"/>
              </w:rPr>
              <w:t>т.</w:t>
            </w:r>
            <w:r>
              <w:rPr>
                <w:b/>
                <w:color w:val="000080"/>
                <w:spacing w:val="-4"/>
                <w:sz w:val="20"/>
              </w:rPr>
              <w:t xml:space="preserve"> </w:t>
            </w:r>
            <w:r>
              <w:rPr>
                <w:b/>
                <w:color w:val="000080"/>
                <w:sz w:val="20"/>
              </w:rPr>
              <w:t>14,</w:t>
            </w:r>
            <w:r>
              <w:rPr>
                <w:b/>
                <w:color w:val="000080"/>
                <w:spacing w:val="-3"/>
                <w:sz w:val="20"/>
              </w:rPr>
              <w:t xml:space="preserve"> </w:t>
            </w:r>
            <w:r>
              <w:rPr>
                <w:b/>
                <w:color w:val="000080"/>
                <w:sz w:val="20"/>
              </w:rPr>
              <w:t>т.</w:t>
            </w:r>
            <w:r>
              <w:rPr>
                <w:b/>
                <w:color w:val="000080"/>
                <w:spacing w:val="-1"/>
                <w:sz w:val="20"/>
              </w:rPr>
              <w:t xml:space="preserve"> </w:t>
            </w:r>
            <w:r>
              <w:rPr>
                <w:b/>
                <w:color w:val="000080"/>
                <w:sz w:val="20"/>
              </w:rPr>
              <w:t>16</w:t>
            </w:r>
            <w:r>
              <w:rPr>
                <w:b/>
                <w:color w:val="000080"/>
                <w:spacing w:val="-2"/>
                <w:sz w:val="20"/>
              </w:rPr>
              <w:t xml:space="preserve"> </w:t>
            </w:r>
            <w:r>
              <w:rPr>
                <w:b/>
                <w:color w:val="000080"/>
                <w:sz w:val="20"/>
              </w:rPr>
              <w:t>от</w:t>
            </w:r>
            <w:r>
              <w:rPr>
                <w:b/>
                <w:color w:val="000080"/>
                <w:spacing w:val="1"/>
                <w:sz w:val="20"/>
              </w:rPr>
              <w:t xml:space="preserve"> </w:t>
            </w:r>
            <w:r>
              <w:rPr>
                <w:b/>
                <w:color w:val="000080"/>
                <w:sz w:val="20"/>
              </w:rPr>
              <w:t>Насоките/</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14,</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16</w:t>
            </w:r>
            <w:r>
              <w:rPr>
                <w:b/>
                <w:color w:val="000080"/>
                <w:spacing w:val="-2"/>
                <w:sz w:val="20"/>
              </w:rPr>
              <w:t xml:space="preserve"> </w:t>
            </w:r>
            <w:r>
              <w:rPr>
                <w:b/>
                <w:color w:val="000080"/>
                <w:sz w:val="20"/>
              </w:rPr>
              <w:t>от</w:t>
            </w:r>
            <w:r>
              <w:rPr>
                <w:b/>
                <w:color w:val="000080"/>
                <w:spacing w:val="4"/>
                <w:sz w:val="20"/>
              </w:rPr>
              <w:t xml:space="preserve"> </w:t>
            </w:r>
            <w:r>
              <w:rPr>
                <w:b/>
                <w:color w:val="000080"/>
                <w:sz w:val="20"/>
              </w:rPr>
              <w:t>Приложение</w:t>
            </w:r>
            <w:r>
              <w:rPr>
                <w:b/>
                <w:color w:val="000080"/>
                <w:spacing w:val="-2"/>
                <w:sz w:val="20"/>
              </w:rPr>
              <w:t xml:space="preserve"> </w:t>
            </w:r>
            <w:r>
              <w:rPr>
                <w:b/>
                <w:color w:val="000080"/>
                <w:sz w:val="20"/>
              </w:rPr>
              <w:t>№ 1 към</w:t>
            </w:r>
            <w:r>
              <w:rPr>
                <w:b/>
                <w:color w:val="000080"/>
                <w:spacing w:val="-1"/>
                <w:sz w:val="20"/>
              </w:rPr>
              <w:t xml:space="preserve"> </w:t>
            </w:r>
            <w:r>
              <w:rPr>
                <w:b/>
                <w:color w:val="000080"/>
                <w:sz w:val="20"/>
              </w:rPr>
              <w:t>чл.</w:t>
            </w:r>
            <w:r>
              <w:rPr>
                <w:b/>
                <w:color w:val="000080"/>
                <w:spacing w:val="-1"/>
                <w:sz w:val="20"/>
              </w:rPr>
              <w:t xml:space="preserve"> </w:t>
            </w:r>
            <w:r>
              <w:rPr>
                <w:b/>
                <w:color w:val="000080"/>
                <w:sz w:val="20"/>
              </w:rPr>
              <w:t>2,</w:t>
            </w:r>
            <w:r>
              <w:rPr>
                <w:b/>
                <w:color w:val="000080"/>
                <w:spacing w:val="-4"/>
                <w:sz w:val="20"/>
              </w:rPr>
              <w:t xml:space="preserve"> </w:t>
            </w:r>
            <w:r>
              <w:rPr>
                <w:b/>
                <w:color w:val="000080"/>
                <w:sz w:val="20"/>
              </w:rPr>
              <w:t>ал.</w:t>
            </w:r>
            <w:r>
              <w:rPr>
                <w:b/>
                <w:color w:val="000080"/>
                <w:spacing w:val="-3"/>
                <w:sz w:val="20"/>
              </w:rPr>
              <w:t xml:space="preserve"> </w:t>
            </w:r>
            <w:r>
              <w:rPr>
                <w:b/>
                <w:color w:val="000080"/>
                <w:sz w:val="20"/>
              </w:rPr>
              <w:t>1 от</w:t>
            </w:r>
            <w:r>
              <w:rPr>
                <w:b/>
                <w:color w:val="000080"/>
                <w:spacing w:val="-1"/>
                <w:sz w:val="20"/>
              </w:rPr>
              <w:t xml:space="preserve"> </w:t>
            </w:r>
            <w:r>
              <w:rPr>
                <w:b/>
                <w:color w:val="000080"/>
                <w:sz w:val="20"/>
              </w:rPr>
              <w:t>Наредбата</w:t>
            </w:r>
          </w:p>
          <w:p w:rsidR="006E576D" w:rsidRDefault="00455ECB">
            <w:pPr>
              <w:pStyle w:val="TableParagraph"/>
              <w:ind w:left="107" w:right="100"/>
              <w:jc w:val="both"/>
              <w:rPr>
                <w:sz w:val="20"/>
              </w:rPr>
            </w:pPr>
            <w:r>
              <w:rPr>
                <w:b/>
                <w:color w:val="C0504D"/>
                <w:sz w:val="20"/>
              </w:rPr>
              <w:t>Насочващи</w:t>
            </w:r>
            <w:r>
              <w:rPr>
                <w:b/>
                <w:color w:val="C0504D"/>
                <w:spacing w:val="-6"/>
                <w:sz w:val="20"/>
              </w:rPr>
              <w:t xml:space="preserve"> </w:t>
            </w:r>
            <w:r>
              <w:rPr>
                <w:b/>
                <w:color w:val="C0504D"/>
                <w:sz w:val="20"/>
              </w:rPr>
              <w:t>източници</w:t>
            </w:r>
            <w:r>
              <w:rPr>
                <w:b/>
                <w:color w:val="C0504D"/>
                <w:spacing w:val="-9"/>
                <w:sz w:val="20"/>
              </w:rPr>
              <w:t xml:space="preserve"> </w:t>
            </w:r>
            <w:r>
              <w:rPr>
                <w:b/>
                <w:color w:val="C0504D"/>
                <w:sz w:val="20"/>
              </w:rPr>
              <w:t>на</w:t>
            </w:r>
            <w:r>
              <w:rPr>
                <w:b/>
                <w:color w:val="C0504D"/>
                <w:spacing w:val="-9"/>
                <w:sz w:val="20"/>
              </w:rPr>
              <w:t xml:space="preserve"> </w:t>
            </w:r>
            <w:r>
              <w:rPr>
                <w:b/>
                <w:color w:val="C0504D"/>
                <w:sz w:val="20"/>
              </w:rPr>
              <w:t>информация:</w:t>
            </w:r>
            <w:r>
              <w:rPr>
                <w:b/>
                <w:color w:val="C0504D"/>
                <w:spacing w:val="-3"/>
                <w:sz w:val="20"/>
              </w:rPr>
              <w:t xml:space="preserve"> </w:t>
            </w:r>
            <w:r>
              <w:rPr>
                <w:color w:val="C0504D"/>
                <w:sz w:val="20"/>
              </w:rPr>
              <w:t>прегледайте</w:t>
            </w:r>
            <w:r>
              <w:rPr>
                <w:color w:val="C0504D"/>
                <w:spacing w:val="-6"/>
                <w:sz w:val="20"/>
              </w:rPr>
              <w:t xml:space="preserve"> </w:t>
            </w:r>
            <w:r>
              <w:rPr>
                <w:color w:val="C0504D"/>
                <w:sz w:val="20"/>
              </w:rPr>
              <w:t>протокола</w:t>
            </w:r>
            <w:r>
              <w:rPr>
                <w:color w:val="C0504D"/>
                <w:spacing w:val="-5"/>
                <w:sz w:val="20"/>
              </w:rPr>
              <w:t xml:space="preserve"> </w:t>
            </w:r>
            <w:r>
              <w:rPr>
                <w:color w:val="C0504D"/>
                <w:sz w:val="20"/>
              </w:rPr>
              <w:t>за</w:t>
            </w:r>
            <w:r>
              <w:rPr>
                <w:color w:val="C0504D"/>
                <w:spacing w:val="-6"/>
                <w:sz w:val="20"/>
              </w:rPr>
              <w:t xml:space="preserve"> </w:t>
            </w:r>
            <w:r>
              <w:rPr>
                <w:color w:val="C0504D"/>
                <w:sz w:val="20"/>
              </w:rPr>
              <w:t>работата</w:t>
            </w:r>
            <w:r>
              <w:rPr>
                <w:color w:val="C0504D"/>
                <w:spacing w:val="-6"/>
                <w:sz w:val="20"/>
              </w:rPr>
              <w:t xml:space="preserve"> </w:t>
            </w:r>
            <w:r>
              <w:rPr>
                <w:color w:val="C0504D"/>
                <w:sz w:val="20"/>
              </w:rPr>
              <w:t>на</w:t>
            </w:r>
            <w:r>
              <w:rPr>
                <w:color w:val="C0504D"/>
                <w:spacing w:val="-6"/>
                <w:sz w:val="20"/>
              </w:rPr>
              <w:t xml:space="preserve"> </w:t>
            </w:r>
            <w:r>
              <w:rPr>
                <w:color w:val="C0504D"/>
                <w:sz w:val="20"/>
              </w:rPr>
              <w:t>комисията</w:t>
            </w:r>
            <w:r>
              <w:rPr>
                <w:color w:val="C0504D"/>
                <w:spacing w:val="-6"/>
                <w:sz w:val="20"/>
              </w:rPr>
              <w:t xml:space="preserve"> </w:t>
            </w:r>
            <w:r>
              <w:rPr>
                <w:color w:val="C0504D"/>
                <w:sz w:val="20"/>
              </w:rPr>
              <w:t>и</w:t>
            </w:r>
            <w:r>
              <w:rPr>
                <w:color w:val="C0504D"/>
                <w:spacing w:val="-7"/>
                <w:sz w:val="20"/>
              </w:rPr>
              <w:t xml:space="preserve"> </w:t>
            </w:r>
            <w:r>
              <w:rPr>
                <w:color w:val="C0504D"/>
                <w:sz w:val="20"/>
              </w:rPr>
              <w:t>офертите</w:t>
            </w:r>
            <w:r>
              <w:rPr>
                <w:color w:val="C0504D"/>
                <w:spacing w:val="-6"/>
                <w:sz w:val="20"/>
              </w:rPr>
              <w:t xml:space="preserve"> </w:t>
            </w:r>
            <w:r>
              <w:rPr>
                <w:color w:val="C0504D"/>
                <w:sz w:val="20"/>
              </w:rPr>
              <w:t>на</w:t>
            </w:r>
            <w:r>
              <w:rPr>
                <w:color w:val="C0504D"/>
                <w:spacing w:val="-48"/>
                <w:sz w:val="20"/>
              </w:rPr>
              <w:t xml:space="preserve"> </w:t>
            </w:r>
            <w:r>
              <w:rPr>
                <w:color w:val="C0504D"/>
                <w:sz w:val="20"/>
              </w:rPr>
              <w:t>отстранените участници в частта относно личното състояние и критериите за подбор и допълнително</w:t>
            </w:r>
            <w:r>
              <w:rPr>
                <w:color w:val="C0504D"/>
                <w:spacing w:val="1"/>
                <w:sz w:val="20"/>
              </w:rPr>
              <w:t xml:space="preserve"> </w:t>
            </w:r>
            <w:r>
              <w:rPr>
                <w:color w:val="C0504D"/>
                <w:sz w:val="20"/>
              </w:rPr>
              <w:t>представените</w:t>
            </w:r>
            <w:r>
              <w:rPr>
                <w:color w:val="C0504D"/>
                <w:spacing w:val="-1"/>
                <w:sz w:val="20"/>
              </w:rPr>
              <w:t xml:space="preserve"> </w:t>
            </w:r>
            <w:r>
              <w:rPr>
                <w:color w:val="C0504D"/>
                <w:sz w:val="20"/>
              </w:rPr>
              <w:t>документи.</w:t>
            </w:r>
          </w:p>
          <w:p w:rsidR="006E576D" w:rsidRDefault="00455ECB">
            <w:pPr>
              <w:pStyle w:val="TableParagraph"/>
              <w:ind w:left="107" w:right="104"/>
              <w:jc w:val="both"/>
              <w:rPr>
                <w:sz w:val="20"/>
              </w:rPr>
            </w:pPr>
            <w:r>
              <w:rPr>
                <w:color w:val="008000"/>
                <w:sz w:val="20"/>
              </w:rPr>
              <w:t>Анализът се прави за всеки отстранен участник поотделно с цел да се потвърди законосъобразността на</w:t>
            </w:r>
            <w:r>
              <w:rPr>
                <w:color w:val="008000"/>
                <w:spacing w:val="1"/>
                <w:sz w:val="20"/>
              </w:rPr>
              <w:t xml:space="preserve"> </w:t>
            </w:r>
            <w:r>
              <w:rPr>
                <w:color w:val="008000"/>
                <w:sz w:val="20"/>
              </w:rPr>
              <w:t>действията на комисията и по-специално, че същата не е ограничила правото на участника да отстрани</w:t>
            </w:r>
            <w:r>
              <w:rPr>
                <w:color w:val="008000"/>
                <w:spacing w:val="1"/>
                <w:sz w:val="20"/>
              </w:rPr>
              <w:t xml:space="preserve"> </w:t>
            </w:r>
            <w:r>
              <w:rPr>
                <w:color w:val="008000"/>
                <w:sz w:val="20"/>
              </w:rPr>
              <w:t>нередовността.</w:t>
            </w:r>
          </w:p>
          <w:p w:rsidR="006E576D" w:rsidRDefault="00455ECB">
            <w:pPr>
              <w:pStyle w:val="TableParagraph"/>
              <w:spacing w:line="229" w:lineRule="exact"/>
              <w:ind w:left="107"/>
              <w:rPr>
                <w:sz w:val="20"/>
              </w:rPr>
            </w:pPr>
            <w:r>
              <w:rPr>
                <w:color w:val="008000"/>
                <w:sz w:val="20"/>
              </w:rPr>
              <w:t>Анализирайте:</w:t>
            </w:r>
          </w:p>
          <w:p w:rsidR="006E576D" w:rsidRDefault="00455ECB">
            <w:pPr>
              <w:pStyle w:val="TableParagraph"/>
              <w:numPr>
                <w:ilvl w:val="0"/>
                <w:numId w:val="19"/>
              </w:numPr>
              <w:tabs>
                <w:tab w:val="left" w:pos="222"/>
              </w:tabs>
              <w:ind w:left="107" w:right="103" w:firstLine="0"/>
              <w:jc w:val="both"/>
              <w:rPr>
                <w:sz w:val="20"/>
              </w:rPr>
            </w:pPr>
            <w:r>
              <w:rPr>
                <w:color w:val="008000"/>
                <w:sz w:val="20"/>
              </w:rPr>
              <w:t>дали</w:t>
            </w:r>
            <w:r>
              <w:rPr>
                <w:color w:val="008000"/>
                <w:spacing w:val="-8"/>
                <w:sz w:val="20"/>
              </w:rPr>
              <w:t xml:space="preserve"> </w:t>
            </w:r>
            <w:r>
              <w:rPr>
                <w:color w:val="008000"/>
                <w:sz w:val="20"/>
              </w:rPr>
              <w:t>има</w:t>
            </w:r>
            <w:r>
              <w:rPr>
                <w:color w:val="008000"/>
                <w:spacing w:val="-6"/>
                <w:sz w:val="20"/>
              </w:rPr>
              <w:t xml:space="preserve"> </w:t>
            </w:r>
            <w:r>
              <w:rPr>
                <w:color w:val="008000"/>
                <w:sz w:val="20"/>
              </w:rPr>
              <w:t>ОТСТРАНЕНИ</w:t>
            </w:r>
            <w:r>
              <w:rPr>
                <w:color w:val="008000"/>
                <w:spacing w:val="-4"/>
                <w:sz w:val="20"/>
              </w:rPr>
              <w:t xml:space="preserve"> </w:t>
            </w:r>
            <w:r>
              <w:rPr>
                <w:color w:val="008000"/>
                <w:sz w:val="20"/>
              </w:rPr>
              <w:t>участници</w:t>
            </w:r>
            <w:r>
              <w:rPr>
                <w:color w:val="008000"/>
                <w:spacing w:val="-8"/>
                <w:sz w:val="20"/>
              </w:rPr>
              <w:t xml:space="preserve"> </w:t>
            </w:r>
            <w:r>
              <w:rPr>
                <w:color w:val="008000"/>
                <w:sz w:val="20"/>
              </w:rPr>
              <w:t>във</w:t>
            </w:r>
            <w:r>
              <w:rPr>
                <w:color w:val="008000"/>
                <w:spacing w:val="-6"/>
                <w:sz w:val="20"/>
              </w:rPr>
              <w:t xml:space="preserve"> </w:t>
            </w:r>
            <w:r>
              <w:rPr>
                <w:color w:val="008000"/>
                <w:sz w:val="20"/>
              </w:rPr>
              <w:t>връзка</w:t>
            </w:r>
            <w:r>
              <w:rPr>
                <w:color w:val="008000"/>
                <w:spacing w:val="-6"/>
                <w:sz w:val="20"/>
              </w:rPr>
              <w:t xml:space="preserve"> </w:t>
            </w:r>
            <w:r>
              <w:rPr>
                <w:color w:val="008000"/>
                <w:sz w:val="20"/>
              </w:rPr>
              <w:t>с</w:t>
            </w:r>
            <w:r>
              <w:rPr>
                <w:color w:val="008000"/>
                <w:spacing w:val="-6"/>
                <w:sz w:val="20"/>
              </w:rPr>
              <w:t xml:space="preserve"> </w:t>
            </w:r>
            <w:r>
              <w:rPr>
                <w:color w:val="008000"/>
                <w:sz w:val="20"/>
              </w:rPr>
              <w:t>нередовности</w:t>
            </w:r>
            <w:r>
              <w:rPr>
                <w:color w:val="008000"/>
                <w:spacing w:val="-8"/>
                <w:sz w:val="20"/>
              </w:rPr>
              <w:t xml:space="preserve"> </w:t>
            </w:r>
            <w:r>
              <w:rPr>
                <w:color w:val="008000"/>
                <w:sz w:val="20"/>
              </w:rPr>
              <w:t>на</w:t>
            </w:r>
            <w:r>
              <w:rPr>
                <w:color w:val="008000"/>
                <w:spacing w:val="-5"/>
                <w:sz w:val="20"/>
              </w:rPr>
              <w:t xml:space="preserve"> </w:t>
            </w:r>
            <w:r>
              <w:rPr>
                <w:color w:val="008000"/>
                <w:sz w:val="20"/>
              </w:rPr>
              <w:t>документите,</w:t>
            </w:r>
            <w:r>
              <w:rPr>
                <w:color w:val="008000"/>
                <w:spacing w:val="-6"/>
                <w:sz w:val="20"/>
              </w:rPr>
              <w:t xml:space="preserve"> </w:t>
            </w:r>
            <w:r>
              <w:rPr>
                <w:color w:val="008000"/>
                <w:sz w:val="20"/>
              </w:rPr>
              <w:t>отнасящи</w:t>
            </w:r>
            <w:r>
              <w:rPr>
                <w:color w:val="008000"/>
                <w:spacing w:val="-8"/>
                <w:sz w:val="20"/>
              </w:rPr>
              <w:t xml:space="preserve"> </w:t>
            </w:r>
            <w:r>
              <w:rPr>
                <w:color w:val="008000"/>
                <w:sz w:val="20"/>
              </w:rPr>
              <w:t>се</w:t>
            </w:r>
            <w:r>
              <w:rPr>
                <w:color w:val="008000"/>
                <w:spacing w:val="-6"/>
                <w:sz w:val="20"/>
              </w:rPr>
              <w:t xml:space="preserve"> </w:t>
            </w:r>
            <w:r>
              <w:rPr>
                <w:color w:val="008000"/>
                <w:sz w:val="20"/>
              </w:rPr>
              <w:t>до</w:t>
            </w:r>
            <w:r>
              <w:rPr>
                <w:color w:val="008000"/>
                <w:spacing w:val="-6"/>
                <w:sz w:val="20"/>
              </w:rPr>
              <w:t xml:space="preserve"> </w:t>
            </w:r>
            <w:r>
              <w:rPr>
                <w:color w:val="008000"/>
                <w:sz w:val="20"/>
              </w:rPr>
              <w:t>личното</w:t>
            </w:r>
            <w:r>
              <w:rPr>
                <w:color w:val="008000"/>
                <w:spacing w:val="-47"/>
                <w:sz w:val="20"/>
              </w:rPr>
              <w:t xml:space="preserve"> </w:t>
            </w:r>
            <w:r>
              <w:rPr>
                <w:color w:val="008000"/>
                <w:sz w:val="20"/>
              </w:rPr>
              <w:t>състояние</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участниците</w:t>
            </w:r>
            <w:r>
              <w:rPr>
                <w:color w:val="008000"/>
                <w:spacing w:val="1"/>
                <w:sz w:val="20"/>
              </w:rPr>
              <w:t xml:space="preserve"> </w:t>
            </w:r>
            <w:r>
              <w:rPr>
                <w:color w:val="008000"/>
                <w:sz w:val="20"/>
              </w:rPr>
              <w:t>и</w:t>
            </w:r>
            <w:r>
              <w:rPr>
                <w:color w:val="008000"/>
                <w:spacing w:val="1"/>
                <w:sz w:val="20"/>
              </w:rPr>
              <w:t xml:space="preserve"> </w:t>
            </w:r>
            <w:r>
              <w:rPr>
                <w:color w:val="008000"/>
                <w:sz w:val="20"/>
              </w:rPr>
              <w:t>критериите</w:t>
            </w:r>
            <w:r>
              <w:rPr>
                <w:color w:val="008000"/>
                <w:spacing w:val="1"/>
                <w:sz w:val="20"/>
              </w:rPr>
              <w:t xml:space="preserve"> </w:t>
            </w:r>
            <w:r>
              <w:rPr>
                <w:color w:val="008000"/>
                <w:sz w:val="20"/>
              </w:rPr>
              <w:t>за</w:t>
            </w:r>
            <w:r>
              <w:rPr>
                <w:color w:val="008000"/>
                <w:spacing w:val="1"/>
                <w:sz w:val="20"/>
              </w:rPr>
              <w:t xml:space="preserve"> </w:t>
            </w:r>
            <w:r>
              <w:rPr>
                <w:color w:val="008000"/>
                <w:sz w:val="20"/>
              </w:rPr>
              <w:t>подбор</w:t>
            </w:r>
            <w:r>
              <w:rPr>
                <w:color w:val="008000"/>
                <w:spacing w:val="1"/>
                <w:sz w:val="20"/>
              </w:rPr>
              <w:t xml:space="preserve"> </w:t>
            </w:r>
            <w:r>
              <w:rPr>
                <w:color w:val="008000"/>
                <w:sz w:val="20"/>
              </w:rPr>
              <w:t>или</w:t>
            </w:r>
            <w:r>
              <w:rPr>
                <w:color w:val="008000"/>
                <w:spacing w:val="1"/>
                <w:sz w:val="20"/>
              </w:rPr>
              <w:t xml:space="preserve"> </w:t>
            </w:r>
            <w:r>
              <w:rPr>
                <w:color w:val="008000"/>
                <w:sz w:val="20"/>
              </w:rPr>
              <w:t>други</w:t>
            </w:r>
            <w:r>
              <w:rPr>
                <w:color w:val="008000"/>
                <w:spacing w:val="1"/>
                <w:sz w:val="20"/>
              </w:rPr>
              <w:t xml:space="preserve"> </w:t>
            </w:r>
            <w:r>
              <w:rPr>
                <w:color w:val="008000"/>
                <w:sz w:val="20"/>
              </w:rPr>
              <w:t>документи,</w:t>
            </w:r>
            <w:r>
              <w:rPr>
                <w:color w:val="008000"/>
                <w:spacing w:val="1"/>
                <w:sz w:val="20"/>
              </w:rPr>
              <w:t xml:space="preserve"> </w:t>
            </w:r>
            <w:r>
              <w:rPr>
                <w:color w:val="008000"/>
                <w:sz w:val="20"/>
              </w:rPr>
              <w:t>които</w:t>
            </w:r>
            <w:r>
              <w:rPr>
                <w:color w:val="008000"/>
                <w:spacing w:val="1"/>
                <w:sz w:val="20"/>
              </w:rPr>
              <w:t xml:space="preserve"> </w:t>
            </w:r>
            <w:r>
              <w:rPr>
                <w:color w:val="008000"/>
                <w:sz w:val="20"/>
              </w:rPr>
              <w:t>не</w:t>
            </w:r>
            <w:r>
              <w:rPr>
                <w:color w:val="008000"/>
                <w:spacing w:val="1"/>
                <w:sz w:val="20"/>
              </w:rPr>
              <w:t xml:space="preserve"> </w:t>
            </w:r>
            <w:r>
              <w:rPr>
                <w:color w:val="008000"/>
                <w:sz w:val="20"/>
              </w:rPr>
              <w:t>са</w:t>
            </w:r>
            <w:r>
              <w:rPr>
                <w:color w:val="008000"/>
                <w:spacing w:val="1"/>
                <w:sz w:val="20"/>
              </w:rPr>
              <w:t xml:space="preserve"> </w:t>
            </w:r>
            <w:r>
              <w:rPr>
                <w:color w:val="008000"/>
                <w:sz w:val="20"/>
              </w:rPr>
              <w:t>свързани</w:t>
            </w:r>
            <w:r>
              <w:rPr>
                <w:color w:val="008000"/>
                <w:spacing w:val="1"/>
                <w:sz w:val="20"/>
              </w:rPr>
              <w:t xml:space="preserve"> </w:t>
            </w:r>
            <w:r>
              <w:rPr>
                <w:color w:val="008000"/>
                <w:sz w:val="20"/>
              </w:rPr>
              <w:t>с</w:t>
            </w:r>
            <w:r>
              <w:rPr>
                <w:color w:val="008000"/>
                <w:spacing w:val="1"/>
                <w:sz w:val="20"/>
              </w:rPr>
              <w:t xml:space="preserve"> </w:t>
            </w:r>
            <w:r>
              <w:rPr>
                <w:color w:val="008000"/>
                <w:sz w:val="20"/>
              </w:rPr>
              <w:t>направените</w:t>
            </w:r>
            <w:r>
              <w:rPr>
                <w:color w:val="008000"/>
                <w:spacing w:val="-1"/>
                <w:sz w:val="20"/>
              </w:rPr>
              <w:t xml:space="preserve"> </w:t>
            </w:r>
            <w:r>
              <w:rPr>
                <w:color w:val="008000"/>
                <w:sz w:val="20"/>
              </w:rPr>
              <w:t>технически</w:t>
            </w:r>
            <w:r>
              <w:rPr>
                <w:color w:val="008000"/>
                <w:spacing w:val="-2"/>
                <w:sz w:val="20"/>
              </w:rPr>
              <w:t xml:space="preserve"> </w:t>
            </w:r>
            <w:r>
              <w:rPr>
                <w:color w:val="008000"/>
                <w:sz w:val="20"/>
              </w:rPr>
              <w:t>и</w:t>
            </w:r>
            <w:r>
              <w:rPr>
                <w:color w:val="008000"/>
                <w:spacing w:val="1"/>
                <w:sz w:val="20"/>
              </w:rPr>
              <w:t xml:space="preserve"> </w:t>
            </w:r>
            <w:r>
              <w:rPr>
                <w:color w:val="008000"/>
                <w:sz w:val="20"/>
              </w:rPr>
              <w:t>ценови предложения</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изпълнение</w:t>
            </w:r>
            <w:r>
              <w:rPr>
                <w:color w:val="008000"/>
                <w:spacing w:val="-1"/>
                <w:sz w:val="20"/>
              </w:rPr>
              <w:t xml:space="preserve"> </w:t>
            </w:r>
            <w:r>
              <w:rPr>
                <w:color w:val="008000"/>
                <w:sz w:val="20"/>
              </w:rPr>
              <w:t>на</w:t>
            </w:r>
            <w:r>
              <w:rPr>
                <w:color w:val="008000"/>
                <w:spacing w:val="3"/>
                <w:sz w:val="20"/>
              </w:rPr>
              <w:t xml:space="preserve"> </w:t>
            </w:r>
            <w:r>
              <w:rPr>
                <w:color w:val="008000"/>
                <w:sz w:val="20"/>
              </w:rPr>
              <w:t>поръчката;</w:t>
            </w:r>
          </w:p>
          <w:p w:rsidR="006E576D" w:rsidRDefault="00455ECB">
            <w:pPr>
              <w:pStyle w:val="TableParagraph"/>
              <w:numPr>
                <w:ilvl w:val="0"/>
                <w:numId w:val="19"/>
              </w:numPr>
              <w:tabs>
                <w:tab w:val="left" w:pos="287"/>
              </w:tabs>
              <w:ind w:left="107" w:right="105" w:firstLine="0"/>
              <w:jc w:val="both"/>
              <w:rPr>
                <w:sz w:val="20"/>
              </w:rPr>
            </w:pPr>
            <w:r>
              <w:rPr>
                <w:color w:val="008000"/>
                <w:sz w:val="20"/>
              </w:rPr>
              <w:t>ако</w:t>
            </w:r>
            <w:r>
              <w:rPr>
                <w:color w:val="008000"/>
                <w:spacing w:val="1"/>
                <w:sz w:val="20"/>
              </w:rPr>
              <w:t xml:space="preserve"> </w:t>
            </w:r>
            <w:r>
              <w:rPr>
                <w:color w:val="008000"/>
                <w:sz w:val="20"/>
              </w:rPr>
              <w:t>да,</w:t>
            </w:r>
            <w:r>
              <w:rPr>
                <w:color w:val="008000"/>
                <w:spacing w:val="1"/>
                <w:sz w:val="20"/>
              </w:rPr>
              <w:t xml:space="preserve"> </w:t>
            </w:r>
            <w:r>
              <w:rPr>
                <w:color w:val="008000"/>
                <w:sz w:val="20"/>
              </w:rPr>
              <w:t>установете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отклоненията,</w:t>
            </w:r>
            <w:r>
              <w:rPr>
                <w:color w:val="008000"/>
                <w:spacing w:val="1"/>
                <w:sz w:val="20"/>
              </w:rPr>
              <w:t xml:space="preserve"> </w:t>
            </w:r>
            <w:r>
              <w:rPr>
                <w:color w:val="008000"/>
                <w:sz w:val="20"/>
              </w:rPr>
              <w:t>посочени</w:t>
            </w:r>
            <w:r>
              <w:rPr>
                <w:color w:val="008000"/>
                <w:spacing w:val="1"/>
                <w:sz w:val="20"/>
              </w:rPr>
              <w:t xml:space="preserve"> </w:t>
            </w:r>
            <w:r>
              <w:rPr>
                <w:color w:val="008000"/>
                <w:sz w:val="20"/>
              </w:rPr>
              <w:t>като</w:t>
            </w:r>
            <w:r>
              <w:rPr>
                <w:color w:val="008000"/>
                <w:spacing w:val="1"/>
                <w:sz w:val="20"/>
              </w:rPr>
              <w:t xml:space="preserve"> </w:t>
            </w:r>
            <w:r>
              <w:rPr>
                <w:color w:val="008000"/>
                <w:sz w:val="20"/>
              </w:rPr>
              <w:t>причина</w:t>
            </w:r>
            <w:r>
              <w:rPr>
                <w:color w:val="008000"/>
                <w:spacing w:val="1"/>
                <w:sz w:val="20"/>
              </w:rPr>
              <w:t xml:space="preserve"> </w:t>
            </w:r>
            <w:r>
              <w:rPr>
                <w:color w:val="008000"/>
                <w:sz w:val="20"/>
              </w:rPr>
              <w:t>за</w:t>
            </w:r>
            <w:r>
              <w:rPr>
                <w:color w:val="008000"/>
                <w:spacing w:val="1"/>
                <w:sz w:val="20"/>
              </w:rPr>
              <w:t xml:space="preserve"> </w:t>
            </w:r>
            <w:r>
              <w:rPr>
                <w:color w:val="008000"/>
                <w:sz w:val="20"/>
              </w:rPr>
              <w:t>отстраняване</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участника</w:t>
            </w:r>
            <w:r>
              <w:rPr>
                <w:color w:val="008000"/>
                <w:spacing w:val="1"/>
                <w:sz w:val="20"/>
              </w:rPr>
              <w:t xml:space="preserve"> </w:t>
            </w:r>
            <w:r>
              <w:rPr>
                <w:color w:val="008000"/>
                <w:sz w:val="20"/>
              </w:rPr>
              <w:t>са</w:t>
            </w:r>
            <w:r>
              <w:rPr>
                <w:color w:val="008000"/>
                <w:spacing w:val="1"/>
                <w:sz w:val="20"/>
              </w:rPr>
              <w:t xml:space="preserve"> </w:t>
            </w:r>
            <w:r>
              <w:rPr>
                <w:color w:val="008000"/>
                <w:sz w:val="20"/>
              </w:rPr>
              <w:t>установени</w:t>
            </w:r>
            <w:r>
              <w:rPr>
                <w:color w:val="008000"/>
                <w:spacing w:val="-2"/>
                <w:sz w:val="20"/>
              </w:rPr>
              <w:t xml:space="preserve"> </w:t>
            </w:r>
            <w:r>
              <w:rPr>
                <w:color w:val="008000"/>
                <w:sz w:val="20"/>
              </w:rPr>
              <w:t>и</w:t>
            </w:r>
            <w:r>
              <w:rPr>
                <w:color w:val="008000"/>
                <w:spacing w:val="1"/>
                <w:sz w:val="20"/>
              </w:rPr>
              <w:t xml:space="preserve"> </w:t>
            </w:r>
            <w:r>
              <w:rPr>
                <w:color w:val="008000"/>
                <w:sz w:val="20"/>
              </w:rPr>
              <w:t>посочени</w:t>
            </w:r>
            <w:r>
              <w:rPr>
                <w:color w:val="008000"/>
                <w:spacing w:val="-1"/>
                <w:sz w:val="20"/>
              </w:rPr>
              <w:t xml:space="preserve"> </w:t>
            </w:r>
            <w:r>
              <w:rPr>
                <w:color w:val="008000"/>
                <w:sz w:val="20"/>
              </w:rPr>
              <w:t>в</w:t>
            </w:r>
            <w:r>
              <w:rPr>
                <w:color w:val="008000"/>
                <w:spacing w:val="1"/>
                <w:sz w:val="20"/>
              </w:rPr>
              <w:t xml:space="preserve"> </w:t>
            </w:r>
            <w:r>
              <w:rPr>
                <w:color w:val="008000"/>
                <w:sz w:val="20"/>
              </w:rPr>
              <w:t>протокола по</w:t>
            </w:r>
            <w:r>
              <w:rPr>
                <w:color w:val="008000"/>
                <w:spacing w:val="1"/>
                <w:sz w:val="20"/>
              </w:rPr>
              <w:t xml:space="preserve"> </w:t>
            </w:r>
            <w:r>
              <w:rPr>
                <w:color w:val="008000"/>
                <w:sz w:val="20"/>
              </w:rPr>
              <w:t>чл.</w:t>
            </w:r>
            <w:r>
              <w:rPr>
                <w:color w:val="008000"/>
                <w:spacing w:val="-1"/>
                <w:sz w:val="20"/>
              </w:rPr>
              <w:t xml:space="preserve"> </w:t>
            </w:r>
            <w:r>
              <w:rPr>
                <w:color w:val="008000"/>
                <w:sz w:val="20"/>
              </w:rPr>
              <w:t>181, ал. 4</w:t>
            </w:r>
            <w:r>
              <w:rPr>
                <w:color w:val="008000"/>
                <w:spacing w:val="1"/>
                <w:sz w:val="20"/>
              </w:rPr>
              <w:t xml:space="preserve"> </w:t>
            </w:r>
            <w:r>
              <w:rPr>
                <w:color w:val="008000"/>
                <w:sz w:val="20"/>
              </w:rPr>
              <w:t>от</w:t>
            </w:r>
            <w:r>
              <w:rPr>
                <w:color w:val="008000"/>
                <w:spacing w:val="-4"/>
                <w:sz w:val="20"/>
              </w:rPr>
              <w:t xml:space="preserve"> </w:t>
            </w:r>
            <w:r>
              <w:rPr>
                <w:color w:val="008000"/>
                <w:sz w:val="20"/>
              </w:rPr>
              <w:t>ЗОП;</w:t>
            </w:r>
          </w:p>
          <w:p w:rsidR="006E576D" w:rsidRDefault="00455ECB">
            <w:pPr>
              <w:pStyle w:val="TableParagraph"/>
              <w:numPr>
                <w:ilvl w:val="0"/>
                <w:numId w:val="19"/>
              </w:numPr>
              <w:tabs>
                <w:tab w:val="left" w:pos="224"/>
              </w:tabs>
              <w:ind w:left="223" w:hanging="117"/>
              <w:jc w:val="both"/>
              <w:rPr>
                <w:sz w:val="20"/>
              </w:rPr>
            </w:pPr>
            <w:r>
              <w:rPr>
                <w:color w:val="008000"/>
                <w:sz w:val="20"/>
              </w:rPr>
              <w:t>дали</w:t>
            </w:r>
            <w:r>
              <w:rPr>
                <w:color w:val="008000"/>
                <w:spacing w:val="-5"/>
                <w:sz w:val="20"/>
              </w:rPr>
              <w:t xml:space="preserve"> </w:t>
            </w:r>
            <w:r>
              <w:rPr>
                <w:color w:val="008000"/>
                <w:sz w:val="20"/>
              </w:rPr>
              <w:t>комисията</w:t>
            </w:r>
            <w:r>
              <w:rPr>
                <w:color w:val="008000"/>
                <w:spacing w:val="-3"/>
                <w:sz w:val="20"/>
              </w:rPr>
              <w:t xml:space="preserve"> </w:t>
            </w:r>
            <w:r>
              <w:rPr>
                <w:color w:val="008000"/>
                <w:sz w:val="20"/>
              </w:rPr>
              <w:t>е</w:t>
            </w:r>
            <w:r>
              <w:rPr>
                <w:color w:val="008000"/>
                <w:spacing w:val="-3"/>
                <w:sz w:val="20"/>
              </w:rPr>
              <w:t xml:space="preserve"> </w:t>
            </w:r>
            <w:r>
              <w:rPr>
                <w:color w:val="008000"/>
                <w:sz w:val="20"/>
              </w:rPr>
              <w:t>предоставила</w:t>
            </w:r>
            <w:r>
              <w:rPr>
                <w:color w:val="008000"/>
                <w:spacing w:val="-4"/>
                <w:sz w:val="20"/>
              </w:rPr>
              <w:t xml:space="preserve"> </w:t>
            </w:r>
            <w:r>
              <w:rPr>
                <w:color w:val="008000"/>
                <w:sz w:val="20"/>
              </w:rPr>
              <w:t>възможност</w:t>
            </w:r>
            <w:r>
              <w:rPr>
                <w:color w:val="008000"/>
                <w:spacing w:val="-4"/>
                <w:sz w:val="20"/>
              </w:rPr>
              <w:t xml:space="preserve"> </w:t>
            </w:r>
            <w:r>
              <w:rPr>
                <w:color w:val="008000"/>
                <w:sz w:val="20"/>
              </w:rPr>
              <w:t>за</w:t>
            </w:r>
            <w:r>
              <w:rPr>
                <w:color w:val="008000"/>
                <w:spacing w:val="-3"/>
                <w:sz w:val="20"/>
              </w:rPr>
              <w:t xml:space="preserve"> </w:t>
            </w:r>
            <w:r>
              <w:rPr>
                <w:color w:val="008000"/>
                <w:sz w:val="20"/>
              </w:rPr>
              <w:t>отстраняване</w:t>
            </w:r>
            <w:r>
              <w:rPr>
                <w:color w:val="008000"/>
                <w:spacing w:val="-1"/>
                <w:sz w:val="20"/>
              </w:rPr>
              <w:t xml:space="preserve"> </w:t>
            </w:r>
            <w:r>
              <w:rPr>
                <w:color w:val="008000"/>
                <w:sz w:val="20"/>
              </w:rPr>
              <w:t>на</w:t>
            </w:r>
            <w:r>
              <w:rPr>
                <w:color w:val="008000"/>
                <w:spacing w:val="-3"/>
                <w:sz w:val="20"/>
              </w:rPr>
              <w:t xml:space="preserve"> </w:t>
            </w:r>
            <w:r>
              <w:rPr>
                <w:color w:val="008000"/>
                <w:sz w:val="20"/>
              </w:rPr>
              <w:t>нередовността;</w:t>
            </w:r>
          </w:p>
          <w:p w:rsidR="006E576D" w:rsidRDefault="00455ECB">
            <w:pPr>
              <w:pStyle w:val="TableParagraph"/>
              <w:numPr>
                <w:ilvl w:val="0"/>
                <w:numId w:val="19"/>
              </w:numPr>
              <w:tabs>
                <w:tab w:val="left" w:pos="303"/>
              </w:tabs>
              <w:spacing w:line="230" w:lineRule="atLeast"/>
              <w:ind w:left="107" w:right="104" w:firstLine="0"/>
              <w:jc w:val="both"/>
              <w:rPr>
                <w:sz w:val="20"/>
              </w:rPr>
            </w:pPr>
            <w:r>
              <w:rPr>
                <w:color w:val="008000"/>
                <w:sz w:val="20"/>
              </w:rPr>
              <w:t>дали</w:t>
            </w:r>
            <w:r>
              <w:rPr>
                <w:color w:val="008000"/>
                <w:spacing w:val="1"/>
                <w:sz w:val="20"/>
              </w:rPr>
              <w:t xml:space="preserve"> </w:t>
            </w:r>
            <w:r>
              <w:rPr>
                <w:color w:val="008000"/>
                <w:sz w:val="20"/>
              </w:rPr>
              <w:t>комисията</w:t>
            </w:r>
            <w:r>
              <w:rPr>
                <w:color w:val="008000"/>
                <w:spacing w:val="1"/>
                <w:sz w:val="20"/>
              </w:rPr>
              <w:t xml:space="preserve"> </w:t>
            </w:r>
            <w:r>
              <w:rPr>
                <w:color w:val="008000"/>
                <w:sz w:val="20"/>
              </w:rPr>
              <w:t>е</w:t>
            </w:r>
            <w:r>
              <w:rPr>
                <w:color w:val="008000"/>
                <w:spacing w:val="1"/>
                <w:sz w:val="20"/>
              </w:rPr>
              <w:t xml:space="preserve"> </w:t>
            </w:r>
            <w:r>
              <w:rPr>
                <w:color w:val="008000"/>
                <w:sz w:val="20"/>
              </w:rPr>
              <w:t>ограничила</w:t>
            </w:r>
            <w:r>
              <w:rPr>
                <w:color w:val="008000"/>
                <w:spacing w:val="1"/>
                <w:sz w:val="20"/>
              </w:rPr>
              <w:t xml:space="preserve"> </w:t>
            </w:r>
            <w:r>
              <w:rPr>
                <w:color w:val="008000"/>
                <w:sz w:val="20"/>
              </w:rPr>
              <w:t>правото</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участника</w:t>
            </w:r>
            <w:r>
              <w:rPr>
                <w:color w:val="008000"/>
                <w:spacing w:val="1"/>
                <w:sz w:val="20"/>
              </w:rPr>
              <w:t xml:space="preserve"> </w:t>
            </w:r>
            <w:r>
              <w:rPr>
                <w:color w:val="008000"/>
                <w:sz w:val="20"/>
              </w:rPr>
              <w:t>да</w:t>
            </w:r>
            <w:r>
              <w:rPr>
                <w:color w:val="008000"/>
                <w:spacing w:val="1"/>
                <w:sz w:val="20"/>
              </w:rPr>
              <w:t xml:space="preserve"> </w:t>
            </w:r>
            <w:r>
              <w:rPr>
                <w:color w:val="008000"/>
                <w:sz w:val="20"/>
              </w:rPr>
              <w:t>прецени</w:t>
            </w:r>
            <w:r>
              <w:rPr>
                <w:color w:val="008000"/>
                <w:spacing w:val="1"/>
                <w:sz w:val="20"/>
              </w:rPr>
              <w:t xml:space="preserve"> </w:t>
            </w:r>
            <w:r>
              <w:rPr>
                <w:color w:val="008000"/>
                <w:sz w:val="20"/>
              </w:rPr>
              <w:t>по</w:t>
            </w:r>
            <w:r>
              <w:rPr>
                <w:color w:val="008000"/>
                <w:spacing w:val="1"/>
                <w:sz w:val="20"/>
              </w:rPr>
              <w:t xml:space="preserve"> </w:t>
            </w:r>
            <w:r>
              <w:rPr>
                <w:color w:val="008000"/>
                <w:sz w:val="20"/>
              </w:rPr>
              <w:t>какъв</w:t>
            </w:r>
            <w:r>
              <w:rPr>
                <w:color w:val="008000"/>
                <w:spacing w:val="1"/>
                <w:sz w:val="20"/>
              </w:rPr>
              <w:t xml:space="preserve"> </w:t>
            </w:r>
            <w:r>
              <w:rPr>
                <w:color w:val="008000"/>
                <w:sz w:val="20"/>
              </w:rPr>
              <w:t>начин</w:t>
            </w:r>
            <w:r>
              <w:rPr>
                <w:color w:val="008000"/>
                <w:spacing w:val="1"/>
                <w:sz w:val="20"/>
              </w:rPr>
              <w:t xml:space="preserve"> </w:t>
            </w:r>
            <w:r>
              <w:rPr>
                <w:color w:val="008000"/>
                <w:sz w:val="20"/>
              </w:rPr>
              <w:t>да</w:t>
            </w:r>
            <w:r>
              <w:rPr>
                <w:color w:val="008000"/>
                <w:spacing w:val="1"/>
                <w:sz w:val="20"/>
              </w:rPr>
              <w:t xml:space="preserve"> </w:t>
            </w:r>
            <w:r>
              <w:rPr>
                <w:color w:val="008000"/>
                <w:sz w:val="20"/>
              </w:rPr>
              <w:t>отстрани</w:t>
            </w:r>
            <w:r>
              <w:rPr>
                <w:color w:val="008000"/>
                <w:spacing w:val="1"/>
                <w:sz w:val="20"/>
              </w:rPr>
              <w:t xml:space="preserve"> </w:t>
            </w:r>
            <w:r>
              <w:rPr>
                <w:color w:val="008000"/>
                <w:sz w:val="20"/>
              </w:rPr>
              <w:t>нередовността.</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5290"/>
        </w:trPr>
        <w:tc>
          <w:tcPr>
            <w:tcW w:w="391"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3</w:t>
            </w:r>
            <w:r w:rsidR="00455ECB">
              <w:rPr>
                <w:sz w:val="20"/>
              </w:rPr>
              <w:t>8</w:t>
            </w:r>
          </w:p>
        </w:tc>
        <w:tc>
          <w:tcPr>
            <w:tcW w:w="9244" w:type="dxa"/>
          </w:tcPr>
          <w:p w:rsidR="006E576D" w:rsidRDefault="00455ECB">
            <w:pPr>
              <w:pStyle w:val="TableParagraph"/>
              <w:spacing w:line="228" w:lineRule="exact"/>
              <w:ind w:left="107"/>
              <w:rPr>
                <w:b/>
                <w:sz w:val="20"/>
              </w:rPr>
            </w:pPr>
            <w:r>
              <w:rPr>
                <w:b/>
                <w:sz w:val="20"/>
                <w:u w:val="single"/>
              </w:rPr>
              <w:t>Приложим</w:t>
            </w:r>
            <w:r>
              <w:rPr>
                <w:b/>
                <w:spacing w:val="-4"/>
                <w:sz w:val="20"/>
                <w:u w:val="single"/>
              </w:rPr>
              <w:t xml:space="preserve"> </w:t>
            </w:r>
            <w:r>
              <w:rPr>
                <w:b/>
                <w:sz w:val="20"/>
                <w:u w:val="single"/>
              </w:rPr>
              <w:t>за</w:t>
            </w:r>
            <w:r>
              <w:rPr>
                <w:b/>
                <w:spacing w:val="-3"/>
                <w:sz w:val="20"/>
                <w:u w:val="single"/>
              </w:rPr>
              <w:t xml:space="preserve"> </w:t>
            </w:r>
            <w:r>
              <w:rPr>
                <w:b/>
                <w:sz w:val="20"/>
                <w:u w:val="single"/>
              </w:rPr>
              <w:t>отстранените</w:t>
            </w:r>
            <w:r>
              <w:rPr>
                <w:b/>
                <w:spacing w:val="-3"/>
                <w:sz w:val="20"/>
                <w:u w:val="single"/>
              </w:rPr>
              <w:t xml:space="preserve"> </w:t>
            </w:r>
            <w:r>
              <w:rPr>
                <w:b/>
                <w:sz w:val="20"/>
                <w:u w:val="single"/>
              </w:rPr>
              <w:t>участници,</w:t>
            </w:r>
            <w:r>
              <w:rPr>
                <w:b/>
                <w:spacing w:val="-4"/>
                <w:sz w:val="20"/>
                <w:u w:val="single"/>
              </w:rPr>
              <w:t xml:space="preserve"> </w:t>
            </w:r>
            <w:r>
              <w:rPr>
                <w:b/>
                <w:sz w:val="20"/>
                <w:u w:val="single"/>
              </w:rPr>
              <w:t>ако</w:t>
            </w:r>
            <w:r>
              <w:rPr>
                <w:b/>
                <w:spacing w:val="-3"/>
                <w:sz w:val="20"/>
                <w:u w:val="single"/>
              </w:rPr>
              <w:t xml:space="preserve"> </w:t>
            </w:r>
            <w:r>
              <w:rPr>
                <w:b/>
                <w:sz w:val="20"/>
                <w:u w:val="single"/>
              </w:rPr>
              <w:t>има</w:t>
            </w:r>
            <w:r>
              <w:rPr>
                <w:b/>
                <w:spacing w:val="-5"/>
                <w:sz w:val="20"/>
                <w:u w:val="single"/>
              </w:rPr>
              <w:t xml:space="preserve"> </w:t>
            </w:r>
            <w:r>
              <w:rPr>
                <w:b/>
                <w:sz w:val="20"/>
                <w:u w:val="single"/>
              </w:rPr>
              <w:t>такива:</w:t>
            </w:r>
          </w:p>
          <w:p w:rsidR="006E576D" w:rsidRDefault="00455ECB">
            <w:pPr>
              <w:pStyle w:val="TableParagraph"/>
              <w:ind w:left="107"/>
              <w:rPr>
                <w:b/>
                <w:sz w:val="20"/>
              </w:rPr>
            </w:pPr>
            <w:r>
              <w:rPr>
                <w:b/>
                <w:sz w:val="20"/>
              </w:rPr>
              <w:t>Отстранените</w:t>
            </w:r>
            <w:r>
              <w:rPr>
                <w:b/>
                <w:spacing w:val="27"/>
                <w:sz w:val="20"/>
              </w:rPr>
              <w:t xml:space="preserve"> </w:t>
            </w:r>
            <w:r>
              <w:rPr>
                <w:b/>
                <w:sz w:val="20"/>
              </w:rPr>
              <w:t>участници</w:t>
            </w:r>
            <w:r>
              <w:rPr>
                <w:b/>
                <w:spacing w:val="29"/>
                <w:sz w:val="20"/>
              </w:rPr>
              <w:t xml:space="preserve"> </w:t>
            </w:r>
            <w:r>
              <w:rPr>
                <w:b/>
                <w:sz w:val="20"/>
              </w:rPr>
              <w:t>и</w:t>
            </w:r>
            <w:r>
              <w:rPr>
                <w:b/>
                <w:spacing w:val="31"/>
                <w:sz w:val="20"/>
              </w:rPr>
              <w:t xml:space="preserve"> </w:t>
            </w:r>
            <w:r>
              <w:rPr>
                <w:b/>
                <w:sz w:val="20"/>
              </w:rPr>
              <w:t>оферти</w:t>
            </w:r>
            <w:r>
              <w:rPr>
                <w:b/>
                <w:spacing w:val="30"/>
                <w:sz w:val="20"/>
              </w:rPr>
              <w:t xml:space="preserve"> </w:t>
            </w:r>
            <w:r>
              <w:rPr>
                <w:b/>
                <w:sz w:val="20"/>
              </w:rPr>
              <w:t>действително</w:t>
            </w:r>
            <w:r>
              <w:rPr>
                <w:b/>
                <w:spacing w:val="31"/>
                <w:sz w:val="20"/>
              </w:rPr>
              <w:t xml:space="preserve"> </w:t>
            </w:r>
            <w:r>
              <w:rPr>
                <w:b/>
                <w:sz w:val="20"/>
              </w:rPr>
              <w:t>ли</w:t>
            </w:r>
            <w:r>
              <w:rPr>
                <w:b/>
                <w:spacing w:val="31"/>
                <w:sz w:val="20"/>
              </w:rPr>
              <w:t xml:space="preserve"> </w:t>
            </w:r>
            <w:r>
              <w:rPr>
                <w:b/>
                <w:sz w:val="20"/>
              </w:rPr>
              <w:t>не</w:t>
            </w:r>
            <w:r>
              <w:rPr>
                <w:b/>
                <w:spacing w:val="30"/>
                <w:sz w:val="20"/>
              </w:rPr>
              <w:t xml:space="preserve"> </w:t>
            </w:r>
            <w:r>
              <w:rPr>
                <w:b/>
                <w:sz w:val="20"/>
              </w:rPr>
              <w:t>отговарят</w:t>
            </w:r>
            <w:r>
              <w:rPr>
                <w:b/>
                <w:spacing w:val="36"/>
                <w:sz w:val="20"/>
              </w:rPr>
              <w:t xml:space="preserve"> </w:t>
            </w:r>
            <w:r>
              <w:rPr>
                <w:b/>
                <w:sz w:val="20"/>
              </w:rPr>
              <w:t>на</w:t>
            </w:r>
            <w:r>
              <w:rPr>
                <w:b/>
                <w:spacing w:val="30"/>
                <w:sz w:val="20"/>
              </w:rPr>
              <w:t xml:space="preserve"> </w:t>
            </w:r>
            <w:r>
              <w:rPr>
                <w:b/>
                <w:sz w:val="20"/>
              </w:rPr>
              <w:t>обявените</w:t>
            </w:r>
            <w:r>
              <w:rPr>
                <w:b/>
                <w:spacing w:val="31"/>
                <w:sz w:val="20"/>
              </w:rPr>
              <w:t xml:space="preserve"> </w:t>
            </w:r>
            <w:r>
              <w:rPr>
                <w:b/>
                <w:sz w:val="20"/>
              </w:rPr>
              <w:t>от</w:t>
            </w:r>
            <w:r>
              <w:rPr>
                <w:b/>
                <w:spacing w:val="33"/>
                <w:sz w:val="20"/>
              </w:rPr>
              <w:t xml:space="preserve"> </w:t>
            </w:r>
            <w:r>
              <w:rPr>
                <w:b/>
                <w:sz w:val="20"/>
              </w:rPr>
              <w:t>възложителя</w:t>
            </w:r>
            <w:r>
              <w:rPr>
                <w:b/>
                <w:spacing w:val="-47"/>
                <w:sz w:val="20"/>
              </w:rPr>
              <w:t xml:space="preserve"> </w:t>
            </w:r>
            <w:r>
              <w:rPr>
                <w:b/>
                <w:sz w:val="20"/>
              </w:rPr>
              <w:t>условия?</w:t>
            </w:r>
          </w:p>
          <w:p w:rsidR="006E576D" w:rsidRDefault="00455ECB">
            <w:pPr>
              <w:pStyle w:val="TableParagraph"/>
              <w:ind w:left="107"/>
              <w:rPr>
                <w:b/>
                <w:sz w:val="20"/>
              </w:rPr>
            </w:pPr>
            <w:r>
              <w:rPr>
                <w:b/>
                <w:sz w:val="20"/>
              </w:rPr>
              <w:t>Поискана</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обосновка от</w:t>
            </w:r>
            <w:r>
              <w:rPr>
                <w:b/>
                <w:spacing w:val="1"/>
                <w:sz w:val="20"/>
              </w:rPr>
              <w:t xml:space="preserve"> </w:t>
            </w:r>
            <w:r>
              <w:rPr>
                <w:b/>
                <w:sz w:val="20"/>
              </w:rPr>
              <w:t>отстранения</w:t>
            </w:r>
            <w:r>
              <w:rPr>
                <w:b/>
                <w:spacing w:val="1"/>
                <w:sz w:val="20"/>
              </w:rPr>
              <w:t xml:space="preserve"> </w:t>
            </w:r>
            <w:r>
              <w:rPr>
                <w:b/>
                <w:sz w:val="20"/>
              </w:rPr>
              <w:t>участник,</w:t>
            </w:r>
            <w:r>
              <w:rPr>
                <w:b/>
                <w:spacing w:val="1"/>
                <w:sz w:val="20"/>
              </w:rPr>
              <w:t xml:space="preserve"> </w:t>
            </w:r>
            <w:r>
              <w:rPr>
                <w:b/>
                <w:sz w:val="20"/>
              </w:rPr>
              <w:t>ако</w:t>
            </w:r>
            <w:r>
              <w:rPr>
                <w:b/>
                <w:spacing w:val="1"/>
                <w:sz w:val="20"/>
              </w:rPr>
              <w:t xml:space="preserve"> </w:t>
            </w:r>
            <w:r>
              <w:rPr>
                <w:b/>
                <w:sz w:val="20"/>
              </w:rPr>
              <w:t>е</w:t>
            </w:r>
            <w:r>
              <w:rPr>
                <w:b/>
                <w:spacing w:val="1"/>
                <w:sz w:val="20"/>
              </w:rPr>
              <w:t xml:space="preserve"> </w:t>
            </w:r>
            <w:r>
              <w:rPr>
                <w:b/>
                <w:sz w:val="20"/>
              </w:rPr>
              <w:t>отстранен</w:t>
            </w:r>
            <w:r>
              <w:rPr>
                <w:b/>
                <w:spacing w:val="1"/>
                <w:sz w:val="20"/>
              </w:rPr>
              <w:t xml:space="preserve"> </w:t>
            </w:r>
            <w:r>
              <w:rPr>
                <w:b/>
                <w:sz w:val="20"/>
              </w:rPr>
              <w:t>на основание</w:t>
            </w:r>
            <w:r>
              <w:rPr>
                <w:b/>
                <w:spacing w:val="1"/>
                <w:sz w:val="20"/>
              </w:rPr>
              <w:t xml:space="preserve"> </w:t>
            </w:r>
            <w:r>
              <w:rPr>
                <w:b/>
                <w:sz w:val="20"/>
              </w:rPr>
              <w:t>необичайно</w:t>
            </w:r>
            <w:r>
              <w:rPr>
                <w:b/>
                <w:spacing w:val="-47"/>
                <w:sz w:val="20"/>
              </w:rPr>
              <w:t xml:space="preserve"> </w:t>
            </w:r>
            <w:r>
              <w:rPr>
                <w:b/>
                <w:sz w:val="20"/>
              </w:rPr>
              <w:t>благоприятна</w:t>
            </w:r>
            <w:r>
              <w:rPr>
                <w:b/>
                <w:spacing w:val="-2"/>
                <w:sz w:val="20"/>
              </w:rPr>
              <w:t xml:space="preserve"> </w:t>
            </w:r>
            <w:r>
              <w:rPr>
                <w:b/>
                <w:sz w:val="20"/>
              </w:rPr>
              <w:t>оферта?</w:t>
            </w:r>
          </w:p>
          <w:p w:rsidR="006E576D" w:rsidRDefault="00455ECB">
            <w:pPr>
              <w:pStyle w:val="TableParagraph"/>
              <w:ind w:left="107"/>
              <w:rPr>
                <w:b/>
                <w:sz w:val="20"/>
              </w:rPr>
            </w:pPr>
            <w:r>
              <w:rPr>
                <w:b/>
                <w:sz w:val="20"/>
              </w:rPr>
              <w:t>Действително</w:t>
            </w:r>
            <w:r>
              <w:rPr>
                <w:b/>
                <w:spacing w:val="18"/>
                <w:sz w:val="20"/>
              </w:rPr>
              <w:t xml:space="preserve"> </w:t>
            </w:r>
            <w:r>
              <w:rPr>
                <w:b/>
                <w:sz w:val="20"/>
              </w:rPr>
              <w:t>ли</w:t>
            </w:r>
            <w:r>
              <w:rPr>
                <w:b/>
                <w:spacing w:val="19"/>
                <w:sz w:val="20"/>
              </w:rPr>
              <w:t xml:space="preserve"> </w:t>
            </w:r>
            <w:r>
              <w:rPr>
                <w:b/>
                <w:sz w:val="20"/>
              </w:rPr>
              <w:t>не</w:t>
            </w:r>
            <w:r>
              <w:rPr>
                <w:b/>
                <w:spacing w:val="17"/>
                <w:sz w:val="20"/>
              </w:rPr>
              <w:t xml:space="preserve"> </w:t>
            </w:r>
            <w:r>
              <w:rPr>
                <w:b/>
                <w:sz w:val="20"/>
              </w:rPr>
              <w:t>отговарят</w:t>
            </w:r>
            <w:r>
              <w:rPr>
                <w:b/>
                <w:spacing w:val="24"/>
                <w:sz w:val="20"/>
              </w:rPr>
              <w:t xml:space="preserve"> </w:t>
            </w:r>
            <w:r>
              <w:rPr>
                <w:b/>
                <w:sz w:val="20"/>
              </w:rPr>
              <w:t>на</w:t>
            </w:r>
            <w:r>
              <w:rPr>
                <w:b/>
                <w:spacing w:val="20"/>
                <w:sz w:val="20"/>
              </w:rPr>
              <w:t xml:space="preserve"> </w:t>
            </w:r>
            <w:r>
              <w:rPr>
                <w:b/>
                <w:sz w:val="20"/>
              </w:rPr>
              <w:t>изискванията</w:t>
            </w:r>
            <w:r>
              <w:rPr>
                <w:b/>
                <w:spacing w:val="17"/>
                <w:sz w:val="20"/>
              </w:rPr>
              <w:t xml:space="preserve"> </w:t>
            </w:r>
            <w:r>
              <w:rPr>
                <w:b/>
                <w:sz w:val="20"/>
              </w:rPr>
              <w:t>на</w:t>
            </w:r>
            <w:r>
              <w:rPr>
                <w:b/>
                <w:spacing w:val="20"/>
                <w:sz w:val="20"/>
              </w:rPr>
              <w:t xml:space="preserve"> </w:t>
            </w:r>
            <w:r>
              <w:rPr>
                <w:b/>
                <w:sz w:val="20"/>
              </w:rPr>
              <w:t>чл.</w:t>
            </w:r>
            <w:r>
              <w:rPr>
                <w:b/>
                <w:spacing w:val="17"/>
                <w:sz w:val="20"/>
              </w:rPr>
              <w:t xml:space="preserve"> </w:t>
            </w:r>
            <w:r>
              <w:rPr>
                <w:b/>
                <w:sz w:val="20"/>
              </w:rPr>
              <w:t>72,</w:t>
            </w:r>
            <w:r>
              <w:rPr>
                <w:b/>
                <w:spacing w:val="17"/>
                <w:sz w:val="20"/>
              </w:rPr>
              <w:t xml:space="preserve"> </w:t>
            </w:r>
            <w:r>
              <w:rPr>
                <w:b/>
                <w:sz w:val="20"/>
              </w:rPr>
              <w:t>ал.</w:t>
            </w:r>
            <w:r>
              <w:rPr>
                <w:b/>
                <w:spacing w:val="17"/>
                <w:sz w:val="20"/>
              </w:rPr>
              <w:t xml:space="preserve"> </w:t>
            </w:r>
            <w:r>
              <w:rPr>
                <w:b/>
                <w:sz w:val="20"/>
              </w:rPr>
              <w:t>2</w:t>
            </w:r>
            <w:r>
              <w:rPr>
                <w:b/>
                <w:spacing w:val="20"/>
                <w:sz w:val="20"/>
              </w:rPr>
              <w:t xml:space="preserve"> </w:t>
            </w:r>
            <w:r>
              <w:rPr>
                <w:b/>
                <w:sz w:val="20"/>
              </w:rPr>
              <w:t>от</w:t>
            </w:r>
            <w:r>
              <w:rPr>
                <w:b/>
                <w:spacing w:val="21"/>
                <w:sz w:val="20"/>
              </w:rPr>
              <w:t xml:space="preserve"> </w:t>
            </w:r>
            <w:r>
              <w:rPr>
                <w:b/>
                <w:sz w:val="20"/>
              </w:rPr>
              <w:t>ЗОП</w:t>
            </w:r>
            <w:r>
              <w:rPr>
                <w:b/>
                <w:spacing w:val="17"/>
                <w:sz w:val="20"/>
              </w:rPr>
              <w:t xml:space="preserve"> </w:t>
            </w:r>
            <w:r>
              <w:rPr>
                <w:b/>
                <w:sz w:val="20"/>
              </w:rPr>
              <w:t>представените</w:t>
            </w:r>
            <w:r>
              <w:rPr>
                <w:b/>
                <w:spacing w:val="17"/>
                <w:sz w:val="20"/>
              </w:rPr>
              <w:t xml:space="preserve"> </w:t>
            </w:r>
            <w:r>
              <w:rPr>
                <w:b/>
                <w:sz w:val="20"/>
              </w:rPr>
              <w:t>от</w:t>
            </w:r>
            <w:r>
              <w:rPr>
                <w:b/>
                <w:spacing w:val="-47"/>
                <w:sz w:val="20"/>
              </w:rPr>
              <w:t xml:space="preserve"> </w:t>
            </w:r>
            <w:r>
              <w:rPr>
                <w:b/>
                <w:sz w:val="20"/>
              </w:rPr>
              <w:t>отстранените</w:t>
            </w:r>
            <w:r>
              <w:rPr>
                <w:b/>
                <w:spacing w:val="-3"/>
                <w:sz w:val="20"/>
              </w:rPr>
              <w:t xml:space="preserve"> </w:t>
            </w:r>
            <w:r>
              <w:rPr>
                <w:b/>
                <w:sz w:val="20"/>
              </w:rPr>
              <w:t>участници</w:t>
            </w:r>
            <w:r>
              <w:rPr>
                <w:b/>
                <w:spacing w:val="-2"/>
                <w:sz w:val="20"/>
              </w:rPr>
              <w:t xml:space="preserve"> </w:t>
            </w:r>
            <w:r>
              <w:rPr>
                <w:b/>
                <w:sz w:val="20"/>
              </w:rPr>
              <w:t>обосновки?</w:t>
            </w:r>
          </w:p>
          <w:p w:rsidR="006E576D" w:rsidRDefault="00455ECB">
            <w:pPr>
              <w:pStyle w:val="TableParagraph"/>
              <w:spacing w:line="226" w:lineRule="exact"/>
              <w:ind w:left="107"/>
              <w:rPr>
                <w:b/>
                <w:sz w:val="20"/>
              </w:rPr>
            </w:pPr>
            <w:r>
              <w:rPr>
                <w:b/>
                <w:sz w:val="20"/>
              </w:rPr>
              <w:t>Изискванията,</w:t>
            </w:r>
            <w:r>
              <w:rPr>
                <w:b/>
                <w:spacing w:val="-7"/>
                <w:sz w:val="20"/>
              </w:rPr>
              <w:t xml:space="preserve"> </w:t>
            </w:r>
            <w:r>
              <w:rPr>
                <w:b/>
                <w:sz w:val="20"/>
              </w:rPr>
              <w:t>във</w:t>
            </w:r>
            <w:r>
              <w:rPr>
                <w:b/>
                <w:spacing w:val="-5"/>
                <w:sz w:val="20"/>
              </w:rPr>
              <w:t xml:space="preserve"> </w:t>
            </w:r>
            <w:r>
              <w:rPr>
                <w:b/>
                <w:sz w:val="20"/>
              </w:rPr>
              <w:t>връзка</w:t>
            </w:r>
            <w:r>
              <w:rPr>
                <w:b/>
                <w:spacing w:val="-1"/>
                <w:sz w:val="20"/>
              </w:rPr>
              <w:t xml:space="preserve"> </w:t>
            </w:r>
            <w:r>
              <w:rPr>
                <w:b/>
                <w:sz w:val="20"/>
              </w:rPr>
              <w:t>с</w:t>
            </w:r>
            <w:r>
              <w:rPr>
                <w:b/>
                <w:spacing w:val="-2"/>
                <w:sz w:val="20"/>
              </w:rPr>
              <w:t xml:space="preserve"> </w:t>
            </w:r>
            <w:r>
              <w:rPr>
                <w:b/>
                <w:sz w:val="20"/>
              </w:rPr>
              <w:t>които</w:t>
            </w:r>
            <w:r>
              <w:rPr>
                <w:b/>
                <w:spacing w:val="-3"/>
                <w:sz w:val="20"/>
              </w:rPr>
              <w:t xml:space="preserve"> </w:t>
            </w:r>
            <w:r>
              <w:rPr>
                <w:b/>
                <w:sz w:val="20"/>
              </w:rPr>
              <w:t>са</w:t>
            </w:r>
            <w:r>
              <w:rPr>
                <w:b/>
                <w:spacing w:val="-3"/>
                <w:sz w:val="20"/>
              </w:rPr>
              <w:t xml:space="preserve"> </w:t>
            </w:r>
            <w:r>
              <w:rPr>
                <w:b/>
                <w:sz w:val="20"/>
              </w:rPr>
              <w:t>отстранени</w:t>
            </w:r>
            <w:r>
              <w:rPr>
                <w:b/>
                <w:spacing w:val="-6"/>
                <w:sz w:val="20"/>
              </w:rPr>
              <w:t xml:space="preserve"> </w:t>
            </w:r>
            <w:r>
              <w:rPr>
                <w:b/>
                <w:sz w:val="20"/>
              </w:rPr>
              <w:t>участниците,</w:t>
            </w:r>
            <w:r>
              <w:rPr>
                <w:b/>
                <w:spacing w:val="-4"/>
                <w:sz w:val="20"/>
              </w:rPr>
              <w:t xml:space="preserve"> </w:t>
            </w:r>
            <w:r>
              <w:rPr>
                <w:b/>
                <w:sz w:val="20"/>
              </w:rPr>
              <w:t>имат</w:t>
            </w:r>
            <w:r>
              <w:rPr>
                <w:b/>
                <w:spacing w:val="-2"/>
                <w:sz w:val="20"/>
              </w:rPr>
              <w:t xml:space="preserve"> </w:t>
            </w:r>
            <w:r>
              <w:rPr>
                <w:b/>
                <w:sz w:val="20"/>
              </w:rPr>
              <w:t>ли</w:t>
            </w:r>
            <w:r>
              <w:rPr>
                <w:b/>
                <w:spacing w:val="-6"/>
                <w:sz w:val="20"/>
              </w:rPr>
              <w:t xml:space="preserve"> </w:t>
            </w:r>
            <w:r>
              <w:rPr>
                <w:b/>
                <w:sz w:val="20"/>
              </w:rPr>
              <w:t>ограничителен</w:t>
            </w:r>
            <w:r>
              <w:rPr>
                <w:b/>
                <w:spacing w:val="-4"/>
                <w:sz w:val="20"/>
              </w:rPr>
              <w:t xml:space="preserve"> </w:t>
            </w:r>
            <w:r>
              <w:rPr>
                <w:b/>
                <w:sz w:val="20"/>
              </w:rPr>
              <w:t>характер?</w:t>
            </w:r>
          </w:p>
          <w:p w:rsidR="006E576D" w:rsidRDefault="00455ECB">
            <w:pPr>
              <w:pStyle w:val="TableParagraph"/>
              <w:spacing w:line="228" w:lineRule="exact"/>
              <w:ind w:left="107"/>
              <w:rPr>
                <w:sz w:val="20"/>
              </w:rPr>
            </w:pPr>
            <w:r>
              <w:rPr>
                <w:sz w:val="20"/>
              </w:rPr>
              <w:t>Основанията</w:t>
            </w:r>
            <w:r>
              <w:rPr>
                <w:spacing w:val="-3"/>
                <w:sz w:val="20"/>
              </w:rPr>
              <w:t xml:space="preserve"> </w:t>
            </w:r>
            <w:r>
              <w:rPr>
                <w:sz w:val="20"/>
              </w:rPr>
              <w:t>за</w:t>
            </w:r>
            <w:r>
              <w:rPr>
                <w:spacing w:val="-3"/>
                <w:sz w:val="20"/>
              </w:rPr>
              <w:t xml:space="preserve"> </w:t>
            </w:r>
            <w:r>
              <w:rPr>
                <w:sz w:val="20"/>
              </w:rPr>
              <w:t>отстраняване</w:t>
            </w:r>
            <w:r>
              <w:rPr>
                <w:spacing w:val="-2"/>
                <w:sz w:val="20"/>
              </w:rPr>
              <w:t xml:space="preserve"> </w:t>
            </w:r>
            <w:r>
              <w:rPr>
                <w:sz w:val="20"/>
              </w:rPr>
              <w:t>на участниците</w:t>
            </w:r>
            <w:r>
              <w:rPr>
                <w:spacing w:val="-3"/>
                <w:sz w:val="20"/>
              </w:rPr>
              <w:t xml:space="preserve"> </w:t>
            </w:r>
            <w:r>
              <w:rPr>
                <w:sz w:val="20"/>
              </w:rPr>
              <w:t>са</w:t>
            </w:r>
            <w:r>
              <w:rPr>
                <w:spacing w:val="1"/>
                <w:sz w:val="20"/>
              </w:rPr>
              <w:t xml:space="preserve"> </w:t>
            </w:r>
            <w:r>
              <w:rPr>
                <w:sz w:val="20"/>
              </w:rPr>
              <w:t>уредени</w:t>
            </w:r>
            <w:r>
              <w:rPr>
                <w:spacing w:val="-2"/>
                <w:sz w:val="20"/>
              </w:rPr>
              <w:t xml:space="preserve"> </w:t>
            </w:r>
            <w:r>
              <w:rPr>
                <w:sz w:val="20"/>
              </w:rPr>
              <w:t>в</w:t>
            </w:r>
            <w:r>
              <w:rPr>
                <w:spacing w:val="-4"/>
                <w:sz w:val="20"/>
              </w:rPr>
              <w:t xml:space="preserve"> </w:t>
            </w:r>
            <w:r>
              <w:rPr>
                <w:sz w:val="20"/>
              </w:rPr>
              <w:t>чл.</w:t>
            </w:r>
            <w:r>
              <w:rPr>
                <w:spacing w:val="-2"/>
                <w:sz w:val="20"/>
              </w:rPr>
              <w:t xml:space="preserve"> </w:t>
            </w:r>
            <w:r>
              <w:rPr>
                <w:sz w:val="20"/>
              </w:rPr>
              <w:t>54,</w:t>
            </w:r>
            <w:r>
              <w:rPr>
                <w:spacing w:val="-3"/>
                <w:sz w:val="20"/>
              </w:rPr>
              <w:t xml:space="preserve"> </w:t>
            </w:r>
            <w:r>
              <w:rPr>
                <w:sz w:val="20"/>
              </w:rPr>
              <w:t>чл.</w:t>
            </w:r>
            <w:r>
              <w:rPr>
                <w:spacing w:val="-3"/>
                <w:sz w:val="20"/>
              </w:rPr>
              <w:t xml:space="preserve"> </w:t>
            </w:r>
            <w:r>
              <w:rPr>
                <w:sz w:val="20"/>
              </w:rPr>
              <w:t>55</w:t>
            </w:r>
            <w:r>
              <w:rPr>
                <w:spacing w:val="-1"/>
                <w:sz w:val="20"/>
              </w:rPr>
              <w:t xml:space="preserve"> </w:t>
            </w:r>
            <w:r>
              <w:rPr>
                <w:sz w:val="20"/>
              </w:rPr>
              <w:t>и</w:t>
            </w:r>
            <w:r>
              <w:rPr>
                <w:spacing w:val="-4"/>
                <w:sz w:val="20"/>
              </w:rPr>
              <w:t xml:space="preserve"> </w:t>
            </w:r>
            <w:r>
              <w:rPr>
                <w:sz w:val="20"/>
              </w:rPr>
              <w:t>чл.</w:t>
            </w:r>
            <w:r>
              <w:rPr>
                <w:spacing w:val="-2"/>
                <w:sz w:val="20"/>
              </w:rPr>
              <w:t xml:space="preserve"> </w:t>
            </w:r>
            <w:r>
              <w:rPr>
                <w:sz w:val="20"/>
              </w:rPr>
              <w:t>107</w:t>
            </w:r>
            <w:r>
              <w:rPr>
                <w:spacing w:val="-2"/>
                <w:sz w:val="20"/>
              </w:rPr>
              <w:t xml:space="preserve"> </w:t>
            </w:r>
            <w:r>
              <w:rPr>
                <w:sz w:val="20"/>
              </w:rPr>
              <w:t>от</w:t>
            </w:r>
            <w:r>
              <w:rPr>
                <w:spacing w:val="-5"/>
                <w:sz w:val="20"/>
              </w:rPr>
              <w:t xml:space="preserve"> </w:t>
            </w:r>
            <w:r>
              <w:rPr>
                <w:sz w:val="20"/>
              </w:rPr>
              <w:t>ЗОП.</w:t>
            </w:r>
          </w:p>
          <w:p w:rsidR="006E576D" w:rsidRDefault="00455ECB">
            <w:pPr>
              <w:pStyle w:val="TableParagraph"/>
              <w:ind w:left="107"/>
              <w:rPr>
                <w:sz w:val="20"/>
              </w:rPr>
            </w:pPr>
            <w:r>
              <w:rPr>
                <w:sz w:val="20"/>
              </w:rPr>
              <w:t>Участникът</w:t>
            </w:r>
            <w:r>
              <w:rPr>
                <w:spacing w:val="12"/>
                <w:sz w:val="20"/>
              </w:rPr>
              <w:t xml:space="preserve"> </w:t>
            </w:r>
            <w:r>
              <w:rPr>
                <w:sz w:val="20"/>
              </w:rPr>
              <w:t>се</w:t>
            </w:r>
            <w:r>
              <w:rPr>
                <w:spacing w:val="14"/>
                <w:sz w:val="20"/>
              </w:rPr>
              <w:t xml:space="preserve"> </w:t>
            </w:r>
            <w:r>
              <w:rPr>
                <w:sz w:val="20"/>
              </w:rPr>
              <w:t>отстранява,</w:t>
            </w:r>
            <w:r>
              <w:rPr>
                <w:spacing w:val="14"/>
                <w:sz w:val="20"/>
              </w:rPr>
              <w:t xml:space="preserve"> </w:t>
            </w:r>
            <w:r>
              <w:rPr>
                <w:sz w:val="20"/>
              </w:rPr>
              <w:t>ако</w:t>
            </w:r>
            <w:r>
              <w:rPr>
                <w:spacing w:val="14"/>
                <w:sz w:val="20"/>
              </w:rPr>
              <w:t xml:space="preserve"> </w:t>
            </w:r>
            <w:r>
              <w:rPr>
                <w:sz w:val="20"/>
              </w:rPr>
              <w:t>не</w:t>
            </w:r>
            <w:r>
              <w:rPr>
                <w:spacing w:val="14"/>
                <w:sz w:val="20"/>
              </w:rPr>
              <w:t xml:space="preserve"> </w:t>
            </w:r>
            <w:r>
              <w:rPr>
                <w:sz w:val="20"/>
              </w:rPr>
              <w:t>отговаря</w:t>
            </w:r>
            <w:r>
              <w:rPr>
                <w:spacing w:val="13"/>
                <w:sz w:val="20"/>
              </w:rPr>
              <w:t xml:space="preserve"> </w:t>
            </w:r>
            <w:r>
              <w:rPr>
                <w:sz w:val="20"/>
              </w:rPr>
              <w:t>на</w:t>
            </w:r>
            <w:r>
              <w:rPr>
                <w:spacing w:val="14"/>
                <w:sz w:val="20"/>
              </w:rPr>
              <w:t xml:space="preserve"> </w:t>
            </w:r>
            <w:r>
              <w:rPr>
                <w:sz w:val="20"/>
              </w:rPr>
              <w:t>изискванията</w:t>
            </w:r>
            <w:r>
              <w:rPr>
                <w:spacing w:val="14"/>
                <w:sz w:val="20"/>
              </w:rPr>
              <w:t xml:space="preserve"> </w:t>
            </w:r>
            <w:r>
              <w:rPr>
                <w:sz w:val="20"/>
              </w:rPr>
              <w:t>на</w:t>
            </w:r>
            <w:r>
              <w:rPr>
                <w:spacing w:val="14"/>
                <w:sz w:val="20"/>
              </w:rPr>
              <w:t xml:space="preserve"> </w:t>
            </w:r>
            <w:r>
              <w:rPr>
                <w:sz w:val="20"/>
              </w:rPr>
              <w:t>чл.</w:t>
            </w:r>
            <w:r>
              <w:rPr>
                <w:spacing w:val="14"/>
                <w:sz w:val="20"/>
              </w:rPr>
              <w:t xml:space="preserve"> </w:t>
            </w:r>
            <w:r>
              <w:rPr>
                <w:sz w:val="20"/>
              </w:rPr>
              <w:t>54</w:t>
            </w:r>
            <w:r>
              <w:rPr>
                <w:spacing w:val="14"/>
                <w:sz w:val="20"/>
              </w:rPr>
              <w:t xml:space="preserve"> </w:t>
            </w:r>
            <w:r>
              <w:rPr>
                <w:sz w:val="20"/>
              </w:rPr>
              <w:t>и</w:t>
            </w:r>
            <w:r>
              <w:rPr>
                <w:spacing w:val="12"/>
                <w:sz w:val="20"/>
              </w:rPr>
              <w:t xml:space="preserve"> </w:t>
            </w:r>
            <w:r>
              <w:rPr>
                <w:sz w:val="20"/>
              </w:rPr>
              <w:t>55</w:t>
            </w:r>
            <w:r>
              <w:rPr>
                <w:spacing w:val="12"/>
                <w:sz w:val="20"/>
              </w:rPr>
              <w:t xml:space="preserve"> </w:t>
            </w:r>
            <w:r>
              <w:rPr>
                <w:sz w:val="20"/>
              </w:rPr>
              <w:t>от</w:t>
            </w:r>
            <w:r>
              <w:rPr>
                <w:spacing w:val="10"/>
                <w:sz w:val="20"/>
              </w:rPr>
              <w:t xml:space="preserve"> </w:t>
            </w:r>
            <w:r>
              <w:rPr>
                <w:sz w:val="20"/>
              </w:rPr>
              <w:t>ЗОП</w:t>
            </w:r>
            <w:r>
              <w:rPr>
                <w:spacing w:val="11"/>
                <w:sz w:val="20"/>
              </w:rPr>
              <w:t xml:space="preserve"> </w:t>
            </w:r>
            <w:r>
              <w:rPr>
                <w:sz w:val="20"/>
              </w:rPr>
              <w:t>и/или</w:t>
            </w:r>
            <w:r>
              <w:rPr>
                <w:spacing w:val="15"/>
                <w:sz w:val="20"/>
              </w:rPr>
              <w:t xml:space="preserve"> </w:t>
            </w:r>
            <w:r>
              <w:rPr>
                <w:sz w:val="20"/>
              </w:rPr>
              <w:t>участникът</w:t>
            </w:r>
            <w:r>
              <w:rPr>
                <w:spacing w:val="13"/>
                <w:sz w:val="20"/>
              </w:rPr>
              <w:t xml:space="preserve"> </w:t>
            </w:r>
            <w:r>
              <w:rPr>
                <w:sz w:val="20"/>
              </w:rPr>
              <w:t>не</w:t>
            </w:r>
            <w:r>
              <w:rPr>
                <w:spacing w:val="-47"/>
                <w:sz w:val="20"/>
              </w:rPr>
              <w:t xml:space="preserve"> </w:t>
            </w:r>
            <w:r>
              <w:rPr>
                <w:sz w:val="20"/>
              </w:rPr>
              <w:t>отговаря</w:t>
            </w:r>
            <w:r>
              <w:rPr>
                <w:spacing w:val="-2"/>
                <w:sz w:val="20"/>
              </w:rPr>
              <w:t xml:space="preserve"> </w:t>
            </w:r>
            <w:r>
              <w:rPr>
                <w:sz w:val="20"/>
              </w:rPr>
              <w:t>на</w:t>
            </w:r>
            <w:r>
              <w:rPr>
                <w:spacing w:val="-1"/>
                <w:sz w:val="20"/>
              </w:rPr>
              <w:t xml:space="preserve"> </w:t>
            </w:r>
            <w:r>
              <w:rPr>
                <w:sz w:val="20"/>
              </w:rPr>
              <w:t>критериите за</w:t>
            </w:r>
            <w:r>
              <w:rPr>
                <w:spacing w:val="-1"/>
                <w:sz w:val="20"/>
              </w:rPr>
              <w:t xml:space="preserve"> </w:t>
            </w:r>
            <w:r>
              <w:rPr>
                <w:sz w:val="20"/>
              </w:rPr>
              <w:t>подбор</w:t>
            </w:r>
            <w:r>
              <w:rPr>
                <w:spacing w:val="1"/>
                <w:sz w:val="20"/>
              </w:rPr>
              <w:t xml:space="preserve"> </w:t>
            </w:r>
            <w:r>
              <w:rPr>
                <w:sz w:val="20"/>
              </w:rPr>
              <w:t>и/или</w:t>
            </w:r>
            <w:r>
              <w:rPr>
                <w:spacing w:val="-2"/>
                <w:sz w:val="20"/>
              </w:rPr>
              <w:t xml:space="preserve"> </w:t>
            </w:r>
            <w:r>
              <w:rPr>
                <w:sz w:val="20"/>
              </w:rPr>
              <w:t>други</w:t>
            </w:r>
            <w:r>
              <w:rPr>
                <w:spacing w:val="-1"/>
                <w:sz w:val="20"/>
              </w:rPr>
              <w:t xml:space="preserve"> </w:t>
            </w:r>
            <w:r>
              <w:rPr>
                <w:sz w:val="20"/>
              </w:rPr>
              <w:t>изисквания</w:t>
            </w:r>
            <w:r>
              <w:rPr>
                <w:spacing w:val="-2"/>
                <w:sz w:val="20"/>
              </w:rPr>
              <w:t xml:space="preserve"> </w:t>
            </w:r>
            <w:r>
              <w:rPr>
                <w:sz w:val="20"/>
              </w:rPr>
              <w:t>на</w:t>
            </w:r>
            <w:r>
              <w:rPr>
                <w:spacing w:val="2"/>
                <w:sz w:val="20"/>
              </w:rPr>
              <w:t xml:space="preserve"> </w:t>
            </w:r>
            <w:r>
              <w:rPr>
                <w:sz w:val="20"/>
              </w:rPr>
              <w:t>възложителя.</w:t>
            </w:r>
          </w:p>
          <w:p w:rsidR="006E576D" w:rsidRDefault="00455ECB">
            <w:pPr>
              <w:pStyle w:val="TableParagraph"/>
              <w:spacing w:before="1"/>
              <w:ind w:left="107"/>
              <w:rPr>
                <w:sz w:val="20"/>
              </w:rPr>
            </w:pPr>
            <w:r>
              <w:rPr>
                <w:sz w:val="20"/>
              </w:rPr>
              <w:t>На</w:t>
            </w:r>
            <w:r>
              <w:rPr>
                <w:spacing w:val="1"/>
                <w:sz w:val="20"/>
              </w:rPr>
              <w:t xml:space="preserve"> </w:t>
            </w:r>
            <w:r>
              <w:rPr>
                <w:sz w:val="20"/>
              </w:rPr>
              <w:t>отстраняване</w:t>
            </w:r>
            <w:r>
              <w:rPr>
                <w:spacing w:val="1"/>
                <w:sz w:val="20"/>
              </w:rPr>
              <w:t xml:space="preserve"> </w:t>
            </w:r>
            <w:r>
              <w:rPr>
                <w:sz w:val="20"/>
              </w:rPr>
              <w:t>подлежат</w:t>
            </w:r>
            <w:r>
              <w:rPr>
                <w:spacing w:val="1"/>
                <w:sz w:val="20"/>
              </w:rPr>
              <w:t xml:space="preserve"> </w:t>
            </w:r>
            <w:r>
              <w:rPr>
                <w:sz w:val="20"/>
              </w:rPr>
              <w:t>оферти,</w:t>
            </w:r>
            <w:r>
              <w:rPr>
                <w:spacing w:val="1"/>
                <w:sz w:val="20"/>
              </w:rPr>
              <w:t xml:space="preserve"> </w:t>
            </w:r>
            <w:r>
              <w:rPr>
                <w:sz w:val="20"/>
              </w:rPr>
              <w:t>които</w:t>
            </w:r>
            <w:r>
              <w:rPr>
                <w:spacing w:val="2"/>
                <w:sz w:val="20"/>
              </w:rPr>
              <w:t xml:space="preserve"> </w:t>
            </w:r>
            <w:r>
              <w:rPr>
                <w:sz w:val="20"/>
              </w:rPr>
              <w:t>не</w:t>
            </w:r>
            <w:r>
              <w:rPr>
                <w:spacing w:val="1"/>
                <w:sz w:val="20"/>
              </w:rPr>
              <w:t xml:space="preserve"> </w:t>
            </w:r>
            <w:r>
              <w:rPr>
                <w:sz w:val="20"/>
              </w:rPr>
              <w:t>отговарят на</w:t>
            </w:r>
            <w:r>
              <w:rPr>
                <w:spacing w:val="2"/>
                <w:sz w:val="20"/>
              </w:rPr>
              <w:t xml:space="preserve"> </w:t>
            </w:r>
            <w:r>
              <w:rPr>
                <w:sz w:val="20"/>
              </w:rPr>
              <w:t>изискванията</w:t>
            </w:r>
            <w:r>
              <w:rPr>
                <w:spacing w:val="1"/>
                <w:sz w:val="20"/>
              </w:rPr>
              <w:t xml:space="preserve"> </w:t>
            </w:r>
            <w:r>
              <w:rPr>
                <w:sz w:val="20"/>
              </w:rPr>
              <w:t>на</w:t>
            </w:r>
            <w:r>
              <w:rPr>
                <w:spacing w:val="2"/>
                <w:sz w:val="20"/>
              </w:rPr>
              <w:t xml:space="preserve"> </w:t>
            </w:r>
            <w:r>
              <w:rPr>
                <w:sz w:val="20"/>
              </w:rPr>
              <w:t>възложителя,</w:t>
            </w:r>
            <w:r>
              <w:rPr>
                <w:spacing w:val="1"/>
                <w:sz w:val="20"/>
              </w:rPr>
              <w:t xml:space="preserve"> </w:t>
            </w:r>
            <w:r>
              <w:rPr>
                <w:sz w:val="20"/>
              </w:rPr>
              <w:t>т.е.</w:t>
            </w:r>
            <w:r>
              <w:rPr>
                <w:spacing w:val="1"/>
                <w:sz w:val="20"/>
              </w:rPr>
              <w:t xml:space="preserve"> </w:t>
            </w:r>
            <w:r>
              <w:rPr>
                <w:sz w:val="20"/>
              </w:rPr>
              <w:t>не</w:t>
            </w:r>
            <w:r>
              <w:rPr>
                <w:spacing w:val="2"/>
                <w:sz w:val="20"/>
              </w:rPr>
              <w:t xml:space="preserve"> </w:t>
            </w:r>
            <w:r>
              <w:rPr>
                <w:sz w:val="20"/>
              </w:rPr>
              <w:t>съдържат</w:t>
            </w:r>
            <w:r>
              <w:rPr>
                <w:spacing w:val="-47"/>
                <w:sz w:val="20"/>
              </w:rPr>
              <w:t xml:space="preserve"> </w:t>
            </w:r>
            <w:r>
              <w:rPr>
                <w:sz w:val="20"/>
              </w:rPr>
              <w:t>предложения</w:t>
            </w:r>
            <w:r>
              <w:rPr>
                <w:spacing w:val="-2"/>
                <w:sz w:val="20"/>
              </w:rPr>
              <w:t xml:space="preserve"> </w:t>
            </w:r>
            <w:r>
              <w:rPr>
                <w:sz w:val="20"/>
              </w:rPr>
              <w:t>по</w:t>
            </w:r>
            <w:r>
              <w:rPr>
                <w:spacing w:val="1"/>
                <w:sz w:val="20"/>
              </w:rPr>
              <w:t xml:space="preserve"> </w:t>
            </w:r>
            <w:r>
              <w:rPr>
                <w:sz w:val="20"/>
              </w:rPr>
              <w:t>всички</w:t>
            </w:r>
            <w:r>
              <w:rPr>
                <w:spacing w:val="-2"/>
                <w:sz w:val="20"/>
              </w:rPr>
              <w:t xml:space="preserve"> </w:t>
            </w:r>
            <w:r>
              <w:rPr>
                <w:sz w:val="20"/>
              </w:rPr>
              <w:t>параметри</w:t>
            </w:r>
            <w:r>
              <w:rPr>
                <w:spacing w:val="-1"/>
                <w:sz w:val="20"/>
              </w:rPr>
              <w:t xml:space="preserve"> </w:t>
            </w:r>
            <w:r>
              <w:rPr>
                <w:sz w:val="20"/>
              </w:rPr>
              <w:t>от</w:t>
            </w:r>
            <w:r>
              <w:rPr>
                <w:spacing w:val="-1"/>
                <w:sz w:val="20"/>
              </w:rPr>
              <w:t xml:space="preserve"> </w:t>
            </w:r>
            <w:r>
              <w:rPr>
                <w:sz w:val="20"/>
              </w:rPr>
              <w:t>техническите</w:t>
            </w:r>
            <w:r>
              <w:rPr>
                <w:spacing w:val="-1"/>
                <w:sz w:val="20"/>
              </w:rPr>
              <w:t xml:space="preserve"> </w:t>
            </w:r>
            <w:r>
              <w:rPr>
                <w:sz w:val="20"/>
              </w:rPr>
              <w:t>спецификации.</w:t>
            </w:r>
          </w:p>
          <w:p w:rsidR="006E576D" w:rsidRDefault="00455ECB">
            <w:pPr>
              <w:pStyle w:val="TableParagraph"/>
              <w:spacing w:before="3" w:line="228" w:lineRule="exact"/>
              <w:ind w:left="107"/>
              <w:rPr>
                <w:b/>
                <w:sz w:val="20"/>
              </w:rPr>
            </w:pPr>
            <w:r>
              <w:rPr>
                <w:b/>
                <w:sz w:val="20"/>
              </w:rPr>
              <w:t>Внимание!</w:t>
            </w:r>
          </w:p>
          <w:p w:rsidR="006E576D" w:rsidRDefault="00455ECB">
            <w:pPr>
              <w:pStyle w:val="TableParagraph"/>
              <w:ind w:left="107" w:right="99"/>
              <w:jc w:val="both"/>
              <w:rPr>
                <w:sz w:val="20"/>
              </w:rPr>
            </w:pPr>
            <w:r>
              <w:rPr>
                <w:spacing w:val="-1"/>
                <w:sz w:val="20"/>
              </w:rPr>
              <w:t>В</w:t>
            </w:r>
            <w:r>
              <w:rPr>
                <w:spacing w:val="-11"/>
                <w:sz w:val="20"/>
              </w:rPr>
              <w:t xml:space="preserve"> </w:t>
            </w:r>
            <w:r>
              <w:rPr>
                <w:spacing w:val="-1"/>
                <w:sz w:val="20"/>
              </w:rPr>
              <w:t>чл.</w:t>
            </w:r>
            <w:r>
              <w:rPr>
                <w:spacing w:val="-11"/>
                <w:sz w:val="20"/>
              </w:rPr>
              <w:t xml:space="preserve"> </w:t>
            </w:r>
            <w:r>
              <w:rPr>
                <w:spacing w:val="-1"/>
                <w:sz w:val="20"/>
              </w:rPr>
              <w:t>55</w:t>
            </w:r>
            <w:r>
              <w:rPr>
                <w:spacing w:val="-11"/>
                <w:sz w:val="20"/>
              </w:rPr>
              <w:t xml:space="preserve"> </w:t>
            </w:r>
            <w:r>
              <w:rPr>
                <w:spacing w:val="-1"/>
                <w:sz w:val="20"/>
              </w:rPr>
              <w:t>от</w:t>
            </w:r>
            <w:r>
              <w:rPr>
                <w:spacing w:val="-10"/>
                <w:sz w:val="20"/>
              </w:rPr>
              <w:t xml:space="preserve"> </w:t>
            </w:r>
            <w:r>
              <w:rPr>
                <w:spacing w:val="-1"/>
                <w:sz w:val="20"/>
              </w:rPr>
              <w:t>ЗОП</w:t>
            </w:r>
            <w:r>
              <w:rPr>
                <w:spacing w:val="-11"/>
                <w:sz w:val="20"/>
              </w:rPr>
              <w:t xml:space="preserve"> </w:t>
            </w:r>
            <w:r>
              <w:rPr>
                <w:spacing w:val="-1"/>
                <w:sz w:val="20"/>
              </w:rPr>
              <w:t>са</w:t>
            </w:r>
            <w:r>
              <w:rPr>
                <w:spacing w:val="-9"/>
                <w:sz w:val="20"/>
              </w:rPr>
              <w:t xml:space="preserve"> </w:t>
            </w:r>
            <w:r>
              <w:rPr>
                <w:spacing w:val="-1"/>
                <w:sz w:val="20"/>
              </w:rPr>
              <w:t>посочени</w:t>
            </w:r>
            <w:r>
              <w:rPr>
                <w:spacing w:val="-7"/>
                <w:sz w:val="20"/>
              </w:rPr>
              <w:t xml:space="preserve"> </w:t>
            </w:r>
            <w:r>
              <w:rPr>
                <w:spacing w:val="-1"/>
                <w:sz w:val="20"/>
              </w:rPr>
              <w:t>т.нар.</w:t>
            </w:r>
            <w:r>
              <w:rPr>
                <w:spacing w:val="-8"/>
                <w:sz w:val="20"/>
              </w:rPr>
              <w:t xml:space="preserve"> </w:t>
            </w:r>
            <w:r>
              <w:rPr>
                <w:spacing w:val="-1"/>
                <w:sz w:val="20"/>
              </w:rPr>
              <w:t>„основания</w:t>
            </w:r>
            <w:r>
              <w:rPr>
                <w:spacing w:val="-10"/>
                <w:sz w:val="20"/>
              </w:rPr>
              <w:t xml:space="preserve"> </w:t>
            </w:r>
            <w:r>
              <w:rPr>
                <w:spacing w:val="-1"/>
                <w:sz w:val="20"/>
              </w:rPr>
              <w:t>за</w:t>
            </w:r>
            <w:r>
              <w:rPr>
                <w:spacing w:val="-8"/>
                <w:sz w:val="20"/>
              </w:rPr>
              <w:t xml:space="preserve"> </w:t>
            </w:r>
            <w:r>
              <w:rPr>
                <w:spacing w:val="-1"/>
                <w:sz w:val="20"/>
              </w:rPr>
              <w:t>незадължително</w:t>
            </w:r>
            <w:r>
              <w:rPr>
                <w:spacing w:val="-10"/>
                <w:sz w:val="20"/>
              </w:rPr>
              <w:t xml:space="preserve"> </w:t>
            </w:r>
            <w:r>
              <w:rPr>
                <w:sz w:val="20"/>
              </w:rPr>
              <w:t>отстраняване“.</w:t>
            </w:r>
            <w:r>
              <w:rPr>
                <w:spacing w:val="-12"/>
                <w:sz w:val="20"/>
              </w:rPr>
              <w:t xml:space="preserve"> </w:t>
            </w:r>
            <w:r>
              <w:rPr>
                <w:sz w:val="20"/>
              </w:rPr>
              <w:t>Възложителят</w:t>
            </w:r>
            <w:r>
              <w:rPr>
                <w:spacing w:val="-10"/>
                <w:sz w:val="20"/>
              </w:rPr>
              <w:t xml:space="preserve"> </w:t>
            </w:r>
            <w:r>
              <w:rPr>
                <w:sz w:val="20"/>
              </w:rPr>
              <w:t>преценява</w:t>
            </w:r>
            <w:r>
              <w:rPr>
                <w:spacing w:val="-48"/>
                <w:sz w:val="20"/>
              </w:rPr>
              <w:t xml:space="preserve"> </w:t>
            </w:r>
            <w:r>
              <w:rPr>
                <w:sz w:val="20"/>
              </w:rPr>
              <w:t>дали да използва някои от тези основания като основания за отстраняване в конкретната процедура.</w:t>
            </w:r>
            <w:r>
              <w:rPr>
                <w:spacing w:val="1"/>
                <w:sz w:val="20"/>
              </w:rPr>
              <w:t xml:space="preserve"> </w:t>
            </w:r>
            <w:r>
              <w:rPr>
                <w:sz w:val="20"/>
              </w:rPr>
              <w:t>Възложителят посочва избраните основания в обявлението. След това същите стават задължителни за</w:t>
            </w:r>
            <w:r>
              <w:rPr>
                <w:spacing w:val="1"/>
                <w:sz w:val="20"/>
              </w:rPr>
              <w:t xml:space="preserve"> </w:t>
            </w:r>
            <w:r>
              <w:rPr>
                <w:sz w:val="20"/>
              </w:rPr>
              <w:t>прилагане</w:t>
            </w:r>
            <w:r>
              <w:rPr>
                <w:spacing w:val="-1"/>
                <w:sz w:val="20"/>
              </w:rPr>
              <w:t xml:space="preserve"> </w:t>
            </w:r>
            <w:r>
              <w:rPr>
                <w:sz w:val="20"/>
              </w:rPr>
              <w:t>в</w:t>
            </w:r>
            <w:r>
              <w:rPr>
                <w:spacing w:val="2"/>
                <w:sz w:val="20"/>
              </w:rPr>
              <w:t xml:space="preserve"> </w:t>
            </w:r>
            <w:r>
              <w:rPr>
                <w:sz w:val="20"/>
              </w:rPr>
              <w:t>процедурата.</w:t>
            </w:r>
          </w:p>
          <w:p w:rsidR="006E576D" w:rsidRDefault="00455ECB">
            <w:pPr>
              <w:pStyle w:val="TableParagraph"/>
              <w:spacing w:line="229" w:lineRule="exact"/>
              <w:ind w:left="107"/>
              <w:jc w:val="both"/>
              <w:rPr>
                <w:sz w:val="20"/>
              </w:rPr>
            </w:pPr>
            <w:r>
              <w:rPr>
                <w:sz w:val="20"/>
              </w:rPr>
              <w:t>Конкретните</w:t>
            </w:r>
            <w:r>
              <w:rPr>
                <w:spacing w:val="-3"/>
                <w:sz w:val="20"/>
              </w:rPr>
              <w:t xml:space="preserve"> </w:t>
            </w:r>
            <w:r>
              <w:rPr>
                <w:sz w:val="20"/>
              </w:rPr>
              <w:t>основания</w:t>
            </w:r>
            <w:r>
              <w:rPr>
                <w:spacing w:val="-4"/>
                <w:sz w:val="20"/>
              </w:rPr>
              <w:t xml:space="preserve"> </w:t>
            </w:r>
            <w:r>
              <w:rPr>
                <w:sz w:val="20"/>
              </w:rPr>
              <w:t>за</w:t>
            </w:r>
            <w:r>
              <w:rPr>
                <w:spacing w:val="-3"/>
                <w:sz w:val="20"/>
              </w:rPr>
              <w:t xml:space="preserve"> </w:t>
            </w:r>
            <w:r>
              <w:rPr>
                <w:sz w:val="20"/>
              </w:rPr>
              <w:t>отстраняване,</w:t>
            </w:r>
            <w:r>
              <w:rPr>
                <w:spacing w:val="-2"/>
                <w:sz w:val="20"/>
              </w:rPr>
              <w:t xml:space="preserve"> </w:t>
            </w:r>
            <w:r>
              <w:rPr>
                <w:sz w:val="20"/>
              </w:rPr>
              <w:t>в</w:t>
            </w:r>
            <w:r>
              <w:rPr>
                <w:spacing w:val="-1"/>
                <w:sz w:val="20"/>
              </w:rPr>
              <w:t xml:space="preserve"> </w:t>
            </w:r>
            <w:r>
              <w:rPr>
                <w:sz w:val="20"/>
              </w:rPr>
              <w:t>допълнение към</w:t>
            </w:r>
            <w:r>
              <w:rPr>
                <w:spacing w:val="-1"/>
                <w:sz w:val="20"/>
              </w:rPr>
              <w:t xml:space="preserve"> </w:t>
            </w:r>
            <w:r>
              <w:rPr>
                <w:sz w:val="20"/>
              </w:rPr>
              <w:t>изискванията</w:t>
            </w:r>
            <w:r>
              <w:rPr>
                <w:spacing w:val="-3"/>
                <w:sz w:val="20"/>
              </w:rPr>
              <w:t xml:space="preserve"> </w:t>
            </w:r>
            <w:r>
              <w:rPr>
                <w:sz w:val="20"/>
              </w:rPr>
              <w:t>на</w:t>
            </w:r>
            <w:r>
              <w:rPr>
                <w:spacing w:val="-3"/>
                <w:sz w:val="20"/>
              </w:rPr>
              <w:t xml:space="preserve"> </w:t>
            </w:r>
            <w:r>
              <w:rPr>
                <w:sz w:val="20"/>
              </w:rPr>
              <w:t>чл.</w:t>
            </w:r>
            <w:r>
              <w:rPr>
                <w:spacing w:val="-3"/>
                <w:sz w:val="20"/>
              </w:rPr>
              <w:t xml:space="preserve"> </w:t>
            </w:r>
            <w:r>
              <w:rPr>
                <w:sz w:val="20"/>
              </w:rPr>
              <w:t>54</w:t>
            </w:r>
            <w:r>
              <w:rPr>
                <w:spacing w:val="-2"/>
                <w:sz w:val="20"/>
              </w:rPr>
              <w:t xml:space="preserve"> </w:t>
            </w:r>
            <w:r>
              <w:rPr>
                <w:sz w:val="20"/>
              </w:rPr>
              <w:t>и</w:t>
            </w:r>
            <w:r>
              <w:rPr>
                <w:spacing w:val="-1"/>
                <w:sz w:val="20"/>
              </w:rPr>
              <w:t xml:space="preserve"> </w:t>
            </w:r>
            <w:r>
              <w:rPr>
                <w:sz w:val="20"/>
              </w:rPr>
              <w:t>чл.</w:t>
            </w:r>
            <w:r>
              <w:rPr>
                <w:spacing w:val="-3"/>
                <w:sz w:val="20"/>
              </w:rPr>
              <w:t xml:space="preserve"> </w:t>
            </w:r>
            <w:r>
              <w:rPr>
                <w:sz w:val="20"/>
              </w:rPr>
              <w:t>55</w:t>
            </w:r>
            <w:r>
              <w:rPr>
                <w:spacing w:val="-2"/>
                <w:sz w:val="20"/>
              </w:rPr>
              <w:t xml:space="preserve"> </w:t>
            </w:r>
            <w:r>
              <w:rPr>
                <w:sz w:val="20"/>
              </w:rPr>
              <w:t>от</w:t>
            </w:r>
            <w:r>
              <w:rPr>
                <w:spacing w:val="-4"/>
                <w:sz w:val="20"/>
              </w:rPr>
              <w:t xml:space="preserve"> </w:t>
            </w:r>
            <w:r>
              <w:rPr>
                <w:sz w:val="20"/>
              </w:rPr>
              <w:t>ЗОП,</w:t>
            </w:r>
            <w:r>
              <w:rPr>
                <w:spacing w:val="-3"/>
                <w:sz w:val="20"/>
              </w:rPr>
              <w:t xml:space="preserve"> </w:t>
            </w:r>
            <w:r>
              <w:rPr>
                <w:sz w:val="20"/>
              </w:rPr>
              <w:t>са:</w:t>
            </w:r>
          </w:p>
          <w:p w:rsidR="006E576D" w:rsidRDefault="00455ECB">
            <w:pPr>
              <w:pStyle w:val="TableParagraph"/>
              <w:numPr>
                <w:ilvl w:val="0"/>
                <w:numId w:val="18"/>
              </w:numPr>
              <w:tabs>
                <w:tab w:val="left" w:pos="222"/>
              </w:tabs>
              <w:ind w:left="107" w:right="105" w:firstLine="0"/>
              <w:jc w:val="both"/>
              <w:rPr>
                <w:sz w:val="20"/>
              </w:rPr>
            </w:pPr>
            <w:r>
              <w:rPr>
                <w:sz w:val="20"/>
              </w:rPr>
              <w:t>участник,</w:t>
            </w:r>
            <w:r>
              <w:rPr>
                <w:spacing w:val="-9"/>
                <w:sz w:val="20"/>
              </w:rPr>
              <w:t xml:space="preserve"> </w:t>
            </w:r>
            <w:r>
              <w:rPr>
                <w:sz w:val="20"/>
              </w:rPr>
              <w:t>който</w:t>
            </w:r>
            <w:r>
              <w:rPr>
                <w:spacing w:val="-8"/>
                <w:sz w:val="20"/>
              </w:rPr>
              <w:t xml:space="preserve"> </w:t>
            </w:r>
            <w:r>
              <w:rPr>
                <w:sz w:val="20"/>
              </w:rPr>
              <w:t>не</w:t>
            </w:r>
            <w:r>
              <w:rPr>
                <w:spacing w:val="-9"/>
                <w:sz w:val="20"/>
              </w:rPr>
              <w:t xml:space="preserve"> </w:t>
            </w:r>
            <w:r>
              <w:rPr>
                <w:sz w:val="20"/>
              </w:rPr>
              <w:t>отговаря</w:t>
            </w:r>
            <w:r>
              <w:rPr>
                <w:spacing w:val="-9"/>
                <w:sz w:val="20"/>
              </w:rPr>
              <w:t xml:space="preserve"> </w:t>
            </w:r>
            <w:r>
              <w:rPr>
                <w:sz w:val="20"/>
              </w:rPr>
              <w:t>на</w:t>
            </w:r>
            <w:r>
              <w:rPr>
                <w:spacing w:val="-9"/>
                <w:sz w:val="20"/>
              </w:rPr>
              <w:t xml:space="preserve"> </w:t>
            </w:r>
            <w:r>
              <w:rPr>
                <w:sz w:val="20"/>
              </w:rPr>
              <w:t>поставените</w:t>
            </w:r>
            <w:r>
              <w:rPr>
                <w:spacing w:val="-8"/>
                <w:sz w:val="20"/>
              </w:rPr>
              <w:t xml:space="preserve"> </w:t>
            </w:r>
            <w:r>
              <w:rPr>
                <w:sz w:val="20"/>
              </w:rPr>
              <w:t>критерии</w:t>
            </w:r>
            <w:r>
              <w:rPr>
                <w:spacing w:val="-11"/>
                <w:sz w:val="20"/>
              </w:rPr>
              <w:t xml:space="preserve"> </w:t>
            </w:r>
            <w:r>
              <w:rPr>
                <w:sz w:val="20"/>
              </w:rPr>
              <w:t>за</w:t>
            </w:r>
            <w:r>
              <w:rPr>
                <w:spacing w:val="-8"/>
                <w:sz w:val="20"/>
              </w:rPr>
              <w:t xml:space="preserve"> </w:t>
            </w:r>
            <w:r>
              <w:rPr>
                <w:sz w:val="20"/>
              </w:rPr>
              <w:t>подбор</w:t>
            </w:r>
            <w:r>
              <w:rPr>
                <w:spacing w:val="-9"/>
                <w:sz w:val="20"/>
              </w:rPr>
              <w:t xml:space="preserve"> </w:t>
            </w:r>
            <w:r>
              <w:rPr>
                <w:sz w:val="20"/>
              </w:rPr>
              <w:t>или</w:t>
            </w:r>
            <w:r>
              <w:rPr>
                <w:spacing w:val="-10"/>
                <w:sz w:val="20"/>
              </w:rPr>
              <w:t xml:space="preserve"> </w:t>
            </w:r>
            <w:r>
              <w:rPr>
                <w:sz w:val="20"/>
              </w:rPr>
              <w:t>не</w:t>
            </w:r>
            <w:r>
              <w:rPr>
                <w:spacing w:val="-8"/>
                <w:sz w:val="20"/>
              </w:rPr>
              <w:t xml:space="preserve"> </w:t>
            </w:r>
            <w:r>
              <w:rPr>
                <w:sz w:val="20"/>
              </w:rPr>
              <w:t>изпълни</w:t>
            </w:r>
            <w:r>
              <w:rPr>
                <w:spacing w:val="-11"/>
                <w:sz w:val="20"/>
              </w:rPr>
              <w:t xml:space="preserve"> </w:t>
            </w:r>
            <w:r>
              <w:rPr>
                <w:sz w:val="20"/>
              </w:rPr>
              <w:t>друго</w:t>
            </w:r>
            <w:r>
              <w:rPr>
                <w:spacing w:val="-8"/>
                <w:sz w:val="20"/>
              </w:rPr>
              <w:t xml:space="preserve"> </w:t>
            </w:r>
            <w:r>
              <w:rPr>
                <w:sz w:val="20"/>
              </w:rPr>
              <w:t>условие,</w:t>
            </w:r>
            <w:r>
              <w:rPr>
                <w:spacing w:val="-9"/>
                <w:sz w:val="20"/>
              </w:rPr>
              <w:t xml:space="preserve"> </w:t>
            </w:r>
            <w:r>
              <w:rPr>
                <w:sz w:val="20"/>
              </w:rPr>
              <w:t>посочено</w:t>
            </w:r>
            <w:r>
              <w:rPr>
                <w:spacing w:val="-47"/>
                <w:sz w:val="20"/>
              </w:rPr>
              <w:t xml:space="preserve"> </w:t>
            </w:r>
            <w:r>
              <w:rPr>
                <w:sz w:val="20"/>
              </w:rPr>
              <w:t>в</w:t>
            </w:r>
            <w:r>
              <w:rPr>
                <w:spacing w:val="-2"/>
                <w:sz w:val="20"/>
              </w:rPr>
              <w:t xml:space="preserve"> </w:t>
            </w:r>
            <w:r>
              <w:rPr>
                <w:sz w:val="20"/>
              </w:rPr>
              <w:t>обявлението</w:t>
            </w:r>
            <w:r>
              <w:rPr>
                <w:spacing w:val="1"/>
                <w:sz w:val="20"/>
              </w:rPr>
              <w:t xml:space="preserve"> </w:t>
            </w:r>
            <w:r>
              <w:rPr>
                <w:sz w:val="20"/>
              </w:rPr>
              <w:t>за обществена поръчка;</w:t>
            </w:r>
          </w:p>
          <w:p w:rsidR="006E576D" w:rsidRDefault="00455ECB">
            <w:pPr>
              <w:pStyle w:val="TableParagraph"/>
              <w:numPr>
                <w:ilvl w:val="0"/>
                <w:numId w:val="18"/>
              </w:numPr>
              <w:tabs>
                <w:tab w:val="left" w:pos="275"/>
              </w:tabs>
              <w:spacing w:line="230" w:lineRule="atLeast"/>
              <w:ind w:left="107" w:right="104" w:firstLine="0"/>
              <w:jc w:val="both"/>
              <w:rPr>
                <w:sz w:val="20"/>
              </w:rPr>
            </w:pPr>
            <w:r>
              <w:rPr>
                <w:sz w:val="20"/>
              </w:rPr>
              <w:t>участник, който е представил оферта, която не отговаря на: предварително обявените условия на</w:t>
            </w:r>
            <w:r>
              <w:rPr>
                <w:spacing w:val="1"/>
                <w:sz w:val="20"/>
              </w:rPr>
              <w:t xml:space="preserve"> </w:t>
            </w:r>
            <w:r>
              <w:rPr>
                <w:sz w:val="20"/>
              </w:rPr>
              <w:t>поръчката;</w:t>
            </w:r>
            <w:r>
              <w:rPr>
                <w:spacing w:val="2"/>
                <w:sz w:val="20"/>
              </w:rPr>
              <w:t xml:space="preserve"> </w:t>
            </w:r>
            <w:r>
              <w:rPr>
                <w:sz w:val="20"/>
              </w:rPr>
              <w:t>правила и изисквания,</w:t>
            </w:r>
            <w:r>
              <w:rPr>
                <w:spacing w:val="-1"/>
                <w:sz w:val="20"/>
              </w:rPr>
              <w:t xml:space="preserve"> </w:t>
            </w:r>
            <w:r>
              <w:rPr>
                <w:sz w:val="20"/>
              </w:rPr>
              <w:t>свързани</w:t>
            </w:r>
            <w:r>
              <w:rPr>
                <w:spacing w:val="-1"/>
                <w:sz w:val="20"/>
              </w:rPr>
              <w:t xml:space="preserve"> </w:t>
            </w:r>
            <w:r>
              <w:rPr>
                <w:sz w:val="20"/>
              </w:rPr>
              <w:t>с опазване</w:t>
            </w:r>
            <w:r>
              <w:rPr>
                <w:spacing w:val="2"/>
                <w:sz w:val="20"/>
              </w:rPr>
              <w:t xml:space="preserve"> </w:t>
            </w:r>
            <w:r>
              <w:rPr>
                <w:sz w:val="20"/>
              </w:rPr>
              <w:t>на околната</w:t>
            </w:r>
            <w:r>
              <w:rPr>
                <w:spacing w:val="1"/>
                <w:sz w:val="20"/>
              </w:rPr>
              <w:t xml:space="preserve"> </w:t>
            </w:r>
            <w:r>
              <w:rPr>
                <w:sz w:val="20"/>
              </w:rPr>
              <w:t>среда, социалното</w:t>
            </w:r>
            <w:r>
              <w:rPr>
                <w:spacing w:val="1"/>
                <w:sz w:val="20"/>
              </w:rPr>
              <w:t xml:space="preserve"> </w:t>
            </w:r>
            <w:r>
              <w:rPr>
                <w:sz w:val="20"/>
              </w:rPr>
              <w:t>и</w:t>
            </w:r>
            <w:r>
              <w:rPr>
                <w:spacing w:val="-2"/>
                <w:sz w:val="20"/>
              </w:rPr>
              <w:t xml:space="preserve"> </w:t>
            </w:r>
            <w:r>
              <w:rPr>
                <w:sz w:val="20"/>
              </w:rPr>
              <w:t>трудовото право,</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9244"/>
        <w:gridCol w:w="552"/>
        <w:gridCol w:w="4842"/>
      </w:tblGrid>
      <w:tr w:rsidR="006E576D">
        <w:trPr>
          <w:trHeight w:val="8972"/>
        </w:trPr>
        <w:tc>
          <w:tcPr>
            <w:tcW w:w="391" w:type="dxa"/>
          </w:tcPr>
          <w:p w:rsidR="006E576D" w:rsidRDefault="006E576D">
            <w:pPr>
              <w:pStyle w:val="TableParagraph"/>
              <w:ind w:left="0"/>
              <w:rPr>
                <w:sz w:val="18"/>
              </w:rPr>
            </w:pPr>
          </w:p>
        </w:tc>
        <w:tc>
          <w:tcPr>
            <w:tcW w:w="9244" w:type="dxa"/>
          </w:tcPr>
          <w:p w:rsidR="006E576D" w:rsidRDefault="00455ECB">
            <w:pPr>
              <w:pStyle w:val="TableParagraph"/>
              <w:ind w:left="107"/>
              <w:rPr>
                <w:sz w:val="20"/>
              </w:rPr>
            </w:pPr>
            <w:r>
              <w:rPr>
                <w:sz w:val="20"/>
              </w:rPr>
              <w:t>приложими</w:t>
            </w:r>
            <w:r>
              <w:rPr>
                <w:spacing w:val="37"/>
                <w:sz w:val="20"/>
              </w:rPr>
              <w:t xml:space="preserve"> </w:t>
            </w:r>
            <w:r>
              <w:rPr>
                <w:sz w:val="20"/>
              </w:rPr>
              <w:t>колективни</w:t>
            </w:r>
            <w:r>
              <w:rPr>
                <w:spacing w:val="40"/>
                <w:sz w:val="20"/>
              </w:rPr>
              <w:t xml:space="preserve"> </w:t>
            </w:r>
            <w:r>
              <w:rPr>
                <w:sz w:val="20"/>
              </w:rPr>
              <w:t>споразумения</w:t>
            </w:r>
            <w:r>
              <w:rPr>
                <w:spacing w:val="39"/>
                <w:sz w:val="20"/>
              </w:rPr>
              <w:t xml:space="preserve"> </w:t>
            </w:r>
            <w:r>
              <w:rPr>
                <w:sz w:val="20"/>
              </w:rPr>
              <w:t>и/или</w:t>
            </w:r>
            <w:r>
              <w:rPr>
                <w:spacing w:val="38"/>
                <w:sz w:val="20"/>
              </w:rPr>
              <w:t xml:space="preserve"> </w:t>
            </w:r>
            <w:r>
              <w:rPr>
                <w:sz w:val="20"/>
              </w:rPr>
              <w:t>разпоредби</w:t>
            </w:r>
            <w:r>
              <w:rPr>
                <w:spacing w:val="36"/>
                <w:sz w:val="20"/>
              </w:rPr>
              <w:t xml:space="preserve"> </w:t>
            </w:r>
            <w:r>
              <w:rPr>
                <w:sz w:val="20"/>
              </w:rPr>
              <w:t>на</w:t>
            </w:r>
            <w:r>
              <w:rPr>
                <w:spacing w:val="39"/>
                <w:sz w:val="20"/>
              </w:rPr>
              <w:t xml:space="preserve"> </w:t>
            </w:r>
            <w:r>
              <w:rPr>
                <w:sz w:val="20"/>
              </w:rPr>
              <w:t>международното</w:t>
            </w:r>
            <w:r>
              <w:rPr>
                <w:spacing w:val="40"/>
                <w:sz w:val="20"/>
              </w:rPr>
              <w:t xml:space="preserve"> </w:t>
            </w:r>
            <w:r>
              <w:rPr>
                <w:sz w:val="20"/>
              </w:rPr>
              <w:t>екологично,</w:t>
            </w:r>
            <w:r>
              <w:rPr>
                <w:spacing w:val="39"/>
                <w:sz w:val="20"/>
              </w:rPr>
              <w:t xml:space="preserve"> </w:t>
            </w:r>
            <w:r>
              <w:rPr>
                <w:sz w:val="20"/>
              </w:rPr>
              <w:t>социално</w:t>
            </w:r>
            <w:r>
              <w:rPr>
                <w:spacing w:val="39"/>
                <w:sz w:val="20"/>
              </w:rPr>
              <w:t xml:space="preserve"> </w:t>
            </w:r>
            <w:r>
              <w:rPr>
                <w:sz w:val="20"/>
              </w:rPr>
              <w:t>и</w:t>
            </w:r>
            <w:r>
              <w:rPr>
                <w:spacing w:val="-47"/>
                <w:sz w:val="20"/>
              </w:rPr>
              <w:t xml:space="preserve"> </w:t>
            </w:r>
            <w:r>
              <w:rPr>
                <w:sz w:val="20"/>
              </w:rPr>
              <w:t>трудово</w:t>
            </w:r>
            <w:r>
              <w:rPr>
                <w:spacing w:val="-1"/>
                <w:sz w:val="20"/>
              </w:rPr>
              <w:t xml:space="preserve"> </w:t>
            </w:r>
            <w:r>
              <w:rPr>
                <w:sz w:val="20"/>
              </w:rPr>
              <w:t>право, които са изброени</w:t>
            </w:r>
            <w:r>
              <w:rPr>
                <w:spacing w:val="-1"/>
                <w:sz w:val="20"/>
              </w:rPr>
              <w:t xml:space="preserve"> </w:t>
            </w:r>
            <w:r>
              <w:rPr>
                <w:sz w:val="20"/>
              </w:rPr>
              <w:t>в</w:t>
            </w:r>
            <w:r>
              <w:rPr>
                <w:spacing w:val="-2"/>
                <w:sz w:val="20"/>
              </w:rPr>
              <w:t xml:space="preserve"> </w:t>
            </w:r>
            <w:r>
              <w:rPr>
                <w:sz w:val="20"/>
              </w:rPr>
              <w:t>приложение</w:t>
            </w:r>
            <w:r>
              <w:rPr>
                <w:spacing w:val="3"/>
                <w:sz w:val="20"/>
              </w:rPr>
              <w:t xml:space="preserve"> </w:t>
            </w:r>
            <w:r>
              <w:rPr>
                <w:sz w:val="20"/>
              </w:rPr>
              <w:t>№</w:t>
            </w:r>
            <w:r>
              <w:rPr>
                <w:spacing w:val="-1"/>
                <w:sz w:val="20"/>
              </w:rPr>
              <w:t xml:space="preserve"> </w:t>
            </w:r>
            <w:r>
              <w:rPr>
                <w:sz w:val="20"/>
              </w:rPr>
              <w:t>10 към</w:t>
            </w:r>
            <w:r>
              <w:rPr>
                <w:spacing w:val="1"/>
                <w:sz w:val="20"/>
              </w:rPr>
              <w:t xml:space="preserve"> </w:t>
            </w:r>
            <w:r>
              <w:rPr>
                <w:sz w:val="20"/>
              </w:rPr>
              <w:t>ЗОП;</w:t>
            </w:r>
          </w:p>
          <w:p w:rsidR="006E576D" w:rsidRDefault="00455ECB">
            <w:pPr>
              <w:pStyle w:val="TableParagraph"/>
              <w:numPr>
                <w:ilvl w:val="0"/>
                <w:numId w:val="17"/>
              </w:numPr>
              <w:tabs>
                <w:tab w:val="left" w:pos="236"/>
              </w:tabs>
              <w:ind w:left="107" w:right="100" w:firstLine="0"/>
              <w:rPr>
                <w:sz w:val="20"/>
              </w:rPr>
            </w:pPr>
            <w:r>
              <w:rPr>
                <w:sz w:val="20"/>
              </w:rPr>
              <w:t>участник,</w:t>
            </w:r>
            <w:r>
              <w:rPr>
                <w:spacing w:val="6"/>
                <w:sz w:val="20"/>
              </w:rPr>
              <w:t xml:space="preserve"> </w:t>
            </w:r>
            <w:r>
              <w:rPr>
                <w:sz w:val="20"/>
              </w:rPr>
              <w:t>който</w:t>
            </w:r>
            <w:r>
              <w:rPr>
                <w:spacing w:val="7"/>
                <w:sz w:val="20"/>
              </w:rPr>
              <w:t xml:space="preserve"> </w:t>
            </w:r>
            <w:r>
              <w:rPr>
                <w:sz w:val="20"/>
              </w:rPr>
              <w:t>не</w:t>
            </w:r>
            <w:r>
              <w:rPr>
                <w:spacing w:val="7"/>
                <w:sz w:val="20"/>
              </w:rPr>
              <w:t xml:space="preserve"> </w:t>
            </w:r>
            <w:r>
              <w:rPr>
                <w:sz w:val="20"/>
              </w:rPr>
              <w:t>е</w:t>
            </w:r>
            <w:r>
              <w:rPr>
                <w:spacing w:val="7"/>
                <w:sz w:val="20"/>
              </w:rPr>
              <w:t xml:space="preserve"> </w:t>
            </w:r>
            <w:r>
              <w:rPr>
                <w:sz w:val="20"/>
              </w:rPr>
              <w:t>представил</w:t>
            </w:r>
            <w:r>
              <w:rPr>
                <w:spacing w:val="5"/>
                <w:sz w:val="20"/>
              </w:rPr>
              <w:t xml:space="preserve"> </w:t>
            </w:r>
            <w:r>
              <w:rPr>
                <w:sz w:val="20"/>
              </w:rPr>
              <w:t>в</w:t>
            </w:r>
            <w:r>
              <w:rPr>
                <w:spacing w:val="6"/>
                <w:sz w:val="20"/>
              </w:rPr>
              <w:t xml:space="preserve"> </w:t>
            </w:r>
            <w:r>
              <w:rPr>
                <w:sz w:val="20"/>
              </w:rPr>
              <w:t>срок</w:t>
            </w:r>
            <w:r>
              <w:rPr>
                <w:spacing w:val="5"/>
                <w:sz w:val="20"/>
              </w:rPr>
              <w:t xml:space="preserve"> </w:t>
            </w:r>
            <w:r>
              <w:rPr>
                <w:sz w:val="20"/>
              </w:rPr>
              <w:t>обосновката</w:t>
            </w:r>
            <w:r>
              <w:rPr>
                <w:spacing w:val="7"/>
                <w:sz w:val="20"/>
              </w:rPr>
              <w:t xml:space="preserve"> </w:t>
            </w:r>
            <w:r>
              <w:rPr>
                <w:sz w:val="20"/>
              </w:rPr>
              <w:t>за</w:t>
            </w:r>
            <w:r>
              <w:rPr>
                <w:spacing w:val="7"/>
                <w:sz w:val="20"/>
              </w:rPr>
              <w:t xml:space="preserve"> </w:t>
            </w:r>
            <w:r>
              <w:rPr>
                <w:sz w:val="20"/>
              </w:rPr>
              <w:t>предложено</w:t>
            </w:r>
            <w:r>
              <w:rPr>
                <w:spacing w:val="7"/>
                <w:sz w:val="20"/>
              </w:rPr>
              <w:t xml:space="preserve"> </w:t>
            </w:r>
            <w:r>
              <w:rPr>
                <w:sz w:val="20"/>
              </w:rPr>
              <w:t>по-благоприятно</w:t>
            </w:r>
            <w:r>
              <w:rPr>
                <w:spacing w:val="7"/>
                <w:sz w:val="20"/>
              </w:rPr>
              <w:t xml:space="preserve"> </w:t>
            </w:r>
            <w:r>
              <w:rPr>
                <w:sz w:val="20"/>
              </w:rPr>
              <w:t>предложение</w:t>
            </w:r>
            <w:r>
              <w:rPr>
                <w:spacing w:val="7"/>
                <w:sz w:val="20"/>
              </w:rPr>
              <w:t xml:space="preserve"> </w:t>
            </w:r>
            <w:r>
              <w:rPr>
                <w:sz w:val="20"/>
              </w:rPr>
              <w:t>или</w:t>
            </w:r>
            <w:r>
              <w:rPr>
                <w:spacing w:val="-47"/>
                <w:sz w:val="20"/>
              </w:rPr>
              <w:t xml:space="preserve"> </w:t>
            </w:r>
            <w:r>
              <w:rPr>
                <w:sz w:val="20"/>
              </w:rPr>
              <w:t>чиято оферта не е</w:t>
            </w:r>
            <w:r>
              <w:rPr>
                <w:spacing w:val="-1"/>
                <w:sz w:val="20"/>
              </w:rPr>
              <w:t xml:space="preserve"> </w:t>
            </w:r>
            <w:r>
              <w:rPr>
                <w:sz w:val="20"/>
              </w:rPr>
              <w:t>приета</w:t>
            </w:r>
            <w:r>
              <w:rPr>
                <w:spacing w:val="3"/>
                <w:sz w:val="20"/>
              </w:rPr>
              <w:t xml:space="preserve"> </w:t>
            </w:r>
            <w:r>
              <w:rPr>
                <w:sz w:val="20"/>
              </w:rPr>
              <w:t>съгласно</w:t>
            </w:r>
            <w:r>
              <w:rPr>
                <w:spacing w:val="1"/>
                <w:sz w:val="20"/>
              </w:rPr>
              <w:t xml:space="preserve"> </w:t>
            </w:r>
            <w:r>
              <w:rPr>
                <w:sz w:val="20"/>
              </w:rPr>
              <w:t>чл.</w:t>
            </w:r>
            <w:r>
              <w:rPr>
                <w:spacing w:val="-1"/>
                <w:sz w:val="20"/>
              </w:rPr>
              <w:t xml:space="preserve"> </w:t>
            </w:r>
            <w:r>
              <w:rPr>
                <w:sz w:val="20"/>
              </w:rPr>
              <w:t>72, ал. 3</w:t>
            </w:r>
            <w:r>
              <w:rPr>
                <w:spacing w:val="3"/>
                <w:sz w:val="20"/>
              </w:rPr>
              <w:t xml:space="preserve"> </w:t>
            </w:r>
            <w:r>
              <w:rPr>
                <w:sz w:val="20"/>
              </w:rPr>
              <w:t>–</w:t>
            </w:r>
            <w:r>
              <w:rPr>
                <w:spacing w:val="1"/>
                <w:sz w:val="20"/>
              </w:rPr>
              <w:t xml:space="preserve"> </w:t>
            </w:r>
            <w:r>
              <w:rPr>
                <w:sz w:val="20"/>
              </w:rPr>
              <w:t>5</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numPr>
                <w:ilvl w:val="0"/>
                <w:numId w:val="17"/>
              </w:numPr>
              <w:tabs>
                <w:tab w:val="left" w:pos="227"/>
              </w:tabs>
              <w:spacing w:line="229" w:lineRule="exact"/>
              <w:ind w:left="226" w:hanging="120"/>
              <w:rPr>
                <w:sz w:val="20"/>
              </w:rPr>
            </w:pPr>
            <w:r>
              <w:rPr>
                <w:sz w:val="20"/>
              </w:rPr>
              <w:t>участници,</w:t>
            </w:r>
            <w:r>
              <w:rPr>
                <w:spacing w:val="-3"/>
                <w:sz w:val="20"/>
              </w:rPr>
              <w:t xml:space="preserve"> </w:t>
            </w:r>
            <w:r>
              <w:rPr>
                <w:sz w:val="20"/>
              </w:rPr>
              <w:t>които</w:t>
            </w:r>
            <w:r>
              <w:rPr>
                <w:spacing w:val="-2"/>
                <w:sz w:val="20"/>
              </w:rPr>
              <w:t xml:space="preserve"> </w:t>
            </w:r>
            <w:r>
              <w:rPr>
                <w:sz w:val="20"/>
              </w:rPr>
              <w:t>са</w:t>
            </w:r>
            <w:r>
              <w:rPr>
                <w:spacing w:val="-3"/>
                <w:sz w:val="20"/>
              </w:rPr>
              <w:t xml:space="preserve"> </w:t>
            </w:r>
            <w:r>
              <w:rPr>
                <w:sz w:val="20"/>
              </w:rPr>
              <w:t>свързани</w:t>
            </w:r>
            <w:r>
              <w:rPr>
                <w:spacing w:val="-2"/>
                <w:sz w:val="20"/>
              </w:rPr>
              <w:t xml:space="preserve"> </w:t>
            </w:r>
            <w:r>
              <w:rPr>
                <w:sz w:val="20"/>
              </w:rPr>
              <w:t>лица;</w:t>
            </w:r>
          </w:p>
          <w:p w:rsidR="006E576D" w:rsidRDefault="00455ECB">
            <w:pPr>
              <w:pStyle w:val="TableParagraph"/>
              <w:numPr>
                <w:ilvl w:val="0"/>
                <w:numId w:val="17"/>
              </w:numPr>
              <w:tabs>
                <w:tab w:val="left" w:pos="234"/>
              </w:tabs>
              <w:ind w:left="107" w:right="99" w:firstLine="0"/>
              <w:jc w:val="both"/>
              <w:rPr>
                <w:sz w:val="20"/>
              </w:rPr>
            </w:pPr>
            <w:r>
              <w:rPr>
                <w:sz w:val="20"/>
              </w:rPr>
              <w:t>участник, подал оферта, която не отговаря на условията за представяне, включително за форма, начин,</w:t>
            </w:r>
            <w:r>
              <w:rPr>
                <w:spacing w:val="1"/>
                <w:sz w:val="20"/>
              </w:rPr>
              <w:t xml:space="preserve"> </w:t>
            </w:r>
            <w:r>
              <w:rPr>
                <w:sz w:val="20"/>
              </w:rPr>
              <w:t>срок</w:t>
            </w:r>
            <w:r>
              <w:rPr>
                <w:spacing w:val="-9"/>
                <w:sz w:val="20"/>
              </w:rPr>
              <w:t xml:space="preserve"> </w:t>
            </w:r>
            <w:r>
              <w:rPr>
                <w:sz w:val="20"/>
              </w:rPr>
              <w:t>и</w:t>
            </w:r>
            <w:r>
              <w:rPr>
                <w:spacing w:val="-8"/>
                <w:sz w:val="20"/>
              </w:rPr>
              <w:t xml:space="preserve"> </w:t>
            </w:r>
            <w:r>
              <w:rPr>
                <w:sz w:val="20"/>
              </w:rPr>
              <w:t>валидност</w:t>
            </w:r>
            <w:r>
              <w:rPr>
                <w:spacing w:val="-8"/>
                <w:sz w:val="20"/>
              </w:rPr>
              <w:t xml:space="preserve"> </w:t>
            </w:r>
            <w:r>
              <w:rPr>
                <w:sz w:val="20"/>
              </w:rPr>
              <w:t>(нова,</w:t>
            </w:r>
            <w:r>
              <w:rPr>
                <w:spacing w:val="-6"/>
                <w:sz w:val="20"/>
              </w:rPr>
              <w:t xml:space="preserve"> </w:t>
            </w:r>
            <w:r>
              <w:rPr>
                <w:sz w:val="20"/>
              </w:rPr>
              <w:t>в</w:t>
            </w:r>
            <w:r>
              <w:rPr>
                <w:spacing w:val="-8"/>
                <w:sz w:val="20"/>
              </w:rPr>
              <w:t xml:space="preserve"> </w:t>
            </w:r>
            <w:r>
              <w:rPr>
                <w:sz w:val="20"/>
              </w:rPr>
              <w:t>сила</w:t>
            </w:r>
            <w:r>
              <w:rPr>
                <w:spacing w:val="-6"/>
                <w:sz w:val="20"/>
              </w:rPr>
              <w:t xml:space="preserve"> </w:t>
            </w:r>
            <w:r>
              <w:rPr>
                <w:sz w:val="20"/>
              </w:rPr>
              <w:t>от</w:t>
            </w:r>
            <w:r>
              <w:rPr>
                <w:spacing w:val="-8"/>
                <w:sz w:val="20"/>
              </w:rPr>
              <w:t xml:space="preserve"> </w:t>
            </w:r>
            <w:r>
              <w:rPr>
                <w:sz w:val="20"/>
              </w:rPr>
              <w:t>01.03.2019</w:t>
            </w:r>
            <w:r>
              <w:rPr>
                <w:spacing w:val="-8"/>
                <w:sz w:val="20"/>
              </w:rPr>
              <w:t xml:space="preserve"> </w:t>
            </w:r>
            <w:r>
              <w:rPr>
                <w:sz w:val="20"/>
              </w:rPr>
              <w:t>г.,</w:t>
            </w:r>
            <w:r>
              <w:rPr>
                <w:spacing w:val="-7"/>
                <w:sz w:val="20"/>
              </w:rPr>
              <w:t xml:space="preserve"> </w:t>
            </w:r>
            <w:r>
              <w:rPr>
                <w:sz w:val="20"/>
              </w:rPr>
              <w:t>посл.</w:t>
            </w:r>
            <w:r>
              <w:rPr>
                <w:spacing w:val="-6"/>
                <w:sz w:val="20"/>
              </w:rPr>
              <w:t xml:space="preserve"> </w:t>
            </w:r>
            <w:r>
              <w:rPr>
                <w:sz w:val="20"/>
              </w:rPr>
              <w:t>изм.</w:t>
            </w:r>
            <w:r>
              <w:rPr>
                <w:spacing w:val="-7"/>
                <w:sz w:val="20"/>
              </w:rPr>
              <w:t xml:space="preserve"> </w:t>
            </w:r>
            <w:r>
              <w:rPr>
                <w:sz w:val="20"/>
              </w:rPr>
              <w:t>в</w:t>
            </w:r>
            <w:r>
              <w:rPr>
                <w:spacing w:val="-8"/>
                <w:sz w:val="20"/>
              </w:rPr>
              <w:t xml:space="preserve"> </w:t>
            </w:r>
            <w:r>
              <w:rPr>
                <w:sz w:val="20"/>
              </w:rPr>
              <w:t>сила</w:t>
            </w:r>
            <w:r>
              <w:rPr>
                <w:spacing w:val="-6"/>
                <w:sz w:val="20"/>
              </w:rPr>
              <w:t xml:space="preserve"> </w:t>
            </w:r>
            <w:r>
              <w:rPr>
                <w:sz w:val="20"/>
              </w:rPr>
              <w:t>от</w:t>
            </w:r>
            <w:r>
              <w:rPr>
                <w:spacing w:val="-8"/>
                <w:sz w:val="20"/>
              </w:rPr>
              <w:t xml:space="preserve"> </w:t>
            </w:r>
            <w:r>
              <w:rPr>
                <w:sz w:val="20"/>
              </w:rPr>
              <w:t>01.01.2020</w:t>
            </w:r>
            <w:r>
              <w:rPr>
                <w:spacing w:val="-2"/>
                <w:sz w:val="20"/>
              </w:rPr>
              <w:t xml:space="preserve"> </w:t>
            </w:r>
            <w:r>
              <w:rPr>
                <w:sz w:val="20"/>
              </w:rPr>
              <w:t>г.).</w:t>
            </w:r>
            <w:r>
              <w:rPr>
                <w:spacing w:val="-10"/>
                <w:sz w:val="20"/>
              </w:rPr>
              <w:t xml:space="preserve"> </w:t>
            </w:r>
            <w:r>
              <w:rPr>
                <w:sz w:val="20"/>
              </w:rPr>
              <w:t>В</w:t>
            </w:r>
            <w:r>
              <w:rPr>
                <w:spacing w:val="-8"/>
                <w:sz w:val="20"/>
              </w:rPr>
              <w:t xml:space="preserve"> </w:t>
            </w:r>
            <w:r>
              <w:rPr>
                <w:sz w:val="20"/>
              </w:rPr>
              <w:t>тази</w:t>
            </w:r>
            <w:r>
              <w:rPr>
                <w:spacing w:val="-9"/>
                <w:sz w:val="20"/>
              </w:rPr>
              <w:t xml:space="preserve"> </w:t>
            </w:r>
            <w:r>
              <w:rPr>
                <w:sz w:val="20"/>
              </w:rPr>
              <w:t>хипотеза</w:t>
            </w:r>
            <w:r>
              <w:rPr>
                <w:spacing w:val="-6"/>
                <w:sz w:val="20"/>
              </w:rPr>
              <w:t xml:space="preserve"> </w:t>
            </w:r>
            <w:r>
              <w:rPr>
                <w:sz w:val="20"/>
              </w:rPr>
              <w:t>попадат</w:t>
            </w:r>
            <w:r>
              <w:rPr>
                <w:spacing w:val="-48"/>
                <w:sz w:val="20"/>
              </w:rPr>
              <w:t xml:space="preserve"> </w:t>
            </w:r>
            <w:r>
              <w:rPr>
                <w:sz w:val="20"/>
              </w:rPr>
              <w:t>и случаите, в които участникът не е декриптирал офертата си с уникален ключ, генериран в интернет</w:t>
            </w:r>
            <w:r>
              <w:rPr>
                <w:spacing w:val="1"/>
                <w:sz w:val="20"/>
              </w:rPr>
              <w:t xml:space="preserve"> </w:t>
            </w:r>
            <w:r>
              <w:rPr>
                <w:sz w:val="20"/>
              </w:rPr>
              <w:t>браузър на потребителя</w:t>
            </w:r>
            <w:r>
              <w:rPr>
                <w:spacing w:val="2"/>
                <w:sz w:val="20"/>
              </w:rPr>
              <w:t xml:space="preserve"> </w:t>
            </w:r>
            <w:r>
              <w:rPr>
                <w:sz w:val="20"/>
              </w:rPr>
              <w:t>в</w:t>
            </w:r>
            <w:r>
              <w:rPr>
                <w:spacing w:val="-1"/>
                <w:sz w:val="20"/>
              </w:rPr>
              <w:t xml:space="preserve"> </w:t>
            </w:r>
            <w:r>
              <w:rPr>
                <w:sz w:val="20"/>
              </w:rPr>
              <w:t>периода</w:t>
            </w:r>
            <w:r>
              <w:rPr>
                <w:spacing w:val="-1"/>
                <w:sz w:val="20"/>
              </w:rPr>
              <w:t xml:space="preserve"> </w:t>
            </w:r>
            <w:r>
              <w:rPr>
                <w:sz w:val="20"/>
              </w:rPr>
              <w:t>от:</w:t>
            </w:r>
          </w:p>
          <w:p w:rsidR="006E576D" w:rsidRDefault="00455ECB">
            <w:pPr>
              <w:pStyle w:val="TableParagraph"/>
              <w:ind w:left="107"/>
              <w:jc w:val="both"/>
              <w:rPr>
                <w:sz w:val="20"/>
              </w:rPr>
            </w:pPr>
            <w:r>
              <w:rPr>
                <w:sz w:val="20"/>
              </w:rPr>
              <w:t>--</w:t>
            </w:r>
            <w:r>
              <w:rPr>
                <w:spacing w:val="-4"/>
                <w:sz w:val="20"/>
              </w:rPr>
              <w:t xml:space="preserve"> </w:t>
            </w:r>
            <w:r>
              <w:rPr>
                <w:sz w:val="20"/>
              </w:rPr>
              <w:t>изтичането</w:t>
            </w:r>
            <w:r>
              <w:rPr>
                <w:spacing w:val="-2"/>
                <w:sz w:val="20"/>
              </w:rPr>
              <w:t xml:space="preserve"> </w:t>
            </w:r>
            <w:r>
              <w:rPr>
                <w:sz w:val="20"/>
              </w:rPr>
              <w:t>на</w:t>
            </w:r>
            <w:r>
              <w:rPr>
                <w:spacing w:val="-3"/>
                <w:sz w:val="20"/>
              </w:rPr>
              <w:t xml:space="preserve"> </w:t>
            </w:r>
            <w:r>
              <w:rPr>
                <w:sz w:val="20"/>
              </w:rPr>
              <w:t>срока</w:t>
            </w:r>
            <w:r>
              <w:rPr>
                <w:spacing w:val="-3"/>
                <w:sz w:val="20"/>
              </w:rPr>
              <w:t xml:space="preserve"> </w:t>
            </w:r>
            <w:r>
              <w:rPr>
                <w:sz w:val="20"/>
              </w:rPr>
              <w:t>за</w:t>
            </w:r>
            <w:r>
              <w:rPr>
                <w:spacing w:val="-2"/>
                <w:sz w:val="20"/>
              </w:rPr>
              <w:t xml:space="preserve"> </w:t>
            </w:r>
            <w:r>
              <w:rPr>
                <w:sz w:val="20"/>
              </w:rPr>
              <w:t>получаване на</w:t>
            </w:r>
            <w:r>
              <w:rPr>
                <w:spacing w:val="-3"/>
                <w:sz w:val="20"/>
              </w:rPr>
              <w:t xml:space="preserve"> </w:t>
            </w:r>
            <w:r>
              <w:rPr>
                <w:sz w:val="20"/>
              </w:rPr>
              <w:t>оферти</w:t>
            </w:r>
            <w:r>
              <w:rPr>
                <w:spacing w:val="-4"/>
                <w:sz w:val="20"/>
              </w:rPr>
              <w:t xml:space="preserve"> </w:t>
            </w:r>
            <w:r>
              <w:rPr>
                <w:sz w:val="20"/>
              </w:rPr>
              <w:t>до</w:t>
            </w:r>
            <w:r>
              <w:rPr>
                <w:spacing w:val="-3"/>
                <w:sz w:val="20"/>
              </w:rPr>
              <w:t xml:space="preserve"> </w:t>
            </w:r>
            <w:r>
              <w:rPr>
                <w:sz w:val="20"/>
              </w:rPr>
              <w:t>обявените</w:t>
            </w:r>
            <w:r>
              <w:rPr>
                <w:spacing w:val="-3"/>
                <w:sz w:val="20"/>
              </w:rPr>
              <w:t xml:space="preserve"> </w:t>
            </w:r>
            <w:r>
              <w:rPr>
                <w:sz w:val="20"/>
              </w:rPr>
              <w:t>дата и</w:t>
            </w:r>
            <w:r>
              <w:rPr>
                <w:spacing w:val="-3"/>
                <w:sz w:val="20"/>
              </w:rPr>
              <w:t xml:space="preserve"> </w:t>
            </w:r>
            <w:r>
              <w:rPr>
                <w:sz w:val="20"/>
              </w:rPr>
              <w:t>час</w:t>
            </w:r>
            <w:r>
              <w:rPr>
                <w:spacing w:val="-3"/>
                <w:sz w:val="20"/>
              </w:rPr>
              <w:t xml:space="preserve"> </w:t>
            </w:r>
            <w:r>
              <w:rPr>
                <w:sz w:val="20"/>
              </w:rPr>
              <w:t>за</w:t>
            </w:r>
            <w:r>
              <w:rPr>
                <w:spacing w:val="-3"/>
                <w:sz w:val="20"/>
              </w:rPr>
              <w:t xml:space="preserve"> </w:t>
            </w:r>
            <w:r>
              <w:rPr>
                <w:sz w:val="20"/>
              </w:rPr>
              <w:t>тяхното</w:t>
            </w:r>
            <w:r>
              <w:rPr>
                <w:spacing w:val="-2"/>
                <w:sz w:val="20"/>
              </w:rPr>
              <w:t xml:space="preserve"> </w:t>
            </w:r>
            <w:r>
              <w:rPr>
                <w:sz w:val="20"/>
              </w:rPr>
              <w:t>отваряне и</w:t>
            </w:r>
          </w:p>
          <w:p w:rsidR="006E576D" w:rsidRDefault="00455ECB">
            <w:pPr>
              <w:pStyle w:val="TableParagraph"/>
              <w:ind w:left="107" w:right="103"/>
              <w:jc w:val="both"/>
              <w:rPr>
                <w:sz w:val="20"/>
              </w:rPr>
            </w:pPr>
            <w:r>
              <w:rPr>
                <w:sz w:val="20"/>
              </w:rPr>
              <w:t>--</w:t>
            </w:r>
            <w:r>
              <w:rPr>
                <w:spacing w:val="-8"/>
                <w:sz w:val="20"/>
              </w:rPr>
              <w:t xml:space="preserve"> </w:t>
            </w:r>
            <w:r>
              <w:rPr>
                <w:sz w:val="20"/>
              </w:rPr>
              <w:t>получаването</w:t>
            </w:r>
            <w:r>
              <w:rPr>
                <w:spacing w:val="-5"/>
                <w:sz w:val="20"/>
              </w:rPr>
              <w:t xml:space="preserve"> </w:t>
            </w:r>
            <w:r>
              <w:rPr>
                <w:sz w:val="20"/>
              </w:rPr>
              <w:t>на</w:t>
            </w:r>
            <w:r>
              <w:rPr>
                <w:spacing w:val="-5"/>
                <w:sz w:val="20"/>
              </w:rPr>
              <w:t xml:space="preserve"> </w:t>
            </w:r>
            <w:r>
              <w:rPr>
                <w:sz w:val="20"/>
              </w:rPr>
              <w:t>съобщението</w:t>
            </w:r>
            <w:r>
              <w:rPr>
                <w:spacing w:val="-5"/>
                <w:sz w:val="20"/>
              </w:rPr>
              <w:t xml:space="preserve"> </w:t>
            </w:r>
            <w:r>
              <w:rPr>
                <w:sz w:val="20"/>
              </w:rPr>
              <w:t>за</w:t>
            </w:r>
            <w:r>
              <w:rPr>
                <w:spacing w:val="-5"/>
                <w:sz w:val="20"/>
              </w:rPr>
              <w:t xml:space="preserve"> </w:t>
            </w:r>
            <w:r>
              <w:rPr>
                <w:sz w:val="20"/>
              </w:rPr>
              <w:t>отваряне</w:t>
            </w:r>
            <w:r>
              <w:rPr>
                <w:spacing w:val="-4"/>
                <w:sz w:val="20"/>
              </w:rPr>
              <w:t xml:space="preserve"> </w:t>
            </w:r>
            <w:r>
              <w:rPr>
                <w:sz w:val="20"/>
              </w:rPr>
              <w:t>на</w:t>
            </w:r>
            <w:r>
              <w:rPr>
                <w:spacing w:val="-5"/>
                <w:sz w:val="20"/>
              </w:rPr>
              <w:t xml:space="preserve"> </w:t>
            </w:r>
            <w:r>
              <w:rPr>
                <w:sz w:val="20"/>
              </w:rPr>
              <w:t>ценовите</w:t>
            </w:r>
            <w:r>
              <w:rPr>
                <w:spacing w:val="-5"/>
                <w:sz w:val="20"/>
              </w:rPr>
              <w:t xml:space="preserve"> </w:t>
            </w:r>
            <w:r>
              <w:rPr>
                <w:sz w:val="20"/>
              </w:rPr>
              <w:t>предложения</w:t>
            </w:r>
            <w:r>
              <w:rPr>
                <w:spacing w:val="-6"/>
                <w:sz w:val="20"/>
              </w:rPr>
              <w:t xml:space="preserve"> </w:t>
            </w:r>
            <w:r>
              <w:rPr>
                <w:sz w:val="20"/>
              </w:rPr>
              <w:t>до</w:t>
            </w:r>
            <w:r>
              <w:rPr>
                <w:spacing w:val="-5"/>
                <w:sz w:val="20"/>
              </w:rPr>
              <w:t xml:space="preserve"> </w:t>
            </w:r>
            <w:r>
              <w:rPr>
                <w:sz w:val="20"/>
              </w:rPr>
              <w:t>обявените</w:t>
            </w:r>
            <w:r>
              <w:rPr>
                <w:spacing w:val="-3"/>
                <w:sz w:val="20"/>
              </w:rPr>
              <w:t xml:space="preserve"> </w:t>
            </w:r>
            <w:r>
              <w:rPr>
                <w:sz w:val="20"/>
              </w:rPr>
              <w:t>дата</w:t>
            </w:r>
            <w:r>
              <w:rPr>
                <w:spacing w:val="-6"/>
                <w:sz w:val="20"/>
              </w:rPr>
              <w:t xml:space="preserve"> </w:t>
            </w:r>
            <w:r>
              <w:rPr>
                <w:sz w:val="20"/>
              </w:rPr>
              <w:t>и</w:t>
            </w:r>
            <w:r>
              <w:rPr>
                <w:spacing w:val="-7"/>
                <w:sz w:val="20"/>
              </w:rPr>
              <w:t xml:space="preserve"> </w:t>
            </w:r>
            <w:r>
              <w:rPr>
                <w:sz w:val="20"/>
              </w:rPr>
              <w:t>час</w:t>
            </w:r>
            <w:r>
              <w:rPr>
                <w:spacing w:val="-5"/>
                <w:sz w:val="20"/>
              </w:rPr>
              <w:t xml:space="preserve"> </w:t>
            </w:r>
            <w:r>
              <w:rPr>
                <w:sz w:val="20"/>
              </w:rPr>
              <w:t>за</w:t>
            </w:r>
            <w:r>
              <w:rPr>
                <w:spacing w:val="-5"/>
                <w:sz w:val="20"/>
              </w:rPr>
              <w:t xml:space="preserve"> </w:t>
            </w:r>
            <w:r>
              <w:rPr>
                <w:sz w:val="20"/>
              </w:rPr>
              <w:t>тяхното</w:t>
            </w:r>
            <w:r>
              <w:rPr>
                <w:spacing w:val="-48"/>
                <w:sz w:val="20"/>
              </w:rPr>
              <w:t xml:space="preserve"> </w:t>
            </w:r>
            <w:r>
              <w:rPr>
                <w:sz w:val="20"/>
              </w:rPr>
              <w:t>отваряне (декриптирането се</w:t>
            </w:r>
            <w:r>
              <w:rPr>
                <w:spacing w:val="-1"/>
                <w:sz w:val="20"/>
              </w:rPr>
              <w:t xml:space="preserve"> </w:t>
            </w:r>
            <w:r>
              <w:rPr>
                <w:sz w:val="20"/>
              </w:rPr>
              <w:t>отнася</w:t>
            </w:r>
            <w:r>
              <w:rPr>
                <w:spacing w:val="-1"/>
                <w:sz w:val="20"/>
              </w:rPr>
              <w:t xml:space="preserve"> </w:t>
            </w:r>
            <w:r>
              <w:rPr>
                <w:sz w:val="20"/>
              </w:rPr>
              <w:t>за</w:t>
            </w:r>
            <w:r>
              <w:rPr>
                <w:spacing w:val="-1"/>
                <w:sz w:val="20"/>
              </w:rPr>
              <w:t xml:space="preserve"> </w:t>
            </w:r>
            <w:r>
              <w:rPr>
                <w:sz w:val="20"/>
              </w:rPr>
              <w:t>поръчки,</w:t>
            </w:r>
            <w:r>
              <w:rPr>
                <w:spacing w:val="-1"/>
                <w:sz w:val="20"/>
              </w:rPr>
              <w:t xml:space="preserve"> </w:t>
            </w:r>
            <w:r>
              <w:rPr>
                <w:sz w:val="20"/>
              </w:rPr>
              <w:t>открити</w:t>
            </w:r>
            <w:r>
              <w:rPr>
                <w:spacing w:val="-2"/>
                <w:sz w:val="20"/>
              </w:rPr>
              <w:t xml:space="preserve"> </w:t>
            </w:r>
            <w:r>
              <w:rPr>
                <w:sz w:val="20"/>
              </w:rPr>
              <w:t>след</w:t>
            </w:r>
            <w:r>
              <w:rPr>
                <w:spacing w:val="-1"/>
                <w:sz w:val="20"/>
              </w:rPr>
              <w:t xml:space="preserve"> </w:t>
            </w:r>
            <w:r>
              <w:rPr>
                <w:sz w:val="20"/>
              </w:rPr>
              <w:t>01.01.2020/ 14.06.2020</w:t>
            </w:r>
            <w:r>
              <w:rPr>
                <w:spacing w:val="2"/>
                <w:sz w:val="20"/>
              </w:rPr>
              <w:t xml:space="preserve"> </w:t>
            </w:r>
            <w:r>
              <w:rPr>
                <w:sz w:val="20"/>
              </w:rPr>
              <w:t>г.);</w:t>
            </w:r>
          </w:p>
          <w:p w:rsidR="006E576D" w:rsidRDefault="00455ECB">
            <w:pPr>
              <w:pStyle w:val="TableParagraph"/>
              <w:numPr>
                <w:ilvl w:val="0"/>
                <w:numId w:val="17"/>
              </w:numPr>
              <w:tabs>
                <w:tab w:val="left" w:pos="219"/>
              </w:tabs>
              <w:ind w:left="107" w:right="99" w:firstLine="0"/>
              <w:jc w:val="both"/>
              <w:rPr>
                <w:sz w:val="20"/>
              </w:rPr>
            </w:pPr>
            <w:r>
              <w:rPr>
                <w:sz w:val="20"/>
              </w:rPr>
              <w:t>лице,</w:t>
            </w:r>
            <w:r>
              <w:rPr>
                <w:spacing w:val="-7"/>
                <w:sz w:val="20"/>
              </w:rPr>
              <w:t xml:space="preserve"> </w:t>
            </w:r>
            <w:r>
              <w:rPr>
                <w:sz w:val="20"/>
              </w:rPr>
              <w:t>което</w:t>
            </w:r>
            <w:r>
              <w:rPr>
                <w:spacing w:val="-6"/>
                <w:sz w:val="20"/>
              </w:rPr>
              <w:t xml:space="preserve"> </w:t>
            </w:r>
            <w:r>
              <w:rPr>
                <w:sz w:val="20"/>
              </w:rPr>
              <w:t>е</w:t>
            </w:r>
            <w:r>
              <w:rPr>
                <w:spacing w:val="-6"/>
                <w:sz w:val="20"/>
              </w:rPr>
              <w:t xml:space="preserve"> </w:t>
            </w:r>
            <w:r>
              <w:rPr>
                <w:sz w:val="20"/>
              </w:rPr>
              <w:t>нарушило</w:t>
            </w:r>
            <w:r>
              <w:rPr>
                <w:spacing w:val="-6"/>
                <w:sz w:val="20"/>
              </w:rPr>
              <w:t xml:space="preserve"> </w:t>
            </w:r>
            <w:r>
              <w:rPr>
                <w:sz w:val="20"/>
              </w:rPr>
              <w:t>забрана</w:t>
            </w:r>
            <w:r>
              <w:rPr>
                <w:spacing w:val="-7"/>
                <w:sz w:val="20"/>
              </w:rPr>
              <w:t xml:space="preserve"> </w:t>
            </w:r>
            <w:r>
              <w:rPr>
                <w:sz w:val="20"/>
              </w:rPr>
              <w:t>по</w:t>
            </w:r>
            <w:r>
              <w:rPr>
                <w:spacing w:val="-6"/>
                <w:sz w:val="20"/>
              </w:rPr>
              <w:t xml:space="preserve"> </w:t>
            </w:r>
            <w:r>
              <w:rPr>
                <w:sz w:val="20"/>
              </w:rPr>
              <w:t>чл.</w:t>
            </w:r>
            <w:r>
              <w:rPr>
                <w:spacing w:val="-6"/>
                <w:sz w:val="20"/>
              </w:rPr>
              <w:t xml:space="preserve"> </w:t>
            </w:r>
            <w:r>
              <w:rPr>
                <w:sz w:val="20"/>
              </w:rPr>
              <w:t>101,</w:t>
            </w:r>
            <w:r>
              <w:rPr>
                <w:spacing w:val="-9"/>
                <w:sz w:val="20"/>
              </w:rPr>
              <w:t xml:space="preserve"> </w:t>
            </w:r>
            <w:r>
              <w:rPr>
                <w:sz w:val="20"/>
              </w:rPr>
              <w:t>ал.</w:t>
            </w:r>
            <w:r>
              <w:rPr>
                <w:spacing w:val="-7"/>
                <w:sz w:val="20"/>
              </w:rPr>
              <w:t xml:space="preserve"> </w:t>
            </w:r>
            <w:r>
              <w:rPr>
                <w:sz w:val="20"/>
              </w:rPr>
              <w:t>9</w:t>
            </w:r>
            <w:r>
              <w:rPr>
                <w:spacing w:val="-6"/>
                <w:sz w:val="20"/>
              </w:rPr>
              <w:t xml:space="preserve"> </w:t>
            </w:r>
            <w:r>
              <w:rPr>
                <w:sz w:val="20"/>
              </w:rPr>
              <w:t>или</w:t>
            </w:r>
            <w:r>
              <w:rPr>
                <w:spacing w:val="-8"/>
                <w:sz w:val="20"/>
              </w:rPr>
              <w:t xml:space="preserve"> </w:t>
            </w:r>
            <w:r>
              <w:rPr>
                <w:sz w:val="20"/>
              </w:rPr>
              <w:t>10</w:t>
            </w:r>
            <w:r>
              <w:rPr>
                <w:spacing w:val="-8"/>
                <w:sz w:val="20"/>
              </w:rPr>
              <w:t xml:space="preserve"> </w:t>
            </w:r>
            <w:r>
              <w:rPr>
                <w:sz w:val="20"/>
              </w:rPr>
              <w:t>от</w:t>
            </w:r>
            <w:r>
              <w:rPr>
                <w:spacing w:val="-7"/>
                <w:sz w:val="20"/>
              </w:rPr>
              <w:t xml:space="preserve"> </w:t>
            </w:r>
            <w:r>
              <w:rPr>
                <w:sz w:val="20"/>
              </w:rPr>
              <w:t>ЗОП,</w:t>
            </w:r>
            <w:r>
              <w:rPr>
                <w:spacing w:val="-7"/>
                <w:sz w:val="20"/>
              </w:rPr>
              <w:t xml:space="preserve"> </w:t>
            </w:r>
            <w:r>
              <w:rPr>
                <w:sz w:val="20"/>
              </w:rPr>
              <w:t>в</w:t>
            </w:r>
            <w:r>
              <w:rPr>
                <w:spacing w:val="-7"/>
                <w:sz w:val="20"/>
              </w:rPr>
              <w:t xml:space="preserve"> </w:t>
            </w:r>
            <w:r>
              <w:rPr>
                <w:sz w:val="20"/>
              </w:rPr>
              <w:t>случай</w:t>
            </w:r>
            <w:r>
              <w:rPr>
                <w:spacing w:val="-7"/>
                <w:sz w:val="20"/>
              </w:rPr>
              <w:t xml:space="preserve"> </w:t>
            </w:r>
            <w:r>
              <w:rPr>
                <w:sz w:val="20"/>
              </w:rPr>
              <w:t>на</w:t>
            </w:r>
            <w:r>
              <w:rPr>
                <w:spacing w:val="-4"/>
                <w:sz w:val="20"/>
              </w:rPr>
              <w:t xml:space="preserve"> </w:t>
            </w:r>
            <w:r>
              <w:rPr>
                <w:sz w:val="20"/>
              </w:rPr>
              <w:t>участие</w:t>
            </w:r>
            <w:r>
              <w:rPr>
                <w:spacing w:val="-6"/>
                <w:sz w:val="20"/>
              </w:rPr>
              <w:t xml:space="preserve"> </w:t>
            </w:r>
            <w:r>
              <w:rPr>
                <w:sz w:val="20"/>
              </w:rPr>
              <w:t>на</w:t>
            </w:r>
            <w:r>
              <w:rPr>
                <w:spacing w:val="-7"/>
                <w:sz w:val="20"/>
              </w:rPr>
              <w:t xml:space="preserve"> </w:t>
            </w:r>
            <w:r>
              <w:rPr>
                <w:sz w:val="20"/>
              </w:rPr>
              <w:t>обединение</w:t>
            </w:r>
            <w:r>
              <w:rPr>
                <w:spacing w:val="-6"/>
                <w:sz w:val="20"/>
              </w:rPr>
              <w:t xml:space="preserve"> </w:t>
            </w:r>
            <w:r>
              <w:rPr>
                <w:sz w:val="20"/>
              </w:rPr>
              <w:t>и/или</w:t>
            </w:r>
            <w:r>
              <w:rPr>
                <w:spacing w:val="-48"/>
                <w:sz w:val="20"/>
              </w:rPr>
              <w:t xml:space="preserve"> </w:t>
            </w:r>
            <w:r>
              <w:rPr>
                <w:sz w:val="20"/>
              </w:rPr>
              <w:t>подизпълнител</w:t>
            </w:r>
            <w:r>
              <w:rPr>
                <w:spacing w:val="-2"/>
                <w:sz w:val="20"/>
              </w:rPr>
              <w:t xml:space="preserve"> </w:t>
            </w:r>
            <w:r>
              <w:rPr>
                <w:sz w:val="20"/>
              </w:rPr>
              <w:t>(изм. в</w:t>
            </w:r>
            <w:r>
              <w:rPr>
                <w:spacing w:val="-1"/>
                <w:sz w:val="20"/>
              </w:rPr>
              <w:t xml:space="preserve"> </w:t>
            </w:r>
            <w:r>
              <w:rPr>
                <w:sz w:val="20"/>
              </w:rPr>
              <w:t>сила от</w:t>
            </w:r>
            <w:r>
              <w:rPr>
                <w:spacing w:val="-1"/>
                <w:sz w:val="20"/>
              </w:rPr>
              <w:t xml:space="preserve"> </w:t>
            </w:r>
            <w:r>
              <w:rPr>
                <w:sz w:val="20"/>
              </w:rPr>
              <w:t>01.01.2020 г.).</w:t>
            </w:r>
          </w:p>
          <w:p w:rsidR="006E576D" w:rsidRDefault="00455ECB">
            <w:pPr>
              <w:pStyle w:val="TableParagraph"/>
              <w:ind w:left="107" w:right="99"/>
              <w:jc w:val="both"/>
              <w:rPr>
                <w:sz w:val="20"/>
              </w:rPr>
            </w:pPr>
            <w:r>
              <w:rPr>
                <w:b/>
                <w:sz w:val="20"/>
              </w:rPr>
              <w:t xml:space="preserve">Внимание!!! </w:t>
            </w:r>
            <w:r>
              <w:rPr>
                <w:sz w:val="20"/>
              </w:rPr>
              <w:t>Последните две основания за отстраняване въпреки, че не са били изрично регламентирани</w:t>
            </w:r>
            <w:r>
              <w:rPr>
                <w:spacing w:val="-47"/>
                <w:sz w:val="20"/>
              </w:rPr>
              <w:t xml:space="preserve"> </w:t>
            </w:r>
            <w:r>
              <w:rPr>
                <w:sz w:val="20"/>
              </w:rPr>
              <w:t>в чл. 107 от ЗОП, са били основание за отстраняване и преди промените в закона. За всеки конкретен</w:t>
            </w:r>
            <w:r>
              <w:rPr>
                <w:spacing w:val="1"/>
                <w:sz w:val="20"/>
              </w:rPr>
              <w:t xml:space="preserve"> </w:t>
            </w:r>
            <w:r>
              <w:rPr>
                <w:sz w:val="20"/>
              </w:rPr>
              <w:t>случай следва да се отчете дали допълнените основания за отстраняване са относими и по какъв начин</w:t>
            </w:r>
            <w:r>
              <w:rPr>
                <w:spacing w:val="1"/>
                <w:sz w:val="20"/>
              </w:rPr>
              <w:t xml:space="preserve"> </w:t>
            </w:r>
            <w:r>
              <w:rPr>
                <w:sz w:val="20"/>
              </w:rPr>
              <w:t>към проверяваната поръчка.</w:t>
            </w:r>
          </w:p>
          <w:p w:rsidR="006E576D" w:rsidRDefault="00455ECB">
            <w:pPr>
              <w:pStyle w:val="TableParagraph"/>
              <w:ind w:left="107" w:right="97"/>
              <w:jc w:val="both"/>
              <w:rPr>
                <w:sz w:val="20"/>
              </w:rPr>
            </w:pPr>
            <w:r>
              <w:rPr>
                <w:b/>
                <w:sz w:val="20"/>
              </w:rPr>
              <w:t>Важно</w:t>
            </w:r>
            <w:r>
              <w:rPr>
                <w:b/>
                <w:spacing w:val="1"/>
                <w:sz w:val="20"/>
                <w:u w:val="single"/>
              </w:rPr>
              <w:t xml:space="preserve"> </w:t>
            </w:r>
            <w:r>
              <w:rPr>
                <w:b/>
                <w:sz w:val="20"/>
                <w:u w:val="single"/>
              </w:rPr>
              <w:t>за</w:t>
            </w:r>
            <w:r>
              <w:rPr>
                <w:b/>
                <w:spacing w:val="1"/>
                <w:sz w:val="20"/>
                <w:u w:val="single"/>
              </w:rPr>
              <w:t xml:space="preserve"> </w:t>
            </w:r>
            <w:r>
              <w:rPr>
                <w:b/>
                <w:i/>
                <w:sz w:val="20"/>
                <w:u w:val="single"/>
              </w:rPr>
              <w:t>секторните възложители</w:t>
            </w:r>
            <w:r>
              <w:rPr>
                <w:b/>
                <w:sz w:val="20"/>
              </w:rPr>
              <w:t xml:space="preserve">! </w:t>
            </w:r>
            <w:r>
              <w:rPr>
                <w:sz w:val="20"/>
              </w:rPr>
              <w:t>Съгласно</w:t>
            </w:r>
            <w:r>
              <w:rPr>
                <w:spacing w:val="1"/>
                <w:sz w:val="20"/>
              </w:rPr>
              <w:t xml:space="preserve"> </w:t>
            </w:r>
            <w:r>
              <w:rPr>
                <w:sz w:val="20"/>
              </w:rPr>
              <w:t>чл.</w:t>
            </w:r>
            <w:r>
              <w:rPr>
                <w:spacing w:val="1"/>
                <w:sz w:val="20"/>
              </w:rPr>
              <w:t xml:space="preserve"> </w:t>
            </w:r>
            <w:r>
              <w:rPr>
                <w:sz w:val="20"/>
              </w:rPr>
              <w:t>146,</w:t>
            </w:r>
            <w:r>
              <w:rPr>
                <w:spacing w:val="1"/>
                <w:sz w:val="20"/>
              </w:rPr>
              <w:t xml:space="preserve"> </w:t>
            </w:r>
            <w:r>
              <w:rPr>
                <w:sz w:val="20"/>
              </w:rPr>
              <w:t>ал. 1</w:t>
            </w:r>
            <w:r>
              <w:rPr>
                <w:spacing w:val="1"/>
                <w:sz w:val="20"/>
              </w:rPr>
              <w:t xml:space="preserve"> </w:t>
            </w:r>
            <w:r>
              <w:rPr>
                <w:sz w:val="20"/>
              </w:rPr>
              <w:t>от</w:t>
            </w:r>
            <w:r>
              <w:rPr>
                <w:spacing w:val="1"/>
                <w:sz w:val="20"/>
              </w:rPr>
              <w:t xml:space="preserve"> </w:t>
            </w:r>
            <w:r>
              <w:rPr>
                <w:sz w:val="20"/>
              </w:rPr>
              <w:t>ЗОП основание</w:t>
            </w:r>
            <w:r>
              <w:rPr>
                <w:spacing w:val="1"/>
                <w:sz w:val="20"/>
              </w:rPr>
              <w:t xml:space="preserve"> </w:t>
            </w:r>
            <w:r>
              <w:rPr>
                <w:sz w:val="20"/>
              </w:rPr>
              <w:t>за</w:t>
            </w:r>
            <w:r>
              <w:rPr>
                <w:spacing w:val="1"/>
                <w:sz w:val="20"/>
              </w:rPr>
              <w:t xml:space="preserve"> </w:t>
            </w:r>
            <w:r>
              <w:rPr>
                <w:sz w:val="20"/>
              </w:rPr>
              <w:t>отстраняване,</w:t>
            </w:r>
            <w:r>
              <w:rPr>
                <w:spacing w:val="1"/>
                <w:sz w:val="20"/>
              </w:rPr>
              <w:t xml:space="preserve"> </w:t>
            </w:r>
            <w:r>
              <w:rPr>
                <w:sz w:val="20"/>
                <w:u w:val="single"/>
              </w:rPr>
              <w:t xml:space="preserve">приложимо само за </w:t>
            </w:r>
            <w:r>
              <w:rPr>
                <w:b/>
                <w:i/>
                <w:sz w:val="20"/>
                <w:u w:val="single"/>
              </w:rPr>
              <w:t>секторните възложители</w:t>
            </w:r>
            <w:r>
              <w:rPr>
                <w:b/>
                <w:i/>
                <w:sz w:val="20"/>
              </w:rPr>
              <w:t xml:space="preserve"> </w:t>
            </w:r>
            <w:r>
              <w:rPr>
                <w:sz w:val="20"/>
              </w:rPr>
              <w:t>е възможността възложителят да отстрани оферта за</w:t>
            </w:r>
            <w:r>
              <w:rPr>
                <w:spacing w:val="1"/>
                <w:sz w:val="20"/>
              </w:rPr>
              <w:t xml:space="preserve"> </w:t>
            </w:r>
            <w:r>
              <w:rPr>
                <w:sz w:val="20"/>
              </w:rPr>
              <w:t>доставка, когато делът на продуктите с произход от трети страни, с които Европейският съюз няма</w:t>
            </w:r>
            <w:r>
              <w:rPr>
                <w:spacing w:val="1"/>
                <w:sz w:val="20"/>
              </w:rPr>
              <w:t xml:space="preserve"> </w:t>
            </w:r>
            <w:r>
              <w:rPr>
                <w:sz w:val="20"/>
              </w:rPr>
              <w:t>сключено</w:t>
            </w:r>
            <w:r>
              <w:rPr>
                <w:spacing w:val="1"/>
                <w:sz w:val="20"/>
              </w:rPr>
              <w:t xml:space="preserve"> </w:t>
            </w:r>
            <w:r>
              <w:rPr>
                <w:sz w:val="20"/>
              </w:rPr>
              <w:t>многостранно</w:t>
            </w:r>
            <w:r>
              <w:rPr>
                <w:spacing w:val="1"/>
                <w:sz w:val="20"/>
              </w:rPr>
              <w:t xml:space="preserve"> </w:t>
            </w:r>
            <w:r>
              <w:rPr>
                <w:sz w:val="20"/>
              </w:rPr>
              <w:t>или</w:t>
            </w:r>
            <w:r>
              <w:rPr>
                <w:spacing w:val="1"/>
                <w:sz w:val="20"/>
              </w:rPr>
              <w:t xml:space="preserve"> </w:t>
            </w:r>
            <w:r>
              <w:rPr>
                <w:sz w:val="20"/>
              </w:rPr>
              <w:t>двустранно</w:t>
            </w:r>
            <w:r>
              <w:rPr>
                <w:spacing w:val="1"/>
                <w:sz w:val="20"/>
              </w:rPr>
              <w:t xml:space="preserve"> </w:t>
            </w:r>
            <w:r>
              <w:rPr>
                <w:sz w:val="20"/>
              </w:rPr>
              <w:t>споразумение,</w:t>
            </w:r>
            <w:r>
              <w:rPr>
                <w:spacing w:val="1"/>
                <w:sz w:val="20"/>
              </w:rPr>
              <w:t xml:space="preserve"> </w:t>
            </w:r>
            <w:r>
              <w:rPr>
                <w:sz w:val="20"/>
              </w:rPr>
              <w:t>осигуряващо</w:t>
            </w:r>
            <w:r>
              <w:rPr>
                <w:spacing w:val="1"/>
                <w:sz w:val="20"/>
              </w:rPr>
              <w:t xml:space="preserve"> </w:t>
            </w:r>
            <w:r>
              <w:rPr>
                <w:sz w:val="20"/>
              </w:rPr>
              <w:t>сравним</w:t>
            </w:r>
            <w:r>
              <w:rPr>
                <w:spacing w:val="1"/>
                <w:sz w:val="20"/>
              </w:rPr>
              <w:t xml:space="preserve"> </w:t>
            </w:r>
            <w:r>
              <w:rPr>
                <w:sz w:val="20"/>
              </w:rPr>
              <w:t>и</w:t>
            </w:r>
            <w:r>
              <w:rPr>
                <w:spacing w:val="1"/>
                <w:sz w:val="20"/>
              </w:rPr>
              <w:t xml:space="preserve"> </w:t>
            </w:r>
            <w:r>
              <w:rPr>
                <w:sz w:val="20"/>
              </w:rPr>
              <w:t>ефективен</w:t>
            </w:r>
            <w:r>
              <w:rPr>
                <w:spacing w:val="1"/>
                <w:sz w:val="20"/>
              </w:rPr>
              <w:t xml:space="preserve"> </w:t>
            </w:r>
            <w:r>
              <w:rPr>
                <w:sz w:val="20"/>
              </w:rPr>
              <w:t>достъп,</w:t>
            </w:r>
            <w:r>
              <w:rPr>
                <w:spacing w:val="1"/>
                <w:sz w:val="20"/>
              </w:rPr>
              <w:t xml:space="preserve"> </w:t>
            </w:r>
            <w:r>
              <w:rPr>
                <w:sz w:val="20"/>
              </w:rPr>
              <w:t>надвишава</w:t>
            </w:r>
            <w:r>
              <w:rPr>
                <w:spacing w:val="-1"/>
                <w:sz w:val="20"/>
              </w:rPr>
              <w:t xml:space="preserve"> </w:t>
            </w:r>
            <w:r>
              <w:rPr>
                <w:sz w:val="20"/>
              </w:rPr>
              <w:t>50</w:t>
            </w:r>
            <w:r>
              <w:rPr>
                <w:spacing w:val="1"/>
                <w:sz w:val="20"/>
              </w:rPr>
              <w:t xml:space="preserve"> </w:t>
            </w:r>
            <w:r>
              <w:rPr>
                <w:sz w:val="20"/>
              </w:rPr>
              <w:t>на</w:t>
            </w:r>
            <w:r>
              <w:rPr>
                <w:spacing w:val="-1"/>
                <w:sz w:val="20"/>
              </w:rPr>
              <w:t xml:space="preserve"> </w:t>
            </w:r>
            <w:r>
              <w:rPr>
                <w:sz w:val="20"/>
              </w:rPr>
              <w:t>сто</w:t>
            </w:r>
            <w:r>
              <w:rPr>
                <w:spacing w:val="1"/>
                <w:sz w:val="20"/>
              </w:rPr>
              <w:t xml:space="preserve"> </w:t>
            </w:r>
            <w:r>
              <w:rPr>
                <w:sz w:val="20"/>
              </w:rPr>
              <w:t>от</w:t>
            </w:r>
            <w:r>
              <w:rPr>
                <w:spacing w:val="-1"/>
                <w:sz w:val="20"/>
              </w:rPr>
              <w:t xml:space="preserve"> </w:t>
            </w:r>
            <w:r>
              <w:rPr>
                <w:sz w:val="20"/>
              </w:rPr>
              <w:t>общата</w:t>
            </w:r>
            <w:r>
              <w:rPr>
                <w:spacing w:val="-1"/>
                <w:sz w:val="20"/>
              </w:rPr>
              <w:t xml:space="preserve"> </w:t>
            </w:r>
            <w:r>
              <w:rPr>
                <w:sz w:val="20"/>
              </w:rPr>
              <w:t>стойност</w:t>
            </w:r>
            <w:r>
              <w:rPr>
                <w:spacing w:val="-1"/>
                <w:sz w:val="20"/>
              </w:rPr>
              <w:t xml:space="preserve"> </w:t>
            </w:r>
            <w:r>
              <w:rPr>
                <w:sz w:val="20"/>
              </w:rPr>
              <w:t>на</w:t>
            </w:r>
            <w:r>
              <w:rPr>
                <w:spacing w:val="-1"/>
                <w:sz w:val="20"/>
              </w:rPr>
              <w:t xml:space="preserve"> </w:t>
            </w:r>
            <w:r>
              <w:rPr>
                <w:sz w:val="20"/>
              </w:rPr>
              <w:t>продуктите,</w:t>
            </w:r>
            <w:r>
              <w:rPr>
                <w:spacing w:val="1"/>
                <w:sz w:val="20"/>
              </w:rPr>
              <w:t xml:space="preserve"> </w:t>
            </w:r>
            <w:r>
              <w:rPr>
                <w:sz w:val="20"/>
              </w:rPr>
              <w:t>включени</w:t>
            </w:r>
            <w:r>
              <w:rPr>
                <w:spacing w:val="-1"/>
                <w:sz w:val="20"/>
              </w:rPr>
              <w:t xml:space="preserve"> </w:t>
            </w:r>
            <w:r>
              <w:rPr>
                <w:sz w:val="20"/>
              </w:rPr>
              <w:t>в</w:t>
            </w:r>
            <w:r>
              <w:rPr>
                <w:spacing w:val="-2"/>
                <w:sz w:val="20"/>
              </w:rPr>
              <w:t xml:space="preserve"> </w:t>
            </w:r>
            <w:r>
              <w:rPr>
                <w:sz w:val="20"/>
              </w:rPr>
              <w:t>нея.</w:t>
            </w:r>
          </w:p>
          <w:p w:rsidR="006E576D" w:rsidRDefault="00455ECB">
            <w:pPr>
              <w:pStyle w:val="TableParagraph"/>
              <w:ind w:left="107"/>
              <w:jc w:val="both"/>
              <w:rPr>
                <w:b/>
                <w:sz w:val="20"/>
              </w:rPr>
            </w:pPr>
            <w:r>
              <w:rPr>
                <w:b/>
                <w:sz w:val="20"/>
              </w:rPr>
              <w:t>(чл.</w:t>
            </w:r>
            <w:r>
              <w:rPr>
                <w:b/>
                <w:spacing w:val="-2"/>
                <w:sz w:val="20"/>
              </w:rPr>
              <w:t xml:space="preserve"> </w:t>
            </w:r>
            <w:r>
              <w:rPr>
                <w:b/>
                <w:sz w:val="20"/>
              </w:rPr>
              <w:t>54,</w:t>
            </w:r>
            <w:r>
              <w:rPr>
                <w:b/>
                <w:spacing w:val="-1"/>
                <w:sz w:val="20"/>
              </w:rPr>
              <w:t xml:space="preserve"> </w:t>
            </w:r>
            <w:r>
              <w:rPr>
                <w:b/>
                <w:sz w:val="20"/>
              </w:rPr>
              <w:t>чл.</w:t>
            </w:r>
            <w:r>
              <w:rPr>
                <w:b/>
                <w:spacing w:val="-3"/>
                <w:sz w:val="20"/>
              </w:rPr>
              <w:t xml:space="preserve"> </w:t>
            </w:r>
            <w:r>
              <w:rPr>
                <w:b/>
                <w:sz w:val="20"/>
              </w:rPr>
              <w:t>55,</w:t>
            </w:r>
            <w:r>
              <w:rPr>
                <w:b/>
                <w:spacing w:val="-1"/>
                <w:sz w:val="20"/>
              </w:rPr>
              <w:t xml:space="preserve"> </w:t>
            </w:r>
            <w:r>
              <w:rPr>
                <w:b/>
                <w:sz w:val="20"/>
              </w:rPr>
              <w:t>чл.</w:t>
            </w:r>
            <w:r>
              <w:rPr>
                <w:b/>
                <w:spacing w:val="-1"/>
                <w:sz w:val="20"/>
              </w:rPr>
              <w:t xml:space="preserve"> </w:t>
            </w:r>
            <w:r>
              <w:rPr>
                <w:b/>
                <w:sz w:val="20"/>
              </w:rPr>
              <w:t>72,</w:t>
            </w:r>
            <w:r>
              <w:rPr>
                <w:b/>
                <w:spacing w:val="-1"/>
                <w:sz w:val="20"/>
              </w:rPr>
              <w:t xml:space="preserve"> </w:t>
            </w:r>
            <w:r>
              <w:rPr>
                <w:b/>
                <w:sz w:val="20"/>
              </w:rPr>
              <w:t>чл.</w:t>
            </w:r>
            <w:r>
              <w:rPr>
                <w:b/>
                <w:spacing w:val="-3"/>
                <w:sz w:val="20"/>
              </w:rPr>
              <w:t xml:space="preserve"> </w:t>
            </w:r>
            <w:r>
              <w:rPr>
                <w:b/>
                <w:sz w:val="20"/>
              </w:rPr>
              <w:t>107 и</w:t>
            </w:r>
            <w:r>
              <w:rPr>
                <w:b/>
                <w:spacing w:val="-1"/>
                <w:sz w:val="20"/>
              </w:rPr>
              <w:t xml:space="preserve"> </w:t>
            </w:r>
            <w:r>
              <w:rPr>
                <w:b/>
                <w:sz w:val="20"/>
              </w:rPr>
              <w:t>чл.</w:t>
            </w:r>
            <w:r>
              <w:rPr>
                <w:b/>
                <w:spacing w:val="-4"/>
                <w:sz w:val="20"/>
              </w:rPr>
              <w:t xml:space="preserve"> </w:t>
            </w:r>
            <w:r>
              <w:rPr>
                <w:b/>
                <w:sz w:val="20"/>
              </w:rPr>
              <w:t>181,</w:t>
            </w:r>
            <w:r>
              <w:rPr>
                <w:b/>
                <w:spacing w:val="-1"/>
                <w:sz w:val="20"/>
              </w:rPr>
              <w:t xml:space="preserve"> </w:t>
            </w:r>
            <w:r>
              <w:rPr>
                <w:b/>
                <w:sz w:val="20"/>
              </w:rPr>
              <w:t>ал.</w:t>
            </w:r>
            <w:r>
              <w:rPr>
                <w:b/>
                <w:spacing w:val="-1"/>
                <w:sz w:val="20"/>
              </w:rPr>
              <w:t xml:space="preserve"> </w:t>
            </w:r>
            <w:r>
              <w:rPr>
                <w:b/>
                <w:sz w:val="20"/>
              </w:rPr>
              <w:t>1</w:t>
            </w:r>
            <w:r>
              <w:rPr>
                <w:b/>
                <w:spacing w:val="-2"/>
                <w:sz w:val="20"/>
              </w:rPr>
              <w:t xml:space="preserve"> </w:t>
            </w:r>
            <w:r>
              <w:rPr>
                <w:b/>
                <w:sz w:val="20"/>
              </w:rPr>
              <w:t>от</w:t>
            </w:r>
            <w:r>
              <w:rPr>
                <w:b/>
                <w:spacing w:val="1"/>
                <w:sz w:val="20"/>
              </w:rPr>
              <w:t xml:space="preserve"> </w:t>
            </w:r>
            <w:r>
              <w:rPr>
                <w:b/>
                <w:sz w:val="20"/>
              </w:rPr>
              <w:t>ЗОП)</w:t>
            </w:r>
          </w:p>
          <w:p w:rsidR="006E576D" w:rsidRDefault="00455ECB">
            <w:pPr>
              <w:pStyle w:val="TableParagraph"/>
              <w:ind w:left="107"/>
              <w:jc w:val="both"/>
              <w:rPr>
                <w:b/>
                <w:sz w:val="20"/>
              </w:rPr>
            </w:pPr>
            <w:r>
              <w:rPr>
                <w:b/>
                <w:sz w:val="20"/>
              </w:rPr>
              <w:t>(чл.</w:t>
            </w:r>
            <w:r>
              <w:rPr>
                <w:b/>
                <w:spacing w:val="-2"/>
                <w:sz w:val="20"/>
              </w:rPr>
              <w:t xml:space="preserve"> </w:t>
            </w:r>
            <w:r>
              <w:rPr>
                <w:b/>
                <w:sz w:val="20"/>
              </w:rPr>
              <w:t>39,</w:t>
            </w:r>
            <w:r>
              <w:rPr>
                <w:b/>
                <w:spacing w:val="-2"/>
                <w:sz w:val="20"/>
              </w:rPr>
              <w:t xml:space="preserve"> </w:t>
            </w:r>
            <w:r>
              <w:rPr>
                <w:b/>
                <w:sz w:val="20"/>
              </w:rPr>
              <w:t>ал.</w:t>
            </w:r>
            <w:r>
              <w:rPr>
                <w:b/>
                <w:spacing w:val="-2"/>
                <w:sz w:val="20"/>
              </w:rPr>
              <w:t xml:space="preserve"> </w:t>
            </w:r>
            <w:r>
              <w:rPr>
                <w:b/>
                <w:sz w:val="20"/>
              </w:rPr>
              <w:t>2</w:t>
            </w:r>
            <w:r>
              <w:rPr>
                <w:b/>
                <w:spacing w:val="3"/>
                <w:sz w:val="20"/>
              </w:rPr>
              <w:t xml:space="preserve"> </w:t>
            </w:r>
            <w:r>
              <w:rPr>
                <w:b/>
                <w:sz w:val="20"/>
              </w:rPr>
              <w:t>-</w:t>
            </w:r>
            <w:r>
              <w:rPr>
                <w:b/>
                <w:spacing w:val="-4"/>
                <w:sz w:val="20"/>
              </w:rPr>
              <w:t xml:space="preserve"> </w:t>
            </w:r>
            <w:r>
              <w:rPr>
                <w:b/>
                <w:sz w:val="20"/>
              </w:rPr>
              <w:t>5</w:t>
            </w:r>
            <w:r>
              <w:rPr>
                <w:b/>
                <w:spacing w:val="-1"/>
                <w:sz w:val="20"/>
              </w:rPr>
              <w:t xml:space="preserve"> </w:t>
            </w:r>
            <w:r>
              <w:rPr>
                <w:b/>
                <w:sz w:val="20"/>
              </w:rPr>
              <w:t>от</w:t>
            </w:r>
            <w:r>
              <w:rPr>
                <w:b/>
                <w:spacing w:val="1"/>
                <w:sz w:val="20"/>
              </w:rPr>
              <w:t xml:space="preserve"> </w:t>
            </w:r>
            <w:r>
              <w:rPr>
                <w:b/>
                <w:sz w:val="20"/>
              </w:rPr>
              <w:t>ППЗОП)</w:t>
            </w:r>
          </w:p>
          <w:p w:rsidR="006E576D" w:rsidRDefault="00455ECB">
            <w:pPr>
              <w:pStyle w:val="TableParagraph"/>
              <w:ind w:left="107"/>
              <w:jc w:val="both"/>
              <w:rPr>
                <w:b/>
                <w:sz w:val="20"/>
              </w:rPr>
            </w:pPr>
            <w:r>
              <w:rPr>
                <w:b/>
                <w:sz w:val="20"/>
              </w:rPr>
              <w:t>(чл.</w:t>
            </w:r>
            <w:r>
              <w:rPr>
                <w:b/>
                <w:spacing w:val="-2"/>
                <w:sz w:val="20"/>
              </w:rPr>
              <w:t xml:space="preserve"> </w:t>
            </w:r>
            <w:r>
              <w:rPr>
                <w:b/>
                <w:sz w:val="20"/>
              </w:rPr>
              <w:t>35а</w:t>
            </w:r>
            <w:r>
              <w:rPr>
                <w:b/>
                <w:spacing w:val="-1"/>
                <w:sz w:val="20"/>
              </w:rPr>
              <w:t xml:space="preserve"> </w:t>
            </w:r>
            <w:r>
              <w:rPr>
                <w:b/>
                <w:sz w:val="20"/>
              </w:rPr>
              <w:t>от</w:t>
            </w:r>
            <w:r>
              <w:rPr>
                <w:b/>
                <w:spacing w:val="-2"/>
                <w:sz w:val="20"/>
              </w:rPr>
              <w:t xml:space="preserve"> </w:t>
            </w:r>
            <w:r>
              <w:rPr>
                <w:b/>
                <w:sz w:val="20"/>
              </w:rPr>
              <w:t>ППЗОП)</w:t>
            </w:r>
          </w:p>
          <w:p w:rsidR="006E576D" w:rsidRDefault="00455ECB">
            <w:pPr>
              <w:pStyle w:val="TableParagraph"/>
              <w:spacing w:before="1"/>
              <w:ind w:left="107"/>
              <w:jc w:val="both"/>
              <w:rPr>
                <w:b/>
                <w:sz w:val="20"/>
              </w:rPr>
            </w:pPr>
            <w:r>
              <w:rPr>
                <w:b/>
                <w:sz w:val="20"/>
              </w:rPr>
              <w:t>(чл.</w:t>
            </w:r>
            <w:r>
              <w:rPr>
                <w:b/>
                <w:spacing w:val="-3"/>
                <w:sz w:val="20"/>
              </w:rPr>
              <w:t xml:space="preserve"> </w:t>
            </w:r>
            <w:r>
              <w:rPr>
                <w:b/>
                <w:sz w:val="20"/>
              </w:rPr>
              <w:t>39а</w:t>
            </w:r>
            <w:r>
              <w:rPr>
                <w:b/>
                <w:spacing w:val="-1"/>
                <w:sz w:val="20"/>
              </w:rPr>
              <w:t xml:space="preserve"> </w:t>
            </w:r>
            <w:r>
              <w:rPr>
                <w:b/>
                <w:sz w:val="20"/>
              </w:rPr>
              <w:t>от</w:t>
            </w:r>
            <w:r>
              <w:rPr>
                <w:b/>
                <w:spacing w:val="-3"/>
                <w:sz w:val="20"/>
              </w:rPr>
              <w:t xml:space="preserve"> </w:t>
            </w:r>
            <w:r>
              <w:rPr>
                <w:b/>
                <w:sz w:val="20"/>
              </w:rPr>
              <w:t>ЗОП</w:t>
            </w:r>
            <w:r>
              <w:rPr>
                <w:b/>
                <w:spacing w:val="1"/>
                <w:sz w:val="20"/>
              </w:rPr>
              <w:t xml:space="preserve"> </w:t>
            </w:r>
            <w:r>
              <w:rPr>
                <w:b/>
                <w:sz w:val="20"/>
              </w:rPr>
              <w:t>–</w:t>
            </w:r>
            <w:r>
              <w:rPr>
                <w:b/>
                <w:spacing w:val="-3"/>
                <w:sz w:val="20"/>
              </w:rPr>
              <w:t xml:space="preserve"> </w:t>
            </w:r>
            <w:r>
              <w:rPr>
                <w:b/>
                <w:sz w:val="20"/>
              </w:rPr>
              <w:t>за</w:t>
            </w:r>
            <w:r>
              <w:rPr>
                <w:b/>
                <w:spacing w:val="-2"/>
                <w:sz w:val="20"/>
              </w:rPr>
              <w:t xml:space="preserve"> </w:t>
            </w:r>
            <w:r>
              <w:rPr>
                <w:b/>
                <w:sz w:val="20"/>
              </w:rPr>
              <w:t>поръчки</w:t>
            </w:r>
            <w:r>
              <w:rPr>
                <w:b/>
                <w:spacing w:val="-2"/>
                <w:sz w:val="20"/>
              </w:rPr>
              <w:t xml:space="preserve"> </w:t>
            </w:r>
            <w:r>
              <w:rPr>
                <w:b/>
                <w:sz w:val="20"/>
              </w:rPr>
              <w:t>открити</w:t>
            </w:r>
            <w:r>
              <w:rPr>
                <w:b/>
                <w:spacing w:val="-2"/>
                <w:sz w:val="20"/>
              </w:rPr>
              <w:t xml:space="preserve"> </w:t>
            </w:r>
            <w:r>
              <w:rPr>
                <w:b/>
                <w:sz w:val="20"/>
              </w:rPr>
              <w:t>след</w:t>
            </w:r>
            <w:r>
              <w:rPr>
                <w:b/>
                <w:spacing w:val="-3"/>
                <w:sz w:val="20"/>
              </w:rPr>
              <w:t xml:space="preserve"> </w:t>
            </w:r>
            <w:r>
              <w:rPr>
                <w:b/>
                <w:sz w:val="20"/>
              </w:rPr>
              <w:t>01.01.2020/</w:t>
            </w:r>
            <w:r>
              <w:rPr>
                <w:b/>
                <w:spacing w:val="1"/>
                <w:sz w:val="20"/>
              </w:rPr>
              <w:t xml:space="preserve"> </w:t>
            </w:r>
            <w:r>
              <w:rPr>
                <w:b/>
                <w:sz w:val="20"/>
              </w:rPr>
              <w:t>14.06.2020</w:t>
            </w:r>
            <w:r>
              <w:rPr>
                <w:b/>
                <w:spacing w:val="-2"/>
                <w:sz w:val="20"/>
              </w:rPr>
              <w:t xml:space="preserve"> </w:t>
            </w:r>
            <w:r>
              <w:rPr>
                <w:b/>
                <w:sz w:val="20"/>
              </w:rPr>
              <w:t>г.)</w:t>
            </w:r>
          </w:p>
          <w:p w:rsidR="006E576D" w:rsidRDefault="00455ECB">
            <w:pPr>
              <w:pStyle w:val="TableParagraph"/>
              <w:ind w:left="107" w:right="1535"/>
              <w:rPr>
                <w:b/>
                <w:sz w:val="20"/>
              </w:rPr>
            </w:pPr>
            <w:r>
              <w:rPr>
                <w:b/>
                <w:sz w:val="20"/>
              </w:rPr>
              <w:t>(чл. 9к и чл. 9л, ал. 5 от ППЗОП – за поръчки открити след 01.01.2020/ 14.06.2020 г.)</w:t>
            </w:r>
            <w:r>
              <w:rPr>
                <w:b/>
                <w:spacing w:val="-47"/>
                <w:sz w:val="20"/>
              </w:rPr>
              <w:t xml:space="preserve"> </w:t>
            </w:r>
            <w:r>
              <w:rPr>
                <w:b/>
                <w:sz w:val="20"/>
              </w:rPr>
              <w:t>(§131 от</w:t>
            </w:r>
            <w:r>
              <w:rPr>
                <w:b/>
                <w:spacing w:val="2"/>
                <w:sz w:val="20"/>
              </w:rPr>
              <w:t xml:space="preserve"> </w:t>
            </w:r>
            <w:r>
              <w:rPr>
                <w:b/>
                <w:sz w:val="20"/>
              </w:rPr>
              <w:t>ПЗР на</w:t>
            </w:r>
            <w:r>
              <w:rPr>
                <w:b/>
                <w:spacing w:val="1"/>
                <w:sz w:val="20"/>
              </w:rPr>
              <w:t xml:space="preserve"> </w:t>
            </w:r>
            <w:r>
              <w:rPr>
                <w:b/>
                <w:sz w:val="20"/>
              </w:rPr>
              <w:t>ЗИДЗОП)</w:t>
            </w:r>
          </w:p>
          <w:p w:rsidR="006E576D" w:rsidRDefault="00455ECB">
            <w:pPr>
              <w:pStyle w:val="TableParagraph"/>
              <w:ind w:left="107" w:right="98"/>
              <w:jc w:val="both"/>
              <w:rPr>
                <w:b/>
                <w:sz w:val="20"/>
              </w:rPr>
            </w:pPr>
            <w:r>
              <w:rPr>
                <w:b/>
                <w:color w:val="000080"/>
                <w:sz w:val="20"/>
              </w:rPr>
              <w:t>т.</w:t>
            </w:r>
            <w:r>
              <w:rPr>
                <w:b/>
                <w:color w:val="000080"/>
                <w:spacing w:val="-3"/>
                <w:sz w:val="20"/>
              </w:rPr>
              <w:t xml:space="preserve"> </w:t>
            </w:r>
            <w:r>
              <w:rPr>
                <w:b/>
                <w:color w:val="000080"/>
                <w:sz w:val="20"/>
              </w:rPr>
              <w:t>14,</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15,</w:t>
            </w:r>
            <w:r>
              <w:rPr>
                <w:b/>
                <w:color w:val="000080"/>
                <w:spacing w:val="-4"/>
                <w:sz w:val="20"/>
              </w:rPr>
              <w:t xml:space="preserve"> </w:t>
            </w:r>
            <w:r>
              <w:rPr>
                <w:b/>
                <w:color w:val="000080"/>
                <w:sz w:val="20"/>
              </w:rPr>
              <w:t>т.</w:t>
            </w:r>
            <w:r>
              <w:rPr>
                <w:b/>
                <w:color w:val="000080"/>
                <w:spacing w:val="-3"/>
                <w:sz w:val="20"/>
              </w:rPr>
              <w:t xml:space="preserve"> </w:t>
            </w:r>
            <w:r>
              <w:rPr>
                <w:b/>
                <w:color w:val="000080"/>
                <w:sz w:val="20"/>
              </w:rPr>
              <w:t>16,</w:t>
            </w:r>
            <w:r>
              <w:rPr>
                <w:b/>
                <w:color w:val="000080"/>
                <w:spacing w:val="-4"/>
                <w:sz w:val="20"/>
              </w:rPr>
              <w:t xml:space="preserve"> </w:t>
            </w:r>
            <w:r>
              <w:rPr>
                <w:b/>
                <w:color w:val="000080"/>
                <w:sz w:val="20"/>
              </w:rPr>
              <w:t>т.</w:t>
            </w:r>
            <w:r>
              <w:rPr>
                <w:b/>
                <w:color w:val="000080"/>
                <w:spacing w:val="-2"/>
                <w:sz w:val="20"/>
              </w:rPr>
              <w:t xml:space="preserve"> </w:t>
            </w:r>
            <w:r>
              <w:rPr>
                <w:b/>
                <w:color w:val="000080"/>
                <w:sz w:val="20"/>
              </w:rPr>
              <w:t>17</w:t>
            </w:r>
            <w:r>
              <w:rPr>
                <w:b/>
                <w:color w:val="000080"/>
                <w:spacing w:val="-2"/>
                <w:sz w:val="20"/>
              </w:rPr>
              <w:t xml:space="preserve"> </w:t>
            </w:r>
            <w:r>
              <w:rPr>
                <w:b/>
                <w:color w:val="000080"/>
                <w:sz w:val="20"/>
              </w:rPr>
              <w:t>и</w:t>
            </w:r>
            <w:r>
              <w:rPr>
                <w:b/>
                <w:color w:val="000080"/>
                <w:spacing w:val="-5"/>
                <w:sz w:val="20"/>
              </w:rPr>
              <w:t xml:space="preserve"> </w:t>
            </w:r>
            <w:r>
              <w:rPr>
                <w:b/>
                <w:color w:val="000080"/>
                <w:sz w:val="20"/>
              </w:rPr>
              <w:t>т.</w:t>
            </w:r>
            <w:r>
              <w:rPr>
                <w:b/>
                <w:color w:val="000080"/>
                <w:spacing w:val="-3"/>
                <w:sz w:val="20"/>
              </w:rPr>
              <w:t xml:space="preserve"> </w:t>
            </w:r>
            <w:r>
              <w:rPr>
                <w:b/>
                <w:color w:val="000080"/>
                <w:sz w:val="20"/>
              </w:rPr>
              <w:t>20</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Насоките/</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14,</w:t>
            </w:r>
            <w:r>
              <w:rPr>
                <w:b/>
                <w:color w:val="000080"/>
                <w:spacing w:val="-4"/>
                <w:sz w:val="20"/>
              </w:rPr>
              <w:t xml:space="preserve"> </w:t>
            </w:r>
            <w:r>
              <w:rPr>
                <w:b/>
                <w:color w:val="000080"/>
                <w:sz w:val="20"/>
              </w:rPr>
              <w:t>т.</w:t>
            </w:r>
            <w:r>
              <w:rPr>
                <w:b/>
                <w:color w:val="000080"/>
                <w:spacing w:val="-4"/>
                <w:sz w:val="20"/>
              </w:rPr>
              <w:t xml:space="preserve"> </w:t>
            </w:r>
            <w:r>
              <w:rPr>
                <w:b/>
                <w:color w:val="000080"/>
                <w:sz w:val="20"/>
              </w:rPr>
              <w:t>15,</w:t>
            </w:r>
            <w:r>
              <w:rPr>
                <w:b/>
                <w:color w:val="000080"/>
                <w:spacing w:val="-5"/>
                <w:sz w:val="20"/>
              </w:rPr>
              <w:t xml:space="preserve"> </w:t>
            </w:r>
            <w:r>
              <w:rPr>
                <w:b/>
                <w:color w:val="000080"/>
                <w:sz w:val="20"/>
              </w:rPr>
              <w:t>т.</w:t>
            </w:r>
            <w:r>
              <w:rPr>
                <w:b/>
                <w:color w:val="000080"/>
                <w:spacing w:val="-2"/>
                <w:sz w:val="20"/>
              </w:rPr>
              <w:t xml:space="preserve"> </w:t>
            </w:r>
            <w:r>
              <w:rPr>
                <w:b/>
                <w:color w:val="000080"/>
                <w:sz w:val="20"/>
              </w:rPr>
              <w:t>16,</w:t>
            </w:r>
            <w:r>
              <w:rPr>
                <w:b/>
                <w:color w:val="000080"/>
                <w:spacing w:val="-5"/>
                <w:sz w:val="20"/>
              </w:rPr>
              <w:t xml:space="preserve"> </w:t>
            </w:r>
            <w:r>
              <w:rPr>
                <w:b/>
                <w:color w:val="000080"/>
                <w:sz w:val="20"/>
              </w:rPr>
              <w:t>т.</w:t>
            </w:r>
            <w:r>
              <w:rPr>
                <w:b/>
                <w:color w:val="000080"/>
                <w:spacing w:val="-2"/>
                <w:sz w:val="20"/>
              </w:rPr>
              <w:t xml:space="preserve"> </w:t>
            </w:r>
            <w:r>
              <w:rPr>
                <w:b/>
                <w:color w:val="000080"/>
                <w:sz w:val="20"/>
              </w:rPr>
              <w:t>17</w:t>
            </w:r>
            <w:r>
              <w:rPr>
                <w:b/>
                <w:color w:val="000080"/>
                <w:spacing w:val="-1"/>
                <w:sz w:val="20"/>
              </w:rPr>
              <w:t xml:space="preserve"> </w:t>
            </w:r>
            <w:r>
              <w:rPr>
                <w:b/>
                <w:color w:val="000080"/>
                <w:sz w:val="20"/>
              </w:rPr>
              <w:t>и</w:t>
            </w:r>
            <w:r>
              <w:rPr>
                <w:b/>
                <w:color w:val="000080"/>
                <w:spacing w:val="-6"/>
                <w:sz w:val="20"/>
              </w:rPr>
              <w:t xml:space="preserve"> </w:t>
            </w:r>
            <w:r>
              <w:rPr>
                <w:b/>
                <w:color w:val="000080"/>
                <w:sz w:val="20"/>
              </w:rPr>
              <w:t>т.</w:t>
            </w:r>
            <w:r>
              <w:rPr>
                <w:b/>
                <w:color w:val="000080"/>
                <w:spacing w:val="-2"/>
                <w:sz w:val="20"/>
              </w:rPr>
              <w:t xml:space="preserve"> </w:t>
            </w:r>
            <w:r>
              <w:rPr>
                <w:b/>
                <w:color w:val="000080"/>
                <w:sz w:val="20"/>
              </w:rPr>
              <w:t>20</w:t>
            </w:r>
            <w:r>
              <w:rPr>
                <w:b/>
                <w:color w:val="000080"/>
                <w:spacing w:val="-2"/>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3"/>
                <w:sz w:val="20"/>
              </w:rPr>
              <w:t xml:space="preserve"> </w:t>
            </w:r>
            <w:r>
              <w:rPr>
                <w:b/>
                <w:color w:val="000080"/>
                <w:sz w:val="20"/>
              </w:rPr>
              <w:t>№</w:t>
            </w:r>
            <w:r>
              <w:rPr>
                <w:b/>
                <w:color w:val="000080"/>
                <w:spacing w:val="-3"/>
                <w:sz w:val="20"/>
              </w:rPr>
              <w:t xml:space="preserve"> </w:t>
            </w:r>
            <w:r>
              <w:rPr>
                <w:b/>
                <w:color w:val="000080"/>
                <w:sz w:val="20"/>
              </w:rPr>
              <w:t>1</w:t>
            </w:r>
            <w:r>
              <w:rPr>
                <w:b/>
                <w:color w:val="000080"/>
                <w:spacing w:val="-2"/>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48"/>
                <w:sz w:val="20"/>
              </w:rPr>
              <w:t xml:space="preserve"> </w:t>
            </w:r>
            <w:r>
              <w:rPr>
                <w:b/>
                <w:color w:val="000080"/>
                <w:sz w:val="20"/>
              </w:rPr>
              <w:t>ал.</w:t>
            </w:r>
            <w:r>
              <w:rPr>
                <w:b/>
                <w:color w:val="000080"/>
                <w:spacing w:val="-1"/>
                <w:sz w:val="20"/>
              </w:rPr>
              <w:t xml:space="preserve"> </w:t>
            </w:r>
            <w:r>
              <w:rPr>
                <w:b/>
                <w:color w:val="000080"/>
                <w:sz w:val="20"/>
              </w:rPr>
              <w:t>1</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Наредбата</w:t>
            </w:r>
          </w:p>
          <w:p w:rsidR="006E576D" w:rsidRDefault="00455ECB">
            <w:pPr>
              <w:pStyle w:val="TableParagraph"/>
              <w:ind w:left="107" w:right="99"/>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съответните</w:t>
            </w:r>
            <w:r>
              <w:rPr>
                <w:color w:val="C0504D"/>
                <w:spacing w:val="1"/>
                <w:sz w:val="20"/>
              </w:rPr>
              <w:t xml:space="preserve"> </w:t>
            </w:r>
            <w:r>
              <w:rPr>
                <w:color w:val="C0504D"/>
                <w:sz w:val="20"/>
              </w:rPr>
              <w:t>документи</w:t>
            </w:r>
            <w:r>
              <w:rPr>
                <w:color w:val="C0504D"/>
                <w:spacing w:val="1"/>
                <w:sz w:val="20"/>
              </w:rPr>
              <w:t xml:space="preserve"> </w:t>
            </w:r>
            <w:r>
              <w:rPr>
                <w:color w:val="C0504D"/>
                <w:sz w:val="20"/>
              </w:rPr>
              <w:t>от</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на</w:t>
            </w:r>
            <w:r>
              <w:rPr>
                <w:color w:val="C0504D"/>
                <w:spacing w:val="1"/>
                <w:sz w:val="20"/>
              </w:rPr>
              <w:t xml:space="preserve"> </w:t>
            </w:r>
            <w:r>
              <w:rPr>
                <w:color w:val="C0504D"/>
                <w:sz w:val="20"/>
              </w:rPr>
              <w:t>отстранените</w:t>
            </w:r>
            <w:r>
              <w:rPr>
                <w:color w:val="C0504D"/>
                <w:spacing w:val="-7"/>
                <w:sz w:val="20"/>
              </w:rPr>
              <w:t xml:space="preserve"> </w:t>
            </w:r>
            <w:r>
              <w:rPr>
                <w:color w:val="C0504D"/>
                <w:sz w:val="20"/>
              </w:rPr>
              <w:t>участници,</w:t>
            </w:r>
            <w:r>
              <w:rPr>
                <w:color w:val="C0504D"/>
                <w:spacing w:val="-6"/>
                <w:sz w:val="20"/>
              </w:rPr>
              <w:t xml:space="preserve"> </w:t>
            </w:r>
            <w:r>
              <w:rPr>
                <w:color w:val="C0504D"/>
                <w:sz w:val="20"/>
              </w:rPr>
              <w:t>протоколите</w:t>
            </w:r>
            <w:r>
              <w:rPr>
                <w:color w:val="C0504D"/>
                <w:spacing w:val="-8"/>
                <w:sz w:val="20"/>
              </w:rPr>
              <w:t xml:space="preserve"> </w:t>
            </w:r>
            <w:r>
              <w:rPr>
                <w:color w:val="C0504D"/>
                <w:sz w:val="20"/>
              </w:rPr>
              <w:t>за</w:t>
            </w:r>
            <w:r>
              <w:rPr>
                <w:color w:val="C0504D"/>
                <w:spacing w:val="-8"/>
                <w:sz w:val="20"/>
              </w:rPr>
              <w:t xml:space="preserve"> </w:t>
            </w:r>
            <w:r>
              <w:rPr>
                <w:color w:val="C0504D"/>
                <w:sz w:val="20"/>
              </w:rPr>
              <w:t>работата</w:t>
            </w:r>
            <w:r>
              <w:rPr>
                <w:color w:val="C0504D"/>
                <w:spacing w:val="-9"/>
                <w:sz w:val="20"/>
              </w:rPr>
              <w:t xml:space="preserve"> </w:t>
            </w:r>
            <w:r>
              <w:rPr>
                <w:color w:val="C0504D"/>
                <w:sz w:val="20"/>
              </w:rPr>
              <w:t>на</w:t>
            </w:r>
            <w:r>
              <w:rPr>
                <w:color w:val="C0504D"/>
                <w:spacing w:val="-8"/>
                <w:sz w:val="20"/>
              </w:rPr>
              <w:t xml:space="preserve"> </w:t>
            </w:r>
            <w:r>
              <w:rPr>
                <w:color w:val="C0504D"/>
                <w:sz w:val="20"/>
              </w:rPr>
              <w:t>комисията</w:t>
            </w:r>
            <w:r>
              <w:rPr>
                <w:color w:val="C0504D"/>
                <w:spacing w:val="-8"/>
                <w:sz w:val="20"/>
              </w:rPr>
              <w:t xml:space="preserve"> </w:t>
            </w:r>
            <w:r>
              <w:rPr>
                <w:color w:val="C0504D"/>
                <w:sz w:val="20"/>
              </w:rPr>
              <w:t>и</w:t>
            </w:r>
            <w:r>
              <w:rPr>
                <w:color w:val="C0504D"/>
                <w:spacing w:val="-10"/>
                <w:sz w:val="20"/>
              </w:rPr>
              <w:t xml:space="preserve"> </w:t>
            </w:r>
            <w:r>
              <w:rPr>
                <w:color w:val="C0504D"/>
                <w:sz w:val="20"/>
              </w:rPr>
              <w:t>решението</w:t>
            </w:r>
            <w:r>
              <w:rPr>
                <w:color w:val="C0504D"/>
                <w:spacing w:val="-8"/>
                <w:sz w:val="20"/>
              </w:rPr>
              <w:t xml:space="preserve"> </w:t>
            </w:r>
            <w:r>
              <w:rPr>
                <w:color w:val="C0504D"/>
                <w:sz w:val="20"/>
              </w:rPr>
              <w:t>за</w:t>
            </w:r>
            <w:r>
              <w:rPr>
                <w:color w:val="C0504D"/>
                <w:spacing w:val="-9"/>
                <w:sz w:val="20"/>
              </w:rPr>
              <w:t xml:space="preserve"> </w:t>
            </w:r>
            <w:r>
              <w:rPr>
                <w:color w:val="C0504D"/>
                <w:sz w:val="20"/>
              </w:rPr>
              <w:t>класиране</w:t>
            </w:r>
            <w:r>
              <w:rPr>
                <w:color w:val="C0504D"/>
                <w:spacing w:val="-8"/>
                <w:sz w:val="20"/>
              </w:rPr>
              <w:t xml:space="preserve"> </w:t>
            </w:r>
            <w:r>
              <w:rPr>
                <w:color w:val="C0504D"/>
                <w:sz w:val="20"/>
              </w:rPr>
              <w:t>на</w:t>
            </w:r>
            <w:r>
              <w:rPr>
                <w:color w:val="C0504D"/>
                <w:spacing w:val="-1"/>
                <w:sz w:val="20"/>
              </w:rPr>
              <w:t xml:space="preserve"> </w:t>
            </w:r>
            <w:r>
              <w:rPr>
                <w:color w:val="C0504D"/>
                <w:sz w:val="20"/>
              </w:rPr>
              <w:t>участниците</w:t>
            </w:r>
            <w:r>
              <w:rPr>
                <w:color w:val="C0504D"/>
                <w:spacing w:val="-48"/>
                <w:sz w:val="20"/>
              </w:rPr>
              <w:t xml:space="preserve"> </w:t>
            </w:r>
            <w:r>
              <w:rPr>
                <w:color w:val="C0504D"/>
                <w:sz w:val="20"/>
              </w:rPr>
              <w:t>и</w:t>
            </w:r>
            <w:r>
              <w:rPr>
                <w:color w:val="C0504D"/>
                <w:spacing w:val="-2"/>
                <w:sz w:val="20"/>
              </w:rPr>
              <w:t xml:space="preserve"> </w:t>
            </w:r>
            <w:r>
              <w:rPr>
                <w:color w:val="C0504D"/>
                <w:sz w:val="20"/>
              </w:rPr>
              <w:t>определяне</w:t>
            </w:r>
            <w:r>
              <w:rPr>
                <w:color w:val="C0504D"/>
                <w:spacing w:val="3"/>
                <w:sz w:val="20"/>
              </w:rPr>
              <w:t xml:space="preserve"> </w:t>
            </w:r>
            <w:r>
              <w:rPr>
                <w:color w:val="C0504D"/>
                <w:sz w:val="20"/>
              </w:rPr>
              <w:t>на изпълнител.</w:t>
            </w:r>
          </w:p>
          <w:p w:rsidR="006E576D" w:rsidRDefault="00455ECB">
            <w:pPr>
              <w:pStyle w:val="TableParagraph"/>
              <w:ind w:left="107" w:right="99"/>
              <w:jc w:val="both"/>
              <w:rPr>
                <w:sz w:val="20"/>
              </w:rPr>
            </w:pPr>
            <w:r>
              <w:rPr>
                <w:color w:val="008000"/>
                <w:sz w:val="20"/>
              </w:rPr>
              <w:t>За всеки участник поотделно анализирайте дали са налице основанията за отстраняване от</w:t>
            </w:r>
            <w:r>
              <w:rPr>
                <w:color w:val="008000"/>
                <w:spacing w:val="1"/>
                <w:sz w:val="20"/>
              </w:rPr>
              <w:t xml:space="preserve"> </w:t>
            </w:r>
            <w:r>
              <w:rPr>
                <w:color w:val="008000"/>
                <w:sz w:val="20"/>
              </w:rPr>
              <w:t>протокола за</w:t>
            </w:r>
            <w:r>
              <w:rPr>
                <w:color w:val="008000"/>
                <w:spacing w:val="1"/>
                <w:sz w:val="20"/>
              </w:rPr>
              <w:t xml:space="preserve"> </w:t>
            </w:r>
            <w:r>
              <w:rPr>
                <w:color w:val="008000"/>
                <w:sz w:val="20"/>
              </w:rPr>
              <w:t>работата</w:t>
            </w:r>
            <w:r>
              <w:rPr>
                <w:color w:val="008000"/>
                <w:spacing w:val="1"/>
                <w:sz w:val="20"/>
              </w:rPr>
              <w:t xml:space="preserve"> </w:t>
            </w:r>
            <w:r>
              <w:rPr>
                <w:color w:val="008000"/>
                <w:sz w:val="20"/>
              </w:rPr>
              <w:t>на</w:t>
            </w:r>
            <w:r>
              <w:rPr>
                <w:color w:val="008000"/>
                <w:spacing w:val="1"/>
                <w:sz w:val="20"/>
              </w:rPr>
              <w:t xml:space="preserve"> </w:t>
            </w:r>
            <w:r>
              <w:rPr>
                <w:color w:val="008000"/>
                <w:sz w:val="20"/>
              </w:rPr>
              <w:t>комисията,</w:t>
            </w:r>
            <w:r>
              <w:rPr>
                <w:color w:val="008000"/>
                <w:spacing w:val="1"/>
                <w:sz w:val="20"/>
              </w:rPr>
              <w:t xml:space="preserve"> </w:t>
            </w:r>
            <w:r>
              <w:rPr>
                <w:color w:val="008000"/>
                <w:sz w:val="20"/>
              </w:rPr>
              <w:t>т.е.</w:t>
            </w:r>
            <w:r>
              <w:rPr>
                <w:color w:val="008000"/>
                <w:spacing w:val="1"/>
                <w:sz w:val="20"/>
              </w:rPr>
              <w:t xml:space="preserve"> </w:t>
            </w:r>
            <w:r>
              <w:rPr>
                <w:color w:val="008000"/>
                <w:sz w:val="20"/>
              </w:rPr>
              <w:t>дали</w:t>
            </w:r>
            <w:r>
              <w:rPr>
                <w:color w:val="008000"/>
                <w:spacing w:val="1"/>
                <w:sz w:val="20"/>
              </w:rPr>
              <w:t xml:space="preserve"> </w:t>
            </w:r>
            <w:r>
              <w:rPr>
                <w:color w:val="008000"/>
                <w:sz w:val="20"/>
              </w:rPr>
              <w:t>действително</w:t>
            </w:r>
            <w:r>
              <w:rPr>
                <w:color w:val="008000"/>
                <w:spacing w:val="1"/>
                <w:sz w:val="20"/>
              </w:rPr>
              <w:t xml:space="preserve"> </w:t>
            </w:r>
            <w:r>
              <w:rPr>
                <w:color w:val="008000"/>
                <w:sz w:val="20"/>
              </w:rPr>
              <w:t>отстраненият</w:t>
            </w:r>
            <w:r>
              <w:rPr>
                <w:color w:val="008000"/>
                <w:spacing w:val="1"/>
                <w:sz w:val="20"/>
              </w:rPr>
              <w:t xml:space="preserve"> </w:t>
            </w:r>
            <w:r>
              <w:rPr>
                <w:color w:val="008000"/>
                <w:sz w:val="20"/>
              </w:rPr>
              <w:t>участник</w:t>
            </w:r>
            <w:r>
              <w:rPr>
                <w:color w:val="008000"/>
                <w:spacing w:val="1"/>
                <w:sz w:val="20"/>
              </w:rPr>
              <w:t xml:space="preserve"> </w:t>
            </w:r>
            <w:r>
              <w:rPr>
                <w:color w:val="008000"/>
                <w:sz w:val="20"/>
              </w:rPr>
              <w:t>не</w:t>
            </w:r>
            <w:r>
              <w:rPr>
                <w:color w:val="008000"/>
                <w:spacing w:val="1"/>
                <w:sz w:val="20"/>
              </w:rPr>
              <w:t xml:space="preserve"> </w:t>
            </w:r>
            <w:r>
              <w:rPr>
                <w:color w:val="008000"/>
                <w:sz w:val="20"/>
              </w:rPr>
              <w:t>е</w:t>
            </w:r>
            <w:r>
              <w:rPr>
                <w:color w:val="008000"/>
                <w:spacing w:val="1"/>
                <w:sz w:val="20"/>
              </w:rPr>
              <w:t xml:space="preserve"> </w:t>
            </w:r>
            <w:r>
              <w:rPr>
                <w:color w:val="008000"/>
                <w:sz w:val="20"/>
              </w:rPr>
              <w:t>представил</w:t>
            </w:r>
            <w:r>
              <w:rPr>
                <w:color w:val="008000"/>
                <w:spacing w:val="1"/>
                <w:sz w:val="20"/>
              </w:rPr>
              <w:t xml:space="preserve"> </w:t>
            </w:r>
            <w:r>
              <w:rPr>
                <w:color w:val="008000"/>
                <w:sz w:val="20"/>
              </w:rPr>
              <w:t>някой</w:t>
            </w:r>
            <w:r>
              <w:rPr>
                <w:color w:val="008000"/>
                <w:spacing w:val="1"/>
                <w:sz w:val="20"/>
              </w:rPr>
              <w:t xml:space="preserve"> </w:t>
            </w:r>
            <w:r>
              <w:rPr>
                <w:color w:val="008000"/>
                <w:sz w:val="20"/>
              </w:rPr>
              <w:t>от</w:t>
            </w:r>
            <w:r>
              <w:rPr>
                <w:color w:val="008000"/>
                <w:spacing w:val="1"/>
                <w:sz w:val="20"/>
              </w:rPr>
              <w:t xml:space="preserve"> </w:t>
            </w:r>
            <w:r>
              <w:rPr>
                <w:color w:val="008000"/>
                <w:sz w:val="20"/>
              </w:rPr>
              <w:t>изискуемите документи и/или не отговаря на изискванията на възложителя. За целта е необходимо да се</w:t>
            </w:r>
            <w:r>
              <w:rPr>
                <w:color w:val="008000"/>
                <w:spacing w:val="1"/>
                <w:sz w:val="20"/>
              </w:rPr>
              <w:t xml:space="preserve"> </w:t>
            </w:r>
            <w:r>
              <w:rPr>
                <w:color w:val="008000"/>
                <w:sz w:val="20"/>
              </w:rPr>
              <w:t>прегледат</w:t>
            </w:r>
            <w:r>
              <w:rPr>
                <w:color w:val="008000"/>
                <w:spacing w:val="-4"/>
                <w:sz w:val="20"/>
              </w:rPr>
              <w:t xml:space="preserve"> </w:t>
            </w:r>
            <w:r>
              <w:rPr>
                <w:color w:val="008000"/>
                <w:sz w:val="20"/>
              </w:rPr>
              <w:t>офертите на</w:t>
            </w:r>
            <w:r>
              <w:rPr>
                <w:color w:val="008000"/>
                <w:spacing w:val="-2"/>
                <w:sz w:val="20"/>
              </w:rPr>
              <w:t xml:space="preserve"> </w:t>
            </w:r>
            <w:r>
              <w:rPr>
                <w:color w:val="008000"/>
                <w:sz w:val="20"/>
              </w:rPr>
              <w:t>отстранените участници</w:t>
            </w:r>
            <w:r>
              <w:rPr>
                <w:color w:val="008000"/>
                <w:spacing w:val="-1"/>
                <w:sz w:val="20"/>
              </w:rPr>
              <w:t xml:space="preserve"> </w:t>
            </w:r>
            <w:r>
              <w:rPr>
                <w:color w:val="008000"/>
                <w:sz w:val="20"/>
              </w:rPr>
              <w:t>в</w:t>
            </w:r>
            <w:r>
              <w:rPr>
                <w:color w:val="008000"/>
                <w:spacing w:val="-4"/>
                <w:sz w:val="20"/>
              </w:rPr>
              <w:t xml:space="preserve"> </w:t>
            </w:r>
            <w:r>
              <w:rPr>
                <w:color w:val="008000"/>
                <w:sz w:val="20"/>
              </w:rPr>
              <w:t>частта,</w:t>
            </w:r>
            <w:r>
              <w:rPr>
                <w:color w:val="008000"/>
                <w:spacing w:val="1"/>
                <w:sz w:val="20"/>
              </w:rPr>
              <w:t xml:space="preserve"> </w:t>
            </w:r>
            <w:r>
              <w:rPr>
                <w:color w:val="008000"/>
                <w:sz w:val="20"/>
              </w:rPr>
              <w:t>относима</w:t>
            </w:r>
            <w:r>
              <w:rPr>
                <w:color w:val="008000"/>
                <w:spacing w:val="-3"/>
                <w:sz w:val="20"/>
              </w:rPr>
              <w:t xml:space="preserve"> </w:t>
            </w:r>
            <w:r>
              <w:rPr>
                <w:color w:val="008000"/>
                <w:sz w:val="20"/>
              </w:rPr>
              <w:t>към</w:t>
            </w:r>
            <w:r>
              <w:rPr>
                <w:color w:val="008000"/>
                <w:spacing w:val="-1"/>
                <w:sz w:val="20"/>
              </w:rPr>
              <w:t xml:space="preserve"> </w:t>
            </w:r>
            <w:r>
              <w:rPr>
                <w:color w:val="008000"/>
                <w:sz w:val="20"/>
              </w:rPr>
              <w:t>основанието</w:t>
            </w:r>
            <w:r>
              <w:rPr>
                <w:color w:val="008000"/>
                <w:spacing w:val="-2"/>
                <w:sz w:val="20"/>
              </w:rPr>
              <w:t xml:space="preserve"> </w:t>
            </w:r>
            <w:r>
              <w:rPr>
                <w:color w:val="008000"/>
                <w:sz w:val="20"/>
              </w:rPr>
              <w:t>за</w:t>
            </w:r>
            <w:r>
              <w:rPr>
                <w:color w:val="008000"/>
                <w:spacing w:val="-2"/>
                <w:sz w:val="20"/>
              </w:rPr>
              <w:t xml:space="preserve"> </w:t>
            </w:r>
            <w:r>
              <w:rPr>
                <w:color w:val="008000"/>
                <w:sz w:val="20"/>
              </w:rPr>
              <w:t>отстраняване.</w:t>
            </w:r>
          </w:p>
          <w:p w:rsidR="006E576D" w:rsidRDefault="00455ECB">
            <w:pPr>
              <w:pStyle w:val="TableParagraph"/>
              <w:spacing w:line="217" w:lineRule="exact"/>
              <w:ind w:left="107"/>
              <w:jc w:val="both"/>
              <w:rPr>
                <w:sz w:val="20"/>
              </w:rPr>
            </w:pPr>
            <w:r>
              <w:rPr>
                <w:color w:val="008000"/>
                <w:sz w:val="20"/>
              </w:rPr>
              <w:t>Прегледът</w:t>
            </w:r>
            <w:r>
              <w:rPr>
                <w:color w:val="008000"/>
                <w:spacing w:val="-6"/>
                <w:sz w:val="20"/>
              </w:rPr>
              <w:t xml:space="preserve"> </w:t>
            </w:r>
            <w:r>
              <w:rPr>
                <w:color w:val="008000"/>
                <w:sz w:val="20"/>
              </w:rPr>
              <w:t>включва:</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
        <w:gridCol w:w="9228"/>
        <w:gridCol w:w="552"/>
        <w:gridCol w:w="4842"/>
      </w:tblGrid>
      <w:tr w:rsidR="006E576D">
        <w:trPr>
          <w:trHeight w:val="5059"/>
        </w:trPr>
        <w:tc>
          <w:tcPr>
            <w:tcW w:w="407" w:type="dxa"/>
          </w:tcPr>
          <w:p w:rsidR="006E576D" w:rsidRDefault="006E576D">
            <w:pPr>
              <w:pStyle w:val="TableParagraph"/>
              <w:ind w:left="0"/>
              <w:rPr>
                <w:sz w:val="18"/>
              </w:rPr>
            </w:pPr>
          </w:p>
        </w:tc>
        <w:tc>
          <w:tcPr>
            <w:tcW w:w="9228" w:type="dxa"/>
          </w:tcPr>
          <w:p w:rsidR="006E576D" w:rsidRDefault="00455ECB">
            <w:pPr>
              <w:pStyle w:val="TableParagraph"/>
              <w:numPr>
                <w:ilvl w:val="0"/>
                <w:numId w:val="16"/>
              </w:numPr>
              <w:tabs>
                <w:tab w:val="left" w:pos="313"/>
              </w:tabs>
              <w:ind w:left="91" w:right="97" w:firstLine="0"/>
              <w:jc w:val="both"/>
              <w:rPr>
                <w:sz w:val="20"/>
              </w:rPr>
            </w:pPr>
            <w:r>
              <w:rPr>
                <w:color w:val="008000"/>
                <w:sz w:val="20"/>
              </w:rPr>
              <w:t>идентифициране на условието, което е посочено като причина за отстраняване на участника – от ЗОП,</w:t>
            </w:r>
            <w:r>
              <w:rPr>
                <w:color w:val="008000"/>
                <w:spacing w:val="-47"/>
                <w:sz w:val="20"/>
              </w:rPr>
              <w:t xml:space="preserve"> </w:t>
            </w:r>
            <w:r>
              <w:rPr>
                <w:color w:val="008000"/>
                <w:sz w:val="20"/>
              </w:rPr>
              <w:t>ППЗОП и от документацията за поръчката, включително обявлението за обществената поръчка. Важно е</w:t>
            </w:r>
            <w:r>
              <w:rPr>
                <w:color w:val="008000"/>
                <w:spacing w:val="-47"/>
                <w:sz w:val="20"/>
              </w:rPr>
              <w:t xml:space="preserve"> </w:t>
            </w:r>
            <w:r>
              <w:rPr>
                <w:color w:val="008000"/>
                <w:sz w:val="20"/>
              </w:rPr>
              <w:t>да</w:t>
            </w:r>
            <w:r>
              <w:rPr>
                <w:color w:val="008000"/>
                <w:spacing w:val="-2"/>
                <w:sz w:val="20"/>
              </w:rPr>
              <w:t xml:space="preserve"> </w:t>
            </w:r>
            <w:r>
              <w:rPr>
                <w:color w:val="008000"/>
                <w:sz w:val="20"/>
              </w:rPr>
              <w:t>се</w:t>
            </w:r>
            <w:r>
              <w:rPr>
                <w:color w:val="008000"/>
                <w:spacing w:val="2"/>
                <w:sz w:val="20"/>
              </w:rPr>
              <w:t xml:space="preserve"> </w:t>
            </w:r>
            <w:r>
              <w:rPr>
                <w:color w:val="008000"/>
                <w:sz w:val="20"/>
              </w:rPr>
              <w:t>установи</w:t>
            </w:r>
            <w:r>
              <w:rPr>
                <w:color w:val="008000"/>
                <w:spacing w:val="1"/>
                <w:sz w:val="20"/>
              </w:rPr>
              <w:t xml:space="preserve"> </w:t>
            </w:r>
            <w:r>
              <w:rPr>
                <w:color w:val="008000"/>
                <w:sz w:val="20"/>
              </w:rPr>
              <w:t>действителното съдържание</w:t>
            </w:r>
            <w:r>
              <w:rPr>
                <w:color w:val="008000"/>
                <w:spacing w:val="-1"/>
                <w:sz w:val="20"/>
              </w:rPr>
              <w:t xml:space="preserve"> </w:t>
            </w:r>
            <w:r>
              <w:rPr>
                <w:color w:val="008000"/>
                <w:sz w:val="20"/>
              </w:rPr>
              <w:t>на</w:t>
            </w:r>
            <w:r>
              <w:rPr>
                <w:color w:val="008000"/>
                <w:spacing w:val="3"/>
                <w:sz w:val="20"/>
              </w:rPr>
              <w:t xml:space="preserve"> </w:t>
            </w:r>
            <w:r>
              <w:rPr>
                <w:color w:val="008000"/>
                <w:sz w:val="20"/>
              </w:rPr>
              <w:t>причините</w:t>
            </w:r>
            <w:r>
              <w:rPr>
                <w:color w:val="008000"/>
                <w:spacing w:val="-1"/>
                <w:sz w:val="20"/>
              </w:rPr>
              <w:t xml:space="preserve"> </w:t>
            </w:r>
            <w:r>
              <w:rPr>
                <w:color w:val="008000"/>
                <w:sz w:val="20"/>
              </w:rPr>
              <w:t>за отстраняване;</w:t>
            </w:r>
          </w:p>
          <w:p w:rsidR="006E576D" w:rsidRDefault="00455ECB">
            <w:pPr>
              <w:pStyle w:val="TableParagraph"/>
              <w:numPr>
                <w:ilvl w:val="0"/>
                <w:numId w:val="16"/>
              </w:numPr>
              <w:tabs>
                <w:tab w:val="left" w:pos="310"/>
              </w:tabs>
              <w:ind w:left="309" w:hanging="219"/>
              <w:jc w:val="both"/>
              <w:rPr>
                <w:sz w:val="20"/>
              </w:rPr>
            </w:pPr>
            <w:r>
              <w:rPr>
                <w:color w:val="008000"/>
                <w:sz w:val="20"/>
              </w:rPr>
              <w:t>установяване</w:t>
            </w:r>
            <w:r>
              <w:rPr>
                <w:color w:val="008000"/>
                <w:spacing w:val="-4"/>
                <w:sz w:val="20"/>
              </w:rPr>
              <w:t xml:space="preserve"> </w:t>
            </w:r>
            <w:r>
              <w:rPr>
                <w:color w:val="008000"/>
                <w:sz w:val="20"/>
              </w:rPr>
              <w:t>съдържанието</w:t>
            </w:r>
            <w:r>
              <w:rPr>
                <w:color w:val="008000"/>
                <w:spacing w:val="-3"/>
                <w:sz w:val="20"/>
              </w:rPr>
              <w:t xml:space="preserve"> </w:t>
            </w:r>
            <w:r>
              <w:rPr>
                <w:color w:val="008000"/>
                <w:sz w:val="20"/>
              </w:rPr>
              <w:t>на</w:t>
            </w:r>
            <w:r>
              <w:rPr>
                <w:color w:val="008000"/>
                <w:spacing w:val="-4"/>
                <w:sz w:val="20"/>
              </w:rPr>
              <w:t xml:space="preserve"> </w:t>
            </w:r>
            <w:r>
              <w:rPr>
                <w:color w:val="008000"/>
                <w:sz w:val="20"/>
              </w:rPr>
              <w:t>офертата</w:t>
            </w:r>
            <w:r>
              <w:rPr>
                <w:color w:val="008000"/>
                <w:spacing w:val="-4"/>
                <w:sz w:val="20"/>
              </w:rPr>
              <w:t xml:space="preserve"> </w:t>
            </w:r>
            <w:r>
              <w:rPr>
                <w:color w:val="008000"/>
                <w:sz w:val="20"/>
              </w:rPr>
              <w:t>в частта,</w:t>
            </w:r>
            <w:r>
              <w:rPr>
                <w:color w:val="008000"/>
                <w:spacing w:val="-3"/>
                <w:sz w:val="20"/>
              </w:rPr>
              <w:t xml:space="preserve"> </w:t>
            </w:r>
            <w:r>
              <w:rPr>
                <w:color w:val="008000"/>
                <w:sz w:val="20"/>
              </w:rPr>
              <w:t>която</w:t>
            </w:r>
            <w:r>
              <w:rPr>
                <w:color w:val="008000"/>
                <w:spacing w:val="-3"/>
                <w:sz w:val="20"/>
              </w:rPr>
              <w:t xml:space="preserve"> </w:t>
            </w:r>
            <w:r>
              <w:rPr>
                <w:color w:val="008000"/>
                <w:sz w:val="20"/>
              </w:rPr>
              <w:t>не</w:t>
            </w:r>
            <w:r>
              <w:rPr>
                <w:color w:val="008000"/>
                <w:spacing w:val="-4"/>
                <w:sz w:val="20"/>
              </w:rPr>
              <w:t xml:space="preserve"> </w:t>
            </w:r>
            <w:r>
              <w:rPr>
                <w:color w:val="008000"/>
                <w:sz w:val="20"/>
              </w:rPr>
              <w:t>отговаря</w:t>
            </w:r>
            <w:r>
              <w:rPr>
                <w:color w:val="008000"/>
                <w:spacing w:val="-5"/>
                <w:sz w:val="20"/>
              </w:rPr>
              <w:t xml:space="preserve"> </w:t>
            </w:r>
            <w:r>
              <w:rPr>
                <w:color w:val="008000"/>
                <w:sz w:val="20"/>
              </w:rPr>
              <w:t>на</w:t>
            </w:r>
            <w:r>
              <w:rPr>
                <w:color w:val="008000"/>
                <w:spacing w:val="-4"/>
                <w:sz w:val="20"/>
              </w:rPr>
              <w:t xml:space="preserve"> </w:t>
            </w:r>
            <w:r>
              <w:rPr>
                <w:color w:val="008000"/>
                <w:sz w:val="20"/>
              </w:rPr>
              <w:t>изискванията</w:t>
            </w:r>
            <w:r>
              <w:rPr>
                <w:color w:val="008000"/>
                <w:spacing w:val="-4"/>
                <w:sz w:val="20"/>
              </w:rPr>
              <w:t xml:space="preserve"> </w:t>
            </w:r>
            <w:r>
              <w:rPr>
                <w:color w:val="008000"/>
                <w:sz w:val="20"/>
              </w:rPr>
              <w:t>на</w:t>
            </w:r>
            <w:r>
              <w:rPr>
                <w:color w:val="008000"/>
                <w:spacing w:val="-4"/>
                <w:sz w:val="20"/>
              </w:rPr>
              <w:t xml:space="preserve"> </w:t>
            </w:r>
            <w:r>
              <w:rPr>
                <w:color w:val="008000"/>
                <w:sz w:val="20"/>
              </w:rPr>
              <w:t>възложителя.</w:t>
            </w:r>
          </w:p>
          <w:p w:rsidR="006E576D" w:rsidRDefault="00455ECB">
            <w:pPr>
              <w:pStyle w:val="TableParagraph"/>
              <w:ind w:left="91"/>
              <w:rPr>
                <w:sz w:val="20"/>
              </w:rPr>
            </w:pPr>
            <w:r>
              <w:rPr>
                <w:b/>
                <w:color w:val="008000"/>
                <w:sz w:val="20"/>
              </w:rPr>
              <w:t>ВНИМАНИЕ</w:t>
            </w:r>
            <w:r>
              <w:rPr>
                <w:color w:val="008000"/>
                <w:sz w:val="20"/>
              </w:rPr>
              <w:t>!!!</w:t>
            </w:r>
          </w:p>
          <w:p w:rsidR="006E576D" w:rsidRDefault="00455ECB">
            <w:pPr>
              <w:pStyle w:val="TableParagraph"/>
              <w:spacing w:line="228" w:lineRule="exact"/>
              <w:ind w:left="91"/>
              <w:jc w:val="both"/>
              <w:rPr>
                <w:b/>
                <w:sz w:val="20"/>
              </w:rPr>
            </w:pPr>
            <w:r>
              <w:rPr>
                <w:b/>
                <w:color w:val="008000"/>
                <w:sz w:val="20"/>
                <w:u w:val="single" w:color="008000"/>
              </w:rPr>
              <w:t>За</w:t>
            </w:r>
            <w:r>
              <w:rPr>
                <w:b/>
                <w:color w:val="008000"/>
                <w:spacing w:val="-2"/>
                <w:sz w:val="20"/>
                <w:u w:val="single" w:color="008000"/>
              </w:rPr>
              <w:t xml:space="preserve"> </w:t>
            </w:r>
            <w:r>
              <w:rPr>
                <w:b/>
                <w:color w:val="008000"/>
                <w:sz w:val="20"/>
                <w:u w:val="single" w:color="008000"/>
              </w:rPr>
              <w:t>поръчки,</w:t>
            </w:r>
            <w:r>
              <w:rPr>
                <w:b/>
                <w:color w:val="008000"/>
                <w:spacing w:val="-3"/>
                <w:sz w:val="20"/>
                <w:u w:val="single" w:color="008000"/>
              </w:rPr>
              <w:t xml:space="preserve"> </w:t>
            </w:r>
            <w:r>
              <w:rPr>
                <w:b/>
                <w:color w:val="008000"/>
                <w:sz w:val="20"/>
                <w:u w:val="single" w:color="008000"/>
              </w:rPr>
              <w:t>открити</w:t>
            </w:r>
            <w:r>
              <w:rPr>
                <w:b/>
                <w:color w:val="008000"/>
                <w:spacing w:val="-2"/>
                <w:sz w:val="20"/>
                <w:u w:val="single" w:color="008000"/>
              </w:rPr>
              <w:t xml:space="preserve"> </w:t>
            </w:r>
            <w:r>
              <w:rPr>
                <w:b/>
                <w:color w:val="008000"/>
                <w:sz w:val="20"/>
                <w:u w:val="single" w:color="008000"/>
              </w:rPr>
              <w:t>след</w:t>
            </w:r>
            <w:r>
              <w:rPr>
                <w:b/>
                <w:color w:val="008000"/>
                <w:spacing w:val="-5"/>
                <w:sz w:val="20"/>
                <w:u w:val="single" w:color="008000"/>
              </w:rPr>
              <w:t xml:space="preserve"> </w:t>
            </w:r>
            <w:r>
              <w:rPr>
                <w:b/>
                <w:color w:val="008000"/>
                <w:sz w:val="20"/>
                <w:u w:val="single" w:color="008000"/>
              </w:rPr>
              <w:t>01.01.2020/</w:t>
            </w:r>
            <w:r>
              <w:rPr>
                <w:b/>
                <w:color w:val="008000"/>
                <w:spacing w:val="1"/>
                <w:sz w:val="20"/>
                <w:u w:val="single" w:color="008000"/>
              </w:rPr>
              <w:t xml:space="preserve"> </w:t>
            </w:r>
            <w:r>
              <w:rPr>
                <w:b/>
                <w:color w:val="008000"/>
                <w:sz w:val="20"/>
                <w:u w:val="single" w:color="008000"/>
              </w:rPr>
              <w:t>14.06.2020 г.</w:t>
            </w:r>
            <w:r>
              <w:rPr>
                <w:b/>
                <w:color w:val="008000"/>
                <w:spacing w:val="-4"/>
                <w:sz w:val="20"/>
                <w:u w:val="single" w:color="008000"/>
              </w:rPr>
              <w:t xml:space="preserve"> </w:t>
            </w:r>
            <w:r>
              <w:rPr>
                <w:b/>
                <w:color w:val="008000"/>
                <w:sz w:val="20"/>
                <w:u w:val="single" w:color="008000"/>
              </w:rPr>
              <w:t>и</w:t>
            </w:r>
            <w:r>
              <w:rPr>
                <w:b/>
                <w:color w:val="008000"/>
                <w:spacing w:val="-3"/>
                <w:sz w:val="20"/>
                <w:u w:val="single" w:color="008000"/>
              </w:rPr>
              <w:t xml:space="preserve"> </w:t>
            </w:r>
            <w:r>
              <w:rPr>
                <w:b/>
                <w:color w:val="008000"/>
                <w:sz w:val="20"/>
                <w:u w:val="single" w:color="008000"/>
              </w:rPr>
              <w:t>възложени</w:t>
            </w:r>
            <w:r>
              <w:rPr>
                <w:b/>
                <w:color w:val="008000"/>
                <w:spacing w:val="-2"/>
                <w:sz w:val="20"/>
                <w:u w:val="single" w:color="008000"/>
              </w:rPr>
              <w:t xml:space="preserve"> </w:t>
            </w:r>
            <w:r>
              <w:rPr>
                <w:b/>
                <w:color w:val="008000"/>
                <w:sz w:val="20"/>
                <w:u w:val="single" w:color="008000"/>
              </w:rPr>
              <w:t>чрез</w:t>
            </w:r>
            <w:r>
              <w:rPr>
                <w:b/>
                <w:color w:val="008000"/>
                <w:spacing w:val="-2"/>
                <w:sz w:val="20"/>
                <w:u w:val="single" w:color="008000"/>
              </w:rPr>
              <w:t xml:space="preserve"> </w:t>
            </w:r>
            <w:r>
              <w:rPr>
                <w:b/>
                <w:color w:val="008000"/>
                <w:sz w:val="20"/>
                <w:u w:val="single" w:color="008000"/>
              </w:rPr>
              <w:t>ЦАИС</w:t>
            </w:r>
            <w:r>
              <w:rPr>
                <w:b/>
                <w:color w:val="008000"/>
                <w:spacing w:val="-3"/>
                <w:sz w:val="20"/>
                <w:u w:val="single" w:color="008000"/>
              </w:rPr>
              <w:t xml:space="preserve"> </w:t>
            </w:r>
            <w:r>
              <w:rPr>
                <w:b/>
                <w:color w:val="008000"/>
                <w:sz w:val="20"/>
                <w:u w:val="single" w:color="008000"/>
              </w:rPr>
              <w:t>ЕОП</w:t>
            </w:r>
          </w:p>
          <w:p w:rsidR="006E576D" w:rsidRDefault="00455ECB">
            <w:pPr>
              <w:pStyle w:val="TableParagraph"/>
              <w:ind w:left="91" w:right="97"/>
              <w:jc w:val="both"/>
              <w:rPr>
                <w:sz w:val="20"/>
              </w:rPr>
            </w:pPr>
            <w:r>
              <w:rPr>
                <w:color w:val="008000"/>
                <w:sz w:val="20"/>
              </w:rPr>
              <w:t>Законодателят задължава възложителите да използват прилагането на ЦАИС ЕОП при възлагането на</w:t>
            </w:r>
            <w:r>
              <w:rPr>
                <w:color w:val="008000"/>
                <w:spacing w:val="1"/>
                <w:sz w:val="20"/>
              </w:rPr>
              <w:t xml:space="preserve"> </w:t>
            </w:r>
            <w:r>
              <w:rPr>
                <w:color w:val="008000"/>
                <w:sz w:val="20"/>
              </w:rPr>
              <w:t>обществените поръчки. Всеки участник следва да подаде офертата си чрез ЦАИС ЕОП и да декриптира</w:t>
            </w:r>
            <w:r>
              <w:rPr>
                <w:color w:val="008000"/>
                <w:spacing w:val="1"/>
                <w:sz w:val="20"/>
              </w:rPr>
              <w:t xml:space="preserve"> </w:t>
            </w:r>
            <w:r>
              <w:rPr>
                <w:color w:val="008000"/>
                <w:sz w:val="20"/>
              </w:rPr>
              <w:t>документите</w:t>
            </w:r>
            <w:r>
              <w:rPr>
                <w:color w:val="008000"/>
                <w:spacing w:val="-3"/>
                <w:sz w:val="20"/>
              </w:rPr>
              <w:t xml:space="preserve"> </w:t>
            </w:r>
            <w:r>
              <w:rPr>
                <w:color w:val="008000"/>
                <w:sz w:val="20"/>
              </w:rPr>
              <w:t>от</w:t>
            </w:r>
            <w:r>
              <w:rPr>
                <w:color w:val="008000"/>
                <w:spacing w:val="-4"/>
                <w:sz w:val="20"/>
              </w:rPr>
              <w:t xml:space="preserve"> </w:t>
            </w:r>
            <w:r>
              <w:rPr>
                <w:color w:val="008000"/>
                <w:sz w:val="20"/>
              </w:rPr>
              <w:t>офертата</w:t>
            </w:r>
            <w:r>
              <w:rPr>
                <w:color w:val="008000"/>
                <w:spacing w:val="-3"/>
                <w:sz w:val="20"/>
              </w:rPr>
              <w:t xml:space="preserve"> </w:t>
            </w:r>
            <w:r>
              <w:rPr>
                <w:color w:val="008000"/>
                <w:sz w:val="20"/>
              </w:rPr>
              <w:t>си</w:t>
            </w:r>
            <w:r>
              <w:rPr>
                <w:color w:val="008000"/>
                <w:spacing w:val="-1"/>
                <w:sz w:val="20"/>
              </w:rPr>
              <w:t xml:space="preserve"> </w:t>
            </w:r>
            <w:r>
              <w:rPr>
                <w:color w:val="008000"/>
                <w:sz w:val="20"/>
              </w:rPr>
              <w:t>чрез</w:t>
            </w:r>
            <w:r>
              <w:rPr>
                <w:color w:val="008000"/>
                <w:spacing w:val="-3"/>
                <w:sz w:val="20"/>
              </w:rPr>
              <w:t xml:space="preserve"> </w:t>
            </w:r>
            <w:r>
              <w:rPr>
                <w:color w:val="008000"/>
                <w:sz w:val="20"/>
              </w:rPr>
              <w:t>представяне</w:t>
            </w:r>
            <w:r>
              <w:rPr>
                <w:color w:val="008000"/>
                <w:spacing w:val="-3"/>
                <w:sz w:val="20"/>
              </w:rPr>
              <w:t xml:space="preserve"> </w:t>
            </w:r>
            <w:r>
              <w:rPr>
                <w:color w:val="008000"/>
                <w:sz w:val="20"/>
              </w:rPr>
              <w:t>на</w:t>
            </w:r>
            <w:r>
              <w:rPr>
                <w:color w:val="008000"/>
                <w:spacing w:val="-3"/>
                <w:sz w:val="20"/>
              </w:rPr>
              <w:t xml:space="preserve"> </w:t>
            </w:r>
            <w:r>
              <w:rPr>
                <w:color w:val="008000"/>
                <w:sz w:val="20"/>
              </w:rPr>
              <w:t>генериран</w:t>
            </w:r>
            <w:r>
              <w:rPr>
                <w:color w:val="008000"/>
                <w:spacing w:val="-4"/>
                <w:sz w:val="20"/>
              </w:rPr>
              <w:t xml:space="preserve"> </w:t>
            </w:r>
            <w:r>
              <w:rPr>
                <w:color w:val="008000"/>
                <w:sz w:val="20"/>
              </w:rPr>
              <w:t>ключ.</w:t>
            </w:r>
            <w:r>
              <w:rPr>
                <w:color w:val="008000"/>
                <w:spacing w:val="-3"/>
                <w:sz w:val="20"/>
              </w:rPr>
              <w:t xml:space="preserve"> </w:t>
            </w:r>
            <w:r>
              <w:rPr>
                <w:color w:val="008000"/>
                <w:sz w:val="20"/>
              </w:rPr>
              <w:t>Декриптирането</w:t>
            </w:r>
            <w:r>
              <w:rPr>
                <w:color w:val="008000"/>
                <w:spacing w:val="-2"/>
                <w:sz w:val="20"/>
              </w:rPr>
              <w:t xml:space="preserve"> </w:t>
            </w:r>
            <w:r>
              <w:rPr>
                <w:color w:val="008000"/>
                <w:sz w:val="20"/>
              </w:rPr>
              <w:t>се извърша</w:t>
            </w:r>
            <w:r>
              <w:rPr>
                <w:color w:val="008000"/>
                <w:spacing w:val="-3"/>
                <w:sz w:val="20"/>
              </w:rPr>
              <w:t xml:space="preserve"> </w:t>
            </w:r>
            <w:r>
              <w:rPr>
                <w:color w:val="008000"/>
                <w:sz w:val="20"/>
              </w:rPr>
              <w:t>два пъти:</w:t>
            </w:r>
          </w:p>
          <w:p w:rsidR="006E576D" w:rsidRDefault="00455ECB">
            <w:pPr>
              <w:pStyle w:val="TableParagraph"/>
              <w:ind w:left="91"/>
              <w:jc w:val="both"/>
              <w:rPr>
                <w:sz w:val="20"/>
              </w:rPr>
            </w:pPr>
            <w:r>
              <w:rPr>
                <w:color w:val="008000"/>
                <w:sz w:val="20"/>
              </w:rPr>
              <w:t>--</w:t>
            </w:r>
            <w:r>
              <w:rPr>
                <w:color w:val="008000"/>
                <w:spacing w:val="-4"/>
                <w:sz w:val="20"/>
              </w:rPr>
              <w:t xml:space="preserve"> </w:t>
            </w:r>
            <w:r>
              <w:rPr>
                <w:color w:val="008000"/>
                <w:sz w:val="20"/>
              </w:rPr>
              <w:t>преди</w:t>
            </w:r>
            <w:r>
              <w:rPr>
                <w:color w:val="008000"/>
                <w:spacing w:val="-3"/>
                <w:sz w:val="20"/>
              </w:rPr>
              <w:t xml:space="preserve"> </w:t>
            </w:r>
            <w:r>
              <w:rPr>
                <w:color w:val="008000"/>
                <w:sz w:val="20"/>
              </w:rPr>
              <w:t>отварянето</w:t>
            </w:r>
            <w:r>
              <w:rPr>
                <w:color w:val="008000"/>
                <w:spacing w:val="-1"/>
                <w:sz w:val="20"/>
              </w:rPr>
              <w:t xml:space="preserve"> </w:t>
            </w:r>
            <w:r>
              <w:rPr>
                <w:color w:val="008000"/>
                <w:sz w:val="20"/>
              </w:rPr>
              <w:t>на</w:t>
            </w:r>
            <w:r>
              <w:rPr>
                <w:color w:val="008000"/>
                <w:spacing w:val="-2"/>
                <w:sz w:val="20"/>
              </w:rPr>
              <w:t xml:space="preserve"> </w:t>
            </w:r>
            <w:r>
              <w:rPr>
                <w:color w:val="008000"/>
                <w:sz w:val="20"/>
              </w:rPr>
              <w:t>офертата</w:t>
            </w:r>
            <w:r>
              <w:rPr>
                <w:color w:val="008000"/>
                <w:spacing w:val="-2"/>
                <w:sz w:val="20"/>
              </w:rPr>
              <w:t xml:space="preserve"> </w:t>
            </w:r>
            <w:r>
              <w:rPr>
                <w:color w:val="008000"/>
                <w:sz w:val="20"/>
              </w:rPr>
              <w:t>и</w:t>
            </w:r>
          </w:p>
          <w:p w:rsidR="006E576D" w:rsidRDefault="00455ECB">
            <w:pPr>
              <w:pStyle w:val="TableParagraph"/>
              <w:spacing w:line="229" w:lineRule="exact"/>
              <w:ind w:left="91"/>
              <w:jc w:val="both"/>
              <w:rPr>
                <w:sz w:val="20"/>
              </w:rPr>
            </w:pPr>
            <w:r>
              <w:rPr>
                <w:color w:val="008000"/>
                <w:sz w:val="20"/>
              </w:rPr>
              <w:t>--</w:t>
            </w:r>
            <w:r>
              <w:rPr>
                <w:color w:val="008000"/>
                <w:spacing w:val="-5"/>
                <w:sz w:val="20"/>
              </w:rPr>
              <w:t xml:space="preserve"> </w:t>
            </w:r>
            <w:r>
              <w:rPr>
                <w:color w:val="008000"/>
                <w:sz w:val="20"/>
              </w:rPr>
              <w:t>преди</w:t>
            </w:r>
            <w:r>
              <w:rPr>
                <w:color w:val="008000"/>
                <w:spacing w:val="-5"/>
                <w:sz w:val="20"/>
              </w:rPr>
              <w:t xml:space="preserve"> </w:t>
            </w:r>
            <w:r>
              <w:rPr>
                <w:color w:val="008000"/>
                <w:sz w:val="20"/>
              </w:rPr>
              <w:t>отварянето</w:t>
            </w:r>
            <w:r>
              <w:rPr>
                <w:color w:val="008000"/>
                <w:spacing w:val="-3"/>
                <w:sz w:val="20"/>
              </w:rPr>
              <w:t xml:space="preserve"> </w:t>
            </w:r>
            <w:r>
              <w:rPr>
                <w:color w:val="008000"/>
                <w:sz w:val="20"/>
              </w:rPr>
              <w:t>на</w:t>
            </w:r>
            <w:r>
              <w:rPr>
                <w:color w:val="008000"/>
                <w:spacing w:val="-4"/>
                <w:sz w:val="20"/>
              </w:rPr>
              <w:t xml:space="preserve"> </w:t>
            </w:r>
            <w:r>
              <w:rPr>
                <w:color w:val="008000"/>
                <w:sz w:val="20"/>
              </w:rPr>
              <w:t>ценовите</w:t>
            </w:r>
            <w:r>
              <w:rPr>
                <w:color w:val="008000"/>
                <w:spacing w:val="-1"/>
                <w:sz w:val="20"/>
              </w:rPr>
              <w:t xml:space="preserve"> </w:t>
            </w:r>
            <w:r>
              <w:rPr>
                <w:color w:val="008000"/>
                <w:sz w:val="20"/>
              </w:rPr>
              <w:t>предложения.</w:t>
            </w:r>
          </w:p>
          <w:p w:rsidR="006E576D" w:rsidRDefault="00455ECB">
            <w:pPr>
              <w:pStyle w:val="TableParagraph"/>
              <w:ind w:left="91" w:right="103"/>
              <w:jc w:val="both"/>
              <w:rPr>
                <w:sz w:val="20"/>
              </w:rPr>
            </w:pPr>
            <w:r>
              <w:rPr>
                <w:color w:val="008000"/>
                <w:sz w:val="20"/>
              </w:rPr>
              <w:t>Изключение е налице в случаите по чл. 181, ал. 2 от ЗОП, когато ценовите предложения се отварят на</w:t>
            </w:r>
            <w:r>
              <w:rPr>
                <w:color w:val="008000"/>
                <w:spacing w:val="1"/>
                <w:sz w:val="20"/>
              </w:rPr>
              <w:t xml:space="preserve"> </w:t>
            </w:r>
            <w:r>
              <w:rPr>
                <w:color w:val="008000"/>
                <w:sz w:val="20"/>
              </w:rPr>
              <w:t>първото заседание на комисията, т.е. налице е един ключ за декриптиране. В този случай офертата се</w:t>
            </w:r>
            <w:r>
              <w:rPr>
                <w:color w:val="008000"/>
                <w:spacing w:val="1"/>
                <w:sz w:val="20"/>
              </w:rPr>
              <w:t xml:space="preserve"> </w:t>
            </w:r>
            <w:r>
              <w:rPr>
                <w:color w:val="008000"/>
                <w:spacing w:val="-1"/>
                <w:sz w:val="20"/>
              </w:rPr>
              <w:t>декриптира</w:t>
            </w:r>
            <w:r>
              <w:rPr>
                <w:color w:val="008000"/>
                <w:spacing w:val="-11"/>
                <w:sz w:val="20"/>
              </w:rPr>
              <w:t xml:space="preserve"> </w:t>
            </w:r>
            <w:r>
              <w:rPr>
                <w:color w:val="008000"/>
                <w:spacing w:val="-1"/>
                <w:sz w:val="20"/>
              </w:rPr>
              <w:t>еднократно.</w:t>
            </w:r>
            <w:r>
              <w:rPr>
                <w:color w:val="008000"/>
                <w:spacing w:val="-11"/>
                <w:sz w:val="20"/>
              </w:rPr>
              <w:t xml:space="preserve"> </w:t>
            </w:r>
            <w:r>
              <w:rPr>
                <w:color w:val="008000"/>
                <w:sz w:val="20"/>
              </w:rPr>
              <w:t>В</w:t>
            </w:r>
            <w:r>
              <w:rPr>
                <w:color w:val="008000"/>
                <w:spacing w:val="-9"/>
                <w:sz w:val="20"/>
              </w:rPr>
              <w:t xml:space="preserve"> </w:t>
            </w:r>
            <w:r>
              <w:rPr>
                <w:color w:val="008000"/>
                <w:sz w:val="20"/>
              </w:rPr>
              <w:t>случай</w:t>
            </w:r>
            <w:r>
              <w:rPr>
                <w:color w:val="008000"/>
                <w:spacing w:val="-13"/>
                <w:sz w:val="20"/>
              </w:rPr>
              <w:t xml:space="preserve"> </w:t>
            </w:r>
            <w:r>
              <w:rPr>
                <w:color w:val="008000"/>
                <w:sz w:val="20"/>
              </w:rPr>
              <w:t>на</w:t>
            </w:r>
            <w:r>
              <w:rPr>
                <w:color w:val="008000"/>
                <w:spacing w:val="-8"/>
                <w:sz w:val="20"/>
              </w:rPr>
              <w:t xml:space="preserve"> </w:t>
            </w:r>
            <w:r>
              <w:rPr>
                <w:color w:val="008000"/>
                <w:sz w:val="20"/>
              </w:rPr>
              <w:t>неизпълнение</w:t>
            </w:r>
            <w:r>
              <w:rPr>
                <w:color w:val="008000"/>
                <w:spacing w:val="-11"/>
                <w:sz w:val="20"/>
              </w:rPr>
              <w:t xml:space="preserve"> </w:t>
            </w:r>
            <w:r>
              <w:rPr>
                <w:color w:val="008000"/>
                <w:sz w:val="20"/>
              </w:rPr>
              <w:t>на</w:t>
            </w:r>
            <w:r>
              <w:rPr>
                <w:color w:val="008000"/>
                <w:spacing w:val="-11"/>
                <w:sz w:val="20"/>
              </w:rPr>
              <w:t xml:space="preserve"> </w:t>
            </w:r>
            <w:r>
              <w:rPr>
                <w:color w:val="008000"/>
                <w:sz w:val="20"/>
              </w:rPr>
              <w:t>едно</w:t>
            </w:r>
            <w:r>
              <w:rPr>
                <w:color w:val="008000"/>
                <w:spacing w:val="-10"/>
                <w:sz w:val="20"/>
              </w:rPr>
              <w:t xml:space="preserve"> </w:t>
            </w:r>
            <w:r>
              <w:rPr>
                <w:color w:val="008000"/>
                <w:sz w:val="20"/>
              </w:rPr>
              <w:t>от</w:t>
            </w:r>
            <w:r>
              <w:rPr>
                <w:color w:val="008000"/>
                <w:spacing w:val="-12"/>
                <w:sz w:val="20"/>
              </w:rPr>
              <w:t xml:space="preserve"> </w:t>
            </w:r>
            <w:r>
              <w:rPr>
                <w:color w:val="008000"/>
                <w:sz w:val="20"/>
              </w:rPr>
              <w:t>двете</w:t>
            </w:r>
            <w:r>
              <w:rPr>
                <w:color w:val="008000"/>
                <w:spacing w:val="-10"/>
                <w:sz w:val="20"/>
              </w:rPr>
              <w:t xml:space="preserve"> </w:t>
            </w:r>
            <w:r>
              <w:rPr>
                <w:color w:val="008000"/>
                <w:sz w:val="20"/>
              </w:rPr>
              <w:t>задължения,</w:t>
            </w:r>
            <w:r>
              <w:rPr>
                <w:color w:val="008000"/>
                <w:spacing w:val="-9"/>
                <w:sz w:val="20"/>
              </w:rPr>
              <w:t xml:space="preserve"> </w:t>
            </w:r>
            <w:r>
              <w:rPr>
                <w:color w:val="008000"/>
                <w:sz w:val="20"/>
              </w:rPr>
              <w:t>участникът</w:t>
            </w:r>
            <w:r>
              <w:rPr>
                <w:color w:val="008000"/>
                <w:spacing w:val="-11"/>
                <w:sz w:val="20"/>
              </w:rPr>
              <w:t xml:space="preserve"> </w:t>
            </w:r>
            <w:r>
              <w:rPr>
                <w:color w:val="008000"/>
                <w:sz w:val="20"/>
              </w:rPr>
              <w:t>се</w:t>
            </w:r>
            <w:r>
              <w:rPr>
                <w:color w:val="008000"/>
                <w:spacing w:val="-11"/>
                <w:sz w:val="20"/>
              </w:rPr>
              <w:t xml:space="preserve"> </w:t>
            </w:r>
            <w:r>
              <w:rPr>
                <w:color w:val="008000"/>
                <w:sz w:val="20"/>
              </w:rPr>
              <w:t>отстранява</w:t>
            </w:r>
            <w:r>
              <w:rPr>
                <w:color w:val="008000"/>
                <w:spacing w:val="-48"/>
                <w:sz w:val="20"/>
              </w:rPr>
              <w:t xml:space="preserve"> </w:t>
            </w:r>
            <w:r>
              <w:rPr>
                <w:color w:val="008000"/>
                <w:sz w:val="20"/>
              </w:rPr>
              <w:t>от участие на основание чл. 107,</w:t>
            </w:r>
            <w:r>
              <w:rPr>
                <w:color w:val="008000"/>
                <w:spacing w:val="-1"/>
                <w:sz w:val="20"/>
              </w:rPr>
              <w:t xml:space="preserve"> </w:t>
            </w:r>
            <w:r>
              <w:rPr>
                <w:color w:val="008000"/>
                <w:sz w:val="20"/>
              </w:rPr>
              <w:t>т.</w:t>
            </w:r>
            <w:r>
              <w:rPr>
                <w:color w:val="008000"/>
                <w:spacing w:val="-2"/>
                <w:sz w:val="20"/>
              </w:rPr>
              <w:t xml:space="preserve"> </w:t>
            </w:r>
            <w:r>
              <w:rPr>
                <w:color w:val="008000"/>
                <w:sz w:val="20"/>
              </w:rPr>
              <w:t>5</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p>
          <w:p w:rsidR="006E576D" w:rsidRDefault="00455ECB">
            <w:pPr>
              <w:pStyle w:val="TableParagraph"/>
              <w:spacing w:before="3" w:line="228" w:lineRule="exact"/>
              <w:ind w:left="91"/>
              <w:rPr>
                <w:b/>
                <w:sz w:val="20"/>
              </w:rPr>
            </w:pPr>
            <w:r>
              <w:rPr>
                <w:b/>
                <w:color w:val="008000"/>
                <w:sz w:val="20"/>
              </w:rPr>
              <w:t>ВАЖНО!</w:t>
            </w:r>
          </w:p>
          <w:p w:rsidR="006E576D" w:rsidRDefault="00455ECB">
            <w:pPr>
              <w:pStyle w:val="TableParagraph"/>
              <w:spacing w:line="230" w:lineRule="exact"/>
              <w:ind w:left="91" w:right="102"/>
              <w:jc w:val="both"/>
              <w:rPr>
                <w:sz w:val="20"/>
              </w:rPr>
            </w:pPr>
            <w:r>
              <w:rPr>
                <w:color w:val="008000"/>
                <w:sz w:val="20"/>
              </w:rPr>
              <w:t>Отстраняването</w:t>
            </w:r>
            <w:r>
              <w:rPr>
                <w:color w:val="008000"/>
                <w:spacing w:val="1"/>
                <w:sz w:val="20"/>
              </w:rPr>
              <w:t xml:space="preserve"> </w:t>
            </w:r>
            <w:r>
              <w:rPr>
                <w:color w:val="008000"/>
                <w:sz w:val="20"/>
              </w:rPr>
              <w:t>на</w:t>
            </w:r>
            <w:r>
              <w:rPr>
                <w:color w:val="008000"/>
                <w:spacing w:val="1"/>
                <w:sz w:val="20"/>
              </w:rPr>
              <w:t xml:space="preserve"> </w:t>
            </w:r>
            <w:r>
              <w:rPr>
                <w:color w:val="008000"/>
                <w:sz w:val="20"/>
              </w:rPr>
              <w:t>дискриминационно/ограничително/</w:t>
            </w:r>
            <w:r>
              <w:rPr>
                <w:color w:val="008000"/>
                <w:spacing w:val="1"/>
                <w:sz w:val="20"/>
              </w:rPr>
              <w:t xml:space="preserve"> </w:t>
            </w:r>
            <w:r>
              <w:rPr>
                <w:color w:val="008000"/>
                <w:sz w:val="20"/>
              </w:rPr>
              <w:t>незаконосъобразно</w:t>
            </w:r>
            <w:r>
              <w:rPr>
                <w:color w:val="008000"/>
                <w:spacing w:val="1"/>
                <w:sz w:val="20"/>
              </w:rPr>
              <w:t xml:space="preserve"> </w:t>
            </w:r>
            <w:r>
              <w:rPr>
                <w:color w:val="008000"/>
                <w:sz w:val="20"/>
              </w:rPr>
              <w:t>изискване</w:t>
            </w:r>
            <w:r>
              <w:rPr>
                <w:color w:val="008000"/>
                <w:spacing w:val="1"/>
                <w:sz w:val="20"/>
              </w:rPr>
              <w:t xml:space="preserve"> </w:t>
            </w:r>
            <w:r>
              <w:rPr>
                <w:color w:val="008000"/>
                <w:sz w:val="20"/>
              </w:rPr>
              <w:t>ВИНАГИ</w:t>
            </w:r>
            <w:r>
              <w:rPr>
                <w:color w:val="008000"/>
                <w:spacing w:val="1"/>
                <w:sz w:val="20"/>
              </w:rPr>
              <w:t xml:space="preserve"> </w:t>
            </w:r>
            <w:r>
              <w:rPr>
                <w:color w:val="008000"/>
                <w:sz w:val="20"/>
              </w:rPr>
              <w:t>е</w:t>
            </w:r>
            <w:r>
              <w:rPr>
                <w:color w:val="008000"/>
                <w:spacing w:val="1"/>
                <w:sz w:val="20"/>
              </w:rPr>
              <w:t xml:space="preserve"> </w:t>
            </w:r>
            <w:r>
              <w:rPr>
                <w:color w:val="008000"/>
                <w:sz w:val="20"/>
              </w:rPr>
              <w:t>основателно,</w:t>
            </w:r>
            <w:r>
              <w:rPr>
                <w:color w:val="008000"/>
                <w:spacing w:val="1"/>
                <w:sz w:val="20"/>
              </w:rPr>
              <w:t xml:space="preserve"> </w:t>
            </w:r>
            <w:r>
              <w:rPr>
                <w:color w:val="008000"/>
                <w:sz w:val="20"/>
              </w:rPr>
              <w:t>ако</w:t>
            </w:r>
            <w:r>
              <w:rPr>
                <w:color w:val="008000"/>
                <w:spacing w:val="1"/>
                <w:sz w:val="20"/>
              </w:rPr>
              <w:t xml:space="preserve"> </w:t>
            </w:r>
            <w:r>
              <w:rPr>
                <w:color w:val="008000"/>
                <w:sz w:val="20"/>
              </w:rPr>
              <w:t>участникът/</w:t>
            </w:r>
            <w:r>
              <w:rPr>
                <w:color w:val="008000"/>
                <w:spacing w:val="1"/>
                <w:sz w:val="20"/>
              </w:rPr>
              <w:t xml:space="preserve"> </w:t>
            </w:r>
            <w:r>
              <w:rPr>
                <w:color w:val="008000"/>
                <w:sz w:val="20"/>
              </w:rPr>
              <w:t>офертата</w:t>
            </w:r>
            <w:r>
              <w:rPr>
                <w:color w:val="008000"/>
                <w:spacing w:val="1"/>
                <w:sz w:val="20"/>
              </w:rPr>
              <w:t xml:space="preserve"> </w:t>
            </w:r>
            <w:r>
              <w:rPr>
                <w:color w:val="008000"/>
                <w:sz w:val="20"/>
              </w:rPr>
              <w:t>му</w:t>
            </w:r>
            <w:r>
              <w:rPr>
                <w:color w:val="008000"/>
                <w:spacing w:val="1"/>
                <w:sz w:val="20"/>
              </w:rPr>
              <w:t xml:space="preserve"> </w:t>
            </w:r>
            <w:r>
              <w:rPr>
                <w:color w:val="008000"/>
                <w:sz w:val="20"/>
              </w:rPr>
              <w:t>не</w:t>
            </w:r>
            <w:r>
              <w:rPr>
                <w:color w:val="008000"/>
                <w:spacing w:val="1"/>
                <w:sz w:val="20"/>
              </w:rPr>
              <w:t xml:space="preserve"> </w:t>
            </w:r>
            <w:r>
              <w:rPr>
                <w:color w:val="008000"/>
                <w:sz w:val="20"/>
              </w:rPr>
              <w:t>съответства</w:t>
            </w:r>
            <w:r>
              <w:rPr>
                <w:color w:val="008000"/>
                <w:spacing w:val="1"/>
                <w:sz w:val="20"/>
              </w:rPr>
              <w:t xml:space="preserve"> </w:t>
            </w:r>
            <w:r>
              <w:rPr>
                <w:color w:val="008000"/>
                <w:sz w:val="20"/>
              </w:rPr>
              <w:t>на</w:t>
            </w:r>
            <w:r>
              <w:rPr>
                <w:color w:val="008000"/>
                <w:spacing w:val="1"/>
                <w:sz w:val="20"/>
              </w:rPr>
              <w:t xml:space="preserve"> </w:t>
            </w:r>
            <w:r>
              <w:rPr>
                <w:color w:val="008000"/>
                <w:sz w:val="20"/>
              </w:rPr>
              <w:t>това</w:t>
            </w:r>
            <w:r>
              <w:rPr>
                <w:color w:val="008000"/>
                <w:spacing w:val="1"/>
                <w:sz w:val="20"/>
              </w:rPr>
              <w:t xml:space="preserve"> </w:t>
            </w:r>
            <w:r>
              <w:rPr>
                <w:color w:val="008000"/>
                <w:sz w:val="20"/>
              </w:rPr>
              <w:t>изискване.</w:t>
            </w:r>
            <w:r>
              <w:rPr>
                <w:color w:val="008000"/>
                <w:spacing w:val="1"/>
                <w:sz w:val="20"/>
              </w:rPr>
              <w:t xml:space="preserve"> </w:t>
            </w:r>
            <w:r>
              <w:rPr>
                <w:color w:val="008000"/>
                <w:sz w:val="20"/>
              </w:rPr>
              <w:t>Същото</w:t>
            </w:r>
            <w:r>
              <w:rPr>
                <w:color w:val="008000"/>
                <w:spacing w:val="1"/>
                <w:sz w:val="20"/>
              </w:rPr>
              <w:t xml:space="preserve"> </w:t>
            </w:r>
            <w:r>
              <w:rPr>
                <w:color w:val="008000"/>
                <w:sz w:val="20"/>
              </w:rPr>
              <w:t>подлежи</w:t>
            </w:r>
            <w:r>
              <w:rPr>
                <w:color w:val="008000"/>
                <w:spacing w:val="1"/>
                <w:sz w:val="20"/>
              </w:rPr>
              <w:t xml:space="preserve"> </w:t>
            </w:r>
            <w:r>
              <w:rPr>
                <w:color w:val="008000"/>
                <w:sz w:val="20"/>
              </w:rPr>
              <w:t>на</w:t>
            </w:r>
            <w:r>
              <w:rPr>
                <w:color w:val="008000"/>
                <w:spacing w:val="1"/>
                <w:sz w:val="20"/>
              </w:rPr>
              <w:t xml:space="preserve"> </w:t>
            </w:r>
            <w:r>
              <w:rPr>
                <w:color w:val="008000"/>
                <w:sz w:val="20"/>
              </w:rPr>
              <w:t>прилагане</w:t>
            </w:r>
            <w:r>
              <w:rPr>
                <w:color w:val="008000"/>
                <w:spacing w:val="-1"/>
                <w:sz w:val="20"/>
              </w:rPr>
              <w:t xml:space="preserve"> </w:t>
            </w:r>
            <w:r>
              <w:rPr>
                <w:color w:val="008000"/>
                <w:sz w:val="20"/>
              </w:rPr>
              <w:t>в</w:t>
            </w:r>
            <w:r>
              <w:rPr>
                <w:color w:val="008000"/>
                <w:spacing w:val="-1"/>
                <w:sz w:val="20"/>
              </w:rPr>
              <w:t xml:space="preserve"> </w:t>
            </w:r>
            <w:r>
              <w:rPr>
                <w:color w:val="008000"/>
                <w:sz w:val="20"/>
              </w:rPr>
              <w:t>рамките</w:t>
            </w:r>
            <w:r>
              <w:rPr>
                <w:color w:val="008000"/>
                <w:spacing w:val="3"/>
                <w:sz w:val="20"/>
              </w:rPr>
              <w:t xml:space="preserve"> </w:t>
            </w:r>
            <w:r>
              <w:rPr>
                <w:color w:val="008000"/>
                <w:sz w:val="20"/>
              </w:rPr>
              <w:t>на процедурата.</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527"/>
        </w:trPr>
        <w:tc>
          <w:tcPr>
            <w:tcW w:w="15029" w:type="dxa"/>
            <w:gridSpan w:val="4"/>
            <w:shd w:val="clear" w:color="auto" w:fill="FCE891"/>
          </w:tcPr>
          <w:p w:rsidR="006E576D" w:rsidRDefault="00455ECB">
            <w:pPr>
              <w:pStyle w:val="TableParagraph"/>
              <w:ind w:left="107"/>
              <w:rPr>
                <w:b/>
                <w:sz w:val="20"/>
              </w:rPr>
            </w:pPr>
            <w:r>
              <w:rPr>
                <w:b/>
                <w:sz w:val="20"/>
              </w:rPr>
              <w:t>II.4</w:t>
            </w:r>
            <w:r>
              <w:rPr>
                <w:b/>
                <w:spacing w:val="-3"/>
                <w:sz w:val="20"/>
              </w:rPr>
              <w:t xml:space="preserve"> </w:t>
            </w:r>
            <w:r>
              <w:rPr>
                <w:b/>
                <w:sz w:val="20"/>
              </w:rPr>
              <w:t>Решение</w:t>
            </w:r>
            <w:r>
              <w:rPr>
                <w:b/>
                <w:spacing w:val="-4"/>
                <w:sz w:val="20"/>
              </w:rPr>
              <w:t xml:space="preserve"> </w:t>
            </w:r>
            <w:r>
              <w:rPr>
                <w:b/>
                <w:sz w:val="20"/>
              </w:rPr>
              <w:t>за</w:t>
            </w:r>
            <w:r>
              <w:rPr>
                <w:b/>
                <w:spacing w:val="-2"/>
                <w:sz w:val="20"/>
              </w:rPr>
              <w:t xml:space="preserve"> </w:t>
            </w:r>
            <w:r>
              <w:rPr>
                <w:b/>
                <w:sz w:val="20"/>
              </w:rPr>
              <w:t>определяне</w:t>
            </w:r>
            <w:r>
              <w:rPr>
                <w:b/>
                <w:spacing w:val="-6"/>
                <w:sz w:val="20"/>
              </w:rPr>
              <w:t xml:space="preserve"> </w:t>
            </w:r>
            <w:r>
              <w:rPr>
                <w:b/>
                <w:sz w:val="20"/>
              </w:rPr>
              <w:t>на</w:t>
            </w:r>
            <w:r>
              <w:rPr>
                <w:b/>
                <w:spacing w:val="-2"/>
                <w:sz w:val="20"/>
              </w:rPr>
              <w:t xml:space="preserve"> </w:t>
            </w:r>
            <w:r>
              <w:rPr>
                <w:b/>
                <w:sz w:val="20"/>
              </w:rPr>
              <w:t>изпълнител</w:t>
            </w:r>
          </w:p>
        </w:tc>
      </w:tr>
      <w:tr w:rsidR="006E576D">
        <w:trPr>
          <w:trHeight w:val="2071"/>
        </w:trPr>
        <w:tc>
          <w:tcPr>
            <w:tcW w:w="407"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3</w:t>
            </w:r>
            <w:r w:rsidR="00455ECB">
              <w:rPr>
                <w:sz w:val="20"/>
              </w:rPr>
              <w:t>9</w:t>
            </w:r>
          </w:p>
        </w:tc>
        <w:tc>
          <w:tcPr>
            <w:tcW w:w="9228" w:type="dxa"/>
          </w:tcPr>
          <w:p w:rsidR="006E576D" w:rsidRDefault="00455ECB">
            <w:pPr>
              <w:pStyle w:val="TableParagraph"/>
              <w:ind w:left="123"/>
              <w:rPr>
                <w:b/>
                <w:sz w:val="20"/>
              </w:rPr>
            </w:pPr>
            <w:r>
              <w:rPr>
                <w:b/>
                <w:sz w:val="20"/>
              </w:rPr>
              <w:t>Възложителят</w:t>
            </w:r>
            <w:r>
              <w:rPr>
                <w:b/>
                <w:spacing w:val="17"/>
                <w:sz w:val="20"/>
              </w:rPr>
              <w:t xml:space="preserve"> </w:t>
            </w:r>
            <w:r>
              <w:rPr>
                <w:b/>
                <w:sz w:val="20"/>
              </w:rPr>
              <w:t>определил</w:t>
            </w:r>
            <w:r>
              <w:rPr>
                <w:b/>
                <w:spacing w:val="12"/>
                <w:sz w:val="20"/>
              </w:rPr>
              <w:t xml:space="preserve"> </w:t>
            </w:r>
            <w:r>
              <w:rPr>
                <w:b/>
                <w:sz w:val="20"/>
              </w:rPr>
              <w:t>ли</w:t>
            </w:r>
            <w:r>
              <w:rPr>
                <w:b/>
                <w:spacing w:val="15"/>
                <w:sz w:val="20"/>
              </w:rPr>
              <w:t xml:space="preserve"> </w:t>
            </w:r>
            <w:r>
              <w:rPr>
                <w:b/>
                <w:sz w:val="20"/>
              </w:rPr>
              <w:t>е</w:t>
            </w:r>
            <w:r>
              <w:rPr>
                <w:b/>
                <w:spacing w:val="15"/>
                <w:sz w:val="20"/>
              </w:rPr>
              <w:t xml:space="preserve"> </w:t>
            </w:r>
            <w:r>
              <w:rPr>
                <w:b/>
                <w:sz w:val="20"/>
              </w:rPr>
              <w:t>за</w:t>
            </w:r>
            <w:r>
              <w:rPr>
                <w:b/>
                <w:spacing w:val="16"/>
                <w:sz w:val="20"/>
              </w:rPr>
              <w:t xml:space="preserve"> </w:t>
            </w:r>
            <w:r>
              <w:rPr>
                <w:b/>
                <w:sz w:val="20"/>
              </w:rPr>
              <w:t>изпълнител</w:t>
            </w:r>
            <w:r>
              <w:rPr>
                <w:b/>
                <w:spacing w:val="14"/>
                <w:sz w:val="20"/>
              </w:rPr>
              <w:t xml:space="preserve"> </w:t>
            </w:r>
            <w:r>
              <w:rPr>
                <w:b/>
                <w:sz w:val="20"/>
              </w:rPr>
              <w:t>на</w:t>
            </w:r>
            <w:r>
              <w:rPr>
                <w:b/>
                <w:spacing w:val="14"/>
                <w:sz w:val="20"/>
              </w:rPr>
              <w:t xml:space="preserve"> </w:t>
            </w:r>
            <w:r>
              <w:rPr>
                <w:b/>
                <w:sz w:val="20"/>
              </w:rPr>
              <w:t>обществената</w:t>
            </w:r>
            <w:r>
              <w:rPr>
                <w:b/>
                <w:spacing w:val="14"/>
                <w:sz w:val="20"/>
              </w:rPr>
              <w:t xml:space="preserve"> </w:t>
            </w:r>
            <w:r>
              <w:rPr>
                <w:b/>
                <w:sz w:val="20"/>
              </w:rPr>
              <w:t>поръчка</w:t>
            </w:r>
            <w:r>
              <w:rPr>
                <w:b/>
                <w:spacing w:val="16"/>
                <w:sz w:val="20"/>
              </w:rPr>
              <w:t xml:space="preserve"> </w:t>
            </w:r>
            <w:r>
              <w:rPr>
                <w:b/>
                <w:sz w:val="20"/>
              </w:rPr>
              <w:t>участника,</w:t>
            </w:r>
            <w:r>
              <w:rPr>
                <w:b/>
                <w:spacing w:val="15"/>
                <w:sz w:val="20"/>
              </w:rPr>
              <w:t xml:space="preserve"> </w:t>
            </w:r>
            <w:r>
              <w:rPr>
                <w:b/>
                <w:sz w:val="20"/>
              </w:rPr>
              <w:t>класиран</w:t>
            </w:r>
            <w:r>
              <w:rPr>
                <w:b/>
                <w:spacing w:val="13"/>
                <w:sz w:val="20"/>
              </w:rPr>
              <w:t xml:space="preserve"> </w:t>
            </w:r>
            <w:r>
              <w:rPr>
                <w:b/>
                <w:sz w:val="20"/>
              </w:rPr>
              <w:t>на</w:t>
            </w:r>
            <w:r>
              <w:rPr>
                <w:b/>
                <w:spacing w:val="-47"/>
                <w:sz w:val="20"/>
              </w:rPr>
              <w:t xml:space="preserve"> </w:t>
            </w:r>
            <w:r>
              <w:rPr>
                <w:b/>
                <w:sz w:val="20"/>
              </w:rPr>
              <w:t>първо място</w:t>
            </w:r>
            <w:r>
              <w:rPr>
                <w:b/>
                <w:spacing w:val="1"/>
                <w:sz w:val="20"/>
              </w:rPr>
              <w:t xml:space="preserve"> </w:t>
            </w:r>
            <w:r>
              <w:rPr>
                <w:b/>
                <w:sz w:val="20"/>
              </w:rPr>
              <w:t>или</w:t>
            </w:r>
            <w:r>
              <w:rPr>
                <w:b/>
                <w:spacing w:val="-2"/>
                <w:sz w:val="20"/>
              </w:rPr>
              <w:t xml:space="preserve"> </w:t>
            </w:r>
            <w:r>
              <w:rPr>
                <w:b/>
                <w:sz w:val="20"/>
              </w:rPr>
              <w:t>второ място,</w:t>
            </w:r>
            <w:r>
              <w:rPr>
                <w:b/>
                <w:spacing w:val="-1"/>
                <w:sz w:val="20"/>
              </w:rPr>
              <w:t xml:space="preserve"> </w:t>
            </w:r>
            <w:r>
              <w:rPr>
                <w:b/>
                <w:sz w:val="20"/>
              </w:rPr>
              <w:t>ако</w:t>
            </w:r>
            <w:r>
              <w:rPr>
                <w:b/>
                <w:spacing w:val="-1"/>
                <w:sz w:val="20"/>
              </w:rPr>
              <w:t xml:space="preserve"> </w:t>
            </w:r>
            <w:r>
              <w:rPr>
                <w:b/>
                <w:sz w:val="20"/>
              </w:rPr>
              <w:t>е приложимо?</w:t>
            </w:r>
          </w:p>
          <w:p w:rsidR="006E576D" w:rsidRDefault="00455ECB">
            <w:pPr>
              <w:pStyle w:val="TableParagraph"/>
              <w:spacing w:line="226" w:lineRule="exact"/>
              <w:ind w:left="123"/>
              <w:rPr>
                <w:sz w:val="20"/>
              </w:rPr>
            </w:pPr>
            <w:r>
              <w:rPr>
                <w:sz w:val="20"/>
              </w:rPr>
              <w:t>Възложителят</w:t>
            </w:r>
            <w:r>
              <w:rPr>
                <w:spacing w:val="-5"/>
                <w:sz w:val="20"/>
              </w:rPr>
              <w:t xml:space="preserve"> </w:t>
            </w:r>
            <w:r>
              <w:rPr>
                <w:sz w:val="20"/>
              </w:rPr>
              <w:t>е</w:t>
            </w:r>
            <w:r>
              <w:rPr>
                <w:spacing w:val="-3"/>
                <w:sz w:val="20"/>
              </w:rPr>
              <w:t xml:space="preserve"> </w:t>
            </w:r>
            <w:r>
              <w:rPr>
                <w:sz w:val="20"/>
              </w:rPr>
              <w:t>длъжен</w:t>
            </w:r>
            <w:r>
              <w:rPr>
                <w:spacing w:val="-4"/>
                <w:sz w:val="20"/>
              </w:rPr>
              <w:t xml:space="preserve"> </w:t>
            </w:r>
            <w:r>
              <w:rPr>
                <w:sz w:val="20"/>
              </w:rPr>
              <w:t>да</w:t>
            </w:r>
            <w:r>
              <w:rPr>
                <w:spacing w:val="-4"/>
                <w:sz w:val="20"/>
              </w:rPr>
              <w:t xml:space="preserve"> </w:t>
            </w:r>
            <w:r>
              <w:rPr>
                <w:sz w:val="20"/>
              </w:rPr>
              <w:t>определи</w:t>
            </w:r>
            <w:r>
              <w:rPr>
                <w:spacing w:val="-4"/>
                <w:sz w:val="20"/>
              </w:rPr>
              <w:t xml:space="preserve"> </w:t>
            </w:r>
            <w:r>
              <w:rPr>
                <w:sz w:val="20"/>
              </w:rPr>
              <w:t>за</w:t>
            </w:r>
            <w:r>
              <w:rPr>
                <w:spacing w:val="-3"/>
                <w:sz w:val="20"/>
              </w:rPr>
              <w:t xml:space="preserve"> </w:t>
            </w:r>
            <w:r>
              <w:rPr>
                <w:sz w:val="20"/>
              </w:rPr>
              <w:t>изпълнител</w:t>
            </w:r>
            <w:r>
              <w:rPr>
                <w:spacing w:val="-1"/>
                <w:sz w:val="20"/>
              </w:rPr>
              <w:t xml:space="preserve"> </w:t>
            </w:r>
            <w:r>
              <w:rPr>
                <w:sz w:val="20"/>
              </w:rPr>
              <w:t>участника,</w:t>
            </w:r>
            <w:r>
              <w:rPr>
                <w:spacing w:val="-2"/>
                <w:sz w:val="20"/>
              </w:rPr>
              <w:t xml:space="preserve"> </w:t>
            </w:r>
            <w:r>
              <w:rPr>
                <w:sz w:val="20"/>
              </w:rPr>
              <w:t>класиран</w:t>
            </w:r>
            <w:r>
              <w:rPr>
                <w:spacing w:val="-4"/>
                <w:sz w:val="20"/>
              </w:rPr>
              <w:t xml:space="preserve"> </w:t>
            </w:r>
            <w:r>
              <w:rPr>
                <w:sz w:val="20"/>
              </w:rPr>
              <w:t>на първо</w:t>
            </w:r>
            <w:r>
              <w:rPr>
                <w:spacing w:val="-4"/>
                <w:sz w:val="20"/>
              </w:rPr>
              <w:t xml:space="preserve"> </w:t>
            </w:r>
            <w:r>
              <w:rPr>
                <w:sz w:val="20"/>
              </w:rPr>
              <w:t>място</w:t>
            </w:r>
            <w:r>
              <w:rPr>
                <w:spacing w:val="-2"/>
                <w:sz w:val="20"/>
              </w:rPr>
              <w:t xml:space="preserve"> </w:t>
            </w:r>
            <w:r>
              <w:rPr>
                <w:sz w:val="20"/>
              </w:rPr>
              <w:t>от</w:t>
            </w:r>
            <w:r>
              <w:rPr>
                <w:spacing w:val="-4"/>
                <w:sz w:val="20"/>
              </w:rPr>
              <w:t xml:space="preserve"> </w:t>
            </w:r>
            <w:r>
              <w:rPr>
                <w:sz w:val="20"/>
              </w:rPr>
              <w:t>комисията.</w:t>
            </w:r>
          </w:p>
          <w:p w:rsidR="006E576D" w:rsidRDefault="00455ECB">
            <w:pPr>
              <w:pStyle w:val="TableParagraph"/>
              <w:spacing w:before="3"/>
              <w:ind w:left="123" w:right="6774"/>
              <w:rPr>
                <w:b/>
                <w:sz w:val="20"/>
              </w:rPr>
            </w:pPr>
            <w:r>
              <w:rPr>
                <w:b/>
                <w:sz w:val="20"/>
              </w:rPr>
              <w:t>(чл. 181, ал. 5 и 6 от ЗОП)</w:t>
            </w:r>
            <w:r>
              <w:rPr>
                <w:b/>
                <w:spacing w:val="-47"/>
                <w:sz w:val="20"/>
              </w:rPr>
              <w:t xml:space="preserve"> </w:t>
            </w:r>
            <w:r>
              <w:rPr>
                <w:b/>
                <w:sz w:val="20"/>
              </w:rPr>
              <w:t>(чл.</w:t>
            </w:r>
            <w:r>
              <w:rPr>
                <w:b/>
                <w:spacing w:val="-1"/>
                <w:sz w:val="20"/>
              </w:rPr>
              <w:t xml:space="preserve"> </w:t>
            </w:r>
            <w:r>
              <w:rPr>
                <w:b/>
                <w:sz w:val="20"/>
              </w:rPr>
              <w:t>109</w:t>
            </w:r>
            <w:r>
              <w:rPr>
                <w:b/>
                <w:spacing w:val="1"/>
                <w:sz w:val="20"/>
              </w:rPr>
              <w:t xml:space="preserve"> </w:t>
            </w:r>
            <w:r>
              <w:rPr>
                <w:b/>
                <w:sz w:val="20"/>
              </w:rPr>
              <w:t>от ЗОП)</w:t>
            </w:r>
          </w:p>
          <w:p w:rsidR="006E576D" w:rsidRDefault="00455ECB">
            <w:pPr>
              <w:pStyle w:val="TableParagraph"/>
              <w:spacing w:before="1" w:line="229" w:lineRule="exact"/>
              <w:ind w:left="123"/>
              <w:rPr>
                <w:b/>
                <w:sz w:val="20"/>
              </w:rPr>
            </w:pPr>
            <w:r>
              <w:rPr>
                <w:b/>
                <w:sz w:val="20"/>
              </w:rPr>
              <w:t>(чл.</w:t>
            </w:r>
            <w:r>
              <w:rPr>
                <w:b/>
                <w:spacing w:val="-2"/>
                <w:sz w:val="20"/>
              </w:rPr>
              <w:t xml:space="preserve"> </w:t>
            </w:r>
            <w:r>
              <w:rPr>
                <w:b/>
                <w:sz w:val="20"/>
              </w:rPr>
              <w:t>60</w:t>
            </w:r>
            <w:r>
              <w:rPr>
                <w:b/>
                <w:spacing w:val="-3"/>
                <w:sz w:val="20"/>
              </w:rPr>
              <w:t xml:space="preserve"> </w:t>
            </w:r>
            <w:r>
              <w:rPr>
                <w:b/>
                <w:sz w:val="20"/>
              </w:rPr>
              <w:t>от</w:t>
            </w:r>
            <w:r>
              <w:rPr>
                <w:b/>
                <w:spacing w:val="1"/>
                <w:sz w:val="20"/>
              </w:rPr>
              <w:t xml:space="preserve"> </w:t>
            </w:r>
            <w:r>
              <w:rPr>
                <w:b/>
                <w:sz w:val="20"/>
              </w:rPr>
              <w:t>ППЗОП)</w:t>
            </w:r>
          </w:p>
          <w:p w:rsidR="006E576D" w:rsidRDefault="00455ECB">
            <w:pPr>
              <w:pStyle w:val="TableParagraph"/>
              <w:spacing w:before="2" w:line="235" w:lineRule="auto"/>
              <w:ind w:left="123"/>
              <w:rPr>
                <w:sz w:val="20"/>
              </w:rPr>
            </w:pPr>
            <w:r>
              <w:rPr>
                <w:b/>
                <w:color w:val="000080"/>
                <w:sz w:val="20"/>
              </w:rPr>
              <w:t>т.</w:t>
            </w:r>
            <w:r>
              <w:rPr>
                <w:b/>
                <w:color w:val="000080"/>
                <w:spacing w:val="1"/>
                <w:sz w:val="20"/>
              </w:rPr>
              <w:t xml:space="preserve"> </w:t>
            </w:r>
            <w:r>
              <w:rPr>
                <w:b/>
                <w:color w:val="000080"/>
                <w:sz w:val="20"/>
              </w:rPr>
              <w:t>14, т. 15, т. 16 от Насоките/ т.</w:t>
            </w:r>
            <w:r>
              <w:rPr>
                <w:b/>
                <w:color w:val="000080"/>
                <w:spacing w:val="1"/>
                <w:sz w:val="20"/>
              </w:rPr>
              <w:t xml:space="preserve"> </w:t>
            </w:r>
            <w:r>
              <w:rPr>
                <w:b/>
                <w:color w:val="000080"/>
                <w:sz w:val="20"/>
              </w:rPr>
              <w:t>14, т. 15, т. 16 от Приложение № 1 към чл. 2, ал. 1 от Наредбата</w:t>
            </w:r>
            <w:r>
              <w:rPr>
                <w:b/>
                <w:color w:val="000080"/>
                <w:spacing w:val="1"/>
                <w:sz w:val="20"/>
              </w:rPr>
              <w:t xml:space="preserve"> </w:t>
            </w:r>
            <w:r>
              <w:rPr>
                <w:b/>
                <w:color w:val="C0504D"/>
                <w:sz w:val="20"/>
              </w:rPr>
              <w:t>Насочващи</w:t>
            </w:r>
            <w:r>
              <w:rPr>
                <w:b/>
                <w:color w:val="C0504D"/>
                <w:spacing w:val="11"/>
                <w:sz w:val="20"/>
              </w:rPr>
              <w:t xml:space="preserve"> </w:t>
            </w:r>
            <w:r>
              <w:rPr>
                <w:b/>
                <w:color w:val="C0504D"/>
                <w:sz w:val="20"/>
              </w:rPr>
              <w:t>източници</w:t>
            </w:r>
            <w:r>
              <w:rPr>
                <w:b/>
                <w:color w:val="C0504D"/>
                <w:spacing w:val="11"/>
                <w:sz w:val="20"/>
              </w:rPr>
              <w:t xml:space="preserve"> </w:t>
            </w:r>
            <w:r>
              <w:rPr>
                <w:b/>
                <w:color w:val="C0504D"/>
                <w:sz w:val="20"/>
              </w:rPr>
              <w:t>на</w:t>
            </w:r>
            <w:r>
              <w:rPr>
                <w:b/>
                <w:color w:val="C0504D"/>
                <w:spacing w:val="11"/>
                <w:sz w:val="20"/>
              </w:rPr>
              <w:t xml:space="preserve"> </w:t>
            </w:r>
            <w:r>
              <w:rPr>
                <w:b/>
                <w:color w:val="C0504D"/>
                <w:sz w:val="20"/>
              </w:rPr>
              <w:t>информация:</w:t>
            </w:r>
            <w:r>
              <w:rPr>
                <w:b/>
                <w:color w:val="C0504D"/>
                <w:spacing w:val="16"/>
                <w:sz w:val="20"/>
              </w:rPr>
              <w:t xml:space="preserve"> </w:t>
            </w:r>
            <w:r>
              <w:rPr>
                <w:color w:val="C0504D"/>
                <w:sz w:val="20"/>
              </w:rPr>
              <w:t>прегледайте</w:t>
            </w:r>
            <w:r>
              <w:rPr>
                <w:color w:val="C0504D"/>
                <w:spacing w:val="11"/>
                <w:sz w:val="20"/>
              </w:rPr>
              <w:t xml:space="preserve"> </w:t>
            </w:r>
            <w:r>
              <w:rPr>
                <w:color w:val="C0504D"/>
                <w:sz w:val="20"/>
              </w:rPr>
              <w:t>решението</w:t>
            </w:r>
            <w:r>
              <w:rPr>
                <w:color w:val="C0504D"/>
                <w:spacing w:val="11"/>
                <w:sz w:val="20"/>
              </w:rPr>
              <w:t xml:space="preserve"> </w:t>
            </w:r>
            <w:r>
              <w:rPr>
                <w:color w:val="C0504D"/>
                <w:sz w:val="20"/>
              </w:rPr>
              <w:t>за</w:t>
            </w:r>
            <w:r>
              <w:rPr>
                <w:color w:val="C0504D"/>
                <w:spacing w:val="11"/>
                <w:sz w:val="20"/>
              </w:rPr>
              <w:t xml:space="preserve"> </w:t>
            </w:r>
            <w:r>
              <w:rPr>
                <w:color w:val="C0504D"/>
                <w:sz w:val="20"/>
              </w:rPr>
              <w:t>определяне</w:t>
            </w:r>
            <w:r>
              <w:rPr>
                <w:color w:val="C0504D"/>
                <w:spacing w:val="11"/>
                <w:sz w:val="20"/>
              </w:rPr>
              <w:t xml:space="preserve"> </w:t>
            </w:r>
            <w:r>
              <w:rPr>
                <w:color w:val="C0504D"/>
                <w:sz w:val="20"/>
              </w:rPr>
              <w:t>на</w:t>
            </w:r>
            <w:r>
              <w:rPr>
                <w:color w:val="C0504D"/>
                <w:spacing w:val="13"/>
                <w:sz w:val="20"/>
              </w:rPr>
              <w:t xml:space="preserve"> </w:t>
            </w:r>
            <w:r>
              <w:rPr>
                <w:color w:val="C0504D"/>
                <w:sz w:val="20"/>
              </w:rPr>
              <w:t>изпълнител</w:t>
            </w:r>
            <w:r>
              <w:rPr>
                <w:color w:val="C0504D"/>
                <w:spacing w:val="9"/>
                <w:sz w:val="20"/>
              </w:rPr>
              <w:t xml:space="preserve"> </w:t>
            </w:r>
            <w:r>
              <w:rPr>
                <w:color w:val="C0504D"/>
                <w:sz w:val="20"/>
              </w:rPr>
              <w:t>и</w:t>
            </w:r>
          </w:p>
          <w:p w:rsidR="006E576D" w:rsidRDefault="00455ECB">
            <w:pPr>
              <w:pStyle w:val="TableParagraph"/>
              <w:spacing w:before="2" w:line="217" w:lineRule="exact"/>
              <w:ind w:left="123"/>
              <w:rPr>
                <w:sz w:val="20"/>
              </w:rPr>
            </w:pPr>
            <w:r>
              <w:rPr>
                <w:color w:val="C0504D"/>
                <w:sz w:val="20"/>
              </w:rPr>
              <w:t>протоколите</w:t>
            </w:r>
            <w:r>
              <w:rPr>
                <w:color w:val="C0504D"/>
                <w:spacing w:val="-4"/>
                <w:sz w:val="20"/>
              </w:rPr>
              <w:t xml:space="preserve"> </w:t>
            </w:r>
            <w:r>
              <w:rPr>
                <w:color w:val="C0504D"/>
                <w:sz w:val="20"/>
              </w:rPr>
              <w:t>от</w:t>
            </w:r>
            <w:r>
              <w:rPr>
                <w:color w:val="C0504D"/>
                <w:spacing w:val="-4"/>
                <w:sz w:val="20"/>
              </w:rPr>
              <w:t xml:space="preserve"> </w:t>
            </w:r>
            <w:r>
              <w:rPr>
                <w:color w:val="C0504D"/>
                <w:sz w:val="20"/>
              </w:rPr>
              <w:t>работата</w:t>
            </w:r>
            <w:r>
              <w:rPr>
                <w:color w:val="C0504D"/>
                <w:spacing w:val="-1"/>
                <w:sz w:val="20"/>
              </w:rPr>
              <w:t xml:space="preserve"> </w:t>
            </w:r>
            <w:r>
              <w:rPr>
                <w:color w:val="C0504D"/>
                <w:sz w:val="20"/>
              </w:rPr>
              <w:t>на комисията.</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r w:rsidR="006E576D">
        <w:trPr>
          <w:trHeight w:val="1379"/>
        </w:trPr>
        <w:tc>
          <w:tcPr>
            <w:tcW w:w="407"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4</w:t>
            </w:r>
            <w:r w:rsidR="00455ECB">
              <w:rPr>
                <w:sz w:val="20"/>
              </w:rPr>
              <w:t>0</w:t>
            </w:r>
          </w:p>
        </w:tc>
        <w:tc>
          <w:tcPr>
            <w:tcW w:w="9228" w:type="dxa"/>
          </w:tcPr>
          <w:p w:rsidR="006E576D" w:rsidRDefault="00455ECB">
            <w:pPr>
              <w:pStyle w:val="TableParagraph"/>
              <w:ind w:left="123"/>
              <w:rPr>
                <w:b/>
                <w:sz w:val="20"/>
              </w:rPr>
            </w:pPr>
            <w:r>
              <w:rPr>
                <w:b/>
                <w:sz w:val="20"/>
              </w:rPr>
              <w:t>Решението</w:t>
            </w:r>
            <w:r>
              <w:rPr>
                <w:b/>
                <w:spacing w:val="14"/>
                <w:sz w:val="20"/>
              </w:rPr>
              <w:t xml:space="preserve"> </w:t>
            </w:r>
            <w:r>
              <w:rPr>
                <w:b/>
                <w:sz w:val="20"/>
              </w:rPr>
              <w:t>за</w:t>
            </w:r>
            <w:r>
              <w:rPr>
                <w:b/>
                <w:spacing w:val="14"/>
                <w:sz w:val="20"/>
              </w:rPr>
              <w:t xml:space="preserve"> </w:t>
            </w:r>
            <w:r>
              <w:rPr>
                <w:b/>
                <w:sz w:val="20"/>
              </w:rPr>
              <w:t>определяне</w:t>
            </w:r>
            <w:r>
              <w:rPr>
                <w:b/>
                <w:spacing w:val="13"/>
                <w:sz w:val="20"/>
              </w:rPr>
              <w:t xml:space="preserve"> </w:t>
            </w:r>
            <w:r>
              <w:rPr>
                <w:b/>
                <w:sz w:val="20"/>
              </w:rPr>
              <w:t>на</w:t>
            </w:r>
            <w:r>
              <w:rPr>
                <w:b/>
                <w:spacing w:val="15"/>
                <w:sz w:val="20"/>
              </w:rPr>
              <w:t xml:space="preserve"> </w:t>
            </w:r>
            <w:r>
              <w:rPr>
                <w:b/>
                <w:sz w:val="20"/>
              </w:rPr>
              <w:t>изпълнител</w:t>
            </w:r>
            <w:r>
              <w:rPr>
                <w:b/>
                <w:spacing w:val="16"/>
                <w:sz w:val="20"/>
              </w:rPr>
              <w:t xml:space="preserve"> </w:t>
            </w:r>
            <w:r>
              <w:rPr>
                <w:b/>
                <w:sz w:val="20"/>
              </w:rPr>
              <w:t>изпратено</w:t>
            </w:r>
            <w:r>
              <w:rPr>
                <w:b/>
                <w:spacing w:val="12"/>
                <w:sz w:val="20"/>
              </w:rPr>
              <w:t xml:space="preserve"> </w:t>
            </w:r>
            <w:r>
              <w:rPr>
                <w:b/>
                <w:sz w:val="20"/>
              </w:rPr>
              <w:t>ли</w:t>
            </w:r>
            <w:r>
              <w:rPr>
                <w:b/>
                <w:spacing w:val="15"/>
                <w:sz w:val="20"/>
              </w:rPr>
              <w:t xml:space="preserve"> </w:t>
            </w:r>
            <w:r>
              <w:rPr>
                <w:b/>
                <w:sz w:val="20"/>
              </w:rPr>
              <w:t>е</w:t>
            </w:r>
            <w:r>
              <w:rPr>
                <w:b/>
                <w:spacing w:val="14"/>
                <w:sz w:val="20"/>
              </w:rPr>
              <w:t xml:space="preserve"> </w:t>
            </w:r>
            <w:r>
              <w:rPr>
                <w:b/>
                <w:sz w:val="20"/>
              </w:rPr>
              <w:t>на</w:t>
            </w:r>
            <w:r>
              <w:rPr>
                <w:b/>
                <w:spacing w:val="16"/>
                <w:sz w:val="20"/>
              </w:rPr>
              <w:t xml:space="preserve"> </w:t>
            </w:r>
            <w:r>
              <w:rPr>
                <w:b/>
                <w:sz w:val="20"/>
              </w:rPr>
              <w:t>всички</w:t>
            </w:r>
            <w:r>
              <w:rPr>
                <w:b/>
                <w:spacing w:val="14"/>
                <w:sz w:val="20"/>
              </w:rPr>
              <w:t xml:space="preserve"> </w:t>
            </w:r>
            <w:r>
              <w:rPr>
                <w:b/>
                <w:sz w:val="20"/>
              </w:rPr>
              <w:t>участници</w:t>
            </w:r>
            <w:r>
              <w:rPr>
                <w:b/>
                <w:spacing w:val="13"/>
                <w:sz w:val="20"/>
              </w:rPr>
              <w:t xml:space="preserve"> </w:t>
            </w:r>
            <w:r>
              <w:rPr>
                <w:b/>
                <w:sz w:val="20"/>
              </w:rPr>
              <w:t>в</w:t>
            </w:r>
            <w:r>
              <w:rPr>
                <w:b/>
                <w:spacing w:val="14"/>
                <w:sz w:val="20"/>
              </w:rPr>
              <w:t xml:space="preserve"> </w:t>
            </w:r>
            <w:r>
              <w:rPr>
                <w:b/>
                <w:sz w:val="20"/>
              </w:rPr>
              <w:t>3-дневен</w:t>
            </w:r>
            <w:r>
              <w:rPr>
                <w:b/>
                <w:spacing w:val="14"/>
                <w:sz w:val="20"/>
              </w:rPr>
              <w:t xml:space="preserve"> </w:t>
            </w:r>
            <w:r>
              <w:rPr>
                <w:b/>
                <w:sz w:val="20"/>
              </w:rPr>
              <w:t>срок</w:t>
            </w:r>
            <w:r>
              <w:rPr>
                <w:b/>
                <w:spacing w:val="15"/>
                <w:sz w:val="20"/>
              </w:rPr>
              <w:t xml:space="preserve"> </w:t>
            </w:r>
            <w:r>
              <w:rPr>
                <w:b/>
                <w:sz w:val="20"/>
              </w:rPr>
              <w:t>от</w:t>
            </w:r>
            <w:r>
              <w:rPr>
                <w:b/>
                <w:spacing w:val="-47"/>
                <w:sz w:val="20"/>
              </w:rPr>
              <w:t xml:space="preserve"> </w:t>
            </w:r>
            <w:r>
              <w:rPr>
                <w:b/>
                <w:sz w:val="20"/>
              </w:rPr>
              <w:t>издаването</w:t>
            </w:r>
            <w:r>
              <w:rPr>
                <w:b/>
                <w:spacing w:val="-2"/>
                <w:sz w:val="20"/>
              </w:rPr>
              <w:t xml:space="preserve"> </w:t>
            </w:r>
            <w:r>
              <w:rPr>
                <w:b/>
                <w:sz w:val="20"/>
              </w:rPr>
              <w:t>му:</w:t>
            </w:r>
          </w:p>
          <w:p w:rsidR="006E576D" w:rsidRDefault="00455ECB">
            <w:pPr>
              <w:pStyle w:val="TableParagraph"/>
              <w:numPr>
                <w:ilvl w:val="0"/>
                <w:numId w:val="15"/>
              </w:numPr>
              <w:tabs>
                <w:tab w:val="left" w:pos="254"/>
              </w:tabs>
              <w:ind w:right="94" w:firstLine="0"/>
              <w:rPr>
                <w:b/>
                <w:sz w:val="20"/>
              </w:rPr>
            </w:pPr>
            <w:r>
              <w:rPr>
                <w:b/>
                <w:sz w:val="20"/>
              </w:rPr>
              <w:t>чрез</w:t>
            </w:r>
            <w:r>
              <w:rPr>
                <w:b/>
                <w:spacing w:val="9"/>
                <w:sz w:val="20"/>
              </w:rPr>
              <w:t xml:space="preserve"> </w:t>
            </w:r>
            <w:r>
              <w:rPr>
                <w:b/>
                <w:sz w:val="20"/>
              </w:rPr>
              <w:t>способите</w:t>
            </w:r>
            <w:r>
              <w:rPr>
                <w:b/>
                <w:spacing w:val="10"/>
                <w:sz w:val="20"/>
              </w:rPr>
              <w:t xml:space="preserve"> </w:t>
            </w:r>
            <w:r>
              <w:rPr>
                <w:b/>
                <w:sz w:val="20"/>
              </w:rPr>
              <w:t>по</w:t>
            </w:r>
            <w:r>
              <w:rPr>
                <w:b/>
                <w:spacing w:val="11"/>
                <w:sz w:val="20"/>
              </w:rPr>
              <w:t xml:space="preserve"> </w:t>
            </w:r>
            <w:r>
              <w:rPr>
                <w:b/>
                <w:sz w:val="20"/>
              </w:rPr>
              <w:t>чл.</w:t>
            </w:r>
            <w:r>
              <w:rPr>
                <w:b/>
                <w:spacing w:val="9"/>
                <w:sz w:val="20"/>
              </w:rPr>
              <w:t xml:space="preserve"> </w:t>
            </w:r>
            <w:r>
              <w:rPr>
                <w:b/>
                <w:sz w:val="20"/>
              </w:rPr>
              <w:t>43,</w:t>
            </w:r>
            <w:r>
              <w:rPr>
                <w:b/>
                <w:spacing w:val="8"/>
                <w:sz w:val="20"/>
              </w:rPr>
              <w:t xml:space="preserve"> </w:t>
            </w:r>
            <w:r>
              <w:rPr>
                <w:b/>
                <w:sz w:val="20"/>
              </w:rPr>
              <w:t>ал.</w:t>
            </w:r>
            <w:r>
              <w:rPr>
                <w:b/>
                <w:spacing w:val="10"/>
                <w:sz w:val="20"/>
              </w:rPr>
              <w:t xml:space="preserve"> </w:t>
            </w:r>
            <w:r>
              <w:rPr>
                <w:b/>
                <w:sz w:val="20"/>
              </w:rPr>
              <w:t>2</w:t>
            </w:r>
            <w:r>
              <w:rPr>
                <w:b/>
                <w:spacing w:val="9"/>
                <w:sz w:val="20"/>
              </w:rPr>
              <w:t xml:space="preserve"> </w:t>
            </w:r>
            <w:r>
              <w:rPr>
                <w:b/>
                <w:sz w:val="20"/>
              </w:rPr>
              <w:t>от</w:t>
            </w:r>
            <w:r>
              <w:rPr>
                <w:b/>
                <w:spacing w:val="12"/>
                <w:sz w:val="20"/>
              </w:rPr>
              <w:t xml:space="preserve"> </w:t>
            </w:r>
            <w:r>
              <w:rPr>
                <w:b/>
                <w:sz w:val="20"/>
              </w:rPr>
              <w:t>ЗОП,</w:t>
            </w:r>
            <w:r>
              <w:rPr>
                <w:b/>
                <w:spacing w:val="8"/>
                <w:sz w:val="20"/>
              </w:rPr>
              <w:t xml:space="preserve"> </w:t>
            </w:r>
            <w:r>
              <w:rPr>
                <w:b/>
                <w:sz w:val="20"/>
              </w:rPr>
              <w:t>отм.</w:t>
            </w:r>
            <w:r>
              <w:rPr>
                <w:b/>
                <w:spacing w:val="10"/>
                <w:sz w:val="20"/>
              </w:rPr>
              <w:t xml:space="preserve"> </w:t>
            </w:r>
            <w:r>
              <w:rPr>
                <w:b/>
                <w:sz w:val="20"/>
              </w:rPr>
              <w:t>(за</w:t>
            </w:r>
            <w:r>
              <w:rPr>
                <w:b/>
                <w:spacing w:val="12"/>
                <w:sz w:val="20"/>
              </w:rPr>
              <w:t xml:space="preserve"> </w:t>
            </w:r>
            <w:r>
              <w:rPr>
                <w:b/>
                <w:sz w:val="20"/>
              </w:rPr>
              <w:t>поръчки,</w:t>
            </w:r>
            <w:r>
              <w:rPr>
                <w:b/>
                <w:spacing w:val="10"/>
                <w:sz w:val="20"/>
              </w:rPr>
              <w:t xml:space="preserve"> </w:t>
            </w:r>
            <w:r>
              <w:rPr>
                <w:b/>
                <w:sz w:val="20"/>
              </w:rPr>
              <w:t>открити</w:t>
            </w:r>
            <w:r>
              <w:rPr>
                <w:b/>
                <w:spacing w:val="10"/>
                <w:sz w:val="20"/>
              </w:rPr>
              <w:t xml:space="preserve"> </w:t>
            </w:r>
            <w:r>
              <w:rPr>
                <w:b/>
                <w:sz w:val="20"/>
              </w:rPr>
              <w:t>преди</w:t>
            </w:r>
            <w:r>
              <w:rPr>
                <w:b/>
                <w:spacing w:val="11"/>
                <w:sz w:val="20"/>
              </w:rPr>
              <w:t xml:space="preserve"> </w:t>
            </w:r>
            <w:r>
              <w:rPr>
                <w:b/>
                <w:sz w:val="20"/>
              </w:rPr>
              <w:t>01.01.2020/</w:t>
            </w:r>
            <w:r>
              <w:rPr>
                <w:b/>
                <w:spacing w:val="12"/>
                <w:sz w:val="20"/>
              </w:rPr>
              <w:t xml:space="preserve"> </w:t>
            </w:r>
            <w:r>
              <w:rPr>
                <w:b/>
                <w:sz w:val="20"/>
              </w:rPr>
              <w:t>14.06.2020</w:t>
            </w:r>
            <w:r>
              <w:rPr>
                <w:b/>
                <w:spacing w:val="10"/>
                <w:sz w:val="20"/>
              </w:rPr>
              <w:t xml:space="preserve"> </w:t>
            </w:r>
            <w:r>
              <w:rPr>
                <w:b/>
                <w:sz w:val="20"/>
              </w:rPr>
              <w:t>г.)</w:t>
            </w:r>
            <w:r>
              <w:rPr>
                <w:b/>
                <w:spacing w:val="-47"/>
                <w:sz w:val="20"/>
              </w:rPr>
              <w:t xml:space="preserve"> </w:t>
            </w:r>
            <w:r>
              <w:rPr>
                <w:b/>
                <w:sz w:val="20"/>
              </w:rPr>
              <w:t>или</w:t>
            </w:r>
          </w:p>
          <w:p w:rsidR="006E576D" w:rsidRDefault="00455ECB">
            <w:pPr>
              <w:pStyle w:val="TableParagraph"/>
              <w:numPr>
                <w:ilvl w:val="0"/>
                <w:numId w:val="15"/>
              </w:numPr>
              <w:tabs>
                <w:tab w:val="left" w:pos="268"/>
              </w:tabs>
              <w:spacing w:line="230" w:lineRule="exact"/>
              <w:ind w:right="206" w:firstLine="0"/>
              <w:rPr>
                <w:b/>
                <w:sz w:val="20"/>
              </w:rPr>
            </w:pPr>
            <w:r>
              <w:rPr>
                <w:b/>
                <w:sz w:val="20"/>
              </w:rPr>
              <w:t>чрез</w:t>
            </w:r>
            <w:r>
              <w:rPr>
                <w:b/>
                <w:spacing w:val="22"/>
                <w:sz w:val="20"/>
              </w:rPr>
              <w:t xml:space="preserve"> </w:t>
            </w:r>
            <w:r>
              <w:rPr>
                <w:b/>
                <w:sz w:val="20"/>
              </w:rPr>
              <w:t>съобщение</w:t>
            </w:r>
            <w:r>
              <w:rPr>
                <w:b/>
                <w:spacing w:val="24"/>
                <w:sz w:val="20"/>
              </w:rPr>
              <w:t xml:space="preserve"> </w:t>
            </w:r>
            <w:r>
              <w:rPr>
                <w:b/>
                <w:sz w:val="20"/>
              </w:rPr>
              <w:t>на</w:t>
            </w:r>
            <w:r>
              <w:rPr>
                <w:b/>
                <w:spacing w:val="19"/>
                <w:sz w:val="20"/>
              </w:rPr>
              <w:t xml:space="preserve"> </w:t>
            </w:r>
            <w:r>
              <w:rPr>
                <w:b/>
                <w:sz w:val="20"/>
              </w:rPr>
              <w:t>техните</w:t>
            </w:r>
            <w:r>
              <w:rPr>
                <w:b/>
                <w:spacing w:val="23"/>
                <w:sz w:val="20"/>
              </w:rPr>
              <w:t xml:space="preserve"> </w:t>
            </w:r>
            <w:r>
              <w:rPr>
                <w:b/>
                <w:sz w:val="20"/>
              </w:rPr>
              <w:t>потребителски</w:t>
            </w:r>
            <w:r>
              <w:rPr>
                <w:b/>
                <w:spacing w:val="23"/>
                <w:sz w:val="20"/>
              </w:rPr>
              <w:t xml:space="preserve"> </w:t>
            </w:r>
            <w:r>
              <w:rPr>
                <w:b/>
                <w:sz w:val="20"/>
              </w:rPr>
              <w:t>профили</w:t>
            </w:r>
            <w:r>
              <w:rPr>
                <w:b/>
                <w:spacing w:val="24"/>
                <w:sz w:val="20"/>
              </w:rPr>
              <w:t xml:space="preserve"> </w:t>
            </w:r>
            <w:r>
              <w:rPr>
                <w:b/>
                <w:sz w:val="20"/>
              </w:rPr>
              <w:t>в</w:t>
            </w:r>
            <w:r>
              <w:rPr>
                <w:b/>
                <w:spacing w:val="27"/>
                <w:sz w:val="20"/>
              </w:rPr>
              <w:t xml:space="preserve"> </w:t>
            </w:r>
            <w:r>
              <w:rPr>
                <w:b/>
                <w:sz w:val="20"/>
              </w:rPr>
              <w:t>ЦАИС</w:t>
            </w:r>
            <w:r>
              <w:rPr>
                <w:b/>
                <w:spacing w:val="23"/>
                <w:sz w:val="20"/>
              </w:rPr>
              <w:t xml:space="preserve"> </w:t>
            </w:r>
            <w:r>
              <w:rPr>
                <w:b/>
                <w:sz w:val="20"/>
              </w:rPr>
              <w:t>ЕОП</w:t>
            </w:r>
            <w:r>
              <w:rPr>
                <w:b/>
                <w:spacing w:val="24"/>
                <w:sz w:val="20"/>
              </w:rPr>
              <w:t xml:space="preserve"> </w:t>
            </w:r>
            <w:r>
              <w:rPr>
                <w:b/>
                <w:sz w:val="20"/>
              </w:rPr>
              <w:t>(за</w:t>
            </w:r>
            <w:r>
              <w:rPr>
                <w:b/>
                <w:spacing w:val="24"/>
                <w:sz w:val="20"/>
              </w:rPr>
              <w:t xml:space="preserve"> </w:t>
            </w:r>
            <w:r>
              <w:rPr>
                <w:b/>
                <w:sz w:val="20"/>
              </w:rPr>
              <w:t>поръчки,</w:t>
            </w:r>
            <w:r>
              <w:rPr>
                <w:b/>
                <w:spacing w:val="23"/>
                <w:sz w:val="20"/>
              </w:rPr>
              <w:t xml:space="preserve"> </w:t>
            </w:r>
            <w:r>
              <w:rPr>
                <w:b/>
                <w:sz w:val="20"/>
              </w:rPr>
              <w:t>открити</w:t>
            </w:r>
            <w:r>
              <w:rPr>
                <w:b/>
                <w:spacing w:val="21"/>
                <w:sz w:val="20"/>
              </w:rPr>
              <w:t xml:space="preserve"> </w:t>
            </w:r>
            <w:r>
              <w:rPr>
                <w:b/>
                <w:sz w:val="20"/>
              </w:rPr>
              <w:t>след</w:t>
            </w:r>
            <w:r>
              <w:rPr>
                <w:b/>
                <w:spacing w:val="-47"/>
                <w:sz w:val="20"/>
              </w:rPr>
              <w:t xml:space="preserve"> </w:t>
            </w:r>
            <w:r>
              <w:rPr>
                <w:b/>
                <w:sz w:val="20"/>
              </w:rPr>
              <w:t>01.01.2020/</w:t>
            </w:r>
            <w:r>
              <w:rPr>
                <w:b/>
                <w:spacing w:val="1"/>
                <w:sz w:val="20"/>
              </w:rPr>
              <w:t xml:space="preserve"> </w:t>
            </w:r>
            <w:r>
              <w:rPr>
                <w:b/>
                <w:sz w:val="20"/>
              </w:rPr>
              <w:t>14.06.2020</w:t>
            </w:r>
            <w:r>
              <w:rPr>
                <w:b/>
                <w:spacing w:val="2"/>
                <w:sz w:val="20"/>
              </w:rPr>
              <w:t xml:space="preserve"> </w:t>
            </w:r>
            <w:r>
              <w:rPr>
                <w:b/>
                <w:sz w:val="20"/>
              </w:rPr>
              <w:t>г.</w:t>
            </w:r>
            <w:r>
              <w:rPr>
                <w:b/>
                <w:spacing w:val="-2"/>
                <w:sz w:val="20"/>
              </w:rPr>
              <w:t xml:space="preserve"> </w:t>
            </w:r>
            <w:r>
              <w:rPr>
                <w:b/>
                <w:sz w:val="20"/>
              </w:rPr>
              <w:t>и възложени</w:t>
            </w:r>
            <w:r>
              <w:rPr>
                <w:b/>
                <w:spacing w:val="-1"/>
                <w:sz w:val="20"/>
              </w:rPr>
              <w:t xml:space="preserve"> </w:t>
            </w:r>
            <w:r>
              <w:rPr>
                <w:b/>
                <w:sz w:val="20"/>
              </w:rPr>
              <w:t>чрез</w:t>
            </w:r>
            <w:r>
              <w:rPr>
                <w:b/>
                <w:spacing w:val="1"/>
                <w:sz w:val="20"/>
              </w:rPr>
              <w:t xml:space="preserve"> </w:t>
            </w:r>
            <w:r>
              <w:rPr>
                <w:b/>
                <w:sz w:val="20"/>
              </w:rPr>
              <w:t>ЦАИС ЕОП)?</w:t>
            </w:r>
          </w:p>
        </w:tc>
        <w:tc>
          <w:tcPr>
            <w:tcW w:w="552" w:type="dxa"/>
          </w:tcPr>
          <w:p w:rsidR="006E576D" w:rsidRDefault="006E576D">
            <w:pPr>
              <w:pStyle w:val="TableParagraph"/>
              <w:ind w:left="0"/>
              <w:rPr>
                <w:sz w:val="18"/>
              </w:rPr>
            </w:pPr>
          </w:p>
        </w:tc>
        <w:tc>
          <w:tcPr>
            <w:tcW w:w="4842"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8281"/>
        </w:trPr>
        <w:tc>
          <w:tcPr>
            <w:tcW w:w="422" w:type="dxa"/>
          </w:tcPr>
          <w:p w:rsidR="006E576D" w:rsidRDefault="006E576D">
            <w:pPr>
              <w:pStyle w:val="TableParagraph"/>
              <w:ind w:left="0"/>
              <w:rPr>
                <w:sz w:val="18"/>
              </w:rPr>
            </w:pPr>
          </w:p>
        </w:tc>
        <w:tc>
          <w:tcPr>
            <w:tcW w:w="9212" w:type="dxa"/>
          </w:tcPr>
          <w:p w:rsidR="006E576D" w:rsidRDefault="00455ECB">
            <w:pPr>
              <w:pStyle w:val="TableParagraph"/>
              <w:ind w:right="212"/>
              <w:jc w:val="both"/>
              <w:rPr>
                <w:b/>
                <w:sz w:val="20"/>
              </w:rPr>
            </w:pPr>
            <w:r>
              <w:rPr>
                <w:b/>
                <w:sz w:val="20"/>
              </w:rPr>
              <w:t>Решението за определяне на изпълнител публикувано ли е в профила на купувача в деня на</w:t>
            </w:r>
            <w:r>
              <w:rPr>
                <w:b/>
                <w:spacing w:val="1"/>
                <w:sz w:val="20"/>
              </w:rPr>
              <w:t xml:space="preserve"> </w:t>
            </w:r>
            <w:r>
              <w:rPr>
                <w:b/>
                <w:sz w:val="20"/>
              </w:rPr>
              <w:t>изпращането му</w:t>
            </w:r>
            <w:r>
              <w:rPr>
                <w:b/>
                <w:spacing w:val="1"/>
                <w:sz w:val="20"/>
              </w:rPr>
              <w:t xml:space="preserve"> </w:t>
            </w:r>
            <w:r>
              <w:rPr>
                <w:b/>
                <w:sz w:val="20"/>
              </w:rPr>
              <w:t>до</w:t>
            </w:r>
            <w:r>
              <w:rPr>
                <w:b/>
                <w:spacing w:val="3"/>
                <w:sz w:val="20"/>
              </w:rPr>
              <w:t xml:space="preserve"> </w:t>
            </w:r>
            <w:r>
              <w:rPr>
                <w:b/>
                <w:sz w:val="20"/>
              </w:rPr>
              <w:t>участниците?</w:t>
            </w:r>
          </w:p>
          <w:p w:rsidR="006E576D" w:rsidRDefault="00455ECB">
            <w:pPr>
              <w:pStyle w:val="TableParagraph"/>
              <w:ind w:right="102"/>
              <w:jc w:val="both"/>
              <w:rPr>
                <w:sz w:val="20"/>
              </w:rPr>
            </w:pPr>
            <w:r>
              <w:rPr>
                <w:sz w:val="20"/>
              </w:rPr>
              <w:t>Възложителят изпраща на участниците решението за определяне на изпълнител в тридневен срок от</w:t>
            </w:r>
            <w:r>
              <w:rPr>
                <w:spacing w:val="1"/>
                <w:sz w:val="20"/>
              </w:rPr>
              <w:t xml:space="preserve"> </w:t>
            </w:r>
            <w:r>
              <w:rPr>
                <w:sz w:val="20"/>
              </w:rPr>
              <w:t>издаването му.</w:t>
            </w:r>
          </w:p>
          <w:p w:rsidR="006E576D" w:rsidRDefault="00455ECB">
            <w:pPr>
              <w:pStyle w:val="TableParagraph"/>
              <w:jc w:val="both"/>
              <w:rPr>
                <w:sz w:val="20"/>
              </w:rPr>
            </w:pPr>
            <w:r>
              <w:rPr>
                <w:sz w:val="20"/>
              </w:rPr>
              <w:t>Възложителят</w:t>
            </w:r>
            <w:r>
              <w:rPr>
                <w:spacing w:val="-7"/>
                <w:sz w:val="20"/>
              </w:rPr>
              <w:t xml:space="preserve"> </w:t>
            </w:r>
            <w:r>
              <w:rPr>
                <w:sz w:val="20"/>
              </w:rPr>
              <w:t>публикува</w:t>
            </w:r>
            <w:r>
              <w:rPr>
                <w:spacing w:val="-6"/>
                <w:sz w:val="20"/>
              </w:rPr>
              <w:t xml:space="preserve"> </w:t>
            </w:r>
            <w:r>
              <w:rPr>
                <w:sz w:val="20"/>
              </w:rPr>
              <w:t>в</w:t>
            </w:r>
            <w:r>
              <w:rPr>
                <w:spacing w:val="-7"/>
                <w:sz w:val="20"/>
              </w:rPr>
              <w:t xml:space="preserve"> </w:t>
            </w:r>
            <w:r>
              <w:rPr>
                <w:sz w:val="20"/>
              </w:rPr>
              <w:t>профила</w:t>
            </w:r>
            <w:r>
              <w:rPr>
                <w:spacing w:val="-7"/>
                <w:sz w:val="20"/>
              </w:rPr>
              <w:t xml:space="preserve"> </w:t>
            </w:r>
            <w:r>
              <w:rPr>
                <w:sz w:val="20"/>
              </w:rPr>
              <w:t>на</w:t>
            </w:r>
            <w:r>
              <w:rPr>
                <w:spacing w:val="-5"/>
                <w:sz w:val="20"/>
              </w:rPr>
              <w:t xml:space="preserve"> </w:t>
            </w:r>
            <w:r>
              <w:rPr>
                <w:sz w:val="20"/>
              </w:rPr>
              <w:t>купувача</w:t>
            </w:r>
            <w:r>
              <w:rPr>
                <w:spacing w:val="-6"/>
                <w:sz w:val="20"/>
              </w:rPr>
              <w:t xml:space="preserve"> </w:t>
            </w:r>
            <w:r>
              <w:rPr>
                <w:sz w:val="20"/>
              </w:rPr>
              <w:t>това</w:t>
            </w:r>
            <w:r>
              <w:rPr>
                <w:spacing w:val="-8"/>
                <w:sz w:val="20"/>
              </w:rPr>
              <w:t xml:space="preserve"> </w:t>
            </w:r>
            <w:r>
              <w:rPr>
                <w:sz w:val="20"/>
              </w:rPr>
              <w:t>решение</w:t>
            </w:r>
            <w:r>
              <w:rPr>
                <w:spacing w:val="-5"/>
                <w:sz w:val="20"/>
              </w:rPr>
              <w:t xml:space="preserve"> </w:t>
            </w:r>
            <w:r>
              <w:rPr>
                <w:sz w:val="20"/>
              </w:rPr>
              <w:t>в</w:t>
            </w:r>
            <w:r>
              <w:rPr>
                <w:spacing w:val="-9"/>
                <w:sz w:val="20"/>
              </w:rPr>
              <w:t xml:space="preserve"> </w:t>
            </w:r>
            <w:r>
              <w:rPr>
                <w:sz w:val="20"/>
              </w:rPr>
              <w:t>деня</w:t>
            </w:r>
            <w:r>
              <w:rPr>
                <w:spacing w:val="-6"/>
                <w:sz w:val="20"/>
              </w:rPr>
              <w:t xml:space="preserve"> </w:t>
            </w:r>
            <w:r>
              <w:rPr>
                <w:sz w:val="20"/>
              </w:rPr>
              <w:t>на</w:t>
            </w:r>
            <w:r>
              <w:rPr>
                <w:spacing w:val="-5"/>
                <w:sz w:val="20"/>
              </w:rPr>
              <w:t xml:space="preserve"> </w:t>
            </w:r>
            <w:r>
              <w:rPr>
                <w:sz w:val="20"/>
              </w:rPr>
              <w:t>изпращането</w:t>
            </w:r>
            <w:r>
              <w:rPr>
                <w:spacing w:val="-8"/>
                <w:sz w:val="20"/>
              </w:rPr>
              <w:t xml:space="preserve"> </w:t>
            </w:r>
            <w:r>
              <w:rPr>
                <w:sz w:val="20"/>
              </w:rPr>
              <w:t>му</w:t>
            </w:r>
            <w:r>
              <w:rPr>
                <w:spacing w:val="-9"/>
                <w:sz w:val="20"/>
              </w:rPr>
              <w:t xml:space="preserve"> </w:t>
            </w:r>
            <w:r>
              <w:rPr>
                <w:sz w:val="20"/>
              </w:rPr>
              <w:t>до</w:t>
            </w:r>
            <w:r>
              <w:rPr>
                <w:spacing w:val="-5"/>
                <w:sz w:val="20"/>
              </w:rPr>
              <w:t xml:space="preserve"> </w:t>
            </w:r>
            <w:r>
              <w:rPr>
                <w:sz w:val="20"/>
              </w:rPr>
              <w:t>участниците.</w:t>
            </w:r>
          </w:p>
          <w:p w:rsidR="006E576D" w:rsidRDefault="00455ECB">
            <w:pPr>
              <w:pStyle w:val="TableParagraph"/>
              <w:spacing w:line="228" w:lineRule="exact"/>
              <w:jc w:val="both"/>
              <w:rPr>
                <w:b/>
                <w:sz w:val="20"/>
              </w:rPr>
            </w:pPr>
            <w:r>
              <w:rPr>
                <w:b/>
                <w:sz w:val="20"/>
              </w:rPr>
              <w:t>За</w:t>
            </w:r>
            <w:r>
              <w:rPr>
                <w:b/>
                <w:spacing w:val="-3"/>
                <w:sz w:val="20"/>
              </w:rPr>
              <w:t xml:space="preserve"> </w:t>
            </w:r>
            <w:r>
              <w:rPr>
                <w:b/>
                <w:sz w:val="20"/>
              </w:rPr>
              <w:t>поръчки,</w:t>
            </w:r>
            <w:r>
              <w:rPr>
                <w:b/>
                <w:spacing w:val="-4"/>
                <w:sz w:val="20"/>
              </w:rPr>
              <w:t xml:space="preserve"> </w:t>
            </w:r>
            <w:r>
              <w:rPr>
                <w:b/>
                <w:sz w:val="20"/>
              </w:rPr>
              <w:t>открити</w:t>
            </w:r>
            <w:r>
              <w:rPr>
                <w:b/>
                <w:spacing w:val="-4"/>
                <w:sz w:val="20"/>
              </w:rPr>
              <w:t xml:space="preserve"> </w:t>
            </w:r>
            <w:r>
              <w:rPr>
                <w:b/>
                <w:sz w:val="20"/>
              </w:rPr>
              <w:t>преди</w:t>
            </w:r>
            <w:r>
              <w:rPr>
                <w:b/>
                <w:spacing w:val="-4"/>
                <w:sz w:val="20"/>
              </w:rPr>
              <w:t xml:space="preserve"> </w:t>
            </w:r>
            <w:r>
              <w:rPr>
                <w:b/>
                <w:sz w:val="20"/>
              </w:rPr>
              <w:t>01.01.2020/ 14.06.2020</w:t>
            </w:r>
            <w:r>
              <w:rPr>
                <w:b/>
                <w:spacing w:val="-1"/>
                <w:sz w:val="20"/>
              </w:rPr>
              <w:t xml:space="preserve"> </w:t>
            </w:r>
            <w:r>
              <w:rPr>
                <w:b/>
                <w:sz w:val="20"/>
              </w:rPr>
              <w:t>г.:</w:t>
            </w:r>
          </w:p>
          <w:p w:rsidR="006E576D" w:rsidRDefault="00455ECB">
            <w:pPr>
              <w:pStyle w:val="TableParagraph"/>
              <w:ind w:right="96"/>
              <w:jc w:val="both"/>
              <w:rPr>
                <w:sz w:val="20"/>
              </w:rPr>
            </w:pPr>
            <w:r>
              <w:rPr>
                <w:sz w:val="20"/>
              </w:rPr>
              <w:t>В закона са предвидени три възможности за изпращане на решението за определяне на изпълнител, като</w:t>
            </w:r>
            <w:r>
              <w:rPr>
                <w:spacing w:val="-47"/>
                <w:sz w:val="20"/>
              </w:rPr>
              <w:t xml:space="preserve"> </w:t>
            </w:r>
            <w:r>
              <w:rPr>
                <w:sz w:val="20"/>
              </w:rPr>
              <w:t>избраният начин трябва да позволява удостоверяване на датата на получаването му (за поръчки, открити</w:t>
            </w:r>
            <w:r>
              <w:rPr>
                <w:spacing w:val="-47"/>
                <w:sz w:val="20"/>
              </w:rPr>
              <w:t xml:space="preserve"> </w:t>
            </w:r>
            <w:r>
              <w:rPr>
                <w:sz w:val="20"/>
              </w:rPr>
              <w:t>преди 01.01.2020/ 14.06.2020 г.). Ако решението не е получено по някой от предвидените в ЗОП начини,</w:t>
            </w:r>
            <w:r>
              <w:rPr>
                <w:spacing w:val="1"/>
                <w:sz w:val="20"/>
              </w:rPr>
              <w:t xml:space="preserve"> </w:t>
            </w:r>
            <w:r>
              <w:rPr>
                <w:sz w:val="20"/>
              </w:rPr>
              <w:t>възложителят публикува съобщение до съответния участник/ци в профила на купувача. Решението се</w:t>
            </w:r>
            <w:r>
              <w:rPr>
                <w:spacing w:val="1"/>
                <w:sz w:val="20"/>
              </w:rPr>
              <w:t xml:space="preserve"> </w:t>
            </w:r>
            <w:r>
              <w:rPr>
                <w:sz w:val="20"/>
              </w:rPr>
              <w:t>смята за връчено от датата на публикуване на съобщението (за поръчки, открити преди 01.01.2020/</w:t>
            </w:r>
            <w:r>
              <w:rPr>
                <w:spacing w:val="1"/>
                <w:sz w:val="20"/>
              </w:rPr>
              <w:t xml:space="preserve"> </w:t>
            </w:r>
            <w:r>
              <w:rPr>
                <w:sz w:val="20"/>
              </w:rPr>
              <w:t>14.06.2020 г.).</w:t>
            </w:r>
          </w:p>
          <w:p w:rsidR="006E576D" w:rsidRDefault="00455ECB">
            <w:pPr>
              <w:pStyle w:val="TableParagraph"/>
              <w:spacing w:before="1" w:line="228" w:lineRule="exact"/>
              <w:jc w:val="both"/>
              <w:rPr>
                <w:b/>
                <w:sz w:val="20"/>
              </w:rPr>
            </w:pPr>
            <w:r>
              <w:rPr>
                <w:b/>
                <w:sz w:val="20"/>
              </w:rPr>
              <w:t>За</w:t>
            </w:r>
            <w:r>
              <w:rPr>
                <w:b/>
                <w:spacing w:val="-3"/>
                <w:sz w:val="20"/>
              </w:rPr>
              <w:t xml:space="preserve"> </w:t>
            </w:r>
            <w:r>
              <w:rPr>
                <w:b/>
                <w:sz w:val="20"/>
              </w:rPr>
              <w:t>поръчки,</w:t>
            </w:r>
            <w:r>
              <w:rPr>
                <w:b/>
                <w:spacing w:val="-3"/>
                <w:sz w:val="20"/>
              </w:rPr>
              <w:t xml:space="preserve"> </w:t>
            </w:r>
            <w:r>
              <w:rPr>
                <w:b/>
                <w:sz w:val="20"/>
              </w:rPr>
              <w:t>открити</w:t>
            </w:r>
            <w:r>
              <w:rPr>
                <w:b/>
                <w:spacing w:val="-3"/>
                <w:sz w:val="20"/>
              </w:rPr>
              <w:t xml:space="preserve"> </w:t>
            </w:r>
            <w:r>
              <w:rPr>
                <w:b/>
                <w:sz w:val="20"/>
              </w:rPr>
              <w:t>след</w:t>
            </w:r>
            <w:r>
              <w:rPr>
                <w:b/>
                <w:spacing w:val="-5"/>
                <w:sz w:val="20"/>
              </w:rPr>
              <w:t xml:space="preserve"> </w:t>
            </w:r>
            <w:r>
              <w:rPr>
                <w:b/>
                <w:sz w:val="20"/>
              </w:rPr>
              <w:t>01.01.2020/ 14.06.2020 г.:</w:t>
            </w:r>
          </w:p>
          <w:p w:rsidR="006E576D" w:rsidRDefault="00455ECB">
            <w:pPr>
              <w:pStyle w:val="TableParagraph"/>
              <w:ind w:right="95"/>
              <w:jc w:val="both"/>
              <w:rPr>
                <w:sz w:val="20"/>
              </w:rPr>
            </w:pPr>
            <w:r>
              <w:rPr>
                <w:sz w:val="20"/>
              </w:rPr>
              <w:t>Решението се смята за връчено от постъпване на съобщението на потребителския профил, което се</w:t>
            </w:r>
            <w:r>
              <w:rPr>
                <w:spacing w:val="1"/>
                <w:sz w:val="20"/>
              </w:rPr>
              <w:t xml:space="preserve"> </w:t>
            </w:r>
            <w:r>
              <w:rPr>
                <w:sz w:val="20"/>
              </w:rPr>
              <w:t>удостоверява от платформата чрез електронен времеви печат. Без значение е дали участникът е отворил</w:t>
            </w:r>
            <w:r>
              <w:rPr>
                <w:spacing w:val="1"/>
                <w:sz w:val="20"/>
              </w:rPr>
              <w:t xml:space="preserve"> </w:t>
            </w:r>
            <w:r>
              <w:rPr>
                <w:sz w:val="20"/>
              </w:rPr>
              <w:t>и</w:t>
            </w:r>
            <w:r>
              <w:rPr>
                <w:spacing w:val="-2"/>
                <w:sz w:val="20"/>
              </w:rPr>
              <w:t xml:space="preserve"> </w:t>
            </w:r>
            <w:r>
              <w:rPr>
                <w:sz w:val="20"/>
              </w:rPr>
              <w:t>прегледал</w:t>
            </w:r>
            <w:r>
              <w:rPr>
                <w:spacing w:val="-2"/>
                <w:sz w:val="20"/>
              </w:rPr>
              <w:t xml:space="preserve"> </w:t>
            </w:r>
            <w:r>
              <w:rPr>
                <w:sz w:val="20"/>
              </w:rPr>
              <w:t>съобщението</w:t>
            </w:r>
            <w:r>
              <w:rPr>
                <w:spacing w:val="-1"/>
                <w:sz w:val="20"/>
              </w:rPr>
              <w:t xml:space="preserve"> </w:t>
            </w:r>
            <w:r>
              <w:rPr>
                <w:sz w:val="20"/>
              </w:rPr>
              <w:t>и прикаченото към него решение</w:t>
            </w:r>
            <w:r>
              <w:rPr>
                <w:spacing w:val="-1"/>
                <w:sz w:val="20"/>
              </w:rPr>
              <w:t xml:space="preserve"> </w:t>
            </w:r>
            <w:r>
              <w:rPr>
                <w:sz w:val="20"/>
              </w:rPr>
              <w:t>за</w:t>
            </w:r>
            <w:r>
              <w:rPr>
                <w:spacing w:val="-1"/>
                <w:sz w:val="20"/>
              </w:rPr>
              <w:t xml:space="preserve"> </w:t>
            </w:r>
            <w:r>
              <w:rPr>
                <w:sz w:val="20"/>
              </w:rPr>
              <w:t>определяне</w:t>
            </w:r>
            <w:r>
              <w:rPr>
                <w:spacing w:val="-1"/>
                <w:sz w:val="20"/>
              </w:rPr>
              <w:t xml:space="preserve"> </w:t>
            </w:r>
            <w:r>
              <w:rPr>
                <w:sz w:val="20"/>
              </w:rPr>
              <w:t>на</w:t>
            </w:r>
            <w:r>
              <w:rPr>
                <w:spacing w:val="-1"/>
                <w:sz w:val="20"/>
              </w:rPr>
              <w:t xml:space="preserve"> </w:t>
            </w:r>
            <w:r>
              <w:rPr>
                <w:sz w:val="20"/>
              </w:rPr>
              <w:t>изпълнител.</w:t>
            </w:r>
          </w:p>
          <w:p w:rsidR="006E576D" w:rsidRDefault="00455ECB">
            <w:pPr>
              <w:pStyle w:val="TableParagraph"/>
              <w:jc w:val="both"/>
              <w:rPr>
                <w:sz w:val="20"/>
              </w:rPr>
            </w:pPr>
            <w:r>
              <w:rPr>
                <w:sz w:val="20"/>
              </w:rPr>
              <w:t>ВАЖНО!!!</w:t>
            </w:r>
            <w:r>
              <w:rPr>
                <w:spacing w:val="-6"/>
                <w:sz w:val="20"/>
              </w:rPr>
              <w:t xml:space="preserve"> </w:t>
            </w:r>
            <w:r>
              <w:rPr>
                <w:sz w:val="20"/>
              </w:rPr>
              <w:t>Приложимият</w:t>
            </w:r>
            <w:r>
              <w:rPr>
                <w:spacing w:val="-4"/>
                <w:sz w:val="20"/>
              </w:rPr>
              <w:t xml:space="preserve"> </w:t>
            </w:r>
            <w:r>
              <w:rPr>
                <w:sz w:val="20"/>
              </w:rPr>
              <w:t>режим</w:t>
            </w:r>
            <w:r>
              <w:rPr>
                <w:spacing w:val="-2"/>
                <w:sz w:val="20"/>
              </w:rPr>
              <w:t xml:space="preserve"> </w:t>
            </w:r>
            <w:r>
              <w:rPr>
                <w:sz w:val="20"/>
              </w:rPr>
              <w:t>за</w:t>
            </w:r>
            <w:r>
              <w:rPr>
                <w:spacing w:val="-4"/>
                <w:sz w:val="20"/>
              </w:rPr>
              <w:t xml:space="preserve"> </w:t>
            </w:r>
            <w:r>
              <w:rPr>
                <w:sz w:val="20"/>
              </w:rPr>
              <w:t>възлагане</w:t>
            </w:r>
            <w:r>
              <w:rPr>
                <w:spacing w:val="1"/>
                <w:sz w:val="20"/>
              </w:rPr>
              <w:t xml:space="preserve"> </w:t>
            </w:r>
            <w:r>
              <w:rPr>
                <w:sz w:val="20"/>
              </w:rPr>
              <w:t>e</w:t>
            </w:r>
            <w:r>
              <w:rPr>
                <w:spacing w:val="-3"/>
                <w:sz w:val="20"/>
              </w:rPr>
              <w:t xml:space="preserve"> </w:t>
            </w:r>
            <w:r>
              <w:rPr>
                <w:sz w:val="20"/>
              </w:rPr>
              <w:t>съгласно графика</w:t>
            </w:r>
            <w:r>
              <w:rPr>
                <w:spacing w:val="-4"/>
                <w:sz w:val="20"/>
              </w:rPr>
              <w:t xml:space="preserve"> </w:t>
            </w:r>
            <w:r>
              <w:rPr>
                <w:sz w:val="20"/>
              </w:rPr>
              <w:t>за</w:t>
            </w:r>
            <w:r>
              <w:rPr>
                <w:spacing w:val="-3"/>
                <w:sz w:val="20"/>
              </w:rPr>
              <w:t xml:space="preserve"> </w:t>
            </w:r>
            <w:r>
              <w:rPr>
                <w:sz w:val="20"/>
              </w:rPr>
              <w:t>използване</w:t>
            </w:r>
            <w:r>
              <w:rPr>
                <w:spacing w:val="-4"/>
                <w:sz w:val="20"/>
              </w:rPr>
              <w:t xml:space="preserve"> </w:t>
            </w:r>
            <w:r>
              <w:rPr>
                <w:sz w:val="20"/>
              </w:rPr>
              <w:t>на</w:t>
            </w:r>
            <w:r>
              <w:rPr>
                <w:spacing w:val="-1"/>
                <w:sz w:val="20"/>
              </w:rPr>
              <w:t xml:space="preserve"> </w:t>
            </w:r>
            <w:r>
              <w:rPr>
                <w:sz w:val="20"/>
              </w:rPr>
              <w:t>ЦАИС</w:t>
            </w:r>
            <w:r>
              <w:rPr>
                <w:spacing w:val="-4"/>
                <w:sz w:val="20"/>
              </w:rPr>
              <w:t xml:space="preserve"> </w:t>
            </w:r>
            <w:r>
              <w:rPr>
                <w:sz w:val="20"/>
              </w:rPr>
              <w:t>ЕОП.</w:t>
            </w:r>
          </w:p>
          <w:p w:rsidR="006E576D" w:rsidRDefault="00455ECB">
            <w:pPr>
              <w:pStyle w:val="TableParagraph"/>
              <w:spacing w:before="1"/>
              <w:jc w:val="both"/>
              <w:rPr>
                <w:b/>
                <w:sz w:val="20"/>
              </w:rPr>
            </w:pPr>
            <w:r>
              <w:rPr>
                <w:b/>
                <w:sz w:val="20"/>
              </w:rPr>
              <w:t>(§131</w:t>
            </w:r>
            <w:r>
              <w:rPr>
                <w:b/>
                <w:spacing w:val="-2"/>
                <w:sz w:val="20"/>
              </w:rPr>
              <w:t xml:space="preserve"> </w:t>
            </w:r>
            <w:r>
              <w:rPr>
                <w:b/>
                <w:sz w:val="20"/>
              </w:rPr>
              <w:t>от</w:t>
            </w:r>
            <w:r>
              <w:rPr>
                <w:b/>
                <w:spacing w:val="-1"/>
                <w:sz w:val="20"/>
              </w:rPr>
              <w:t xml:space="preserve"> </w:t>
            </w:r>
            <w:r>
              <w:rPr>
                <w:b/>
                <w:sz w:val="20"/>
              </w:rPr>
              <w:t>ПЗР</w:t>
            </w:r>
            <w:r>
              <w:rPr>
                <w:b/>
                <w:spacing w:val="-2"/>
                <w:sz w:val="20"/>
              </w:rPr>
              <w:t xml:space="preserve"> </w:t>
            </w:r>
            <w:r>
              <w:rPr>
                <w:b/>
                <w:sz w:val="20"/>
              </w:rPr>
              <w:t>на</w:t>
            </w:r>
            <w:r>
              <w:rPr>
                <w:b/>
                <w:spacing w:val="-2"/>
                <w:sz w:val="20"/>
              </w:rPr>
              <w:t xml:space="preserve"> </w:t>
            </w:r>
            <w:r>
              <w:rPr>
                <w:b/>
                <w:sz w:val="20"/>
              </w:rPr>
              <w:t>ЗИДЗОП)</w:t>
            </w:r>
          </w:p>
          <w:p w:rsidR="006E576D" w:rsidRDefault="00455ECB">
            <w:pPr>
              <w:pStyle w:val="TableParagraph"/>
              <w:spacing w:before="1"/>
              <w:rPr>
                <w:b/>
                <w:sz w:val="20"/>
              </w:rPr>
            </w:pPr>
            <w:r>
              <w:rPr>
                <w:b/>
                <w:sz w:val="20"/>
              </w:rPr>
              <w:t>(чл.</w:t>
            </w:r>
            <w:r>
              <w:rPr>
                <w:b/>
                <w:spacing w:val="-2"/>
                <w:sz w:val="20"/>
              </w:rPr>
              <w:t xml:space="preserve"> </w:t>
            </w:r>
            <w:r>
              <w:rPr>
                <w:b/>
                <w:sz w:val="20"/>
              </w:rPr>
              <w:t>42,</w:t>
            </w:r>
            <w:r>
              <w:rPr>
                <w:b/>
                <w:spacing w:val="-2"/>
                <w:sz w:val="20"/>
              </w:rPr>
              <w:t xml:space="preserve"> </w:t>
            </w:r>
            <w:r>
              <w:rPr>
                <w:b/>
                <w:sz w:val="20"/>
              </w:rPr>
              <w:t>ал.</w:t>
            </w:r>
            <w:r>
              <w:rPr>
                <w:b/>
                <w:spacing w:val="-2"/>
                <w:sz w:val="20"/>
              </w:rPr>
              <w:t xml:space="preserve"> </w:t>
            </w:r>
            <w:r>
              <w:rPr>
                <w:b/>
                <w:sz w:val="20"/>
              </w:rPr>
              <w:t>2</w:t>
            </w:r>
            <w:r>
              <w:rPr>
                <w:b/>
                <w:spacing w:val="-1"/>
                <w:sz w:val="20"/>
              </w:rPr>
              <w:t xml:space="preserve"> </w:t>
            </w:r>
            <w:r>
              <w:rPr>
                <w:b/>
                <w:sz w:val="20"/>
              </w:rPr>
              <w:t>и</w:t>
            </w:r>
            <w:r>
              <w:rPr>
                <w:b/>
                <w:spacing w:val="-1"/>
                <w:sz w:val="20"/>
              </w:rPr>
              <w:t xml:space="preserve"> </w:t>
            </w:r>
            <w:r>
              <w:rPr>
                <w:b/>
                <w:sz w:val="20"/>
              </w:rPr>
              <w:t>чл.</w:t>
            </w:r>
            <w:r>
              <w:rPr>
                <w:b/>
                <w:spacing w:val="2"/>
                <w:sz w:val="20"/>
              </w:rPr>
              <w:t xml:space="preserve"> </w:t>
            </w:r>
            <w:r>
              <w:rPr>
                <w:b/>
                <w:sz w:val="20"/>
              </w:rPr>
              <w:t>43</w:t>
            </w:r>
            <w:r>
              <w:rPr>
                <w:b/>
                <w:spacing w:val="-1"/>
                <w:sz w:val="20"/>
              </w:rPr>
              <w:t xml:space="preserve"> </w:t>
            </w:r>
            <w:r>
              <w:rPr>
                <w:b/>
                <w:sz w:val="20"/>
              </w:rPr>
              <w:t>от ЗОП)</w:t>
            </w:r>
          </w:p>
          <w:p w:rsidR="006E576D" w:rsidRDefault="00455ECB">
            <w:pPr>
              <w:pStyle w:val="TableParagraph"/>
              <w:rPr>
                <w:b/>
                <w:sz w:val="20"/>
              </w:rPr>
            </w:pPr>
            <w:r>
              <w:rPr>
                <w:b/>
                <w:sz w:val="20"/>
              </w:rPr>
              <w:t>(чл.</w:t>
            </w:r>
            <w:r>
              <w:rPr>
                <w:b/>
                <w:spacing w:val="-2"/>
                <w:sz w:val="20"/>
              </w:rPr>
              <w:t xml:space="preserve"> </w:t>
            </w:r>
            <w:r>
              <w:rPr>
                <w:b/>
                <w:sz w:val="20"/>
              </w:rPr>
              <w:t>22,</w:t>
            </w:r>
            <w:r>
              <w:rPr>
                <w:b/>
                <w:spacing w:val="-1"/>
                <w:sz w:val="20"/>
              </w:rPr>
              <w:t xml:space="preserve"> </w:t>
            </w:r>
            <w:r>
              <w:rPr>
                <w:b/>
                <w:sz w:val="20"/>
              </w:rPr>
              <w:t>ал.</w:t>
            </w:r>
            <w:r>
              <w:rPr>
                <w:b/>
                <w:spacing w:val="-2"/>
                <w:sz w:val="20"/>
              </w:rPr>
              <w:t xml:space="preserve"> </w:t>
            </w:r>
            <w:r>
              <w:rPr>
                <w:b/>
                <w:sz w:val="20"/>
              </w:rPr>
              <w:t>10</w:t>
            </w:r>
            <w:r>
              <w:rPr>
                <w:b/>
                <w:spacing w:val="-2"/>
                <w:sz w:val="20"/>
              </w:rPr>
              <w:t xml:space="preserve"> </w:t>
            </w:r>
            <w:r>
              <w:rPr>
                <w:b/>
                <w:sz w:val="20"/>
              </w:rPr>
              <w:t>от ЗОП)</w:t>
            </w:r>
          </w:p>
          <w:p w:rsidR="006E576D" w:rsidRDefault="00455ECB">
            <w:pPr>
              <w:pStyle w:val="TableParagraph"/>
              <w:spacing w:before="1"/>
              <w:rPr>
                <w:b/>
                <w:sz w:val="20"/>
              </w:rPr>
            </w:pPr>
            <w:r>
              <w:rPr>
                <w:b/>
                <w:sz w:val="20"/>
              </w:rPr>
              <w:t>(чл.</w:t>
            </w:r>
            <w:r>
              <w:rPr>
                <w:b/>
                <w:spacing w:val="-2"/>
                <w:sz w:val="20"/>
              </w:rPr>
              <w:t xml:space="preserve"> </w:t>
            </w:r>
            <w:r>
              <w:rPr>
                <w:b/>
                <w:sz w:val="20"/>
              </w:rPr>
              <w:t>19а</w:t>
            </w:r>
            <w:r>
              <w:rPr>
                <w:b/>
                <w:spacing w:val="-1"/>
                <w:sz w:val="20"/>
              </w:rPr>
              <w:t xml:space="preserve"> </w:t>
            </w:r>
            <w:r>
              <w:rPr>
                <w:b/>
                <w:sz w:val="20"/>
              </w:rPr>
              <w:t>от</w:t>
            </w:r>
            <w:r>
              <w:rPr>
                <w:b/>
                <w:spacing w:val="-2"/>
                <w:sz w:val="20"/>
              </w:rPr>
              <w:t xml:space="preserve"> </w:t>
            </w:r>
            <w:r>
              <w:rPr>
                <w:b/>
                <w:sz w:val="20"/>
              </w:rPr>
              <w:t>ППЗОП,</w:t>
            </w:r>
            <w:r>
              <w:rPr>
                <w:b/>
                <w:spacing w:val="-4"/>
                <w:sz w:val="20"/>
              </w:rPr>
              <w:t xml:space="preserve"> </w:t>
            </w:r>
            <w:r>
              <w:rPr>
                <w:b/>
                <w:sz w:val="20"/>
              </w:rPr>
              <w:t>в</w:t>
            </w:r>
            <w:r>
              <w:rPr>
                <w:b/>
                <w:spacing w:val="-1"/>
                <w:sz w:val="20"/>
              </w:rPr>
              <w:t xml:space="preserve"> </w:t>
            </w:r>
            <w:r>
              <w:rPr>
                <w:b/>
                <w:sz w:val="20"/>
              </w:rPr>
              <w:t>сила</w:t>
            </w:r>
            <w:r>
              <w:rPr>
                <w:b/>
                <w:spacing w:val="-3"/>
                <w:sz w:val="20"/>
              </w:rPr>
              <w:t xml:space="preserve"> </w:t>
            </w:r>
            <w:r>
              <w:rPr>
                <w:b/>
                <w:sz w:val="20"/>
              </w:rPr>
              <w:t>от 01.04.2020</w:t>
            </w:r>
            <w:r>
              <w:rPr>
                <w:b/>
                <w:spacing w:val="-1"/>
                <w:sz w:val="20"/>
              </w:rPr>
              <w:t xml:space="preserve"> </w:t>
            </w:r>
            <w:r>
              <w:rPr>
                <w:b/>
                <w:sz w:val="20"/>
              </w:rPr>
              <w:t>г.)</w:t>
            </w:r>
          </w:p>
          <w:p w:rsidR="006E576D" w:rsidRDefault="00455ECB">
            <w:pPr>
              <w:pStyle w:val="TableParagraph"/>
              <w:spacing w:before="1"/>
              <w:ind w:right="3308"/>
              <w:rPr>
                <w:b/>
                <w:sz w:val="20"/>
              </w:rPr>
            </w:pPr>
            <w:r>
              <w:rPr>
                <w:b/>
                <w:sz w:val="20"/>
              </w:rPr>
              <w:t>(чл. 24, ал. 1, т. 2 и 5 от ППЗОП, отменен в сила от 01.04.2020 г.)</w:t>
            </w:r>
            <w:r>
              <w:rPr>
                <w:b/>
                <w:spacing w:val="-47"/>
                <w:sz w:val="20"/>
              </w:rPr>
              <w:t xml:space="preserve"> </w:t>
            </w:r>
            <w:r>
              <w:rPr>
                <w:b/>
                <w:sz w:val="20"/>
              </w:rPr>
              <w:t>(чл.</w:t>
            </w:r>
            <w:r>
              <w:rPr>
                <w:b/>
                <w:spacing w:val="-1"/>
                <w:sz w:val="20"/>
              </w:rPr>
              <w:t xml:space="preserve"> </w:t>
            </w:r>
            <w:r>
              <w:rPr>
                <w:b/>
                <w:sz w:val="20"/>
              </w:rPr>
              <w:t>181, ал. 8</w:t>
            </w:r>
            <w:r>
              <w:rPr>
                <w:b/>
                <w:spacing w:val="-1"/>
                <w:sz w:val="20"/>
              </w:rPr>
              <w:t xml:space="preserve"> </w:t>
            </w:r>
            <w:r>
              <w:rPr>
                <w:b/>
                <w:sz w:val="20"/>
              </w:rPr>
              <w:t>от</w:t>
            </w:r>
            <w:r>
              <w:rPr>
                <w:b/>
                <w:spacing w:val="2"/>
                <w:sz w:val="20"/>
              </w:rPr>
              <w:t xml:space="preserve"> </w:t>
            </w:r>
            <w:r>
              <w:rPr>
                <w:b/>
                <w:sz w:val="20"/>
              </w:rPr>
              <w:t>ЗОП, отм.)</w:t>
            </w:r>
          </w:p>
          <w:p w:rsidR="006E576D" w:rsidRDefault="00455ECB">
            <w:pPr>
              <w:pStyle w:val="TableParagraph"/>
              <w:spacing w:line="226" w:lineRule="exact"/>
              <w:rPr>
                <w:b/>
                <w:sz w:val="20"/>
              </w:rPr>
            </w:pPr>
            <w:r>
              <w:rPr>
                <w:b/>
                <w:color w:val="000080"/>
                <w:sz w:val="20"/>
              </w:rPr>
              <w:t>т.</w:t>
            </w:r>
            <w:r>
              <w:rPr>
                <w:b/>
                <w:color w:val="000080"/>
                <w:spacing w:val="-5"/>
                <w:sz w:val="20"/>
              </w:rPr>
              <w:t xml:space="preserve"> </w:t>
            </w:r>
            <w:r>
              <w:rPr>
                <w:b/>
                <w:color w:val="000080"/>
                <w:sz w:val="20"/>
              </w:rPr>
              <w:t>16</w:t>
            </w:r>
            <w:r>
              <w:rPr>
                <w:b/>
                <w:color w:val="000080"/>
                <w:spacing w:val="-2"/>
                <w:sz w:val="20"/>
              </w:rPr>
              <w:t xml:space="preserve"> </w:t>
            </w:r>
            <w:r>
              <w:rPr>
                <w:b/>
                <w:color w:val="333399"/>
                <w:sz w:val="20"/>
              </w:rPr>
              <w:t>от Насоките/</w:t>
            </w:r>
            <w:r>
              <w:rPr>
                <w:b/>
                <w:color w:val="333399"/>
                <w:spacing w:val="-3"/>
                <w:sz w:val="20"/>
              </w:rPr>
              <w:t xml:space="preserve"> </w:t>
            </w:r>
            <w:r>
              <w:rPr>
                <w:b/>
                <w:color w:val="333399"/>
                <w:sz w:val="20"/>
              </w:rPr>
              <w:t>т.</w:t>
            </w:r>
            <w:r>
              <w:rPr>
                <w:b/>
                <w:color w:val="333399"/>
                <w:spacing w:val="-2"/>
                <w:sz w:val="20"/>
              </w:rPr>
              <w:t xml:space="preserve"> </w:t>
            </w:r>
            <w:r>
              <w:rPr>
                <w:b/>
                <w:color w:val="333399"/>
                <w:sz w:val="20"/>
              </w:rPr>
              <w:t>16</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3"/>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5"/>
                <w:sz w:val="20"/>
              </w:rPr>
              <w:t xml:space="preserve"> </w:t>
            </w:r>
            <w:r>
              <w:rPr>
                <w:b/>
                <w:color w:val="000080"/>
                <w:sz w:val="20"/>
              </w:rPr>
              <w:t>Наредбата</w:t>
            </w:r>
          </w:p>
          <w:p w:rsidR="006E576D" w:rsidRDefault="00455ECB">
            <w:pPr>
              <w:pStyle w:val="TableParagraph"/>
              <w:ind w:right="95"/>
              <w:jc w:val="both"/>
              <w:rPr>
                <w:sz w:val="20"/>
              </w:rPr>
            </w:pPr>
            <w:r>
              <w:rPr>
                <w:b/>
                <w:color w:val="C0504D"/>
                <w:sz w:val="20"/>
              </w:rPr>
              <w:t xml:space="preserve">Насочващи източници на информация: </w:t>
            </w:r>
            <w:r>
              <w:rPr>
                <w:color w:val="C0504D"/>
                <w:sz w:val="20"/>
              </w:rPr>
              <w:t>прегледайте писма</w:t>
            </w:r>
            <w:r>
              <w:rPr>
                <w:b/>
                <w:color w:val="C0504D"/>
                <w:sz w:val="20"/>
              </w:rPr>
              <w:t xml:space="preserve">/ </w:t>
            </w:r>
            <w:r>
              <w:rPr>
                <w:color w:val="C0504D"/>
                <w:sz w:val="20"/>
              </w:rPr>
              <w:t>съобщения чрез платформата, факсове</w:t>
            </w:r>
            <w:r>
              <w:rPr>
                <w:color w:val="C0504D"/>
                <w:spacing w:val="1"/>
                <w:sz w:val="20"/>
              </w:rPr>
              <w:t xml:space="preserve"> </w:t>
            </w:r>
            <w:r>
              <w:rPr>
                <w:color w:val="C0504D"/>
                <w:sz w:val="20"/>
              </w:rPr>
              <w:t>и/или имейли, с които възложителят е изпратил решението за класиране на участниците, или други</w:t>
            </w:r>
            <w:r>
              <w:rPr>
                <w:color w:val="C0504D"/>
                <w:spacing w:val="1"/>
                <w:sz w:val="20"/>
              </w:rPr>
              <w:t xml:space="preserve"> </w:t>
            </w:r>
            <w:r>
              <w:rPr>
                <w:color w:val="C0504D"/>
                <w:sz w:val="20"/>
              </w:rPr>
              <w:t>документи, от които могат да се установят подлежащите на проверка факти, както и информацията,</w:t>
            </w:r>
            <w:r>
              <w:rPr>
                <w:color w:val="C0504D"/>
                <w:spacing w:val="1"/>
                <w:sz w:val="20"/>
              </w:rPr>
              <w:t xml:space="preserve"> </w:t>
            </w:r>
            <w:r>
              <w:rPr>
                <w:color w:val="C0504D"/>
                <w:sz w:val="20"/>
              </w:rPr>
              <w:t>публикувана</w:t>
            </w:r>
            <w:r>
              <w:rPr>
                <w:color w:val="C0504D"/>
                <w:spacing w:val="-1"/>
                <w:sz w:val="20"/>
              </w:rPr>
              <w:t xml:space="preserve"> </w:t>
            </w:r>
            <w:r>
              <w:rPr>
                <w:color w:val="C0504D"/>
                <w:sz w:val="20"/>
              </w:rPr>
              <w:t>на</w:t>
            </w:r>
            <w:r>
              <w:rPr>
                <w:color w:val="C0504D"/>
                <w:spacing w:val="3"/>
                <w:sz w:val="20"/>
              </w:rPr>
              <w:t xml:space="preserve"> </w:t>
            </w:r>
            <w:r>
              <w:rPr>
                <w:color w:val="C0504D"/>
                <w:sz w:val="20"/>
              </w:rPr>
              <w:t>профила</w:t>
            </w:r>
            <w:r>
              <w:rPr>
                <w:color w:val="C0504D"/>
                <w:spacing w:val="3"/>
                <w:sz w:val="20"/>
              </w:rPr>
              <w:t xml:space="preserve"> </w:t>
            </w:r>
            <w:r>
              <w:rPr>
                <w:color w:val="C0504D"/>
                <w:sz w:val="20"/>
              </w:rPr>
              <w:t>на</w:t>
            </w:r>
            <w:r>
              <w:rPr>
                <w:color w:val="C0504D"/>
                <w:spacing w:val="3"/>
                <w:sz w:val="20"/>
              </w:rPr>
              <w:t xml:space="preserve"> </w:t>
            </w:r>
            <w:r>
              <w:rPr>
                <w:color w:val="C0504D"/>
                <w:sz w:val="20"/>
              </w:rPr>
              <w:t>купувача.</w:t>
            </w:r>
          </w:p>
          <w:p w:rsidR="006E576D" w:rsidRDefault="00455ECB">
            <w:pPr>
              <w:pStyle w:val="TableParagraph"/>
              <w:spacing w:line="229" w:lineRule="exact"/>
              <w:rPr>
                <w:sz w:val="20"/>
              </w:rPr>
            </w:pPr>
            <w:r>
              <w:rPr>
                <w:color w:val="008000"/>
                <w:sz w:val="20"/>
              </w:rPr>
              <w:t>Анализирайте:</w:t>
            </w:r>
          </w:p>
          <w:p w:rsidR="006E576D" w:rsidRDefault="00455ECB">
            <w:pPr>
              <w:pStyle w:val="TableParagraph"/>
              <w:numPr>
                <w:ilvl w:val="0"/>
                <w:numId w:val="14"/>
              </w:numPr>
              <w:tabs>
                <w:tab w:val="left" w:pos="224"/>
              </w:tabs>
              <w:ind w:left="223"/>
              <w:rPr>
                <w:sz w:val="20"/>
              </w:rPr>
            </w:pPr>
            <w:r>
              <w:rPr>
                <w:color w:val="008000"/>
                <w:sz w:val="20"/>
              </w:rPr>
              <w:t>датата</w:t>
            </w:r>
            <w:r>
              <w:rPr>
                <w:color w:val="008000"/>
                <w:spacing w:val="-4"/>
                <w:sz w:val="20"/>
              </w:rPr>
              <w:t xml:space="preserve"> </w:t>
            </w:r>
            <w:r>
              <w:rPr>
                <w:color w:val="008000"/>
                <w:sz w:val="20"/>
              </w:rPr>
              <w:t>на</w:t>
            </w:r>
            <w:r>
              <w:rPr>
                <w:color w:val="008000"/>
                <w:spacing w:val="-3"/>
                <w:sz w:val="20"/>
              </w:rPr>
              <w:t xml:space="preserve"> </w:t>
            </w:r>
            <w:r>
              <w:rPr>
                <w:color w:val="008000"/>
                <w:sz w:val="20"/>
              </w:rPr>
              <w:t>решението</w:t>
            </w:r>
            <w:r>
              <w:rPr>
                <w:color w:val="008000"/>
                <w:spacing w:val="-2"/>
                <w:sz w:val="20"/>
              </w:rPr>
              <w:t xml:space="preserve"> </w:t>
            </w:r>
            <w:r>
              <w:rPr>
                <w:color w:val="008000"/>
                <w:sz w:val="20"/>
              </w:rPr>
              <w:t>за</w:t>
            </w:r>
            <w:r>
              <w:rPr>
                <w:color w:val="008000"/>
                <w:spacing w:val="-3"/>
                <w:sz w:val="20"/>
              </w:rPr>
              <w:t xml:space="preserve"> </w:t>
            </w:r>
            <w:r>
              <w:rPr>
                <w:color w:val="008000"/>
                <w:sz w:val="20"/>
              </w:rPr>
              <w:t>определяне</w:t>
            </w:r>
            <w:r>
              <w:rPr>
                <w:color w:val="008000"/>
                <w:spacing w:val="-3"/>
                <w:sz w:val="20"/>
              </w:rPr>
              <w:t xml:space="preserve"> </w:t>
            </w:r>
            <w:r>
              <w:rPr>
                <w:color w:val="008000"/>
                <w:sz w:val="20"/>
              </w:rPr>
              <w:t>на изпълнител;</w:t>
            </w:r>
          </w:p>
          <w:p w:rsidR="006E576D" w:rsidRDefault="00455ECB">
            <w:pPr>
              <w:pStyle w:val="TableParagraph"/>
              <w:numPr>
                <w:ilvl w:val="0"/>
                <w:numId w:val="14"/>
              </w:numPr>
              <w:tabs>
                <w:tab w:val="left" w:pos="239"/>
              </w:tabs>
              <w:ind w:right="105" w:firstLine="0"/>
              <w:rPr>
                <w:sz w:val="20"/>
              </w:rPr>
            </w:pPr>
            <w:r>
              <w:rPr>
                <w:color w:val="008000"/>
                <w:sz w:val="20"/>
              </w:rPr>
              <w:t>датата</w:t>
            </w:r>
            <w:r>
              <w:rPr>
                <w:color w:val="008000"/>
                <w:spacing w:val="13"/>
                <w:sz w:val="20"/>
              </w:rPr>
              <w:t xml:space="preserve"> </w:t>
            </w:r>
            <w:r>
              <w:rPr>
                <w:color w:val="008000"/>
                <w:sz w:val="20"/>
              </w:rPr>
              <w:t>на</w:t>
            </w:r>
            <w:r>
              <w:rPr>
                <w:color w:val="008000"/>
                <w:spacing w:val="12"/>
                <w:sz w:val="20"/>
              </w:rPr>
              <w:t xml:space="preserve"> </w:t>
            </w:r>
            <w:r>
              <w:rPr>
                <w:color w:val="008000"/>
                <w:sz w:val="20"/>
              </w:rPr>
              <w:t>изпращане</w:t>
            </w:r>
            <w:r>
              <w:rPr>
                <w:color w:val="008000"/>
                <w:spacing w:val="13"/>
                <w:sz w:val="20"/>
              </w:rPr>
              <w:t xml:space="preserve"> </w:t>
            </w:r>
            <w:r>
              <w:rPr>
                <w:color w:val="008000"/>
                <w:sz w:val="20"/>
              </w:rPr>
              <w:t>на</w:t>
            </w:r>
            <w:r>
              <w:rPr>
                <w:color w:val="008000"/>
                <w:spacing w:val="14"/>
                <w:sz w:val="20"/>
              </w:rPr>
              <w:t xml:space="preserve"> </w:t>
            </w:r>
            <w:r>
              <w:rPr>
                <w:color w:val="008000"/>
                <w:sz w:val="20"/>
              </w:rPr>
              <w:t>придружителното</w:t>
            </w:r>
            <w:r>
              <w:rPr>
                <w:color w:val="008000"/>
                <w:spacing w:val="13"/>
                <w:sz w:val="20"/>
              </w:rPr>
              <w:t xml:space="preserve"> </w:t>
            </w:r>
            <w:r>
              <w:rPr>
                <w:color w:val="008000"/>
                <w:sz w:val="20"/>
              </w:rPr>
              <w:t>писмо,</w:t>
            </w:r>
            <w:r>
              <w:rPr>
                <w:color w:val="008000"/>
                <w:spacing w:val="11"/>
                <w:sz w:val="20"/>
              </w:rPr>
              <w:t xml:space="preserve"> </w:t>
            </w:r>
            <w:r>
              <w:rPr>
                <w:color w:val="008000"/>
                <w:sz w:val="20"/>
              </w:rPr>
              <w:t>факс</w:t>
            </w:r>
            <w:r>
              <w:rPr>
                <w:color w:val="008000"/>
                <w:spacing w:val="14"/>
                <w:sz w:val="20"/>
              </w:rPr>
              <w:t xml:space="preserve"> </w:t>
            </w:r>
            <w:r>
              <w:rPr>
                <w:color w:val="008000"/>
                <w:sz w:val="20"/>
              </w:rPr>
              <w:t>или</w:t>
            </w:r>
            <w:r>
              <w:rPr>
                <w:color w:val="008000"/>
                <w:spacing w:val="11"/>
                <w:sz w:val="20"/>
              </w:rPr>
              <w:t xml:space="preserve"> </w:t>
            </w:r>
            <w:r>
              <w:rPr>
                <w:color w:val="008000"/>
                <w:sz w:val="20"/>
              </w:rPr>
              <w:t>имейл,</w:t>
            </w:r>
            <w:r>
              <w:rPr>
                <w:color w:val="008000"/>
                <w:spacing w:val="11"/>
                <w:sz w:val="20"/>
              </w:rPr>
              <w:t xml:space="preserve"> </w:t>
            </w:r>
            <w:r>
              <w:rPr>
                <w:color w:val="008000"/>
                <w:sz w:val="20"/>
              </w:rPr>
              <w:t>с</w:t>
            </w:r>
            <w:r>
              <w:rPr>
                <w:color w:val="008000"/>
                <w:spacing w:val="12"/>
                <w:sz w:val="20"/>
              </w:rPr>
              <w:t xml:space="preserve"> </w:t>
            </w:r>
            <w:r>
              <w:rPr>
                <w:color w:val="008000"/>
                <w:sz w:val="20"/>
              </w:rPr>
              <w:t>които</w:t>
            </w:r>
            <w:r>
              <w:rPr>
                <w:color w:val="008000"/>
                <w:spacing w:val="12"/>
                <w:sz w:val="20"/>
              </w:rPr>
              <w:t xml:space="preserve"> </w:t>
            </w:r>
            <w:r>
              <w:rPr>
                <w:color w:val="008000"/>
                <w:sz w:val="20"/>
              </w:rPr>
              <w:t>е</w:t>
            </w:r>
            <w:r>
              <w:rPr>
                <w:color w:val="008000"/>
                <w:spacing w:val="11"/>
                <w:sz w:val="20"/>
              </w:rPr>
              <w:t xml:space="preserve"> </w:t>
            </w:r>
            <w:r>
              <w:rPr>
                <w:color w:val="008000"/>
                <w:sz w:val="20"/>
              </w:rPr>
              <w:t>изпратено</w:t>
            </w:r>
            <w:r>
              <w:rPr>
                <w:color w:val="008000"/>
                <w:spacing w:val="12"/>
                <w:sz w:val="20"/>
              </w:rPr>
              <w:t xml:space="preserve"> </w:t>
            </w:r>
            <w:r>
              <w:rPr>
                <w:color w:val="008000"/>
                <w:sz w:val="20"/>
              </w:rPr>
              <w:t>решението</w:t>
            </w:r>
            <w:r>
              <w:rPr>
                <w:color w:val="008000"/>
                <w:spacing w:val="12"/>
                <w:sz w:val="20"/>
              </w:rPr>
              <w:t xml:space="preserve"> </w:t>
            </w:r>
            <w:r>
              <w:rPr>
                <w:color w:val="008000"/>
                <w:sz w:val="20"/>
              </w:rPr>
              <w:t>(за</w:t>
            </w:r>
            <w:r>
              <w:rPr>
                <w:color w:val="008000"/>
                <w:spacing w:val="-47"/>
                <w:sz w:val="20"/>
              </w:rPr>
              <w:t xml:space="preserve"> </w:t>
            </w:r>
            <w:r>
              <w:rPr>
                <w:color w:val="008000"/>
                <w:sz w:val="20"/>
              </w:rPr>
              <w:t>всеки</w:t>
            </w:r>
            <w:r>
              <w:rPr>
                <w:color w:val="008000"/>
                <w:spacing w:val="-1"/>
                <w:sz w:val="20"/>
              </w:rPr>
              <w:t xml:space="preserve"> </w:t>
            </w:r>
            <w:r>
              <w:rPr>
                <w:color w:val="008000"/>
                <w:sz w:val="20"/>
              </w:rPr>
              <w:t>участник</w:t>
            </w:r>
            <w:r>
              <w:rPr>
                <w:color w:val="008000"/>
                <w:spacing w:val="-1"/>
                <w:sz w:val="20"/>
              </w:rPr>
              <w:t xml:space="preserve"> </w:t>
            </w:r>
            <w:r>
              <w:rPr>
                <w:color w:val="008000"/>
                <w:sz w:val="20"/>
              </w:rPr>
              <w:t>поотделно) или</w:t>
            </w:r>
          </w:p>
          <w:p w:rsidR="006E576D" w:rsidRDefault="00455ECB">
            <w:pPr>
              <w:pStyle w:val="TableParagraph"/>
              <w:numPr>
                <w:ilvl w:val="0"/>
                <w:numId w:val="14"/>
              </w:numPr>
              <w:tabs>
                <w:tab w:val="left" w:pos="224"/>
              </w:tabs>
              <w:ind w:left="223"/>
              <w:rPr>
                <w:sz w:val="20"/>
              </w:rPr>
            </w:pPr>
            <w:r>
              <w:rPr>
                <w:color w:val="008000"/>
                <w:sz w:val="20"/>
              </w:rPr>
              <w:t>датата</w:t>
            </w:r>
            <w:r>
              <w:rPr>
                <w:color w:val="008000"/>
                <w:spacing w:val="-4"/>
                <w:sz w:val="20"/>
              </w:rPr>
              <w:t xml:space="preserve"> </w:t>
            </w:r>
            <w:r>
              <w:rPr>
                <w:color w:val="008000"/>
                <w:sz w:val="20"/>
              </w:rPr>
              <w:t>на получаване</w:t>
            </w:r>
            <w:r>
              <w:rPr>
                <w:color w:val="008000"/>
                <w:spacing w:val="-1"/>
                <w:sz w:val="20"/>
              </w:rPr>
              <w:t xml:space="preserve"> </w:t>
            </w:r>
            <w:r>
              <w:rPr>
                <w:color w:val="008000"/>
                <w:sz w:val="20"/>
              </w:rPr>
              <w:t>на</w:t>
            </w:r>
            <w:r>
              <w:rPr>
                <w:color w:val="008000"/>
                <w:spacing w:val="-3"/>
                <w:sz w:val="20"/>
              </w:rPr>
              <w:t xml:space="preserve"> </w:t>
            </w:r>
            <w:r>
              <w:rPr>
                <w:color w:val="008000"/>
                <w:sz w:val="20"/>
              </w:rPr>
              <w:t>решението</w:t>
            </w:r>
            <w:r>
              <w:rPr>
                <w:color w:val="008000"/>
                <w:spacing w:val="-3"/>
                <w:sz w:val="20"/>
              </w:rPr>
              <w:t xml:space="preserve"> </w:t>
            </w:r>
            <w:r>
              <w:rPr>
                <w:color w:val="008000"/>
                <w:sz w:val="20"/>
              </w:rPr>
              <w:t>на</w:t>
            </w:r>
            <w:r>
              <w:rPr>
                <w:color w:val="008000"/>
                <w:spacing w:val="-3"/>
                <w:sz w:val="20"/>
              </w:rPr>
              <w:t xml:space="preserve"> </w:t>
            </w:r>
            <w:r>
              <w:rPr>
                <w:color w:val="008000"/>
                <w:sz w:val="20"/>
              </w:rPr>
              <w:t>ръка</w:t>
            </w:r>
            <w:r>
              <w:rPr>
                <w:color w:val="008000"/>
                <w:spacing w:val="-3"/>
                <w:sz w:val="20"/>
              </w:rPr>
              <w:t xml:space="preserve"> </w:t>
            </w:r>
            <w:r>
              <w:rPr>
                <w:color w:val="008000"/>
                <w:sz w:val="20"/>
              </w:rPr>
              <w:t>(за</w:t>
            </w:r>
            <w:r>
              <w:rPr>
                <w:color w:val="008000"/>
                <w:spacing w:val="-4"/>
                <w:sz w:val="20"/>
              </w:rPr>
              <w:t xml:space="preserve"> </w:t>
            </w:r>
            <w:r>
              <w:rPr>
                <w:color w:val="008000"/>
                <w:sz w:val="20"/>
              </w:rPr>
              <w:t>всеки</w:t>
            </w:r>
            <w:r>
              <w:rPr>
                <w:color w:val="008000"/>
                <w:spacing w:val="-2"/>
                <w:sz w:val="20"/>
              </w:rPr>
              <w:t xml:space="preserve"> </w:t>
            </w:r>
            <w:r>
              <w:rPr>
                <w:color w:val="008000"/>
                <w:sz w:val="20"/>
              </w:rPr>
              <w:t>участник</w:t>
            </w:r>
            <w:r>
              <w:rPr>
                <w:color w:val="008000"/>
                <w:spacing w:val="-4"/>
                <w:sz w:val="20"/>
              </w:rPr>
              <w:t xml:space="preserve"> </w:t>
            </w:r>
            <w:r>
              <w:rPr>
                <w:color w:val="008000"/>
                <w:sz w:val="20"/>
              </w:rPr>
              <w:t>по</w:t>
            </w:r>
            <w:r>
              <w:rPr>
                <w:color w:val="008000"/>
                <w:spacing w:val="-3"/>
                <w:sz w:val="20"/>
              </w:rPr>
              <w:t xml:space="preserve"> </w:t>
            </w:r>
            <w:r>
              <w:rPr>
                <w:color w:val="008000"/>
                <w:sz w:val="20"/>
              </w:rPr>
              <w:t>отделно);</w:t>
            </w:r>
          </w:p>
          <w:p w:rsidR="006E576D" w:rsidRDefault="00455ECB">
            <w:pPr>
              <w:pStyle w:val="TableParagraph"/>
              <w:numPr>
                <w:ilvl w:val="0"/>
                <w:numId w:val="14"/>
              </w:numPr>
              <w:tabs>
                <w:tab w:val="left" w:pos="215"/>
              </w:tabs>
              <w:ind w:right="102" w:firstLine="0"/>
              <w:rPr>
                <w:sz w:val="20"/>
              </w:rPr>
            </w:pPr>
            <w:r>
              <w:rPr>
                <w:color w:val="008000"/>
                <w:spacing w:val="-1"/>
                <w:sz w:val="20"/>
              </w:rPr>
              <w:t>датата</w:t>
            </w:r>
            <w:r>
              <w:rPr>
                <w:color w:val="008000"/>
                <w:spacing w:val="-11"/>
                <w:sz w:val="20"/>
              </w:rPr>
              <w:t xml:space="preserve"> </w:t>
            </w:r>
            <w:r>
              <w:rPr>
                <w:color w:val="008000"/>
                <w:spacing w:val="-1"/>
                <w:sz w:val="20"/>
              </w:rPr>
              <w:t>на</w:t>
            </w:r>
            <w:r>
              <w:rPr>
                <w:color w:val="008000"/>
                <w:spacing w:val="-10"/>
                <w:sz w:val="20"/>
              </w:rPr>
              <w:t xml:space="preserve"> </w:t>
            </w:r>
            <w:r>
              <w:rPr>
                <w:color w:val="008000"/>
                <w:spacing w:val="-1"/>
                <w:sz w:val="20"/>
              </w:rPr>
              <w:t>изпращане</w:t>
            </w:r>
            <w:r>
              <w:rPr>
                <w:color w:val="008000"/>
                <w:spacing w:val="-11"/>
                <w:sz w:val="20"/>
              </w:rPr>
              <w:t xml:space="preserve"> </w:t>
            </w:r>
            <w:r>
              <w:rPr>
                <w:color w:val="008000"/>
                <w:spacing w:val="-1"/>
                <w:sz w:val="20"/>
              </w:rPr>
              <w:t>на</w:t>
            </w:r>
            <w:r>
              <w:rPr>
                <w:color w:val="008000"/>
                <w:spacing w:val="-10"/>
                <w:sz w:val="20"/>
              </w:rPr>
              <w:t xml:space="preserve"> </w:t>
            </w:r>
            <w:r>
              <w:rPr>
                <w:color w:val="008000"/>
                <w:spacing w:val="-1"/>
                <w:sz w:val="20"/>
              </w:rPr>
              <w:t>електронното</w:t>
            </w:r>
            <w:r>
              <w:rPr>
                <w:color w:val="008000"/>
                <w:spacing w:val="-11"/>
                <w:sz w:val="20"/>
              </w:rPr>
              <w:t xml:space="preserve"> </w:t>
            </w:r>
            <w:r>
              <w:rPr>
                <w:color w:val="008000"/>
                <w:sz w:val="20"/>
              </w:rPr>
              <w:t>съобщение</w:t>
            </w:r>
            <w:r>
              <w:rPr>
                <w:color w:val="008000"/>
                <w:spacing w:val="-8"/>
                <w:sz w:val="20"/>
              </w:rPr>
              <w:t xml:space="preserve"> </w:t>
            </w:r>
            <w:r>
              <w:rPr>
                <w:color w:val="008000"/>
                <w:sz w:val="20"/>
              </w:rPr>
              <w:t>и</w:t>
            </w:r>
            <w:r>
              <w:rPr>
                <w:color w:val="008000"/>
                <w:spacing w:val="-12"/>
                <w:sz w:val="20"/>
              </w:rPr>
              <w:t xml:space="preserve"> </w:t>
            </w:r>
            <w:r>
              <w:rPr>
                <w:color w:val="008000"/>
                <w:sz w:val="20"/>
              </w:rPr>
              <w:t>генерирания</w:t>
            </w:r>
            <w:r>
              <w:rPr>
                <w:color w:val="008000"/>
                <w:spacing w:val="-12"/>
                <w:sz w:val="20"/>
              </w:rPr>
              <w:t xml:space="preserve"> </w:t>
            </w:r>
            <w:r>
              <w:rPr>
                <w:color w:val="008000"/>
                <w:sz w:val="20"/>
              </w:rPr>
              <w:t>времеви</w:t>
            </w:r>
            <w:r>
              <w:rPr>
                <w:color w:val="008000"/>
                <w:spacing w:val="-12"/>
                <w:sz w:val="20"/>
              </w:rPr>
              <w:t xml:space="preserve"> </w:t>
            </w:r>
            <w:r>
              <w:rPr>
                <w:color w:val="008000"/>
                <w:sz w:val="20"/>
              </w:rPr>
              <w:t>печат</w:t>
            </w:r>
            <w:r>
              <w:rPr>
                <w:color w:val="008000"/>
                <w:spacing w:val="-11"/>
                <w:sz w:val="20"/>
              </w:rPr>
              <w:t xml:space="preserve"> </w:t>
            </w:r>
            <w:r>
              <w:rPr>
                <w:color w:val="008000"/>
                <w:sz w:val="20"/>
              </w:rPr>
              <w:t>(за</w:t>
            </w:r>
            <w:r>
              <w:rPr>
                <w:color w:val="008000"/>
                <w:spacing w:val="-11"/>
                <w:sz w:val="20"/>
              </w:rPr>
              <w:t xml:space="preserve"> </w:t>
            </w:r>
            <w:r>
              <w:rPr>
                <w:color w:val="008000"/>
                <w:sz w:val="20"/>
              </w:rPr>
              <w:t>поръчки,</w:t>
            </w:r>
            <w:r>
              <w:rPr>
                <w:color w:val="008000"/>
                <w:spacing w:val="-10"/>
                <w:sz w:val="20"/>
              </w:rPr>
              <w:t xml:space="preserve"> </w:t>
            </w:r>
            <w:r>
              <w:rPr>
                <w:color w:val="008000"/>
                <w:sz w:val="20"/>
              </w:rPr>
              <w:t>открити</w:t>
            </w:r>
            <w:r>
              <w:rPr>
                <w:color w:val="008000"/>
                <w:spacing w:val="-13"/>
                <w:sz w:val="20"/>
              </w:rPr>
              <w:t xml:space="preserve"> </w:t>
            </w:r>
            <w:r>
              <w:rPr>
                <w:color w:val="008000"/>
                <w:sz w:val="20"/>
              </w:rPr>
              <w:t>след</w:t>
            </w:r>
            <w:r>
              <w:rPr>
                <w:color w:val="008000"/>
                <w:spacing w:val="-47"/>
                <w:sz w:val="20"/>
              </w:rPr>
              <w:t xml:space="preserve"> </w:t>
            </w:r>
            <w:r>
              <w:rPr>
                <w:color w:val="008000"/>
                <w:sz w:val="20"/>
              </w:rPr>
              <w:t>01.01.2020/</w:t>
            </w:r>
            <w:r>
              <w:rPr>
                <w:color w:val="008000"/>
                <w:spacing w:val="1"/>
                <w:sz w:val="20"/>
              </w:rPr>
              <w:t xml:space="preserve"> </w:t>
            </w:r>
            <w:r>
              <w:rPr>
                <w:color w:val="008000"/>
                <w:sz w:val="20"/>
              </w:rPr>
              <w:t>14.06.2020</w:t>
            </w:r>
            <w:r>
              <w:rPr>
                <w:color w:val="008000"/>
                <w:spacing w:val="2"/>
                <w:sz w:val="20"/>
              </w:rPr>
              <w:t xml:space="preserve"> </w:t>
            </w:r>
            <w:r>
              <w:rPr>
                <w:color w:val="008000"/>
                <w:sz w:val="20"/>
              </w:rPr>
              <w:t>г. и</w:t>
            </w:r>
            <w:r>
              <w:rPr>
                <w:color w:val="008000"/>
                <w:spacing w:val="-2"/>
                <w:sz w:val="20"/>
              </w:rPr>
              <w:t xml:space="preserve"> </w:t>
            </w:r>
            <w:r>
              <w:rPr>
                <w:color w:val="008000"/>
                <w:sz w:val="20"/>
              </w:rPr>
              <w:t>възложени</w:t>
            </w:r>
            <w:r>
              <w:rPr>
                <w:color w:val="008000"/>
                <w:spacing w:val="-1"/>
                <w:sz w:val="20"/>
              </w:rPr>
              <w:t xml:space="preserve"> </w:t>
            </w:r>
            <w:r>
              <w:rPr>
                <w:color w:val="008000"/>
                <w:sz w:val="20"/>
              </w:rPr>
              <w:t>чрез</w:t>
            </w:r>
            <w:r>
              <w:rPr>
                <w:color w:val="008000"/>
                <w:spacing w:val="3"/>
                <w:sz w:val="20"/>
              </w:rPr>
              <w:t xml:space="preserve"> </w:t>
            </w:r>
            <w:r>
              <w:rPr>
                <w:color w:val="008000"/>
                <w:sz w:val="20"/>
              </w:rPr>
              <w:t>ЦАИС</w:t>
            </w:r>
            <w:r>
              <w:rPr>
                <w:color w:val="008000"/>
                <w:spacing w:val="-1"/>
                <w:sz w:val="20"/>
              </w:rPr>
              <w:t xml:space="preserve"> </w:t>
            </w:r>
            <w:r>
              <w:rPr>
                <w:color w:val="008000"/>
                <w:sz w:val="20"/>
              </w:rPr>
              <w:t>ЕОП);</w:t>
            </w:r>
          </w:p>
          <w:p w:rsidR="006E576D" w:rsidRDefault="00455ECB">
            <w:pPr>
              <w:pStyle w:val="TableParagraph"/>
              <w:numPr>
                <w:ilvl w:val="0"/>
                <w:numId w:val="14"/>
              </w:numPr>
              <w:tabs>
                <w:tab w:val="left" w:pos="224"/>
              </w:tabs>
              <w:spacing w:line="215" w:lineRule="exact"/>
              <w:ind w:left="223"/>
              <w:rPr>
                <w:sz w:val="20"/>
              </w:rPr>
            </w:pPr>
            <w:r>
              <w:rPr>
                <w:color w:val="008000"/>
                <w:sz w:val="20"/>
              </w:rPr>
              <w:t>датата</w:t>
            </w:r>
            <w:r>
              <w:rPr>
                <w:color w:val="008000"/>
                <w:spacing w:val="-4"/>
                <w:sz w:val="20"/>
              </w:rPr>
              <w:t xml:space="preserve"> </w:t>
            </w:r>
            <w:r>
              <w:rPr>
                <w:color w:val="008000"/>
                <w:sz w:val="20"/>
              </w:rPr>
              <w:t>на публикуване</w:t>
            </w:r>
            <w:r>
              <w:rPr>
                <w:color w:val="008000"/>
                <w:spacing w:val="-4"/>
                <w:sz w:val="20"/>
              </w:rPr>
              <w:t xml:space="preserve"> </w:t>
            </w:r>
            <w:r>
              <w:rPr>
                <w:color w:val="008000"/>
                <w:sz w:val="20"/>
              </w:rPr>
              <w:t>на</w:t>
            </w:r>
            <w:r>
              <w:rPr>
                <w:color w:val="008000"/>
                <w:spacing w:val="-3"/>
                <w:sz w:val="20"/>
              </w:rPr>
              <w:t xml:space="preserve"> </w:t>
            </w:r>
            <w:r>
              <w:rPr>
                <w:color w:val="008000"/>
                <w:sz w:val="20"/>
              </w:rPr>
              <w:t>решението</w:t>
            </w:r>
            <w:r>
              <w:rPr>
                <w:color w:val="008000"/>
                <w:spacing w:val="-2"/>
                <w:sz w:val="20"/>
              </w:rPr>
              <w:t xml:space="preserve"> </w:t>
            </w:r>
            <w:r>
              <w:rPr>
                <w:color w:val="008000"/>
                <w:sz w:val="20"/>
              </w:rPr>
              <w:t>в</w:t>
            </w:r>
            <w:r>
              <w:rPr>
                <w:color w:val="008000"/>
                <w:spacing w:val="-5"/>
                <w:sz w:val="20"/>
              </w:rPr>
              <w:t xml:space="preserve"> </w:t>
            </w:r>
            <w:r>
              <w:rPr>
                <w:color w:val="008000"/>
                <w:sz w:val="20"/>
              </w:rPr>
              <w:t>профила</w:t>
            </w:r>
            <w:r>
              <w:rPr>
                <w:color w:val="008000"/>
                <w:spacing w:val="-3"/>
                <w:sz w:val="20"/>
              </w:rPr>
              <w:t xml:space="preserve"> </w:t>
            </w:r>
            <w:r>
              <w:rPr>
                <w:color w:val="008000"/>
                <w:sz w:val="20"/>
              </w:rPr>
              <w:t>на</w:t>
            </w:r>
            <w:r>
              <w:rPr>
                <w:color w:val="008000"/>
                <w:spacing w:val="-3"/>
                <w:sz w:val="20"/>
              </w:rPr>
              <w:t xml:space="preserve"> </w:t>
            </w:r>
            <w:r>
              <w:rPr>
                <w:color w:val="008000"/>
                <w:sz w:val="20"/>
              </w:rPr>
              <w:t>купувача.</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436"/>
        </w:trPr>
        <w:tc>
          <w:tcPr>
            <w:tcW w:w="15026" w:type="dxa"/>
            <w:gridSpan w:val="4"/>
            <w:shd w:val="clear" w:color="auto" w:fill="FCE891"/>
          </w:tcPr>
          <w:p w:rsidR="006E576D" w:rsidRDefault="00455ECB">
            <w:pPr>
              <w:pStyle w:val="TableParagraph"/>
              <w:spacing w:line="228" w:lineRule="exact"/>
              <w:ind w:left="107"/>
              <w:rPr>
                <w:b/>
                <w:sz w:val="20"/>
              </w:rPr>
            </w:pPr>
            <w:r>
              <w:rPr>
                <w:b/>
                <w:sz w:val="20"/>
              </w:rPr>
              <w:t>ІІ.5</w:t>
            </w:r>
            <w:r>
              <w:rPr>
                <w:b/>
                <w:spacing w:val="-3"/>
                <w:sz w:val="20"/>
              </w:rPr>
              <w:t xml:space="preserve"> </w:t>
            </w:r>
            <w:r>
              <w:rPr>
                <w:b/>
                <w:sz w:val="20"/>
              </w:rPr>
              <w:t>Решение</w:t>
            </w:r>
            <w:r>
              <w:rPr>
                <w:b/>
                <w:spacing w:val="-4"/>
                <w:sz w:val="20"/>
              </w:rPr>
              <w:t xml:space="preserve"> </w:t>
            </w:r>
            <w:r>
              <w:rPr>
                <w:b/>
                <w:sz w:val="20"/>
              </w:rPr>
              <w:t>за</w:t>
            </w:r>
            <w:r>
              <w:rPr>
                <w:b/>
                <w:spacing w:val="-3"/>
                <w:sz w:val="20"/>
              </w:rPr>
              <w:t xml:space="preserve"> </w:t>
            </w:r>
            <w:r>
              <w:rPr>
                <w:b/>
                <w:sz w:val="20"/>
              </w:rPr>
              <w:t>прекратяване</w:t>
            </w:r>
            <w:r>
              <w:rPr>
                <w:b/>
                <w:spacing w:val="-3"/>
                <w:sz w:val="20"/>
              </w:rPr>
              <w:t xml:space="preserve"> </w:t>
            </w:r>
            <w:r>
              <w:rPr>
                <w:b/>
                <w:sz w:val="20"/>
              </w:rPr>
              <w:t>на</w:t>
            </w:r>
            <w:r>
              <w:rPr>
                <w:b/>
                <w:spacing w:val="1"/>
                <w:sz w:val="20"/>
              </w:rPr>
              <w:t xml:space="preserve"> </w:t>
            </w:r>
            <w:r>
              <w:rPr>
                <w:b/>
                <w:sz w:val="20"/>
              </w:rPr>
              <w:t>процедурата</w:t>
            </w:r>
          </w:p>
        </w:tc>
      </w:tr>
    </w:tbl>
    <w:p w:rsidR="006E576D" w:rsidRDefault="006E576D">
      <w:pPr>
        <w:spacing w:line="228" w:lineRule="exact"/>
        <w:rPr>
          <w:sz w:val="20"/>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8741"/>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4</w:t>
            </w:r>
            <w:r w:rsidR="00455ECB">
              <w:rPr>
                <w:sz w:val="20"/>
              </w:rPr>
              <w:t>1</w:t>
            </w:r>
          </w:p>
        </w:tc>
        <w:tc>
          <w:tcPr>
            <w:tcW w:w="9212" w:type="dxa"/>
          </w:tcPr>
          <w:p w:rsidR="006E576D" w:rsidRDefault="00455ECB">
            <w:pPr>
              <w:pStyle w:val="TableParagraph"/>
              <w:ind w:right="104"/>
              <w:jc w:val="both"/>
              <w:rPr>
                <w:b/>
                <w:sz w:val="20"/>
              </w:rPr>
            </w:pPr>
            <w:r>
              <w:rPr>
                <w:b/>
                <w:sz w:val="20"/>
              </w:rPr>
              <w:t>Процедурата прекратена ли е и решението на възложителя съдържа ли мотиви, обосноваващи</w:t>
            </w:r>
            <w:r>
              <w:rPr>
                <w:b/>
                <w:spacing w:val="1"/>
                <w:sz w:val="20"/>
              </w:rPr>
              <w:t xml:space="preserve"> </w:t>
            </w:r>
            <w:r>
              <w:rPr>
                <w:b/>
                <w:sz w:val="20"/>
              </w:rPr>
              <w:t>настъпването</w:t>
            </w:r>
            <w:r>
              <w:rPr>
                <w:b/>
                <w:spacing w:val="-2"/>
                <w:sz w:val="20"/>
              </w:rPr>
              <w:t xml:space="preserve"> </w:t>
            </w:r>
            <w:r>
              <w:rPr>
                <w:b/>
                <w:sz w:val="20"/>
              </w:rPr>
              <w:t>на</w:t>
            </w:r>
            <w:r>
              <w:rPr>
                <w:b/>
                <w:spacing w:val="1"/>
                <w:sz w:val="20"/>
              </w:rPr>
              <w:t xml:space="preserve"> </w:t>
            </w:r>
            <w:r>
              <w:rPr>
                <w:b/>
                <w:sz w:val="20"/>
              </w:rPr>
              <w:t>едно</w:t>
            </w:r>
            <w:r>
              <w:rPr>
                <w:b/>
                <w:spacing w:val="-1"/>
                <w:sz w:val="20"/>
              </w:rPr>
              <w:t xml:space="preserve"> </w:t>
            </w:r>
            <w:r>
              <w:rPr>
                <w:b/>
                <w:sz w:val="20"/>
              </w:rPr>
              <w:t>от</w:t>
            </w:r>
            <w:r>
              <w:rPr>
                <w:b/>
                <w:spacing w:val="2"/>
                <w:sz w:val="20"/>
              </w:rPr>
              <w:t xml:space="preserve"> </w:t>
            </w:r>
            <w:r>
              <w:rPr>
                <w:b/>
                <w:sz w:val="20"/>
              </w:rPr>
              <w:t>следните</w:t>
            </w:r>
            <w:r>
              <w:rPr>
                <w:b/>
                <w:spacing w:val="-2"/>
                <w:sz w:val="20"/>
              </w:rPr>
              <w:t xml:space="preserve"> </w:t>
            </w:r>
            <w:r>
              <w:rPr>
                <w:b/>
                <w:sz w:val="20"/>
              </w:rPr>
              <w:t>основания:</w:t>
            </w:r>
          </w:p>
          <w:p w:rsidR="006E576D" w:rsidRDefault="00455ECB">
            <w:pPr>
              <w:pStyle w:val="TableParagraph"/>
              <w:numPr>
                <w:ilvl w:val="0"/>
                <w:numId w:val="13"/>
              </w:numPr>
              <w:tabs>
                <w:tab w:val="left" w:pos="310"/>
              </w:tabs>
              <w:ind w:hanging="202"/>
              <w:jc w:val="both"/>
              <w:rPr>
                <w:b/>
                <w:sz w:val="20"/>
              </w:rPr>
            </w:pPr>
            <w:r>
              <w:rPr>
                <w:b/>
                <w:sz w:val="20"/>
              </w:rPr>
              <w:t>не</w:t>
            </w:r>
            <w:r>
              <w:rPr>
                <w:b/>
                <w:spacing w:val="-2"/>
                <w:sz w:val="20"/>
              </w:rPr>
              <w:t xml:space="preserve"> </w:t>
            </w:r>
            <w:r>
              <w:rPr>
                <w:b/>
                <w:sz w:val="20"/>
              </w:rPr>
              <w:t>е</w:t>
            </w:r>
            <w:r>
              <w:rPr>
                <w:b/>
                <w:spacing w:val="-2"/>
                <w:sz w:val="20"/>
              </w:rPr>
              <w:t xml:space="preserve"> </w:t>
            </w:r>
            <w:r>
              <w:rPr>
                <w:b/>
                <w:sz w:val="20"/>
              </w:rPr>
              <w:t>подадена</w:t>
            </w:r>
            <w:r>
              <w:rPr>
                <w:b/>
                <w:spacing w:val="-1"/>
                <w:sz w:val="20"/>
              </w:rPr>
              <w:t xml:space="preserve"> </w:t>
            </w:r>
            <w:r>
              <w:rPr>
                <w:b/>
                <w:sz w:val="20"/>
              </w:rPr>
              <w:t>нито една</w:t>
            </w:r>
            <w:r>
              <w:rPr>
                <w:b/>
                <w:spacing w:val="-6"/>
                <w:sz w:val="20"/>
              </w:rPr>
              <w:t xml:space="preserve"> </w:t>
            </w:r>
            <w:r>
              <w:rPr>
                <w:b/>
                <w:sz w:val="20"/>
              </w:rPr>
              <w:t>оферта;</w:t>
            </w:r>
          </w:p>
          <w:p w:rsidR="006E576D" w:rsidRDefault="00455ECB">
            <w:pPr>
              <w:pStyle w:val="TableParagraph"/>
              <w:numPr>
                <w:ilvl w:val="0"/>
                <w:numId w:val="13"/>
              </w:numPr>
              <w:tabs>
                <w:tab w:val="left" w:pos="312"/>
              </w:tabs>
              <w:ind w:left="108" w:right="95" w:firstLine="0"/>
              <w:jc w:val="both"/>
              <w:rPr>
                <w:b/>
                <w:sz w:val="20"/>
              </w:rPr>
            </w:pPr>
            <w:r>
              <w:rPr>
                <w:b/>
                <w:sz w:val="20"/>
              </w:rPr>
              <w:t>всички оферти не отговарят на условията за представяне, включително за форма, начин и срок,</w:t>
            </w:r>
            <w:r>
              <w:rPr>
                <w:b/>
                <w:spacing w:val="-47"/>
                <w:sz w:val="20"/>
              </w:rPr>
              <w:t xml:space="preserve"> </w:t>
            </w:r>
            <w:r>
              <w:rPr>
                <w:b/>
                <w:sz w:val="20"/>
              </w:rPr>
              <w:t>или</w:t>
            </w:r>
            <w:r>
              <w:rPr>
                <w:b/>
                <w:spacing w:val="-1"/>
                <w:sz w:val="20"/>
              </w:rPr>
              <w:t xml:space="preserve"> </w:t>
            </w:r>
            <w:r>
              <w:rPr>
                <w:b/>
                <w:sz w:val="20"/>
              </w:rPr>
              <w:t>са</w:t>
            </w:r>
            <w:r>
              <w:rPr>
                <w:b/>
                <w:spacing w:val="1"/>
                <w:sz w:val="20"/>
              </w:rPr>
              <w:t xml:space="preserve"> </w:t>
            </w:r>
            <w:r>
              <w:rPr>
                <w:b/>
                <w:sz w:val="20"/>
              </w:rPr>
              <w:t>неподходящи;</w:t>
            </w:r>
          </w:p>
          <w:p w:rsidR="006E576D" w:rsidRDefault="00455ECB">
            <w:pPr>
              <w:pStyle w:val="TableParagraph"/>
              <w:numPr>
                <w:ilvl w:val="0"/>
                <w:numId w:val="13"/>
              </w:numPr>
              <w:tabs>
                <w:tab w:val="left" w:pos="311"/>
              </w:tabs>
              <w:spacing w:line="228" w:lineRule="exact"/>
              <w:ind w:left="310" w:hanging="203"/>
              <w:jc w:val="both"/>
              <w:rPr>
                <w:b/>
                <w:sz w:val="20"/>
              </w:rPr>
            </w:pPr>
            <w:r>
              <w:rPr>
                <w:b/>
                <w:sz w:val="20"/>
              </w:rPr>
              <w:t>отказ</w:t>
            </w:r>
            <w:r>
              <w:rPr>
                <w:b/>
                <w:spacing w:val="-4"/>
                <w:sz w:val="20"/>
              </w:rPr>
              <w:t xml:space="preserve"> </w:t>
            </w:r>
            <w:r>
              <w:rPr>
                <w:b/>
                <w:sz w:val="20"/>
              </w:rPr>
              <w:t>на</w:t>
            </w:r>
            <w:r>
              <w:rPr>
                <w:b/>
                <w:spacing w:val="-3"/>
                <w:sz w:val="20"/>
              </w:rPr>
              <w:t xml:space="preserve"> </w:t>
            </w:r>
            <w:r>
              <w:rPr>
                <w:b/>
                <w:sz w:val="20"/>
              </w:rPr>
              <w:t>първия</w:t>
            </w:r>
            <w:r>
              <w:rPr>
                <w:b/>
                <w:spacing w:val="-3"/>
                <w:sz w:val="20"/>
              </w:rPr>
              <w:t xml:space="preserve"> </w:t>
            </w:r>
            <w:r>
              <w:rPr>
                <w:b/>
                <w:sz w:val="20"/>
              </w:rPr>
              <w:t>и</w:t>
            </w:r>
            <w:r>
              <w:rPr>
                <w:b/>
                <w:spacing w:val="-3"/>
                <w:sz w:val="20"/>
              </w:rPr>
              <w:t xml:space="preserve"> </w:t>
            </w:r>
            <w:r>
              <w:rPr>
                <w:b/>
                <w:sz w:val="20"/>
              </w:rPr>
              <w:t>втория</w:t>
            </w:r>
            <w:r>
              <w:rPr>
                <w:b/>
                <w:spacing w:val="-3"/>
                <w:sz w:val="20"/>
              </w:rPr>
              <w:t xml:space="preserve"> </w:t>
            </w:r>
            <w:r>
              <w:rPr>
                <w:b/>
                <w:sz w:val="20"/>
              </w:rPr>
              <w:t>класиран</w:t>
            </w:r>
            <w:r>
              <w:rPr>
                <w:b/>
                <w:spacing w:val="-3"/>
                <w:sz w:val="20"/>
              </w:rPr>
              <w:t xml:space="preserve"> </w:t>
            </w:r>
            <w:r>
              <w:rPr>
                <w:b/>
                <w:sz w:val="20"/>
              </w:rPr>
              <w:t>участник</w:t>
            </w:r>
            <w:r>
              <w:rPr>
                <w:b/>
                <w:spacing w:val="-5"/>
                <w:sz w:val="20"/>
              </w:rPr>
              <w:t xml:space="preserve"> </w:t>
            </w:r>
            <w:r>
              <w:rPr>
                <w:b/>
                <w:sz w:val="20"/>
              </w:rPr>
              <w:t>да</w:t>
            </w:r>
            <w:r>
              <w:rPr>
                <w:b/>
                <w:spacing w:val="1"/>
                <w:sz w:val="20"/>
              </w:rPr>
              <w:t xml:space="preserve"> </w:t>
            </w:r>
            <w:r>
              <w:rPr>
                <w:b/>
                <w:sz w:val="20"/>
              </w:rPr>
              <w:t>сключат</w:t>
            </w:r>
            <w:r>
              <w:rPr>
                <w:b/>
                <w:spacing w:val="3"/>
                <w:sz w:val="20"/>
              </w:rPr>
              <w:t xml:space="preserve"> </w:t>
            </w:r>
            <w:r>
              <w:rPr>
                <w:b/>
                <w:sz w:val="20"/>
              </w:rPr>
              <w:t>договор;</w:t>
            </w:r>
          </w:p>
          <w:p w:rsidR="006E576D" w:rsidRDefault="00455ECB">
            <w:pPr>
              <w:pStyle w:val="TableParagraph"/>
              <w:numPr>
                <w:ilvl w:val="0"/>
                <w:numId w:val="13"/>
              </w:numPr>
              <w:tabs>
                <w:tab w:val="left" w:pos="312"/>
              </w:tabs>
              <w:ind w:left="108" w:right="103" w:firstLine="0"/>
              <w:jc w:val="both"/>
              <w:rPr>
                <w:b/>
                <w:sz w:val="20"/>
              </w:rPr>
            </w:pPr>
            <w:r>
              <w:rPr>
                <w:b/>
                <w:sz w:val="20"/>
              </w:rPr>
              <w:t>установени нарушения при откриването и провеждането й, които не могат да бъдат отстранени,</w:t>
            </w:r>
            <w:r>
              <w:rPr>
                <w:b/>
                <w:spacing w:val="-47"/>
                <w:sz w:val="20"/>
              </w:rPr>
              <w:t xml:space="preserve"> </w:t>
            </w:r>
            <w:r>
              <w:rPr>
                <w:b/>
                <w:sz w:val="20"/>
              </w:rPr>
              <w:t>без</w:t>
            </w:r>
            <w:r>
              <w:rPr>
                <w:b/>
                <w:spacing w:val="-1"/>
                <w:sz w:val="20"/>
              </w:rPr>
              <w:t xml:space="preserve"> </w:t>
            </w:r>
            <w:r>
              <w:rPr>
                <w:b/>
                <w:sz w:val="20"/>
              </w:rPr>
              <w:t>промяна</w:t>
            </w:r>
            <w:r>
              <w:rPr>
                <w:b/>
                <w:spacing w:val="1"/>
                <w:sz w:val="20"/>
              </w:rPr>
              <w:t xml:space="preserve"> </w:t>
            </w:r>
            <w:r>
              <w:rPr>
                <w:b/>
                <w:sz w:val="20"/>
              </w:rPr>
              <w:t>в</w:t>
            </w:r>
            <w:r>
              <w:rPr>
                <w:b/>
                <w:spacing w:val="1"/>
                <w:sz w:val="20"/>
              </w:rPr>
              <w:t xml:space="preserve"> </w:t>
            </w:r>
            <w:r>
              <w:rPr>
                <w:b/>
                <w:sz w:val="20"/>
              </w:rPr>
              <w:t>условията,</w:t>
            </w:r>
            <w:r>
              <w:rPr>
                <w:b/>
                <w:spacing w:val="-2"/>
                <w:sz w:val="20"/>
              </w:rPr>
              <w:t xml:space="preserve"> </w:t>
            </w:r>
            <w:r>
              <w:rPr>
                <w:b/>
                <w:sz w:val="20"/>
              </w:rPr>
              <w:t>при</w:t>
            </w:r>
            <w:r>
              <w:rPr>
                <w:b/>
                <w:spacing w:val="-1"/>
                <w:sz w:val="20"/>
              </w:rPr>
              <w:t xml:space="preserve"> </w:t>
            </w:r>
            <w:r>
              <w:rPr>
                <w:b/>
                <w:sz w:val="20"/>
              </w:rPr>
              <w:t>които</w:t>
            </w:r>
            <w:r>
              <w:rPr>
                <w:b/>
                <w:spacing w:val="-1"/>
                <w:sz w:val="20"/>
              </w:rPr>
              <w:t xml:space="preserve"> </w:t>
            </w:r>
            <w:r>
              <w:rPr>
                <w:b/>
                <w:sz w:val="20"/>
              </w:rPr>
              <w:t>е обявена</w:t>
            </w:r>
            <w:r>
              <w:rPr>
                <w:b/>
                <w:spacing w:val="1"/>
                <w:sz w:val="20"/>
              </w:rPr>
              <w:t xml:space="preserve"> </w:t>
            </w:r>
            <w:r>
              <w:rPr>
                <w:b/>
                <w:sz w:val="20"/>
              </w:rPr>
              <w:t>процедурата;</w:t>
            </w:r>
          </w:p>
          <w:p w:rsidR="006E576D" w:rsidRDefault="00455ECB">
            <w:pPr>
              <w:pStyle w:val="TableParagraph"/>
              <w:numPr>
                <w:ilvl w:val="0"/>
                <w:numId w:val="13"/>
              </w:numPr>
              <w:tabs>
                <w:tab w:val="left" w:pos="311"/>
              </w:tabs>
              <w:ind w:left="310" w:hanging="203"/>
              <w:jc w:val="both"/>
              <w:rPr>
                <w:b/>
                <w:sz w:val="20"/>
              </w:rPr>
            </w:pPr>
            <w:r>
              <w:rPr>
                <w:b/>
                <w:sz w:val="20"/>
              </w:rPr>
              <w:t>несключен</w:t>
            </w:r>
            <w:r>
              <w:rPr>
                <w:b/>
                <w:spacing w:val="-4"/>
                <w:sz w:val="20"/>
              </w:rPr>
              <w:t xml:space="preserve"> </w:t>
            </w:r>
            <w:r>
              <w:rPr>
                <w:b/>
                <w:sz w:val="20"/>
              </w:rPr>
              <w:t>договор</w:t>
            </w:r>
            <w:r>
              <w:rPr>
                <w:b/>
                <w:spacing w:val="-2"/>
                <w:sz w:val="20"/>
              </w:rPr>
              <w:t xml:space="preserve"> </w:t>
            </w:r>
            <w:r>
              <w:rPr>
                <w:b/>
                <w:sz w:val="20"/>
              </w:rPr>
              <w:t>поради</w:t>
            </w:r>
            <w:r>
              <w:rPr>
                <w:b/>
                <w:spacing w:val="-3"/>
                <w:sz w:val="20"/>
              </w:rPr>
              <w:t xml:space="preserve"> </w:t>
            </w:r>
            <w:r>
              <w:rPr>
                <w:b/>
                <w:sz w:val="20"/>
              </w:rPr>
              <w:t>неизпълнение</w:t>
            </w:r>
            <w:r>
              <w:rPr>
                <w:b/>
                <w:spacing w:val="-3"/>
                <w:sz w:val="20"/>
              </w:rPr>
              <w:t xml:space="preserve"> </w:t>
            </w:r>
            <w:r>
              <w:rPr>
                <w:b/>
                <w:sz w:val="20"/>
              </w:rPr>
              <w:t>на</w:t>
            </w:r>
            <w:r>
              <w:rPr>
                <w:b/>
                <w:spacing w:val="-3"/>
                <w:sz w:val="20"/>
              </w:rPr>
              <w:t xml:space="preserve"> </w:t>
            </w:r>
            <w:r>
              <w:rPr>
                <w:b/>
                <w:sz w:val="20"/>
              </w:rPr>
              <w:t>някое</w:t>
            </w:r>
            <w:r>
              <w:rPr>
                <w:b/>
                <w:spacing w:val="-3"/>
                <w:sz w:val="20"/>
              </w:rPr>
              <w:t xml:space="preserve"> </w:t>
            </w:r>
            <w:r>
              <w:rPr>
                <w:b/>
                <w:sz w:val="20"/>
              </w:rPr>
              <w:t>от</w:t>
            </w:r>
            <w:r>
              <w:rPr>
                <w:b/>
                <w:spacing w:val="-1"/>
                <w:sz w:val="20"/>
              </w:rPr>
              <w:t xml:space="preserve"> </w:t>
            </w:r>
            <w:r>
              <w:rPr>
                <w:b/>
                <w:sz w:val="20"/>
              </w:rPr>
              <w:t>условията</w:t>
            </w:r>
            <w:r>
              <w:rPr>
                <w:b/>
                <w:spacing w:val="-4"/>
                <w:sz w:val="20"/>
              </w:rPr>
              <w:t xml:space="preserve"> </w:t>
            </w:r>
            <w:r>
              <w:rPr>
                <w:b/>
                <w:sz w:val="20"/>
              </w:rPr>
              <w:t>по</w:t>
            </w:r>
            <w:r>
              <w:rPr>
                <w:b/>
                <w:spacing w:val="-3"/>
                <w:sz w:val="20"/>
              </w:rPr>
              <w:t xml:space="preserve"> </w:t>
            </w:r>
            <w:r>
              <w:rPr>
                <w:b/>
                <w:sz w:val="20"/>
              </w:rPr>
              <w:t>чл.</w:t>
            </w:r>
            <w:r>
              <w:rPr>
                <w:b/>
                <w:spacing w:val="-3"/>
                <w:sz w:val="20"/>
              </w:rPr>
              <w:t xml:space="preserve"> </w:t>
            </w:r>
            <w:r>
              <w:rPr>
                <w:b/>
                <w:sz w:val="20"/>
              </w:rPr>
              <w:t>112,</w:t>
            </w:r>
            <w:r>
              <w:rPr>
                <w:b/>
                <w:spacing w:val="-5"/>
                <w:sz w:val="20"/>
              </w:rPr>
              <w:t xml:space="preserve"> </w:t>
            </w:r>
            <w:r>
              <w:rPr>
                <w:b/>
                <w:sz w:val="20"/>
              </w:rPr>
              <w:t>ал.</w:t>
            </w:r>
            <w:r>
              <w:rPr>
                <w:b/>
                <w:spacing w:val="-3"/>
                <w:sz w:val="20"/>
              </w:rPr>
              <w:t xml:space="preserve"> </w:t>
            </w:r>
            <w:r>
              <w:rPr>
                <w:b/>
                <w:sz w:val="20"/>
              </w:rPr>
              <w:t>1</w:t>
            </w:r>
            <w:r>
              <w:rPr>
                <w:b/>
                <w:spacing w:val="-2"/>
                <w:sz w:val="20"/>
              </w:rPr>
              <w:t xml:space="preserve"> </w:t>
            </w:r>
            <w:r>
              <w:rPr>
                <w:b/>
                <w:sz w:val="20"/>
              </w:rPr>
              <w:t>от</w:t>
            </w:r>
            <w:r>
              <w:rPr>
                <w:b/>
                <w:spacing w:val="-2"/>
                <w:sz w:val="20"/>
              </w:rPr>
              <w:t xml:space="preserve"> </w:t>
            </w:r>
            <w:r>
              <w:rPr>
                <w:b/>
                <w:sz w:val="20"/>
              </w:rPr>
              <w:t>ЗОП;</w:t>
            </w:r>
          </w:p>
          <w:p w:rsidR="006E576D" w:rsidRDefault="00455ECB">
            <w:pPr>
              <w:pStyle w:val="TableParagraph"/>
              <w:numPr>
                <w:ilvl w:val="0"/>
                <w:numId w:val="13"/>
              </w:numPr>
              <w:tabs>
                <w:tab w:val="left" w:pos="370"/>
              </w:tabs>
              <w:spacing w:before="1"/>
              <w:ind w:left="108" w:right="95" w:firstLine="0"/>
              <w:jc w:val="both"/>
              <w:rPr>
                <w:b/>
                <w:sz w:val="20"/>
              </w:rPr>
            </w:pPr>
            <w:r>
              <w:rPr>
                <w:b/>
                <w:sz w:val="20"/>
              </w:rPr>
              <w:t>всички</w:t>
            </w:r>
            <w:r>
              <w:rPr>
                <w:b/>
                <w:spacing w:val="1"/>
                <w:sz w:val="20"/>
              </w:rPr>
              <w:t xml:space="preserve"> </w:t>
            </w:r>
            <w:r>
              <w:rPr>
                <w:b/>
                <w:sz w:val="20"/>
              </w:rPr>
              <w:t>отговарящи</w:t>
            </w:r>
            <w:r>
              <w:rPr>
                <w:b/>
                <w:spacing w:val="1"/>
                <w:sz w:val="20"/>
              </w:rPr>
              <w:t xml:space="preserve"> </w:t>
            </w:r>
            <w:r>
              <w:rPr>
                <w:b/>
                <w:sz w:val="20"/>
              </w:rPr>
              <w:t>на</w:t>
            </w:r>
            <w:r>
              <w:rPr>
                <w:b/>
                <w:spacing w:val="1"/>
                <w:sz w:val="20"/>
              </w:rPr>
              <w:t xml:space="preserve"> </w:t>
            </w:r>
            <w:r>
              <w:rPr>
                <w:b/>
                <w:sz w:val="20"/>
              </w:rPr>
              <w:t>предварително</w:t>
            </w:r>
            <w:r>
              <w:rPr>
                <w:b/>
                <w:spacing w:val="1"/>
                <w:sz w:val="20"/>
              </w:rPr>
              <w:t xml:space="preserve"> </w:t>
            </w:r>
            <w:r>
              <w:rPr>
                <w:b/>
                <w:sz w:val="20"/>
              </w:rPr>
              <w:t>обявените</w:t>
            </w:r>
            <w:r>
              <w:rPr>
                <w:b/>
                <w:spacing w:val="1"/>
                <w:sz w:val="20"/>
              </w:rPr>
              <w:t xml:space="preserve"> </w:t>
            </w:r>
            <w:r>
              <w:rPr>
                <w:b/>
                <w:sz w:val="20"/>
              </w:rPr>
              <w:t>условия</w:t>
            </w:r>
            <w:r>
              <w:rPr>
                <w:b/>
                <w:spacing w:val="1"/>
                <w:sz w:val="20"/>
              </w:rPr>
              <w:t xml:space="preserve"> </w:t>
            </w:r>
            <w:r>
              <w:rPr>
                <w:b/>
                <w:sz w:val="20"/>
              </w:rPr>
              <w:t>оферти</w:t>
            </w:r>
            <w:r>
              <w:rPr>
                <w:b/>
                <w:spacing w:val="1"/>
                <w:sz w:val="20"/>
              </w:rPr>
              <w:t xml:space="preserve"> </w:t>
            </w:r>
            <w:r>
              <w:rPr>
                <w:b/>
                <w:sz w:val="20"/>
              </w:rPr>
              <w:t>надвишават</w:t>
            </w:r>
            <w:r>
              <w:rPr>
                <w:b/>
                <w:spacing w:val="1"/>
                <w:sz w:val="20"/>
              </w:rPr>
              <w:t xml:space="preserve"> </w:t>
            </w:r>
            <w:r>
              <w:rPr>
                <w:b/>
                <w:sz w:val="20"/>
              </w:rPr>
              <w:t>финансовия</w:t>
            </w:r>
            <w:r>
              <w:rPr>
                <w:b/>
                <w:spacing w:val="1"/>
                <w:sz w:val="20"/>
              </w:rPr>
              <w:t xml:space="preserve"> </w:t>
            </w:r>
            <w:r>
              <w:rPr>
                <w:b/>
                <w:sz w:val="20"/>
              </w:rPr>
              <w:t>ресурс,</w:t>
            </w:r>
            <w:r>
              <w:rPr>
                <w:b/>
                <w:spacing w:val="-1"/>
                <w:sz w:val="20"/>
              </w:rPr>
              <w:t xml:space="preserve"> </w:t>
            </w:r>
            <w:r>
              <w:rPr>
                <w:b/>
                <w:sz w:val="20"/>
              </w:rPr>
              <w:t>който</w:t>
            </w:r>
            <w:r>
              <w:rPr>
                <w:b/>
                <w:spacing w:val="2"/>
                <w:sz w:val="20"/>
              </w:rPr>
              <w:t xml:space="preserve"> </w:t>
            </w:r>
            <w:r>
              <w:rPr>
                <w:b/>
                <w:sz w:val="20"/>
              </w:rPr>
              <w:t>възложителят</w:t>
            </w:r>
            <w:r>
              <w:rPr>
                <w:b/>
                <w:spacing w:val="4"/>
                <w:sz w:val="20"/>
              </w:rPr>
              <w:t xml:space="preserve"> </w:t>
            </w:r>
            <w:r>
              <w:rPr>
                <w:b/>
                <w:sz w:val="20"/>
              </w:rPr>
              <w:t>може</w:t>
            </w:r>
            <w:r>
              <w:rPr>
                <w:b/>
                <w:spacing w:val="-1"/>
                <w:sz w:val="20"/>
              </w:rPr>
              <w:t xml:space="preserve"> </w:t>
            </w:r>
            <w:r>
              <w:rPr>
                <w:b/>
                <w:sz w:val="20"/>
              </w:rPr>
              <w:t>да</w:t>
            </w:r>
            <w:r>
              <w:rPr>
                <w:b/>
                <w:spacing w:val="1"/>
                <w:sz w:val="20"/>
              </w:rPr>
              <w:t xml:space="preserve"> </w:t>
            </w:r>
            <w:r>
              <w:rPr>
                <w:b/>
                <w:sz w:val="20"/>
              </w:rPr>
              <w:t>осигури</w:t>
            </w:r>
            <w:r>
              <w:rPr>
                <w:b/>
                <w:spacing w:val="-1"/>
                <w:sz w:val="20"/>
              </w:rPr>
              <w:t xml:space="preserve"> </w:t>
            </w:r>
            <w:r>
              <w:rPr>
                <w:b/>
                <w:sz w:val="20"/>
              </w:rPr>
              <w:t>(вж.</w:t>
            </w:r>
            <w:r>
              <w:rPr>
                <w:b/>
                <w:spacing w:val="-1"/>
                <w:sz w:val="20"/>
              </w:rPr>
              <w:t xml:space="preserve"> </w:t>
            </w:r>
            <w:r>
              <w:rPr>
                <w:b/>
                <w:sz w:val="20"/>
              </w:rPr>
              <w:t>чл. 110,</w:t>
            </w:r>
            <w:r>
              <w:rPr>
                <w:b/>
                <w:spacing w:val="-3"/>
                <w:sz w:val="20"/>
              </w:rPr>
              <w:t xml:space="preserve"> </w:t>
            </w:r>
            <w:r>
              <w:rPr>
                <w:b/>
                <w:sz w:val="20"/>
              </w:rPr>
              <w:t>ал.</w:t>
            </w:r>
            <w:r>
              <w:rPr>
                <w:b/>
                <w:spacing w:val="-2"/>
                <w:sz w:val="20"/>
              </w:rPr>
              <w:t xml:space="preserve"> </w:t>
            </w:r>
            <w:r>
              <w:rPr>
                <w:b/>
                <w:sz w:val="20"/>
              </w:rPr>
              <w:t>3 от</w:t>
            </w:r>
            <w:r>
              <w:rPr>
                <w:b/>
                <w:spacing w:val="2"/>
                <w:sz w:val="20"/>
              </w:rPr>
              <w:t xml:space="preserve"> </w:t>
            </w:r>
            <w:r>
              <w:rPr>
                <w:b/>
                <w:sz w:val="20"/>
              </w:rPr>
              <w:t>ЗОП);</w:t>
            </w:r>
          </w:p>
          <w:p w:rsidR="006E576D" w:rsidRDefault="00455ECB">
            <w:pPr>
              <w:pStyle w:val="TableParagraph"/>
              <w:numPr>
                <w:ilvl w:val="0"/>
                <w:numId w:val="13"/>
              </w:numPr>
              <w:tabs>
                <w:tab w:val="left" w:pos="348"/>
              </w:tabs>
              <w:ind w:left="108" w:right="102" w:firstLine="0"/>
              <w:jc w:val="both"/>
              <w:rPr>
                <w:b/>
                <w:sz w:val="20"/>
              </w:rPr>
            </w:pPr>
            <w:r>
              <w:rPr>
                <w:b/>
                <w:sz w:val="20"/>
              </w:rPr>
              <w:t>отпадане на необходимостта от провеждане на процедурата или от възлагане на договора в</w:t>
            </w:r>
            <w:r>
              <w:rPr>
                <w:b/>
                <w:spacing w:val="1"/>
                <w:sz w:val="20"/>
              </w:rPr>
              <w:t xml:space="preserve"> </w:t>
            </w:r>
            <w:r>
              <w:rPr>
                <w:b/>
                <w:sz w:val="20"/>
              </w:rPr>
              <w:t>резултат</w:t>
            </w:r>
            <w:r>
              <w:rPr>
                <w:b/>
                <w:spacing w:val="1"/>
                <w:sz w:val="20"/>
              </w:rPr>
              <w:t xml:space="preserve"> </w:t>
            </w:r>
            <w:r>
              <w:rPr>
                <w:b/>
                <w:sz w:val="20"/>
              </w:rPr>
              <w:t>на</w:t>
            </w:r>
            <w:r>
              <w:rPr>
                <w:b/>
                <w:spacing w:val="1"/>
                <w:sz w:val="20"/>
              </w:rPr>
              <w:t xml:space="preserve"> </w:t>
            </w:r>
            <w:r>
              <w:rPr>
                <w:b/>
                <w:sz w:val="20"/>
              </w:rPr>
              <w:t>съществена</w:t>
            </w:r>
            <w:r>
              <w:rPr>
                <w:b/>
                <w:spacing w:val="1"/>
                <w:sz w:val="20"/>
              </w:rPr>
              <w:t xml:space="preserve"> </w:t>
            </w:r>
            <w:r>
              <w:rPr>
                <w:b/>
                <w:sz w:val="20"/>
              </w:rPr>
              <w:t>промяна</w:t>
            </w:r>
            <w:r>
              <w:rPr>
                <w:b/>
                <w:spacing w:val="1"/>
                <w:sz w:val="20"/>
              </w:rPr>
              <w:t xml:space="preserve"> </w:t>
            </w:r>
            <w:r>
              <w:rPr>
                <w:b/>
                <w:sz w:val="20"/>
              </w:rPr>
              <w:t>в</w:t>
            </w:r>
            <w:r>
              <w:rPr>
                <w:b/>
                <w:spacing w:val="1"/>
                <w:sz w:val="20"/>
              </w:rPr>
              <w:t xml:space="preserve"> </w:t>
            </w:r>
            <w:r>
              <w:rPr>
                <w:b/>
                <w:sz w:val="20"/>
              </w:rPr>
              <w:t>обстоятелствата</w:t>
            </w:r>
            <w:r>
              <w:rPr>
                <w:b/>
                <w:spacing w:val="1"/>
                <w:sz w:val="20"/>
              </w:rPr>
              <w:t xml:space="preserve"> </w:t>
            </w:r>
            <w:r>
              <w:rPr>
                <w:b/>
                <w:sz w:val="20"/>
              </w:rPr>
              <w:t>или</w:t>
            </w:r>
            <w:r>
              <w:rPr>
                <w:b/>
                <w:spacing w:val="1"/>
                <w:sz w:val="20"/>
              </w:rPr>
              <w:t xml:space="preserve"> </w:t>
            </w:r>
            <w:r>
              <w:rPr>
                <w:b/>
                <w:sz w:val="20"/>
              </w:rPr>
              <w:t>при</w:t>
            </w:r>
            <w:r>
              <w:rPr>
                <w:b/>
                <w:spacing w:val="1"/>
                <w:sz w:val="20"/>
              </w:rPr>
              <w:t xml:space="preserve"> </w:t>
            </w:r>
            <w:r>
              <w:rPr>
                <w:b/>
                <w:sz w:val="20"/>
              </w:rPr>
              <w:t>невъзможност</w:t>
            </w:r>
            <w:r>
              <w:rPr>
                <w:b/>
                <w:spacing w:val="1"/>
                <w:sz w:val="20"/>
              </w:rPr>
              <w:t xml:space="preserve"> </w:t>
            </w:r>
            <w:r>
              <w:rPr>
                <w:b/>
                <w:sz w:val="20"/>
              </w:rPr>
              <w:t>да</w:t>
            </w:r>
            <w:r>
              <w:rPr>
                <w:b/>
                <w:spacing w:val="1"/>
                <w:sz w:val="20"/>
              </w:rPr>
              <w:t xml:space="preserve"> </w:t>
            </w:r>
            <w:r>
              <w:rPr>
                <w:b/>
                <w:sz w:val="20"/>
              </w:rPr>
              <w:t>се</w:t>
            </w:r>
            <w:r>
              <w:rPr>
                <w:b/>
                <w:spacing w:val="1"/>
                <w:sz w:val="20"/>
              </w:rPr>
              <w:t xml:space="preserve"> </w:t>
            </w:r>
            <w:r>
              <w:rPr>
                <w:b/>
                <w:sz w:val="20"/>
              </w:rPr>
              <w:t>осигури</w:t>
            </w:r>
            <w:r>
              <w:rPr>
                <w:b/>
                <w:spacing w:val="1"/>
                <w:sz w:val="20"/>
              </w:rPr>
              <w:t xml:space="preserve"> </w:t>
            </w:r>
            <w:r>
              <w:rPr>
                <w:b/>
                <w:sz w:val="20"/>
              </w:rPr>
              <w:t>финансиране</w:t>
            </w:r>
            <w:r>
              <w:rPr>
                <w:b/>
                <w:spacing w:val="1"/>
                <w:sz w:val="20"/>
              </w:rPr>
              <w:t xml:space="preserve"> </w:t>
            </w:r>
            <w:r>
              <w:rPr>
                <w:b/>
                <w:sz w:val="20"/>
              </w:rPr>
              <w:t>за</w:t>
            </w:r>
            <w:r>
              <w:rPr>
                <w:b/>
                <w:spacing w:val="1"/>
                <w:sz w:val="20"/>
              </w:rPr>
              <w:t xml:space="preserve"> </w:t>
            </w:r>
            <w:r>
              <w:rPr>
                <w:b/>
                <w:sz w:val="20"/>
              </w:rPr>
              <w:t>изпълнението</w:t>
            </w:r>
            <w:r>
              <w:rPr>
                <w:b/>
                <w:spacing w:val="1"/>
                <w:sz w:val="20"/>
              </w:rPr>
              <w:t xml:space="preserve"> </w:t>
            </w:r>
            <w:r>
              <w:rPr>
                <w:b/>
                <w:sz w:val="20"/>
              </w:rPr>
              <w:t>на</w:t>
            </w:r>
            <w:r>
              <w:rPr>
                <w:b/>
                <w:spacing w:val="1"/>
                <w:sz w:val="20"/>
              </w:rPr>
              <w:t xml:space="preserve"> </w:t>
            </w:r>
            <w:r>
              <w:rPr>
                <w:b/>
                <w:sz w:val="20"/>
              </w:rPr>
              <w:t>поръчката</w:t>
            </w:r>
            <w:r>
              <w:rPr>
                <w:b/>
                <w:spacing w:val="1"/>
                <w:sz w:val="20"/>
              </w:rPr>
              <w:t xml:space="preserve"> </w:t>
            </w:r>
            <w:r>
              <w:rPr>
                <w:b/>
                <w:sz w:val="20"/>
              </w:rPr>
              <w:t>по</w:t>
            </w:r>
            <w:r>
              <w:rPr>
                <w:b/>
                <w:spacing w:val="1"/>
                <w:sz w:val="20"/>
              </w:rPr>
              <w:t xml:space="preserve"> </w:t>
            </w:r>
            <w:r>
              <w:rPr>
                <w:b/>
                <w:sz w:val="20"/>
              </w:rPr>
              <w:t>причини,</w:t>
            </w:r>
            <w:r>
              <w:rPr>
                <w:b/>
                <w:spacing w:val="1"/>
                <w:sz w:val="20"/>
              </w:rPr>
              <w:t xml:space="preserve"> </w:t>
            </w:r>
            <w:r>
              <w:rPr>
                <w:b/>
                <w:sz w:val="20"/>
              </w:rPr>
              <w:t>които</w:t>
            </w:r>
            <w:r>
              <w:rPr>
                <w:b/>
                <w:spacing w:val="1"/>
                <w:sz w:val="20"/>
              </w:rPr>
              <w:t xml:space="preserve"> </w:t>
            </w:r>
            <w:r>
              <w:rPr>
                <w:b/>
                <w:sz w:val="20"/>
              </w:rPr>
              <w:t>възложителят</w:t>
            </w:r>
            <w:r>
              <w:rPr>
                <w:b/>
                <w:spacing w:val="1"/>
                <w:sz w:val="20"/>
              </w:rPr>
              <w:t xml:space="preserve"> </w:t>
            </w:r>
            <w:r>
              <w:rPr>
                <w:b/>
                <w:sz w:val="20"/>
              </w:rPr>
              <w:t>не</w:t>
            </w:r>
            <w:r>
              <w:rPr>
                <w:b/>
                <w:spacing w:val="1"/>
                <w:sz w:val="20"/>
              </w:rPr>
              <w:t xml:space="preserve"> </w:t>
            </w:r>
            <w:r>
              <w:rPr>
                <w:b/>
                <w:sz w:val="20"/>
              </w:rPr>
              <w:t>е</w:t>
            </w:r>
            <w:r>
              <w:rPr>
                <w:b/>
                <w:spacing w:val="1"/>
                <w:sz w:val="20"/>
              </w:rPr>
              <w:t xml:space="preserve"> </w:t>
            </w:r>
            <w:r>
              <w:rPr>
                <w:b/>
                <w:sz w:val="20"/>
              </w:rPr>
              <w:t>могъл</w:t>
            </w:r>
            <w:r>
              <w:rPr>
                <w:b/>
                <w:spacing w:val="1"/>
                <w:sz w:val="20"/>
              </w:rPr>
              <w:t xml:space="preserve"> </w:t>
            </w:r>
            <w:r>
              <w:rPr>
                <w:b/>
                <w:sz w:val="20"/>
              </w:rPr>
              <w:t>да</w:t>
            </w:r>
            <w:r>
              <w:rPr>
                <w:b/>
                <w:spacing w:val="-47"/>
                <w:sz w:val="20"/>
              </w:rPr>
              <w:t xml:space="preserve"> </w:t>
            </w:r>
            <w:r>
              <w:rPr>
                <w:b/>
                <w:sz w:val="20"/>
              </w:rPr>
              <w:t>предвиди</w:t>
            </w:r>
            <w:r>
              <w:rPr>
                <w:b/>
                <w:spacing w:val="-1"/>
                <w:sz w:val="20"/>
              </w:rPr>
              <w:t xml:space="preserve"> </w:t>
            </w:r>
            <w:r>
              <w:rPr>
                <w:b/>
                <w:sz w:val="20"/>
              </w:rPr>
              <w:t>(вж. чл. 114</w:t>
            </w:r>
            <w:r>
              <w:rPr>
                <w:b/>
                <w:spacing w:val="-1"/>
                <w:sz w:val="20"/>
              </w:rPr>
              <w:t xml:space="preserve"> </w:t>
            </w:r>
            <w:r>
              <w:rPr>
                <w:b/>
                <w:sz w:val="20"/>
              </w:rPr>
              <w:t>от</w:t>
            </w:r>
            <w:r>
              <w:rPr>
                <w:b/>
                <w:spacing w:val="2"/>
                <w:sz w:val="20"/>
              </w:rPr>
              <w:t xml:space="preserve"> </w:t>
            </w:r>
            <w:r>
              <w:rPr>
                <w:b/>
                <w:sz w:val="20"/>
              </w:rPr>
              <w:t>ЗОП);</w:t>
            </w:r>
          </w:p>
          <w:p w:rsidR="006E576D" w:rsidRDefault="00455ECB">
            <w:pPr>
              <w:pStyle w:val="TableParagraph"/>
              <w:numPr>
                <w:ilvl w:val="0"/>
                <w:numId w:val="13"/>
              </w:numPr>
              <w:tabs>
                <w:tab w:val="left" w:pos="310"/>
              </w:tabs>
              <w:ind w:left="108" w:right="101" w:firstLine="0"/>
              <w:jc w:val="both"/>
              <w:rPr>
                <w:b/>
                <w:sz w:val="20"/>
              </w:rPr>
            </w:pPr>
            <w:r>
              <w:rPr>
                <w:b/>
                <w:sz w:val="20"/>
              </w:rPr>
              <w:t>необходимост</w:t>
            </w:r>
            <w:r>
              <w:rPr>
                <w:b/>
                <w:spacing w:val="-4"/>
                <w:sz w:val="20"/>
              </w:rPr>
              <w:t xml:space="preserve"> </w:t>
            </w:r>
            <w:r>
              <w:rPr>
                <w:b/>
                <w:sz w:val="20"/>
              </w:rPr>
              <w:t>от</w:t>
            </w:r>
            <w:r>
              <w:rPr>
                <w:b/>
                <w:spacing w:val="-1"/>
                <w:sz w:val="20"/>
              </w:rPr>
              <w:t xml:space="preserve"> </w:t>
            </w:r>
            <w:r>
              <w:rPr>
                <w:b/>
                <w:sz w:val="20"/>
              </w:rPr>
              <w:t>съществени</w:t>
            </w:r>
            <w:r>
              <w:rPr>
                <w:b/>
                <w:spacing w:val="-4"/>
                <w:sz w:val="20"/>
              </w:rPr>
              <w:t xml:space="preserve"> </w:t>
            </w:r>
            <w:r>
              <w:rPr>
                <w:b/>
                <w:sz w:val="20"/>
              </w:rPr>
              <w:t>промени</w:t>
            </w:r>
            <w:r>
              <w:rPr>
                <w:b/>
                <w:spacing w:val="-4"/>
                <w:sz w:val="20"/>
              </w:rPr>
              <w:t xml:space="preserve"> </w:t>
            </w:r>
            <w:r>
              <w:rPr>
                <w:b/>
                <w:sz w:val="20"/>
              </w:rPr>
              <w:t>в</w:t>
            </w:r>
            <w:r>
              <w:rPr>
                <w:b/>
                <w:spacing w:val="-4"/>
                <w:sz w:val="20"/>
              </w:rPr>
              <w:t xml:space="preserve"> </w:t>
            </w:r>
            <w:r>
              <w:rPr>
                <w:b/>
                <w:sz w:val="20"/>
              </w:rPr>
              <w:t>условията</w:t>
            </w:r>
            <w:r>
              <w:rPr>
                <w:b/>
                <w:spacing w:val="-5"/>
                <w:sz w:val="20"/>
              </w:rPr>
              <w:t xml:space="preserve"> </w:t>
            </w:r>
            <w:r>
              <w:rPr>
                <w:b/>
                <w:sz w:val="20"/>
              </w:rPr>
              <w:t>на</w:t>
            </w:r>
            <w:r>
              <w:rPr>
                <w:b/>
                <w:spacing w:val="-2"/>
                <w:sz w:val="20"/>
              </w:rPr>
              <w:t xml:space="preserve"> </w:t>
            </w:r>
            <w:r>
              <w:rPr>
                <w:b/>
                <w:sz w:val="20"/>
              </w:rPr>
              <w:t>обявената</w:t>
            </w:r>
            <w:r>
              <w:rPr>
                <w:b/>
                <w:spacing w:val="-5"/>
                <w:sz w:val="20"/>
              </w:rPr>
              <w:t xml:space="preserve"> </w:t>
            </w:r>
            <w:r>
              <w:rPr>
                <w:b/>
                <w:sz w:val="20"/>
              </w:rPr>
              <w:t>поръчка,</w:t>
            </w:r>
            <w:r>
              <w:rPr>
                <w:b/>
                <w:spacing w:val="-4"/>
                <w:sz w:val="20"/>
              </w:rPr>
              <w:t xml:space="preserve"> </w:t>
            </w:r>
            <w:r>
              <w:rPr>
                <w:b/>
                <w:sz w:val="20"/>
              </w:rPr>
              <w:t>които</w:t>
            </w:r>
            <w:r>
              <w:rPr>
                <w:b/>
                <w:spacing w:val="-5"/>
                <w:sz w:val="20"/>
              </w:rPr>
              <w:t xml:space="preserve"> </w:t>
            </w:r>
            <w:r>
              <w:rPr>
                <w:b/>
                <w:sz w:val="20"/>
              </w:rPr>
              <w:t>биха</w:t>
            </w:r>
            <w:r>
              <w:rPr>
                <w:b/>
                <w:spacing w:val="-3"/>
                <w:sz w:val="20"/>
              </w:rPr>
              <w:t xml:space="preserve"> </w:t>
            </w:r>
            <w:r>
              <w:rPr>
                <w:b/>
                <w:sz w:val="20"/>
              </w:rPr>
              <w:t>променили</w:t>
            </w:r>
            <w:r>
              <w:rPr>
                <w:b/>
                <w:spacing w:val="-47"/>
                <w:sz w:val="20"/>
              </w:rPr>
              <w:t xml:space="preserve"> </w:t>
            </w:r>
            <w:r>
              <w:rPr>
                <w:b/>
                <w:sz w:val="20"/>
              </w:rPr>
              <w:t>кръга на</w:t>
            </w:r>
            <w:r>
              <w:rPr>
                <w:b/>
                <w:spacing w:val="1"/>
                <w:sz w:val="20"/>
              </w:rPr>
              <w:t xml:space="preserve"> </w:t>
            </w:r>
            <w:r>
              <w:rPr>
                <w:b/>
                <w:sz w:val="20"/>
              </w:rPr>
              <w:t>заинтересованите лица;</w:t>
            </w:r>
          </w:p>
          <w:p w:rsidR="006E576D" w:rsidRDefault="00455ECB">
            <w:pPr>
              <w:pStyle w:val="TableParagraph"/>
              <w:numPr>
                <w:ilvl w:val="0"/>
                <w:numId w:val="13"/>
              </w:numPr>
              <w:tabs>
                <w:tab w:val="left" w:pos="310"/>
              </w:tabs>
              <w:spacing w:line="228" w:lineRule="exact"/>
              <w:ind w:hanging="202"/>
              <w:jc w:val="both"/>
              <w:rPr>
                <w:b/>
                <w:sz w:val="20"/>
              </w:rPr>
            </w:pPr>
            <w:r>
              <w:rPr>
                <w:b/>
                <w:sz w:val="20"/>
              </w:rPr>
              <w:t>подадена</w:t>
            </w:r>
            <w:r>
              <w:rPr>
                <w:b/>
                <w:spacing w:val="-3"/>
                <w:sz w:val="20"/>
              </w:rPr>
              <w:t xml:space="preserve"> </w:t>
            </w:r>
            <w:r>
              <w:rPr>
                <w:b/>
                <w:sz w:val="20"/>
              </w:rPr>
              <w:t>само</w:t>
            </w:r>
            <w:r>
              <w:rPr>
                <w:b/>
                <w:spacing w:val="-4"/>
                <w:sz w:val="20"/>
              </w:rPr>
              <w:t xml:space="preserve"> </w:t>
            </w:r>
            <w:r>
              <w:rPr>
                <w:b/>
                <w:sz w:val="20"/>
              </w:rPr>
              <w:t>една</w:t>
            </w:r>
            <w:r>
              <w:rPr>
                <w:b/>
                <w:spacing w:val="-2"/>
                <w:sz w:val="20"/>
              </w:rPr>
              <w:t xml:space="preserve"> </w:t>
            </w:r>
            <w:r>
              <w:rPr>
                <w:b/>
                <w:sz w:val="20"/>
              </w:rPr>
              <w:t>оферта;</w:t>
            </w:r>
          </w:p>
          <w:p w:rsidR="006E576D" w:rsidRDefault="00455ECB">
            <w:pPr>
              <w:pStyle w:val="TableParagraph"/>
              <w:numPr>
                <w:ilvl w:val="0"/>
                <w:numId w:val="13"/>
              </w:numPr>
              <w:tabs>
                <w:tab w:val="left" w:pos="410"/>
              </w:tabs>
              <w:spacing w:before="1"/>
              <w:ind w:left="409" w:hanging="302"/>
              <w:jc w:val="both"/>
              <w:rPr>
                <w:b/>
                <w:sz w:val="20"/>
              </w:rPr>
            </w:pPr>
            <w:r>
              <w:rPr>
                <w:b/>
                <w:sz w:val="20"/>
              </w:rPr>
              <w:t>само</w:t>
            </w:r>
            <w:r>
              <w:rPr>
                <w:b/>
                <w:spacing w:val="-2"/>
                <w:sz w:val="20"/>
              </w:rPr>
              <w:t xml:space="preserve"> </w:t>
            </w:r>
            <w:r>
              <w:rPr>
                <w:b/>
                <w:sz w:val="20"/>
              </w:rPr>
              <w:t>една</w:t>
            </w:r>
            <w:r>
              <w:rPr>
                <w:b/>
                <w:spacing w:val="-2"/>
                <w:sz w:val="20"/>
              </w:rPr>
              <w:t xml:space="preserve"> </w:t>
            </w:r>
            <w:r>
              <w:rPr>
                <w:b/>
                <w:sz w:val="20"/>
              </w:rPr>
              <w:t>подходяща</w:t>
            </w:r>
            <w:r>
              <w:rPr>
                <w:b/>
                <w:spacing w:val="-2"/>
                <w:sz w:val="20"/>
              </w:rPr>
              <w:t xml:space="preserve"> </w:t>
            </w:r>
            <w:r>
              <w:rPr>
                <w:b/>
                <w:sz w:val="20"/>
              </w:rPr>
              <w:t>оферта;</w:t>
            </w:r>
          </w:p>
          <w:p w:rsidR="006E576D" w:rsidRDefault="00455ECB">
            <w:pPr>
              <w:pStyle w:val="TableParagraph"/>
              <w:numPr>
                <w:ilvl w:val="0"/>
                <w:numId w:val="13"/>
              </w:numPr>
              <w:tabs>
                <w:tab w:val="left" w:pos="410"/>
              </w:tabs>
              <w:ind w:left="108" w:right="2240" w:firstLine="0"/>
              <w:rPr>
                <w:b/>
                <w:sz w:val="20"/>
              </w:rPr>
            </w:pPr>
            <w:r>
              <w:rPr>
                <w:b/>
                <w:sz w:val="20"/>
              </w:rPr>
              <w:t>участникът, класиран на първо място (вж. чл. 112, ал. 1 и ал. 3 от ЗОП):</w:t>
            </w:r>
            <w:r>
              <w:rPr>
                <w:b/>
                <w:spacing w:val="-47"/>
                <w:sz w:val="20"/>
              </w:rPr>
              <w:t xml:space="preserve"> </w:t>
            </w:r>
            <w:r>
              <w:rPr>
                <w:b/>
                <w:sz w:val="20"/>
              </w:rPr>
              <w:t>а)</w:t>
            </w:r>
            <w:r>
              <w:rPr>
                <w:b/>
                <w:spacing w:val="-1"/>
                <w:sz w:val="20"/>
              </w:rPr>
              <w:t xml:space="preserve"> </w:t>
            </w:r>
            <w:r>
              <w:rPr>
                <w:b/>
                <w:sz w:val="20"/>
              </w:rPr>
              <w:t>откаже да</w:t>
            </w:r>
            <w:r>
              <w:rPr>
                <w:b/>
                <w:spacing w:val="1"/>
                <w:sz w:val="20"/>
              </w:rPr>
              <w:t xml:space="preserve"> </w:t>
            </w:r>
            <w:r>
              <w:rPr>
                <w:b/>
                <w:sz w:val="20"/>
              </w:rPr>
              <w:t>сключи</w:t>
            </w:r>
            <w:r>
              <w:rPr>
                <w:b/>
                <w:spacing w:val="1"/>
                <w:sz w:val="20"/>
              </w:rPr>
              <w:t xml:space="preserve"> </w:t>
            </w:r>
            <w:r>
              <w:rPr>
                <w:b/>
                <w:sz w:val="20"/>
              </w:rPr>
              <w:t>договор;</w:t>
            </w:r>
          </w:p>
          <w:p w:rsidR="006E576D" w:rsidRDefault="00455ECB">
            <w:pPr>
              <w:pStyle w:val="TableParagraph"/>
              <w:spacing w:before="1" w:line="229" w:lineRule="exact"/>
              <w:rPr>
                <w:b/>
                <w:sz w:val="20"/>
              </w:rPr>
            </w:pPr>
            <w:r>
              <w:rPr>
                <w:b/>
                <w:sz w:val="20"/>
              </w:rPr>
              <w:t>б)</w:t>
            </w:r>
            <w:r>
              <w:rPr>
                <w:b/>
                <w:spacing w:val="-3"/>
                <w:sz w:val="20"/>
              </w:rPr>
              <w:t xml:space="preserve"> </w:t>
            </w:r>
            <w:r>
              <w:rPr>
                <w:b/>
                <w:sz w:val="20"/>
              </w:rPr>
              <w:t>не</w:t>
            </w:r>
            <w:r>
              <w:rPr>
                <w:b/>
                <w:spacing w:val="-2"/>
                <w:sz w:val="20"/>
              </w:rPr>
              <w:t xml:space="preserve"> </w:t>
            </w:r>
            <w:r>
              <w:rPr>
                <w:b/>
                <w:sz w:val="20"/>
              </w:rPr>
              <w:t>изпълни</w:t>
            </w:r>
            <w:r>
              <w:rPr>
                <w:b/>
                <w:spacing w:val="-3"/>
                <w:sz w:val="20"/>
              </w:rPr>
              <w:t xml:space="preserve"> </w:t>
            </w:r>
            <w:r>
              <w:rPr>
                <w:b/>
                <w:sz w:val="20"/>
              </w:rPr>
              <w:t>някое</w:t>
            </w:r>
            <w:r>
              <w:rPr>
                <w:b/>
                <w:spacing w:val="-3"/>
                <w:sz w:val="20"/>
              </w:rPr>
              <w:t xml:space="preserve"> </w:t>
            </w:r>
            <w:r>
              <w:rPr>
                <w:b/>
                <w:sz w:val="20"/>
              </w:rPr>
              <w:t>от условията</w:t>
            </w:r>
            <w:r>
              <w:rPr>
                <w:b/>
                <w:spacing w:val="-2"/>
                <w:sz w:val="20"/>
              </w:rPr>
              <w:t xml:space="preserve"> </w:t>
            </w:r>
            <w:r>
              <w:rPr>
                <w:b/>
                <w:sz w:val="20"/>
              </w:rPr>
              <w:t>по</w:t>
            </w:r>
            <w:r>
              <w:rPr>
                <w:b/>
                <w:spacing w:val="-1"/>
                <w:sz w:val="20"/>
              </w:rPr>
              <w:t xml:space="preserve"> </w:t>
            </w:r>
            <w:r>
              <w:rPr>
                <w:b/>
                <w:sz w:val="20"/>
              </w:rPr>
              <w:t>чл.</w:t>
            </w:r>
            <w:r>
              <w:rPr>
                <w:b/>
                <w:spacing w:val="-3"/>
                <w:sz w:val="20"/>
              </w:rPr>
              <w:t xml:space="preserve"> </w:t>
            </w:r>
            <w:r>
              <w:rPr>
                <w:b/>
                <w:sz w:val="20"/>
              </w:rPr>
              <w:t>112,</w:t>
            </w:r>
            <w:r>
              <w:rPr>
                <w:b/>
                <w:spacing w:val="-2"/>
                <w:sz w:val="20"/>
              </w:rPr>
              <w:t xml:space="preserve"> </w:t>
            </w:r>
            <w:r>
              <w:rPr>
                <w:b/>
                <w:sz w:val="20"/>
              </w:rPr>
              <w:t>ал.</w:t>
            </w:r>
            <w:r>
              <w:rPr>
                <w:b/>
                <w:spacing w:val="-3"/>
                <w:sz w:val="20"/>
              </w:rPr>
              <w:t xml:space="preserve"> </w:t>
            </w:r>
            <w:r>
              <w:rPr>
                <w:b/>
                <w:sz w:val="20"/>
              </w:rPr>
              <w:t>1</w:t>
            </w:r>
            <w:r>
              <w:rPr>
                <w:b/>
                <w:spacing w:val="-3"/>
                <w:sz w:val="20"/>
              </w:rPr>
              <w:t xml:space="preserve"> </w:t>
            </w:r>
            <w:r>
              <w:rPr>
                <w:b/>
                <w:sz w:val="20"/>
              </w:rPr>
              <w:t>от</w:t>
            </w:r>
            <w:r>
              <w:rPr>
                <w:b/>
                <w:spacing w:val="-3"/>
                <w:sz w:val="20"/>
              </w:rPr>
              <w:t xml:space="preserve"> </w:t>
            </w:r>
            <w:r>
              <w:rPr>
                <w:b/>
                <w:sz w:val="20"/>
              </w:rPr>
              <w:t>ЗОП,</w:t>
            </w:r>
            <w:r>
              <w:rPr>
                <w:b/>
                <w:spacing w:val="-2"/>
                <w:sz w:val="20"/>
              </w:rPr>
              <w:t xml:space="preserve"> </w:t>
            </w:r>
            <w:r>
              <w:rPr>
                <w:b/>
                <w:sz w:val="20"/>
              </w:rPr>
              <w:t>или</w:t>
            </w:r>
          </w:p>
          <w:p w:rsidR="006E576D" w:rsidRDefault="00455ECB">
            <w:pPr>
              <w:pStyle w:val="TableParagraph"/>
              <w:spacing w:line="227" w:lineRule="exact"/>
              <w:rPr>
                <w:b/>
                <w:sz w:val="20"/>
              </w:rPr>
            </w:pPr>
            <w:r>
              <w:rPr>
                <w:b/>
                <w:sz w:val="20"/>
              </w:rPr>
              <w:t>в)</w:t>
            </w:r>
            <w:r>
              <w:rPr>
                <w:b/>
                <w:spacing w:val="-3"/>
                <w:sz w:val="20"/>
              </w:rPr>
              <w:t xml:space="preserve"> </w:t>
            </w:r>
            <w:r>
              <w:rPr>
                <w:b/>
                <w:sz w:val="20"/>
              </w:rPr>
              <w:t>не</w:t>
            </w:r>
            <w:r>
              <w:rPr>
                <w:b/>
                <w:spacing w:val="-3"/>
                <w:sz w:val="20"/>
              </w:rPr>
              <w:t xml:space="preserve"> </w:t>
            </w:r>
            <w:r>
              <w:rPr>
                <w:b/>
                <w:sz w:val="20"/>
              </w:rPr>
              <w:t>докаже,</w:t>
            </w:r>
            <w:r>
              <w:rPr>
                <w:b/>
                <w:spacing w:val="-2"/>
                <w:sz w:val="20"/>
              </w:rPr>
              <w:t xml:space="preserve"> </w:t>
            </w:r>
            <w:r>
              <w:rPr>
                <w:b/>
                <w:sz w:val="20"/>
              </w:rPr>
              <w:t>че</w:t>
            </w:r>
            <w:r>
              <w:rPr>
                <w:b/>
                <w:spacing w:val="-3"/>
                <w:sz w:val="20"/>
              </w:rPr>
              <w:t xml:space="preserve"> </w:t>
            </w:r>
            <w:r>
              <w:rPr>
                <w:b/>
                <w:sz w:val="20"/>
              </w:rPr>
              <w:t>не</w:t>
            </w:r>
            <w:r>
              <w:rPr>
                <w:b/>
                <w:spacing w:val="-4"/>
                <w:sz w:val="20"/>
              </w:rPr>
              <w:t xml:space="preserve"> </w:t>
            </w:r>
            <w:r>
              <w:rPr>
                <w:b/>
                <w:sz w:val="20"/>
              </w:rPr>
              <w:t>са</w:t>
            </w:r>
            <w:r>
              <w:rPr>
                <w:b/>
                <w:spacing w:val="-2"/>
                <w:sz w:val="20"/>
              </w:rPr>
              <w:t xml:space="preserve"> </w:t>
            </w:r>
            <w:r>
              <w:rPr>
                <w:b/>
                <w:sz w:val="20"/>
              </w:rPr>
              <w:t>налице</w:t>
            </w:r>
            <w:r>
              <w:rPr>
                <w:b/>
                <w:spacing w:val="-3"/>
                <w:sz w:val="20"/>
              </w:rPr>
              <w:t xml:space="preserve"> </w:t>
            </w:r>
            <w:r>
              <w:rPr>
                <w:b/>
                <w:sz w:val="20"/>
              </w:rPr>
              <w:t>основания</w:t>
            </w:r>
            <w:r>
              <w:rPr>
                <w:b/>
                <w:spacing w:val="-3"/>
                <w:sz w:val="20"/>
              </w:rPr>
              <w:t xml:space="preserve"> </w:t>
            </w:r>
            <w:r>
              <w:rPr>
                <w:b/>
                <w:sz w:val="20"/>
              </w:rPr>
              <w:t>за</w:t>
            </w:r>
            <w:r>
              <w:rPr>
                <w:b/>
                <w:spacing w:val="-4"/>
                <w:sz w:val="20"/>
              </w:rPr>
              <w:t xml:space="preserve"> </w:t>
            </w:r>
            <w:r>
              <w:rPr>
                <w:b/>
                <w:sz w:val="20"/>
              </w:rPr>
              <w:t>отстраняване</w:t>
            </w:r>
            <w:r>
              <w:rPr>
                <w:b/>
                <w:spacing w:val="-3"/>
                <w:sz w:val="20"/>
              </w:rPr>
              <w:t xml:space="preserve"> </w:t>
            </w:r>
            <w:r>
              <w:rPr>
                <w:b/>
                <w:sz w:val="20"/>
              </w:rPr>
              <w:t>от</w:t>
            </w:r>
            <w:r>
              <w:rPr>
                <w:b/>
                <w:spacing w:val="-2"/>
                <w:sz w:val="20"/>
              </w:rPr>
              <w:t xml:space="preserve"> </w:t>
            </w:r>
            <w:r>
              <w:rPr>
                <w:b/>
                <w:sz w:val="20"/>
              </w:rPr>
              <w:t>процедурата?</w:t>
            </w:r>
          </w:p>
          <w:p w:rsidR="006E576D" w:rsidRDefault="00455ECB">
            <w:pPr>
              <w:pStyle w:val="TableParagraph"/>
              <w:ind w:right="97"/>
              <w:jc w:val="both"/>
              <w:rPr>
                <w:sz w:val="20"/>
              </w:rPr>
            </w:pPr>
            <w:r>
              <w:rPr>
                <w:sz w:val="20"/>
              </w:rPr>
              <w:t xml:space="preserve">Възложителят е </w:t>
            </w:r>
            <w:r>
              <w:rPr>
                <w:b/>
                <w:i/>
                <w:sz w:val="20"/>
                <w:u w:val="single"/>
              </w:rPr>
              <w:t>длъжен</w:t>
            </w:r>
            <w:r>
              <w:rPr>
                <w:b/>
                <w:i/>
                <w:sz w:val="20"/>
              </w:rPr>
              <w:t xml:space="preserve"> </w:t>
            </w:r>
            <w:r>
              <w:rPr>
                <w:sz w:val="20"/>
              </w:rPr>
              <w:t>да прекрати процедурата на основанията по т. 1-8 от настоящия въпрос при</w:t>
            </w:r>
            <w:r>
              <w:rPr>
                <w:spacing w:val="1"/>
                <w:sz w:val="20"/>
              </w:rPr>
              <w:t xml:space="preserve"> </w:t>
            </w:r>
            <w:r>
              <w:rPr>
                <w:sz w:val="20"/>
              </w:rPr>
              <w:t>възникване на обстоятелствата, визирани в чл. 110, ал. 1 от ЗОП. За това издава мотивирано решение, с</w:t>
            </w:r>
            <w:r>
              <w:rPr>
                <w:spacing w:val="1"/>
                <w:sz w:val="20"/>
              </w:rPr>
              <w:t xml:space="preserve"> </w:t>
            </w:r>
            <w:r>
              <w:rPr>
                <w:sz w:val="20"/>
              </w:rPr>
              <w:t>което обосновавана</w:t>
            </w:r>
            <w:r>
              <w:rPr>
                <w:spacing w:val="3"/>
                <w:sz w:val="20"/>
              </w:rPr>
              <w:t xml:space="preserve"> </w:t>
            </w:r>
            <w:r>
              <w:rPr>
                <w:sz w:val="20"/>
              </w:rPr>
              <w:t>настъпването на всички</w:t>
            </w:r>
            <w:r>
              <w:rPr>
                <w:spacing w:val="-1"/>
                <w:sz w:val="20"/>
              </w:rPr>
              <w:t xml:space="preserve"> </w:t>
            </w:r>
            <w:r>
              <w:rPr>
                <w:sz w:val="20"/>
              </w:rPr>
              <w:t>обстоятелства.</w:t>
            </w:r>
          </w:p>
          <w:p w:rsidR="006E576D" w:rsidRDefault="00455ECB">
            <w:pPr>
              <w:pStyle w:val="TableParagraph"/>
              <w:ind w:right="97"/>
              <w:jc w:val="both"/>
              <w:rPr>
                <w:sz w:val="20"/>
              </w:rPr>
            </w:pPr>
            <w:r>
              <w:rPr>
                <w:spacing w:val="-1"/>
                <w:sz w:val="20"/>
              </w:rPr>
              <w:t>Възложителят</w:t>
            </w:r>
            <w:r>
              <w:rPr>
                <w:spacing w:val="-12"/>
                <w:sz w:val="20"/>
              </w:rPr>
              <w:t xml:space="preserve"> </w:t>
            </w:r>
            <w:r>
              <w:rPr>
                <w:spacing w:val="-1"/>
                <w:sz w:val="20"/>
              </w:rPr>
              <w:t>по</w:t>
            </w:r>
            <w:r>
              <w:rPr>
                <w:spacing w:val="-6"/>
                <w:sz w:val="20"/>
              </w:rPr>
              <w:t xml:space="preserve"> </w:t>
            </w:r>
            <w:r>
              <w:rPr>
                <w:spacing w:val="-1"/>
                <w:sz w:val="20"/>
              </w:rPr>
              <w:t>преценка</w:t>
            </w:r>
            <w:r>
              <w:rPr>
                <w:spacing w:val="-9"/>
                <w:sz w:val="20"/>
              </w:rPr>
              <w:t xml:space="preserve"> </w:t>
            </w:r>
            <w:r>
              <w:rPr>
                <w:b/>
                <w:i/>
                <w:sz w:val="20"/>
                <w:u w:val="single"/>
              </w:rPr>
              <w:t>може</w:t>
            </w:r>
            <w:r>
              <w:rPr>
                <w:b/>
                <w:i/>
                <w:spacing w:val="-10"/>
                <w:sz w:val="20"/>
              </w:rPr>
              <w:t xml:space="preserve"> </w:t>
            </w:r>
            <w:r>
              <w:rPr>
                <w:sz w:val="20"/>
              </w:rPr>
              <w:t>да</w:t>
            </w:r>
            <w:r>
              <w:rPr>
                <w:spacing w:val="-12"/>
                <w:sz w:val="20"/>
              </w:rPr>
              <w:t xml:space="preserve"> </w:t>
            </w:r>
            <w:r>
              <w:rPr>
                <w:sz w:val="20"/>
              </w:rPr>
              <w:t>прекрати</w:t>
            </w:r>
            <w:r>
              <w:rPr>
                <w:spacing w:val="-12"/>
                <w:sz w:val="20"/>
              </w:rPr>
              <w:t xml:space="preserve"> </w:t>
            </w:r>
            <w:r>
              <w:rPr>
                <w:sz w:val="20"/>
              </w:rPr>
              <w:t>процедурата</w:t>
            </w:r>
            <w:r>
              <w:rPr>
                <w:spacing w:val="-11"/>
                <w:sz w:val="20"/>
              </w:rPr>
              <w:t xml:space="preserve"> </w:t>
            </w:r>
            <w:r>
              <w:rPr>
                <w:sz w:val="20"/>
              </w:rPr>
              <w:t>на</w:t>
            </w:r>
            <w:r>
              <w:rPr>
                <w:spacing w:val="-11"/>
                <w:sz w:val="20"/>
              </w:rPr>
              <w:t xml:space="preserve"> </w:t>
            </w:r>
            <w:r>
              <w:rPr>
                <w:sz w:val="20"/>
              </w:rPr>
              <w:t>основанията</w:t>
            </w:r>
            <w:r>
              <w:rPr>
                <w:spacing w:val="-8"/>
                <w:sz w:val="20"/>
              </w:rPr>
              <w:t xml:space="preserve"> </w:t>
            </w:r>
            <w:r>
              <w:rPr>
                <w:sz w:val="20"/>
              </w:rPr>
              <w:t>по</w:t>
            </w:r>
            <w:r>
              <w:rPr>
                <w:spacing w:val="-10"/>
                <w:sz w:val="20"/>
              </w:rPr>
              <w:t xml:space="preserve"> </w:t>
            </w:r>
            <w:r>
              <w:rPr>
                <w:sz w:val="20"/>
              </w:rPr>
              <w:t>т.</w:t>
            </w:r>
            <w:r>
              <w:rPr>
                <w:spacing w:val="-11"/>
                <w:sz w:val="20"/>
              </w:rPr>
              <w:t xml:space="preserve"> </w:t>
            </w:r>
            <w:r>
              <w:rPr>
                <w:sz w:val="20"/>
              </w:rPr>
              <w:t>9-11</w:t>
            </w:r>
            <w:r>
              <w:rPr>
                <w:spacing w:val="-10"/>
                <w:sz w:val="20"/>
              </w:rPr>
              <w:t xml:space="preserve"> </w:t>
            </w:r>
            <w:r>
              <w:rPr>
                <w:sz w:val="20"/>
              </w:rPr>
              <w:t>от</w:t>
            </w:r>
            <w:r>
              <w:rPr>
                <w:spacing w:val="-12"/>
                <w:sz w:val="20"/>
              </w:rPr>
              <w:t xml:space="preserve"> </w:t>
            </w:r>
            <w:r>
              <w:rPr>
                <w:sz w:val="20"/>
              </w:rPr>
              <w:t>настоящия</w:t>
            </w:r>
            <w:r>
              <w:rPr>
                <w:spacing w:val="-11"/>
                <w:sz w:val="20"/>
              </w:rPr>
              <w:t xml:space="preserve"> </w:t>
            </w:r>
            <w:r>
              <w:rPr>
                <w:sz w:val="20"/>
              </w:rPr>
              <w:t>въпрос</w:t>
            </w:r>
            <w:r>
              <w:rPr>
                <w:spacing w:val="-48"/>
                <w:sz w:val="20"/>
              </w:rPr>
              <w:t xml:space="preserve"> </w:t>
            </w:r>
            <w:r>
              <w:rPr>
                <w:sz w:val="20"/>
              </w:rPr>
              <w:t>при</w:t>
            </w:r>
            <w:r>
              <w:rPr>
                <w:spacing w:val="-2"/>
                <w:sz w:val="20"/>
              </w:rPr>
              <w:t xml:space="preserve"> </w:t>
            </w:r>
            <w:r>
              <w:rPr>
                <w:sz w:val="20"/>
              </w:rPr>
              <w:t>възникване на</w:t>
            </w:r>
            <w:r>
              <w:rPr>
                <w:spacing w:val="-1"/>
                <w:sz w:val="20"/>
              </w:rPr>
              <w:t xml:space="preserve"> </w:t>
            </w:r>
            <w:r>
              <w:rPr>
                <w:sz w:val="20"/>
              </w:rPr>
              <w:t>обстоятелствата,</w:t>
            </w:r>
            <w:r>
              <w:rPr>
                <w:spacing w:val="1"/>
                <w:sz w:val="20"/>
              </w:rPr>
              <w:t xml:space="preserve"> </w:t>
            </w:r>
            <w:r>
              <w:rPr>
                <w:sz w:val="20"/>
              </w:rPr>
              <w:t>визирани</w:t>
            </w:r>
            <w:r>
              <w:rPr>
                <w:spacing w:val="-1"/>
                <w:sz w:val="20"/>
              </w:rPr>
              <w:t xml:space="preserve"> </w:t>
            </w:r>
            <w:r>
              <w:rPr>
                <w:sz w:val="20"/>
              </w:rPr>
              <w:t>в</w:t>
            </w:r>
            <w:r>
              <w:rPr>
                <w:spacing w:val="-2"/>
                <w:sz w:val="20"/>
              </w:rPr>
              <w:t xml:space="preserve"> </w:t>
            </w:r>
            <w:r>
              <w:rPr>
                <w:sz w:val="20"/>
              </w:rPr>
              <w:t>чл. 110, ал.</w:t>
            </w:r>
            <w:r>
              <w:rPr>
                <w:spacing w:val="-1"/>
                <w:sz w:val="20"/>
              </w:rPr>
              <w:t xml:space="preserve"> </w:t>
            </w:r>
            <w:r>
              <w:rPr>
                <w:sz w:val="20"/>
              </w:rPr>
              <w:t>2</w:t>
            </w:r>
            <w:r>
              <w:rPr>
                <w:spacing w:val="1"/>
                <w:sz w:val="20"/>
              </w:rPr>
              <w:t xml:space="preserve"> </w:t>
            </w:r>
            <w:r>
              <w:rPr>
                <w:sz w:val="20"/>
              </w:rPr>
              <w:t>от</w:t>
            </w:r>
            <w:r>
              <w:rPr>
                <w:spacing w:val="-2"/>
                <w:sz w:val="20"/>
              </w:rPr>
              <w:t xml:space="preserve"> </w:t>
            </w:r>
            <w:r>
              <w:rPr>
                <w:sz w:val="20"/>
              </w:rPr>
              <w:t>ЗОП.</w:t>
            </w:r>
          </w:p>
          <w:p w:rsidR="006E576D" w:rsidRDefault="00455ECB">
            <w:pPr>
              <w:pStyle w:val="TableParagraph"/>
              <w:spacing w:before="3"/>
              <w:jc w:val="both"/>
              <w:rPr>
                <w:b/>
                <w:sz w:val="20"/>
              </w:rPr>
            </w:pPr>
            <w:r>
              <w:rPr>
                <w:b/>
                <w:sz w:val="20"/>
              </w:rPr>
              <w:t>(чл.</w:t>
            </w:r>
            <w:r>
              <w:rPr>
                <w:b/>
                <w:spacing w:val="-2"/>
                <w:sz w:val="20"/>
              </w:rPr>
              <w:t xml:space="preserve"> </w:t>
            </w:r>
            <w:r>
              <w:rPr>
                <w:b/>
                <w:sz w:val="20"/>
              </w:rPr>
              <w:t>110,</w:t>
            </w:r>
            <w:r>
              <w:rPr>
                <w:b/>
                <w:spacing w:val="-1"/>
                <w:sz w:val="20"/>
              </w:rPr>
              <w:t xml:space="preserve"> </w:t>
            </w:r>
            <w:r>
              <w:rPr>
                <w:b/>
                <w:sz w:val="20"/>
              </w:rPr>
              <w:t>ал.</w:t>
            </w:r>
            <w:r>
              <w:rPr>
                <w:b/>
                <w:spacing w:val="-1"/>
                <w:sz w:val="20"/>
              </w:rPr>
              <w:t xml:space="preserve"> </w:t>
            </w:r>
            <w:r>
              <w:rPr>
                <w:b/>
                <w:sz w:val="20"/>
              </w:rPr>
              <w:t>1</w:t>
            </w:r>
            <w:r>
              <w:rPr>
                <w:b/>
                <w:spacing w:val="-3"/>
                <w:sz w:val="20"/>
              </w:rPr>
              <w:t xml:space="preserve"> </w:t>
            </w:r>
            <w:r>
              <w:rPr>
                <w:b/>
                <w:sz w:val="20"/>
              </w:rPr>
              <w:t>и</w:t>
            </w:r>
            <w:r>
              <w:rPr>
                <w:b/>
                <w:spacing w:val="-1"/>
                <w:sz w:val="20"/>
              </w:rPr>
              <w:t xml:space="preserve"> </w:t>
            </w:r>
            <w:r>
              <w:rPr>
                <w:b/>
                <w:sz w:val="20"/>
              </w:rPr>
              <w:t>ал.</w:t>
            </w:r>
            <w:r>
              <w:rPr>
                <w:b/>
                <w:spacing w:val="-3"/>
                <w:sz w:val="20"/>
              </w:rPr>
              <w:t xml:space="preserve"> </w:t>
            </w:r>
            <w:r>
              <w:rPr>
                <w:b/>
                <w:sz w:val="20"/>
              </w:rPr>
              <w:t>2 от</w:t>
            </w:r>
            <w:r>
              <w:rPr>
                <w:b/>
                <w:spacing w:val="-2"/>
                <w:sz w:val="20"/>
              </w:rPr>
              <w:t xml:space="preserve"> </w:t>
            </w:r>
            <w:r>
              <w:rPr>
                <w:b/>
                <w:sz w:val="20"/>
              </w:rPr>
              <w:t>ЗОП)</w:t>
            </w:r>
          </w:p>
          <w:p w:rsidR="006E576D" w:rsidRDefault="00455ECB">
            <w:pPr>
              <w:pStyle w:val="TableParagraph"/>
              <w:spacing w:line="228" w:lineRule="exact"/>
              <w:jc w:val="both"/>
              <w:rPr>
                <w:b/>
                <w:sz w:val="20"/>
              </w:rPr>
            </w:pPr>
            <w:r>
              <w:rPr>
                <w:b/>
                <w:color w:val="333399"/>
                <w:sz w:val="20"/>
              </w:rPr>
              <w:t>т.</w:t>
            </w:r>
            <w:r>
              <w:rPr>
                <w:b/>
                <w:color w:val="333399"/>
                <w:spacing w:val="-4"/>
                <w:sz w:val="20"/>
              </w:rPr>
              <w:t xml:space="preserve"> </w:t>
            </w:r>
            <w:r>
              <w:rPr>
                <w:b/>
                <w:color w:val="333399"/>
                <w:sz w:val="20"/>
              </w:rPr>
              <w:t>14</w:t>
            </w:r>
            <w:r>
              <w:rPr>
                <w:b/>
                <w:color w:val="333399"/>
                <w:spacing w:val="-1"/>
                <w:sz w:val="20"/>
              </w:rPr>
              <w:t xml:space="preserve"> </w:t>
            </w:r>
            <w:r>
              <w:rPr>
                <w:b/>
                <w:color w:val="333399"/>
                <w:sz w:val="20"/>
              </w:rPr>
              <w:t>–</w:t>
            </w:r>
            <w:r>
              <w:rPr>
                <w:b/>
                <w:color w:val="333399"/>
                <w:spacing w:val="-3"/>
                <w:sz w:val="20"/>
              </w:rPr>
              <w:t xml:space="preserve"> </w:t>
            </w:r>
            <w:r>
              <w:rPr>
                <w:b/>
                <w:color w:val="333399"/>
                <w:sz w:val="20"/>
              </w:rPr>
              <w:t>т.</w:t>
            </w:r>
            <w:r>
              <w:rPr>
                <w:b/>
                <w:color w:val="333399"/>
                <w:spacing w:val="-1"/>
                <w:sz w:val="20"/>
              </w:rPr>
              <w:t xml:space="preserve"> </w:t>
            </w:r>
            <w:r>
              <w:rPr>
                <w:b/>
                <w:color w:val="333399"/>
                <w:sz w:val="20"/>
              </w:rPr>
              <w:t>20</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1"/>
                <w:sz w:val="20"/>
              </w:rPr>
              <w:t xml:space="preserve"> </w:t>
            </w:r>
            <w:r>
              <w:rPr>
                <w:b/>
                <w:color w:val="333399"/>
                <w:sz w:val="20"/>
              </w:rPr>
              <w:t>т.</w:t>
            </w:r>
            <w:r>
              <w:rPr>
                <w:b/>
                <w:color w:val="333399"/>
                <w:spacing w:val="-5"/>
                <w:sz w:val="20"/>
              </w:rPr>
              <w:t xml:space="preserve"> </w:t>
            </w:r>
            <w:r>
              <w:rPr>
                <w:b/>
                <w:color w:val="333399"/>
                <w:sz w:val="20"/>
              </w:rPr>
              <w:t>14 –</w:t>
            </w:r>
            <w:r>
              <w:rPr>
                <w:b/>
                <w:color w:val="333399"/>
                <w:spacing w:val="-5"/>
                <w:sz w:val="20"/>
              </w:rPr>
              <w:t xml:space="preserve"> </w:t>
            </w:r>
            <w:r>
              <w:rPr>
                <w:b/>
                <w:color w:val="333399"/>
                <w:sz w:val="20"/>
              </w:rPr>
              <w:t>т.</w:t>
            </w:r>
            <w:r>
              <w:rPr>
                <w:b/>
                <w:color w:val="333399"/>
                <w:spacing w:val="-2"/>
                <w:sz w:val="20"/>
              </w:rPr>
              <w:t xml:space="preserve"> </w:t>
            </w:r>
            <w:r>
              <w:rPr>
                <w:b/>
                <w:color w:val="333399"/>
                <w:sz w:val="20"/>
              </w:rPr>
              <w:t>20 от</w:t>
            </w:r>
            <w:r>
              <w:rPr>
                <w:b/>
                <w:color w:val="333399"/>
                <w:spacing w:val="2"/>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2"/>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1"/>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1"/>
                <w:sz w:val="20"/>
              </w:rPr>
              <w:t xml:space="preserve"> </w:t>
            </w:r>
            <w:r>
              <w:rPr>
                <w:b/>
                <w:color w:val="333399"/>
                <w:sz w:val="20"/>
              </w:rPr>
              <w:t>1</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Наредбата</w:t>
            </w:r>
          </w:p>
          <w:p w:rsidR="006E576D" w:rsidRDefault="00455ECB">
            <w:pPr>
              <w:pStyle w:val="TableParagraph"/>
              <w:ind w:right="210"/>
              <w:jc w:val="both"/>
              <w:rPr>
                <w:sz w:val="20"/>
              </w:rPr>
            </w:pPr>
            <w:r>
              <w:rPr>
                <w:b/>
                <w:color w:val="C0504D"/>
                <w:sz w:val="20"/>
              </w:rPr>
              <w:t xml:space="preserve">Насочващи източници на информация: </w:t>
            </w:r>
            <w:r>
              <w:rPr>
                <w:color w:val="C0504D"/>
                <w:sz w:val="20"/>
              </w:rPr>
              <w:t>прегледайте протокола за работата на комисията, решението</w:t>
            </w:r>
            <w:r>
              <w:rPr>
                <w:color w:val="C0504D"/>
                <w:spacing w:val="-47"/>
                <w:sz w:val="20"/>
              </w:rPr>
              <w:t xml:space="preserve"> </w:t>
            </w:r>
            <w:r>
              <w:rPr>
                <w:color w:val="C0504D"/>
                <w:sz w:val="20"/>
              </w:rPr>
              <w:t>за прекратяване на процедурата и документите, които обосновават фактите, съдържащи се в мотивите</w:t>
            </w:r>
            <w:r>
              <w:rPr>
                <w:color w:val="C0504D"/>
                <w:spacing w:val="1"/>
                <w:sz w:val="20"/>
              </w:rPr>
              <w:t xml:space="preserve"> </w:t>
            </w:r>
            <w:r>
              <w:rPr>
                <w:color w:val="C0504D"/>
                <w:sz w:val="20"/>
              </w:rPr>
              <w:t>на</w:t>
            </w:r>
            <w:r>
              <w:rPr>
                <w:color w:val="C0504D"/>
                <w:spacing w:val="-1"/>
                <w:sz w:val="20"/>
              </w:rPr>
              <w:t xml:space="preserve"> </w:t>
            </w:r>
            <w:r>
              <w:rPr>
                <w:color w:val="C0504D"/>
                <w:sz w:val="20"/>
              </w:rPr>
              <w:t>издаденото</w:t>
            </w:r>
            <w:r>
              <w:rPr>
                <w:color w:val="C0504D"/>
                <w:spacing w:val="1"/>
                <w:sz w:val="20"/>
              </w:rPr>
              <w:t xml:space="preserve"> </w:t>
            </w:r>
            <w:r>
              <w:rPr>
                <w:color w:val="C0504D"/>
                <w:sz w:val="20"/>
              </w:rPr>
              <w:t>решение.</w:t>
            </w:r>
          </w:p>
          <w:p w:rsidR="006E576D" w:rsidRDefault="00455ECB">
            <w:pPr>
              <w:pStyle w:val="TableParagraph"/>
              <w:spacing w:line="229" w:lineRule="exact"/>
              <w:rPr>
                <w:sz w:val="20"/>
              </w:rPr>
            </w:pPr>
            <w:r>
              <w:rPr>
                <w:color w:val="008000"/>
                <w:sz w:val="20"/>
              </w:rPr>
              <w:t>Анализирайте:</w:t>
            </w:r>
          </w:p>
          <w:p w:rsidR="006E576D" w:rsidRDefault="00455ECB">
            <w:pPr>
              <w:pStyle w:val="TableParagraph"/>
              <w:numPr>
                <w:ilvl w:val="0"/>
                <w:numId w:val="12"/>
              </w:numPr>
              <w:tabs>
                <w:tab w:val="left" w:pos="241"/>
              </w:tabs>
              <w:ind w:right="97" w:firstLine="0"/>
              <w:rPr>
                <w:sz w:val="20"/>
              </w:rPr>
            </w:pPr>
            <w:r>
              <w:rPr>
                <w:color w:val="008000"/>
                <w:sz w:val="20"/>
              </w:rPr>
              <w:t>дали</w:t>
            </w:r>
            <w:r>
              <w:rPr>
                <w:color w:val="008000"/>
                <w:spacing w:val="11"/>
                <w:sz w:val="20"/>
              </w:rPr>
              <w:t xml:space="preserve"> </w:t>
            </w:r>
            <w:r>
              <w:rPr>
                <w:color w:val="008000"/>
                <w:sz w:val="20"/>
              </w:rPr>
              <w:t>в</w:t>
            </w:r>
            <w:r>
              <w:rPr>
                <w:color w:val="008000"/>
                <w:spacing w:val="13"/>
                <w:sz w:val="20"/>
              </w:rPr>
              <w:t xml:space="preserve"> </w:t>
            </w:r>
            <w:r>
              <w:rPr>
                <w:color w:val="008000"/>
                <w:sz w:val="20"/>
              </w:rPr>
              <w:t>решението</w:t>
            </w:r>
            <w:r>
              <w:rPr>
                <w:color w:val="008000"/>
                <w:spacing w:val="13"/>
                <w:sz w:val="20"/>
              </w:rPr>
              <w:t xml:space="preserve"> </w:t>
            </w:r>
            <w:r>
              <w:rPr>
                <w:color w:val="008000"/>
                <w:sz w:val="20"/>
              </w:rPr>
              <w:t>се</w:t>
            </w:r>
            <w:r>
              <w:rPr>
                <w:color w:val="008000"/>
                <w:spacing w:val="14"/>
                <w:sz w:val="20"/>
              </w:rPr>
              <w:t xml:space="preserve"> </w:t>
            </w:r>
            <w:r>
              <w:rPr>
                <w:color w:val="008000"/>
                <w:sz w:val="20"/>
              </w:rPr>
              <w:t>съдържат</w:t>
            </w:r>
            <w:r>
              <w:rPr>
                <w:color w:val="008000"/>
                <w:spacing w:val="12"/>
                <w:sz w:val="20"/>
              </w:rPr>
              <w:t xml:space="preserve"> </w:t>
            </w:r>
            <w:r>
              <w:rPr>
                <w:color w:val="008000"/>
                <w:sz w:val="20"/>
              </w:rPr>
              <w:t>мотиви</w:t>
            </w:r>
            <w:r>
              <w:rPr>
                <w:color w:val="008000"/>
                <w:spacing w:val="12"/>
                <w:sz w:val="20"/>
              </w:rPr>
              <w:t xml:space="preserve"> </w:t>
            </w:r>
            <w:r>
              <w:rPr>
                <w:color w:val="008000"/>
                <w:sz w:val="20"/>
              </w:rPr>
              <w:t>относно</w:t>
            </w:r>
            <w:r>
              <w:rPr>
                <w:color w:val="008000"/>
                <w:spacing w:val="14"/>
                <w:sz w:val="20"/>
              </w:rPr>
              <w:t xml:space="preserve"> </w:t>
            </w:r>
            <w:r>
              <w:rPr>
                <w:color w:val="008000"/>
                <w:sz w:val="20"/>
              </w:rPr>
              <w:t>всички</w:t>
            </w:r>
            <w:r>
              <w:rPr>
                <w:color w:val="008000"/>
                <w:spacing w:val="11"/>
                <w:sz w:val="20"/>
              </w:rPr>
              <w:t xml:space="preserve"> </w:t>
            </w:r>
            <w:r>
              <w:rPr>
                <w:color w:val="008000"/>
                <w:sz w:val="20"/>
              </w:rPr>
              <w:t>обстоятелства,</w:t>
            </w:r>
            <w:r>
              <w:rPr>
                <w:color w:val="008000"/>
                <w:spacing w:val="19"/>
                <w:sz w:val="20"/>
              </w:rPr>
              <w:t xml:space="preserve"> </w:t>
            </w:r>
            <w:r>
              <w:rPr>
                <w:color w:val="008000"/>
                <w:sz w:val="20"/>
              </w:rPr>
              <w:t>обосноваващи</w:t>
            </w:r>
            <w:r>
              <w:rPr>
                <w:color w:val="008000"/>
                <w:spacing w:val="12"/>
                <w:sz w:val="20"/>
              </w:rPr>
              <w:t xml:space="preserve"> </w:t>
            </w:r>
            <w:r>
              <w:rPr>
                <w:color w:val="008000"/>
                <w:sz w:val="20"/>
              </w:rPr>
              <w:t>настъпването</w:t>
            </w:r>
            <w:r>
              <w:rPr>
                <w:color w:val="008000"/>
                <w:spacing w:val="14"/>
                <w:sz w:val="20"/>
              </w:rPr>
              <w:t xml:space="preserve"> </w:t>
            </w:r>
            <w:r>
              <w:rPr>
                <w:color w:val="008000"/>
                <w:sz w:val="20"/>
              </w:rPr>
              <w:t>на</w:t>
            </w:r>
            <w:r>
              <w:rPr>
                <w:color w:val="008000"/>
                <w:spacing w:val="-47"/>
                <w:sz w:val="20"/>
              </w:rPr>
              <w:t xml:space="preserve"> </w:t>
            </w:r>
            <w:r>
              <w:rPr>
                <w:color w:val="008000"/>
                <w:sz w:val="20"/>
              </w:rPr>
              <w:t>съответното правно</w:t>
            </w:r>
            <w:r>
              <w:rPr>
                <w:color w:val="008000"/>
                <w:spacing w:val="1"/>
                <w:sz w:val="20"/>
              </w:rPr>
              <w:t xml:space="preserve"> </w:t>
            </w:r>
            <w:r>
              <w:rPr>
                <w:color w:val="008000"/>
                <w:sz w:val="20"/>
              </w:rPr>
              <w:t>основание;</w:t>
            </w:r>
          </w:p>
          <w:p w:rsidR="006E576D" w:rsidRDefault="00455ECB">
            <w:pPr>
              <w:pStyle w:val="TableParagraph"/>
              <w:numPr>
                <w:ilvl w:val="0"/>
                <w:numId w:val="12"/>
              </w:numPr>
              <w:tabs>
                <w:tab w:val="left" w:pos="265"/>
              </w:tabs>
              <w:spacing w:line="230" w:lineRule="atLeast"/>
              <w:ind w:right="206" w:firstLine="0"/>
              <w:rPr>
                <w:sz w:val="20"/>
              </w:rPr>
            </w:pPr>
            <w:r>
              <w:rPr>
                <w:color w:val="008000"/>
                <w:sz w:val="20"/>
              </w:rPr>
              <w:t>дали</w:t>
            </w:r>
            <w:r>
              <w:rPr>
                <w:color w:val="008000"/>
                <w:spacing w:val="35"/>
                <w:sz w:val="20"/>
              </w:rPr>
              <w:t xml:space="preserve"> </w:t>
            </w:r>
            <w:r>
              <w:rPr>
                <w:color w:val="008000"/>
                <w:sz w:val="20"/>
              </w:rPr>
              <w:t>настъпването</w:t>
            </w:r>
            <w:r>
              <w:rPr>
                <w:color w:val="008000"/>
                <w:spacing w:val="37"/>
                <w:sz w:val="20"/>
              </w:rPr>
              <w:t xml:space="preserve"> </w:t>
            </w:r>
            <w:r>
              <w:rPr>
                <w:color w:val="008000"/>
                <w:sz w:val="20"/>
              </w:rPr>
              <w:t>на</w:t>
            </w:r>
            <w:r>
              <w:rPr>
                <w:color w:val="008000"/>
                <w:spacing w:val="36"/>
                <w:sz w:val="20"/>
              </w:rPr>
              <w:t xml:space="preserve"> </w:t>
            </w:r>
            <w:r>
              <w:rPr>
                <w:color w:val="008000"/>
                <w:sz w:val="20"/>
              </w:rPr>
              <w:t>всички</w:t>
            </w:r>
            <w:r>
              <w:rPr>
                <w:color w:val="008000"/>
                <w:spacing w:val="36"/>
                <w:sz w:val="20"/>
              </w:rPr>
              <w:t xml:space="preserve"> </w:t>
            </w:r>
            <w:r>
              <w:rPr>
                <w:color w:val="008000"/>
                <w:sz w:val="20"/>
              </w:rPr>
              <w:t>обстоятелства</w:t>
            </w:r>
            <w:r>
              <w:rPr>
                <w:color w:val="008000"/>
                <w:spacing w:val="39"/>
                <w:sz w:val="20"/>
              </w:rPr>
              <w:t xml:space="preserve"> </w:t>
            </w:r>
            <w:r>
              <w:rPr>
                <w:color w:val="008000"/>
                <w:sz w:val="20"/>
              </w:rPr>
              <w:t>по</w:t>
            </w:r>
            <w:r>
              <w:rPr>
                <w:color w:val="008000"/>
                <w:spacing w:val="37"/>
                <w:sz w:val="20"/>
              </w:rPr>
              <w:t xml:space="preserve"> </w:t>
            </w:r>
            <w:r>
              <w:rPr>
                <w:color w:val="008000"/>
                <w:sz w:val="20"/>
              </w:rPr>
              <w:t>съответното</w:t>
            </w:r>
            <w:r>
              <w:rPr>
                <w:color w:val="008000"/>
                <w:spacing w:val="38"/>
                <w:sz w:val="20"/>
              </w:rPr>
              <w:t xml:space="preserve"> </w:t>
            </w:r>
            <w:r>
              <w:rPr>
                <w:color w:val="008000"/>
                <w:sz w:val="20"/>
              </w:rPr>
              <w:t>правно</w:t>
            </w:r>
            <w:r>
              <w:rPr>
                <w:color w:val="008000"/>
                <w:spacing w:val="37"/>
                <w:sz w:val="20"/>
              </w:rPr>
              <w:t xml:space="preserve"> </w:t>
            </w:r>
            <w:r>
              <w:rPr>
                <w:color w:val="008000"/>
                <w:sz w:val="20"/>
              </w:rPr>
              <w:t>основание</w:t>
            </w:r>
            <w:r>
              <w:rPr>
                <w:color w:val="008000"/>
                <w:spacing w:val="39"/>
                <w:sz w:val="20"/>
              </w:rPr>
              <w:t xml:space="preserve"> </w:t>
            </w:r>
            <w:r>
              <w:rPr>
                <w:color w:val="008000"/>
                <w:sz w:val="20"/>
              </w:rPr>
              <w:t>се</w:t>
            </w:r>
            <w:r>
              <w:rPr>
                <w:color w:val="008000"/>
                <w:spacing w:val="37"/>
                <w:sz w:val="20"/>
              </w:rPr>
              <w:t xml:space="preserve"> </w:t>
            </w:r>
            <w:r>
              <w:rPr>
                <w:color w:val="008000"/>
                <w:sz w:val="20"/>
              </w:rPr>
              <w:t>потвърждава</w:t>
            </w:r>
            <w:r>
              <w:rPr>
                <w:color w:val="008000"/>
                <w:spacing w:val="36"/>
                <w:sz w:val="20"/>
              </w:rPr>
              <w:t xml:space="preserve"> </w:t>
            </w:r>
            <w:r>
              <w:rPr>
                <w:color w:val="008000"/>
                <w:sz w:val="20"/>
              </w:rPr>
              <w:t>от</w:t>
            </w:r>
            <w:r>
              <w:rPr>
                <w:color w:val="008000"/>
                <w:spacing w:val="-47"/>
                <w:sz w:val="20"/>
              </w:rPr>
              <w:t xml:space="preserve"> </w:t>
            </w:r>
            <w:r>
              <w:rPr>
                <w:color w:val="008000"/>
                <w:sz w:val="20"/>
              </w:rPr>
              <w:t>доказателствата, намиращи</w:t>
            </w:r>
            <w:r>
              <w:rPr>
                <w:color w:val="008000"/>
                <w:spacing w:val="-1"/>
                <w:sz w:val="20"/>
              </w:rPr>
              <w:t xml:space="preserve"> </w:t>
            </w:r>
            <w:r>
              <w:rPr>
                <w:color w:val="008000"/>
                <w:sz w:val="20"/>
              </w:rPr>
              <w:t>се при</w:t>
            </w:r>
            <w:r>
              <w:rPr>
                <w:color w:val="008000"/>
                <w:spacing w:val="49"/>
                <w:sz w:val="20"/>
              </w:rPr>
              <w:t xml:space="preserve"> </w:t>
            </w:r>
            <w:r>
              <w:rPr>
                <w:color w:val="008000"/>
                <w:sz w:val="20"/>
              </w:rPr>
              <w:t>възложителя.</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1379"/>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4</w:t>
            </w:r>
            <w:r w:rsidR="00455ECB">
              <w:rPr>
                <w:sz w:val="20"/>
              </w:rPr>
              <w:t>2</w:t>
            </w:r>
          </w:p>
        </w:tc>
        <w:tc>
          <w:tcPr>
            <w:tcW w:w="9212" w:type="dxa"/>
          </w:tcPr>
          <w:p w:rsidR="006E576D" w:rsidRDefault="00455ECB">
            <w:pPr>
              <w:pStyle w:val="TableParagraph"/>
              <w:ind w:right="205"/>
              <w:jc w:val="both"/>
              <w:rPr>
                <w:b/>
                <w:sz w:val="20"/>
              </w:rPr>
            </w:pPr>
            <w:r>
              <w:rPr>
                <w:b/>
                <w:sz w:val="20"/>
              </w:rPr>
              <w:t>Възложителят</w:t>
            </w:r>
            <w:r>
              <w:rPr>
                <w:b/>
                <w:spacing w:val="1"/>
                <w:sz w:val="20"/>
              </w:rPr>
              <w:t xml:space="preserve"> </w:t>
            </w:r>
            <w:r>
              <w:rPr>
                <w:b/>
                <w:sz w:val="20"/>
              </w:rPr>
              <w:t>провел</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процедура</w:t>
            </w:r>
            <w:r>
              <w:rPr>
                <w:b/>
                <w:spacing w:val="1"/>
                <w:sz w:val="20"/>
              </w:rPr>
              <w:t xml:space="preserve"> </w:t>
            </w:r>
            <w:r>
              <w:rPr>
                <w:b/>
                <w:sz w:val="20"/>
              </w:rPr>
              <w:t>„пряко</w:t>
            </w:r>
            <w:r>
              <w:rPr>
                <w:b/>
                <w:spacing w:val="1"/>
                <w:sz w:val="20"/>
              </w:rPr>
              <w:t xml:space="preserve"> </w:t>
            </w:r>
            <w:r>
              <w:rPr>
                <w:b/>
                <w:sz w:val="20"/>
              </w:rPr>
              <w:t>договаряне“</w:t>
            </w:r>
            <w:r>
              <w:rPr>
                <w:b/>
                <w:spacing w:val="1"/>
                <w:sz w:val="20"/>
              </w:rPr>
              <w:t xml:space="preserve"> </w:t>
            </w:r>
            <w:r>
              <w:rPr>
                <w:b/>
                <w:sz w:val="20"/>
              </w:rPr>
              <w:t>за</w:t>
            </w:r>
            <w:r>
              <w:rPr>
                <w:b/>
                <w:spacing w:val="1"/>
                <w:sz w:val="20"/>
              </w:rPr>
              <w:t xml:space="preserve"> </w:t>
            </w:r>
            <w:r>
              <w:rPr>
                <w:b/>
                <w:sz w:val="20"/>
              </w:rPr>
              <w:t>възлагането</w:t>
            </w:r>
            <w:r>
              <w:rPr>
                <w:b/>
                <w:spacing w:val="1"/>
                <w:sz w:val="20"/>
              </w:rPr>
              <w:t xml:space="preserve"> </w:t>
            </w:r>
            <w:r>
              <w:rPr>
                <w:b/>
                <w:sz w:val="20"/>
              </w:rPr>
              <w:t>на</w:t>
            </w:r>
            <w:r>
              <w:rPr>
                <w:b/>
                <w:spacing w:val="1"/>
                <w:sz w:val="20"/>
              </w:rPr>
              <w:t xml:space="preserve"> </w:t>
            </w:r>
            <w:r>
              <w:rPr>
                <w:b/>
                <w:sz w:val="20"/>
              </w:rPr>
              <w:t>настоящата</w:t>
            </w:r>
            <w:r>
              <w:rPr>
                <w:b/>
                <w:spacing w:val="1"/>
                <w:sz w:val="20"/>
              </w:rPr>
              <w:t xml:space="preserve"> </w:t>
            </w:r>
            <w:r>
              <w:rPr>
                <w:b/>
                <w:sz w:val="20"/>
              </w:rPr>
              <w:t>обществена поръчка?</w:t>
            </w:r>
          </w:p>
          <w:p w:rsidR="006E576D" w:rsidRDefault="00455ECB">
            <w:pPr>
              <w:pStyle w:val="TableParagraph"/>
              <w:spacing w:line="242" w:lineRule="auto"/>
              <w:ind w:right="203"/>
              <w:jc w:val="both"/>
              <w:rPr>
                <w:b/>
                <w:sz w:val="20"/>
              </w:rPr>
            </w:pPr>
            <w:r>
              <w:rPr>
                <w:sz w:val="20"/>
              </w:rPr>
              <w:t>В случай, че е проведена процедура</w:t>
            </w:r>
            <w:r>
              <w:rPr>
                <w:spacing w:val="1"/>
                <w:sz w:val="20"/>
              </w:rPr>
              <w:t xml:space="preserve"> </w:t>
            </w:r>
            <w:r>
              <w:rPr>
                <w:sz w:val="20"/>
              </w:rPr>
              <w:t>„пряко договаряне“ за възлагането на настоящата поръчка, е</w:t>
            </w:r>
            <w:r>
              <w:rPr>
                <w:spacing w:val="1"/>
                <w:sz w:val="20"/>
              </w:rPr>
              <w:t xml:space="preserve"> </w:t>
            </w:r>
            <w:r>
              <w:rPr>
                <w:sz w:val="20"/>
              </w:rPr>
              <w:t xml:space="preserve">необходимо да се провери дали са спазени правно установените изисквания за избора й, </w:t>
            </w:r>
            <w:r>
              <w:rPr>
                <w:b/>
                <w:sz w:val="20"/>
                <w:u w:val="single"/>
              </w:rPr>
              <w:t>КАТО СЕ</w:t>
            </w:r>
            <w:r>
              <w:rPr>
                <w:b/>
                <w:spacing w:val="1"/>
                <w:sz w:val="20"/>
              </w:rPr>
              <w:t xml:space="preserve"> </w:t>
            </w:r>
            <w:r>
              <w:rPr>
                <w:b/>
                <w:sz w:val="20"/>
                <w:u w:val="single"/>
              </w:rPr>
              <w:t>ПОПЪЛНИ</w:t>
            </w:r>
            <w:r>
              <w:rPr>
                <w:b/>
                <w:spacing w:val="-2"/>
                <w:sz w:val="20"/>
                <w:u w:val="single"/>
              </w:rPr>
              <w:t xml:space="preserve"> </w:t>
            </w:r>
            <w:r>
              <w:rPr>
                <w:b/>
                <w:sz w:val="20"/>
                <w:u w:val="single"/>
              </w:rPr>
              <w:t>КОНТРОЛЕН</w:t>
            </w:r>
            <w:r>
              <w:rPr>
                <w:b/>
                <w:spacing w:val="-3"/>
                <w:sz w:val="20"/>
                <w:u w:val="single"/>
              </w:rPr>
              <w:t xml:space="preserve"> </w:t>
            </w:r>
            <w:r>
              <w:rPr>
                <w:b/>
                <w:sz w:val="20"/>
                <w:u w:val="single"/>
              </w:rPr>
              <w:t>ЛИСТ</w:t>
            </w:r>
            <w:r>
              <w:rPr>
                <w:b/>
                <w:spacing w:val="-3"/>
                <w:sz w:val="20"/>
                <w:u w:val="single"/>
              </w:rPr>
              <w:t xml:space="preserve"> </w:t>
            </w:r>
            <w:r>
              <w:rPr>
                <w:b/>
                <w:sz w:val="20"/>
                <w:u w:val="single"/>
              </w:rPr>
              <w:t>ЗА</w:t>
            </w:r>
            <w:r>
              <w:rPr>
                <w:b/>
                <w:spacing w:val="-2"/>
                <w:sz w:val="20"/>
                <w:u w:val="single"/>
              </w:rPr>
              <w:t xml:space="preserve"> </w:t>
            </w:r>
            <w:r>
              <w:rPr>
                <w:b/>
                <w:sz w:val="20"/>
                <w:u w:val="single"/>
              </w:rPr>
              <w:t>ПРОВЕРКА</w:t>
            </w:r>
            <w:r>
              <w:rPr>
                <w:b/>
                <w:spacing w:val="-4"/>
                <w:sz w:val="20"/>
                <w:u w:val="single"/>
              </w:rPr>
              <w:t xml:space="preserve"> </w:t>
            </w:r>
            <w:r>
              <w:rPr>
                <w:b/>
                <w:sz w:val="20"/>
                <w:u w:val="single"/>
              </w:rPr>
              <w:t>НА</w:t>
            </w:r>
            <w:r>
              <w:rPr>
                <w:b/>
                <w:spacing w:val="-2"/>
                <w:sz w:val="20"/>
                <w:u w:val="single"/>
              </w:rPr>
              <w:t xml:space="preserve"> </w:t>
            </w:r>
            <w:r>
              <w:rPr>
                <w:b/>
                <w:sz w:val="20"/>
                <w:u w:val="single"/>
              </w:rPr>
              <w:t>ПРОЦЕДУРА</w:t>
            </w:r>
            <w:r>
              <w:rPr>
                <w:b/>
                <w:spacing w:val="-3"/>
                <w:sz w:val="20"/>
                <w:u w:val="single"/>
              </w:rPr>
              <w:t xml:space="preserve"> </w:t>
            </w:r>
            <w:r>
              <w:rPr>
                <w:b/>
                <w:sz w:val="20"/>
                <w:u w:val="single"/>
              </w:rPr>
              <w:t>ПРЯКО</w:t>
            </w:r>
            <w:r>
              <w:rPr>
                <w:b/>
                <w:spacing w:val="-2"/>
                <w:sz w:val="20"/>
                <w:u w:val="single"/>
              </w:rPr>
              <w:t xml:space="preserve"> </w:t>
            </w:r>
            <w:r>
              <w:rPr>
                <w:b/>
                <w:sz w:val="20"/>
                <w:u w:val="single"/>
              </w:rPr>
              <w:t>ДОГОВАРЯНЕ.</w:t>
            </w:r>
          </w:p>
          <w:p w:rsidR="006E576D" w:rsidRDefault="00455ECB">
            <w:pPr>
              <w:pStyle w:val="TableParagraph"/>
              <w:spacing w:line="209" w:lineRule="exact"/>
              <w:jc w:val="both"/>
              <w:rPr>
                <w:b/>
                <w:sz w:val="20"/>
              </w:rPr>
            </w:pPr>
            <w:r>
              <w:rPr>
                <w:b/>
                <w:sz w:val="20"/>
              </w:rPr>
              <w:t>(чл.</w:t>
            </w:r>
            <w:r>
              <w:rPr>
                <w:b/>
                <w:spacing w:val="-2"/>
                <w:sz w:val="20"/>
              </w:rPr>
              <w:t xml:space="preserve"> </w:t>
            </w:r>
            <w:r>
              <w:rPr>
                <w:b/>
                <w:sz w:val="20"/>
              </w:rPr>
              <w:t>182 от</w:t>
            </w:r>
            <w:r>
              <w:rPr>
                <w:b/>
                <w:spacing w:val="-2"/>
                <w:sz w:val="20"/>
              </w:rPr>
              <w:t xml:space="preserve"> </w:t>
            </w:r>
            <w:r>
              <w:rPr>
                <w:b/>
                <w:sz w:val="20"/>
              </w:rPr>
              <w:t>ЗОП)</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434"/>
        </w:trPr>
        <w:tc>
          <w:tcPr>
            <w:tcW w:w="15026" w:type="dxa"/>
            <w:gridSpan w:val="4"/>
            <w:shd w:val="clear" w:color="auto" w:fill="FCE891"/>
          </w:tcPr>
          <w:p w:rsidR="006E576D" w:rsidRDefault="00455ECB">
            <w:pPr>
              <w:pStyle w:val="TableParagraph"/>
              <w:spacing w:line="228" w:lineRule="exact"/>
              <w:ind w:left="107"/>
              <w:rPr>
                <w:b/>
                <w:sz w:val="20"/>
              </w:rPr>
            </w:pPr>
            <w:r>
              <w:rPr>
                <w:b/>
                <w:sz w:val="20"/>
              </w:rPr>
              <w:t>ІІ.6</w:t>
            </w:r>
            <w:r>
              <w:rPr>
                <w:b/>
                <w:spacing w:val="-4"/>
                <w:sz w:val="20"/>
              </w:rPr>
              <w:t xml:space="preserve"> </w:t>
            </w:r>
            <w:r>
              <w:rPr>
                <w:b/>
                <w:sz w:val="20"/>
              </w:rPr>
              <w:t>Рамково</w:t>
            </w:r>
            <w:r>
              <w:rPr>
                <w:b/>
                <w:spacing w:val="-3"/>
                <w:sz w:val="20"/>
              </w:rPr>
              <w:t xml:space="preserve"> </w:t>
            </w:r>
            <w:r>
              <w:rPr>
                <w:b/>
                <w:sz w:val="20"/>
              </w:rPr>
              <w:t>споразумение</w:t>
            </w:r>
          </w:p>
        </w:tc>
      </w:tr>
      <w:tr w:rsidR="006E576D">
        <w:trPr>
          <w:trHeight w:val="4829"/>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4</w:t>
            </w:r>
            <w:r w:rsidR="00455ECB">
              <w:rPr>
                <w:sz w:val="20"/>
              </w:rPr>
              <w:t>3</w:t>
            </w:r>
          </w:p>
        </w:tc>
        <w:tc>
          <w:tcPr>
            <w:tcW w:w="9212" w:type="dxa"/>
          </w:tcPr>
          <w:p w:rsidR="006E576D" w:rsidRDefault="00455ECB">
            <w:pPr>
              <w:pStyle w:val="TableParagraph"/>
              <w:ind w:right="82"/>
              <w:rPr>
                <w:b/>
                <w:sz w:val="20"/>
              </w:rPr>
            </w:pPr>
            <w:r>
              <w:rPr>
                <w:b/>
                <w:sz w:val="20"/>
                <w:u w:val="single"/>
              </w:rPr>
              <w:t>За рамкови споразумения, в които са определени всички условия за изпълнение на поръчката:</w:t>
            </w:r>
            <w:r>
              <w:rPr>
                <w:b/>
                <w:spacing w:val="1"/>
                <w:sz w:val="20"/>
              </w:rPr>
              <w:t xml:space="preserve"> </w:t>
            </w:r>
            <w:r>
              <w:rPr>
                <w:b/>
                <w:sz w:val="20"/>
              </w:rPr>
              <w:t>Рамковото</w:t>
            </w:r>
            <w:r>
              <w:rPr>
                <w:b/>
                <w:spacing w:val="8"/>
                <w:sz w:val="20"/>
              </w:rPr>
              <w:t xml:space="preserve"> </w:t>
            </w:r>
            <w:r>
              <w:rPr>
                <w:b/>
                <w:sz w:val="20"/>
              </w:rPr>
              <w:t>споразумение</w:t>
            </w:r>
            <w:r>
              <w:rPr>
                <w:b/>
                <w:spacing w:val="5"/>
                <w:sz w:val="20"/>
              </w:rPr>
              <w:t xml:space="preserve"> </w:t>
            </w:r>
            <w:r>
              <w:rPr>
                <w:b/>
                <w:sz w:val="20"/>
              </w:rPr>
              <w:t>съответства</w:t>
            </w:r>
            <w:r>
              <w:rPr>
                <w:b/>
                <w:spacing w:val="8"/>
                <w:sz w:val="20"/>
              </w:rPr>
              <w:t xml:space="preserve"> </w:t>
            </w:r>
            <w:r>
              <w:rPr>
                <w:b/>
                <w:sz w:val="20"/>
              </w:rPr>
              <w:t>ли</w:t>
            </w:r>
            <w:r>
              <w:rPr>
                <w:b/>
                <w:spacing w:val="10"/>
                <w:sz w:val="20"/>
              </w:rPr>
              <w:t xml:space="preserve"> </w:t>
            </w:r>
            <w:r>
              <w:rPr>
                <w:b/>
                <w:sz w:val="20"/>
              </w:rPr>
              <w:t>на</w:t>
            </w:r>
            <w:r>
              <w:rPr>
                <w:b/>
                <w:spacing w:val="10"/>
                <w:sz w:val="20"/>
              </w:rPr>
              <w:t xml:space="preserve"> </w:t>
            </w:r>
            <w:r>
              <w:rPr>
                <w:b/>
                <w:sz w:val="20"/>
              </w:rPr>
              <w:t>проекта</w:t>
            </w:r>
            <w:r>
              <w:rPr>
                <w:b/>
                <w:spacing w:val="8"/>
                <w:sz w:val="20"/>
              </w:rPr>
              <w:t xml:space="preserve"> </w:t>
            </w:r>
            <w:r>
              <w:rPr>
                <w:b/>
                <w:sz w:val="20"/>
              </w:rPr>
              <w:t>от</w:t>
            </w:r>
            <w:r>
              <w:rPr>
                <w:b/>
                <w:spacing w:val="12"/>
                <w:sz w:val="20"/>
              </w:rPr>
              <w:t xml:space="preserve"> </w:t>
            </w:r>
            <w:r>
              <w:rPr>
                <w:b/>
                <w:sz w:val="20"/>
              </w:rPr>
              <w:t>документацията</w:t>
            </w:r>
            <w:r>
              <w:rPr>
                <w:b/>
                <w:spacing w:val="10"/>
                <w:sz w:val="20"/>
              </w:rPr>
              <w:t xml:space="preserve"> </w:t>
            </w:r>
            <w:r>
              <w:rPr>
                <w:b/>
                <w:sz w:val="20"/>
              </w:rPr>
              <w:t>за</w:t>
            </w:r>
            <w:r>
              <w:rPr>
                <w:b/>
                <w:spacing w:val="8"/>
                <w:sz w:val="20"/>
              </w:rPr>
              <w:t xml:space="preserve"> </w:t>
            </w:r>
            <w:r>
              <w:rPr>
                <w:b/>
                <w:sz w:val="20"/>
              </w:rPr>
              <w:t>поръчката</w:t>
            </w:r>
            <w:r>
              <w:rPr>
                <w:b/>
                <w:spacing w:val="8"/>
                <w:sz w:val="20"/>
              </w:rPr>
              <w:t xml:space="preserve"> </w:t>
            </w:r>
            <w:r>
              <w:rPr>
                <w:b/>
                <w:sz w:val="20"/>
              </w:rPr>
              <w:t>и</w:t>
            </w:r>
            <w:r>
              <w:rPr>
                <w:b/>
                <w:spacing w:val="10"/>
                <w:sz w:val="20"/>
              </w:rPr>
              <w:t xml:space="preserve"> </w:t>
            </w:r>
            <w:r>
              <w:rPr>
                <w:b/>
                <w:sz w:val="20"/>
              </w:rPr>
              <w:t>на</w:t>
            </w:r>
            <w:r>
              <w:rPr>
                <w:b/>
                <w:spacing w:val="-47"/>
                <w:sz w:val="20"/>
              </w:rPr>
              <w:t xml:space="preserve"> </w:t>
            </w:r>
            <w:r>
              <w:rPr>
                <w:b/>
                <w:sz w:val="20"/>
              </w:rPr>
              <w:t>предложенията</w:t>
            </w:r>
            <w:r>
              <w:rPr>
                <w:b/>
                <w:spacing w:val="9"/>
                <w:sz w:val="20"/>
              </w:rPr>
              <w:t xml:space="preserve"> </w:t>
            </w:r>
            <w:r>
              <w:rPr>
                <w:b/>
                <w:sz w:val="20"/>
              </w:rPr>
              <w:t>на</w:t>
            </w:r>
            <w:r>
              <w:rPr>
                <w:b/>
                <w:spacing w:val="9"/>
                <w:sz w:val="20"/>
              </w:rPr>
              <w:t xml:space="preserve"> </w:t>
            </w:r>
            <w:r>
              <w:rPr>
                <w:b/>
                <w:sz w:val="20"/>
              </w:rPr>
              <w:t>потенциалния</w:t>
            </w:r>
            <w:r>
              <w:rPr>
                <w:b/>
                <w:spacing w:val="9"/>
                <w:sz w:val="20"/>
              </w:rPr>
              <w:t xml:space="preserve"> </w:t>
            </w:r>
            <w:r>
              <w:rPr>
                <w:b/>
                <w:sz w:val="20"/>
              </w:rPr>
              <w:t>изпълнител/</w:t>
            </w:r>
            <w:r>
              <w:rPr>
                <w:b/>
                <w:spacing w:val="9"/>
                <w:sz w:val="20"/>
              </w:rPr>
              <w:t xml:space="preserve"> </w:t>
            </w:r>
            <w:r>
              <w:rPr>
                <w:b/>
                <w:sz w:val="20"/>
              </w:rPr>
              <w:t>потенциалните</w:t>
            </w:r>
            <w:r>
              <w:rPr>
                <w:b/>
                <w:spacing w:val="9"/>
                <w:sz w:val="20"/>
              </w:rPr>
              <w:t xml:space="preserve"> </w:t>
            </w:r>
            <w:r>
              <w:rPr>
                <w:b/>
                <w:sz w:val="20"/>
              </w:rPr>
              <w:t>изпълнители,</w:t>
            </w:r>
            <w:r>
              <w:rPr>
                <w:b/>
                <w:spacing w:val="9"/>
                <w:sz w:val="20"/>
              </w:rPr>
              <w:t xml:space="preserve"> </w:t>
            </w:r>
            <w:r>
              <w:rPr>
                <w:b/>
                <w:sz w:val="20"/>
              </w:rPr>
              <w:t>въз</w:t>
            </w:r>
            <w:r>
              <w:rPr>
                <w:b/>
                <w:spacing w:val="7"/>
                <w:sz w:val="20"/>
              </w:rPr>
              <w:t xml:space="preserve"> </w:t>
            </w:r>
            <w:r>
              <w:rPr>
                <w:b/>
                <w:sz w:val="20"/>
              </w:rPr>
              <w:t>основа</w:t>
            </w:r>
            <w:r>
              <w:rPr>
                <w:b/>
                <w:spacing w:val="19"/>
                <w:sz w:val="20"/>
              </w:rPr>
              <w:t xml:space="preserve"> </w:t>
            </w:r>
            <w:r>
              <w:rPr>
                <w:b/>
                <w:sz w:val="20"/>
              </w:rPr>
              <w:t>на</w:t>
            </w:r>
            <w:r>
              <w:rPr>
                <w:b/>
                <w:spacing w:val="9"/>
                <w:sz w:val="20"/>
              </w:rPr>
              <w:t xml:space="preserve"> </w:t>
            </w:r>
            <w:r>
              <w:rPr>
                <w:b/>
                <w:sz w:val="20"/>
              </w:rPr>
              <w:t>които</w:t>
            </w:r>
            <w:r>
              <w:rPr>
                <w:b/>
                <w:spacing w:val="-47"/>
                <w:sz w:val="20"/>
              </w:rPr>
              <w:t xml:space="preserve"> </w:t>
            </w:r>
            <w:r>
              <w:rPr>
                <w:b/>
                <w:sz w:val="20"/>
              </w:rPr>
              <w:t>са определени за</w:t>
            </w:r>
            <w:r>
              <w:rPr>
                <w:b/>
                <w:spacing w:val="-1"/>
                <w:sz w:val="20"/>
              </w:rPr>
              <w:t xml:space="preserve"> </w:t>
            </w:r>
            <w:r>
              <w:rPr>
                <w:b/>
                <w:sz w:val="20"/>
              </w:rPr>
              <w:t>такива?</w:t>
            </w:r>
          </w:p>
          <w:p w:rsidR="006E576D" w:rsidRDefault="00455ECB">
            <w:pPr>
              <w:pStyle w:val="TableParagraph"/>
              <w:rPr>
                <w:b/>
                <w:sz w:val="20"/>
              </w:rPr>
            </w:pPr>
            <w:r>
              <w:rPr>
                <w:b/>
                <w:sz w:val="20"/>
              </w:rPr>
              <w:t>Спазени</w:t>
            </w:r>
            <w:r>
              <w:rPr>
                <w:b/>
                <w:spacing w:val="2"/>
                <w:sz w:val="20"/>
              </w:rPr>
              <w:t xml:space="preserve"> </w:t>
            </w:r>
            <w:r>
              <w:rPr>
                <w:b/>
                <w:sz w:val="20"/>
              </w:rPr>
              <w:t>ли</w:t>
            </w:r>
            <w:r>
              <w:rPr>
                <w:b/>
                <w:spacing w:val="2"/>
                <w:sz w:val="20"/>
              </w:rPr>
              <w:t xml:space="preserve"> </w:t>
            </w:r>
            <w:r>
              <w:rPr>
                <w:b/>
                <w:sz w:val="20"/>
              </w:rPr>
              <w:t>са</w:t>
            </w:r>
            <w:r>
              <w:rPr>
                <w:b/>
                <w:spacing w:val="2"/>
                <w:sz w:val="20"/>
              </w:rPr>
              <w:t xml:space="preserve"> </w:t>
            </w:r>
            <w:r>
              <w:rPr>
                <w:b/>
                <w:sz w:val="20"/>
              </w:rPr>
              <w:t>предварително</w:t>
            </w:r>
            <w:r>
              <w:rPr>
                <w:b/>
                <w:spacing w:val="2"/>
                <w:sz w:val="20"/>
              </w:rPr>
              <w:t xml:space="preserve"> </w:t>
            </w:r>
            <w:r>
              <w:rPr>
                <w:b/>
                <w:sz w:val="20"/>
              </w:rPr>
              <w:t>определените</w:t>
            </w:r>
            <w:r>
              <w:rPr>
                <w:b/>
                <w:spacing w:val="2"/>
                <w:sz w:val="20"/>
              </w:rPr>
              <w:t xml:space="preserve"> </w:t>
            </w:r>
            <w:r>
              <w:rPr>
                <w:b/>
                <w:sz w:val="20"/>
              </w:rPr>
              <w:t>условия</w:t>
            </w:r>
            <w:r>
              <w:rPr>
                <w:b/>
                <w:spacing w:val="2"/>
                <w:sz w:val="20"/>
              </w:rPr>
              <w:t xml:space="preserve"> </w:t>
            </w:r>
            <w:r>
              <w:rPr>
                <w:b/>
                <w:sz w:val="20"/>
              </w:rPr>
              <w:t>за</w:t>
            </w:r>
            <w:r>
              <w:rPr>
                <w:b/>
                <w:spacing w:val="2"/>
                <w:sz w:val="20"/>
              </w:rPr>
              <w:t xml:space="preserve"> </w:t>
            </w:r>
            <w:r>
              <w:rPr>
                <w:b/>
                <w:sz w:val="20"/>
              </w:rPr>
              <w:t>определяне</w:t>
            </w:r>
            <w:r>
              <w:rPr>
                <w:b/>
                <w:spacing w:val="2"/>
                <w:sz w:val="20"/>
              </w:rPr>
              <w:t xml:space="preserve"> </w:t>
            </w:r>
            <w:r>
              <w:rPr>
                <w:b/>
                <w:sz w:val="20"/>
              </w:rPr>
              <w:t>на</w:t>
            </w:r>
            <w:r>
              <w:rPr>
                <w:b/>
                <w:spacing w:val="2"/>
                <w:sz w:val="20"/>
              </w:rPr>
              <w:t xml:space="preserve"> </w:t>
            </w:r>
            <w:r>
              <w:rPr>
                <w:b/>
                <w:sz w:val="20"/>
              </w:rPr>
              <w:t>изпълнител</w:t>
            </w:r>
            <w:r>
              <w:rPr>
                <w:b/>
                <w:spacing w:val="2"/>
                <w:sz w:val="20"/>
              </w:rPr>
              <w:t xml:space="preserve"> </w:t>
            </w:r>
            <w:r>
              <w:rPr>
                <w:b/>
                <w:sz w:val="20"/>
              </w:rPr>
              <w:t>по</w:t>
            </w:r>
            <w:r>
              <w:rPr>
                <w:b/>
                <w:spacing w:val="2"/>
                <w:sz w:val="20"/>
              </w:rPr>
              <w:t xml:space="preserve"> </w:t>
            </w:r>
            <w:r>
              <w:rPr>
                <w:b/>
                <w:sz w:val="20"/>
              </w:rPr>
              <w:t>всеки</w:t>
            </w:r>
            <w:r>
              <w:rPr>
                <w:b/>
                <w:spacing w:val="-47"/>
                <w:sz w:val="20"/>
              </w:rPr>
              <w:t xml:space="preserve"> </w:t>
            </w:r>
            <w:r>
              <w:rPr>
                <w:b/>
                <w:sz w:val="20"/>
              </w:rPr>
              <w:t>конкретен</w:t>
            </w:r>
            <w:r>
              <w:rPr>
                <w:b/>
                <w:spacing w:val="-1"/>
                <w:sz w:val="20"/>
              </w:rPr>
              <w:t xml:space="preserve"> </w:t>
            </w:r>
            <w:r>
              <w:rPr>
                <w:b/>
                <w:sz w:val="20"/>
              </w:rPr>
              <w:t>договор?</w:t>
            </w:r>
          </w:p>
          <w:p w:rsidR="006E576D" w:rsidRDefault="00455ECB">
            <w:pPr>
              <w:pStyle w:val="TableParagraph"/>
              <w:spacing w:line="226" w:lineRule="exact"/>
              <w:rPr>
                <w:sz w:val="20"/>
              </w:rPr>
            </w:pPr>
            <w:r>
              <w:rPr>
                <w:sz w:val="20"/>
              </w:rPr>
              <w:t>Възложителят</w:t>
            </w:r>
            <w:r>
              <w:rPr>
                <w:spacing w:val="-3"/>
                <w:sz w:val="20"/>
              </w:rPr>
              <w:t xml:space="preserve"> </w:t>
            </w:r>
            <w:r>
              <w:rPr>
                <w:sz w:val="20"/>
              </w:rPr>
              <w:t>е</w:t>
            </w:r>
            <w:r>
              <w:rPr>
                <w:spacing w:val="-2"/>
                <w:sz w:val="20"/>
              </w:rPr>
              <w:t xml:space="preserve"> </w:t>
            </w:r>
            <w:r>
              <w:rPr>
                <w:sz w:val="20"/>
              </w:rPr>
              <w:t>длъжен</w:t>
            </w:r>
            <w:r>
              <w:rPr>
                <w:spacing w:val="-3"/>
                <w:sz w:val="20"/>
              </w:rPr>
              <w:t xml:space="preserve"> </w:t>
            </w:r>
            <w:r>
              <w:rPr>
                <w:sz w:val="20"/>
              </w:rPr>
              <w:t>да</w:t>
            </w:r>
            <w:r>
              <w:rPr>
                <w:spacing w:val="-3"/>
                <w:sz w:val="20"/>
              </w:rPr>
              <w:t xml:space="preserve"> </w:t>
            </w:r>
            <w:r>
              <w:rPr>
                <w:sz w:val="20"/>
              </w:rPr>
              <w:t>сключи</w:t>
            </w:r>
            <w:r>
              <w:rPr>
                <w:spacing w:val="-3"/>
                <w:sz w:val="20"/>
              </w:rPr>
              <w:t xml:space="preserve"> </w:t>
            </w:r>
            <w:r>
              <w:rPr>
                <w:sz w:val="20"/>
              </w:rPr>
              <w:t>рамково</w:t>
            </w:r>
            <w:r>
              <w:rPr>
                <w:spacing w:val="-1"/>
                <w:sz w:val="20"/>
              </w:rPr>
              <w:t xml:space="preserve"> </w:t>
            </w:r>
            <w:r>
              <w:rPr>
                <w:sz w:val="20"/>
              </w:rPr>
              <w:t>споразумение,</w:t>
            </w:r>
            <w:r>
              <w:rPr>
                <w:spacing w:val="-1"/>
                <w:sz w:val="20"/>
              </w:rPr>
              <w:t xml:space="preserve"> </w:t>
            </w:r>
            <w:r>
              <w:rPr>
                <w:sz w:val="20"/>
              </w:rPr>
              <w:t>което</w:t>
            </w:r>
            <w:r>
              <w:rPr>
                <w:spacing w:val="-1"/>
                <w:sz w:val="20"/>
              </w:rPr>
              <w:t xml:space="preserve"> </w:t>
            </w:r>
            <w:r>
              <w:rPr>
                <w:sz w:val="20"/>
              </w:rPr>
              <w:t>по</w:t>
            </w:r>
            <w:r>
              <w:rPr>
                <w:spacing w:val="-1"/>
                <w:sz w:val="20"/>
              </w:rPr>
              <w:t xml:space="preserve"> </w:t>
            </w:r>
            <w:r>
              <w:rPr>
                <w:sz w:val="20"/>
              </w:rPr>
              <w:t>съдържание</w:t>
            </w:r>
            <w:r>
              <w:rPr>
                <w:spacing w:val="-2"/>
                <w:sz w:val="20"/>
              </w:rPr>
              <w:t xml:space="preserve"> </w:t>
            </w:r>
            <w:r>
              <w:rPr>
                <w:sz w:val="20"/>
              </w:rPr>
              <w:t>отговаря:</w:t>
            </w:r>
          </w:p>
          <w:p w:rsidR="006E576D" w:rsidRDefault="00455ECB">
            <w:pPr>
              <w:pStyle w:val="TableParagraph"/>
              <w:numPr>
                <w:ilvl w:val="0"/>
                <w:numId w:val="11"/>
              </w:numPr>
              <w:tabs>
                <w:tab w:val="left" w:pos="224"/>
              </w:tabs>
              <w:rPr>
                <w:sz w:val="20"/>
              </w:rPr>
            </w:pPr>
            <w:r>
              <w:rPr>
                <w:sz w:val="20"/>
              </w:rPr>
              <w:t>на</w:t>
            </w:r>
            <w:r>
              <w:rPr>
                <w:spacing w:val="-4"/>
                <w:sz w:val="20"/>
              </w:rPr>
              <w:t xml:space="preserve"> </w:t>
            </w:r>
            <w:r>
              <w:rPr>
                <w:sz w:val="20"/>
              </w:rPr>
              <w:t>заложените</w:t>
            </w:r>
            <w:r>
              <w:rPr>
                <w:spacing w:val="-1"/>
                <w:sz w:val="20"/>
              </w:rPr>
              <w:t xml:space="preserve"> </w:t>
            </w:r>
            <w:r>
              <w:rPr>
                <w:sz w:val="20"/>
              </w:rPr>
              <w:t>в</w:t>
            </w:r>
            <w:r>
              <w:rPr>
                <w:spacing w:val="-4"/>
                <w:sz w:val="20"/>
              </w:rPr>
              <w:t xml:space="preserve"> </w:t>
            </w:r>
            <w:r>
              <w:rPr>
                <w:sz w:val="20"/>
              </w:rPr>
              <w:t>документацията</w:t>
            </w:r>
            <w:r>
              <w:rPr>
                <w:spacing w:val="-2"/>
                <w:sz w:val="20"/>
              </w:rPr>
              <w:t xml:space="preserve"> </w:t>
            </w:r>
            <w:r>
              <w:rPr>
                <w:sz w:val="20"/>
              </w:rPr>
              <w:t>за</w:t>
            </w:r>
            <w:r>
              <w:rPr>
                <w:spacing w:val="-4"/>
                <w:sz w:val="20"/>
              </w:rPr>
              <w:t xml:space="preserve"> </w:t>
            </w:r>
            <w:r>
              <w:rPr>
                <w:sz w:val="20"/>
              </w:rPr>
              <w:t>поръчката</w:t>
            </w:r>
            <w:r>
              <w:rPr>
                <w:spacing w:val="-1"/>
                <w:sz w:val="20"/>
              </w:rPr>
              <w:t xml:space="preserve"> </w:t>
            </w:r>
            <w:r>
              <w:rPr>
                <w:sz w:val="20"/>
              </w:rPr>
              <w:t>условия,</w:t>
            </w:r>
            <w:r>
              <w:rPr>
                <w:spacing w:val="-2"/>
                <w:sz w:val="20"/>
              </w:rPr>
              <w:t xml:space="preserve"> </w:t>
            </w:r>
            <w:r>
              <w:rPr>
                <w:sz w:val="20"/>
              </w:rPr>
              <w:t>както</w:t>
            </w:r>
            <w:r>
              <w:rPr>
                <w:spacing w:val="-3"/>
                <w:sz w:val="20"/>
              </w:rPr>
              <w:t xml:space="preserve"> </w:t>
            </w:r>
            <w:r>
              <w:rPr>
                <w:sz w:val="20"/>
              </w:rPr>
              <w:t>и</w:t>
            </w:r>
          </w:p>
          <w:p w:rsidR="006E576D" w:rsidRDefault="00455ECB">
            <w:pPr>
              <w:pStyle w:val="TableParagraph"/>
              <w:numPr>
                <w:ilvl w:val="0"/>
                <w:numId w:val="11"/>
              </w:numPr>
              <w:tabs>
                <w:tab w:val="left" w:pos="224"/>
              </w:tabs>
              <w:spacing w:line="229" w:lineRule="exact"/>
              <w:rPr>
                <w:sz w:val="20"/>
              </w:rPr>
            </w:pPr>
            <w:r>
              <w:rPr>
                <w:sz w:val="20"/>
              </w:rPr>
              <w:t>на</w:t>
            </w:r>
            <w:r>
              <w:rPr>
                <w:spacing w:val="-2"/>
                <w:sz w:val="20"/>
              </w:rPr>
              <w:t xml:space="preserve"> </w:t>
            </w:r>
            <w:r>
              <w:rPr>
                <w:sz w:val="20"/>
              </w:rPr>
              <w:t>предложенията</w:t>
            </w:r>
            <w:r>
              <w:rPr>
                <w:spacing w:val="-2"/>
                <w:sz w:val="20"/>
              </w:rPr>
              <w:t xml:space="preserve"> </w:t>
            </w:r>
            <w:r>
              <w:rPr>
                <w:sz w:val="20"/>
              </w:rPr>
              <w:t>на</w:t>
            </w:r>
            <w:r>
              <w:rPr>
                <w:spacing w:val="-2"/>
                <w:sz w:val="20"/>
              </w:rPr>
              <w:t xml:space="preserve"> </w:t>
            </w:r>
            <w:r>
              <w:rPr>
                <w:sz w:val="20"/>
              </w:rPr>
              <w:t>участниците,</w:t>
            </w:r>
            <w:r>
              <w:rPr>
                <w:spacing w:val="-4"/>
                <w:sz w:val="20"/>
              </w:rPr>
              <w:t xml:space="preserve"> </w:t>
            </w:r>
            <w:r>
              <w:rPr>
                <w:sz w:val="20"/>
              </w:rPr>
              <w:t>определени</w:t>
            </w:r>
            <w:r>
              <w:rPr>
                <w:spacing w:val="-6"/>
                <w:sz w:val="20"/>
              </w:rPr>
              <w:t xml:space="preserve"> </w:t>
            </w:r>
            <w:r>
              <w:rPr>
                <w:sz w:val="20"/>
              </w:rPr>
              <w:t>за</w:t>
            </w:r>
            <w:r>
              <w:rPr>
                <w:spacing w:val="-5"/>
                <w:sz w:val="20"/>
              </w:rPr>
              <w:t xml:space="preserve"> </w:t>
            </w:r>
            <w:r>
              <w:rPr>
                <w:sz w:val="20"/>
              </w:rPr>
              <w:t>потенциални</w:t>
            </w:r>
            <w:r>
              <w:rPr>
                <w:spacing w:val="-5"/>
                <w:sz w:val="20"/>
              </w:rPr>
              <w:t xml:space="preserve"> </w:t>
            </w:r>
            <w:r>
              <w:rPr>
                <w:sz w:val="20"/>
              </w:rPr>
              <w:t>изпълнители.</w:t>
            </w:r>
          </w:p>
          <w:p w:rsidR="006E576D" w:rsidRDefault="00455ECB">
            <w:pPr>
              <w:pStyle w:val="TableParagraph"/>
              <w:ind w:right="207"/>
              <w:jc w:val="both"/>
              <w:rPr>
                <w:sz w:val="20"/>
              </w:rPr>
            </w:pPr>
            <w:r>
              <w:rPr>
                <w:sz w:val="20"/>
              </w:rPr>
              <w:t>В случай, че рамковото споразумение е сключено с повече от един изпълнител, в него трябва да са</w:t>
            </w:r>
            <w:r>
              <w:rPr>
                <w:spacing w:val="1"/>
                <w:sz w:val="20"/>
              </w:rPr>
              <w:t xml:space="preserve"> </w:t>
            </w:r>
            <w:r>
              <w:rPr>
                <w:sz w:val="20"/>
              </w:rPr>
              <w:t>определени</w:t>
            </w:r>
            <w:r>
              <w:rPr>
                <w:spacing w:val="1"/>
                <w:sz w:val="20"/>
              </w:rPr>
              <w:t xml:space="preserve"> </w:t>
            </w:r>
            <w:r>
              <w:rPr>
                <w:sz w:val="20"/>
              </w:rPr>
              <w:t>условията,</w:t>
            </w:r>
            <w:r>
              <w:rPr>
                <w:spacing w:val="1"/>
                <w:sz w:val="20"/>
              </w:rPr>
              <w:t xml:space="preserve"> </w:t>
            </w:r>
            <w:r>
              <w:rPr>
                <w:sz w:val="20"/>
              </w:rPr>
              <w:t>въз</w:t>
            </w:r>
            <w:r>
              <w:rPr>
                <w:spacing w:val="1"/>
                <w:sz w:val="20"/>
              </w:rPr>
              <w:t xml:space="preserve"> </w:t>
            </w:r>
            <w:r>
              <w:rPr>
                <w:sz w:val="20"/>
              </w:rPr>
              <w:t>основа</w:t>
            </w:r>
            <w:r>
              <w:rPr>
                <w:spacing w:val="1"/>
                <w:sz w:val="20"/>
              </w:rPr>
              <w:t xml:space="preserve"> </w:t>
            </w:r>
            <w:r>
              <w:rPr>
                <w:sz w:val="20"/>
              </w:rPr>
              <w:t>на</w:t>
            </w:r>
            <w:r>
              <w:rPr>
                <w:spacing w:val="1"/>
                <w:sz w:val="20"/>
              </w:rPr>
              <w:t xml:space="preserve"> </w:t>
            </w:r>
            <w:r>
              <w:rPr>
                <w:sz w:val="20"/>
              </w:rPr>
              <w:t>които</w:t>
            </w:r>
            <w:r>
              <w:rPr>
                <w:spacing w:val="1"/>
                <w:sz w:val="20"/>
              </w:rPr>
              <w:t xml:space="preserve"> </w:t>
            </w:r>
            <w:r>
              <w:rPr>
                <w:sz w:val="20"/>
              </w:rPr>
              <w:t>ще</w:t>
            </w:r>
            <w:r>
              <w:rPr>
                <w:spacing w:val="1"/>
                <w:sz w:val="20"/>
              </w:rPr>
              <w:t xml:space="preserve"> </w:t>
            </w:r>
            <w:r>
              <w:rPr>
                <w:sz w:val="20"/>
              </w:rPr>
              <w:t>бъде</w:t>
            </w:r>
            <w:r>
              <w:rPr>
                <w:spacing w:val="1"/>
                <w:sz w:val="20"/>
              </w:rPr>
              <w:t xml:space="preserve"> </w:t>
            </w:r>
            <w:r>
              <w:rPr>
                <w:sz w:val="20"/>
              </w:rPr>
              <w:t>определен</w:t>
            </w:r>
            <w:r>
              <w:rPr>
                <w:spacing w:val="1"/>
                <w:sz w:val="20"/>
              </w:rPr>
              <w:t xml:space="preserve"> </w:t>
            </w:r>
            <w:r>
              <w:rPr>
                <w:sz w:val="20"/>
              </w:rPr>
              <w:t>изпълнителят</w:t>
            </w:r>
            <w:r>
              <w:rPr>
                <w:spacing w:val="1"/>
                <w:sz w:val="20"/>
              </w:rPr>
              <w:t xml:space="preserve"> </w:t>
            </w:r>
            <w:r>
              <w:rPr>
                <w:sz w:val="20"/>
              </w:rPr>
              <w:t>по</w:t>
            </w:r>
            <w:r>
              <w:rPr>
                <w:spacing w:val="1"/>
                <w:sz w:val="20"/>
              </w:rPr>
              <w:t xml:space="preserve"> </w:t>
            </w:r>
            <w:r>
              <w:rPr>
                <w:sz w:val="20"/>
              </w:rPr>
              <w:t>всеки конкретен</w:t>
            </w:r>
            <w:r>
              <w:rPr>
                <w:spacing w:val="1"/>
                <w:sz w:val="20"/>
              </w:rPr>
              <w:t xml:space="preserve"> </w:t>
            </w:r>
            <w:r>
              <w:rPr>
                <w:sz w:val="20"/>
              </w:rPr>
              <w:t>договор.</w:t>
            </w:r>
          </w:p>
          <w:p w:rsidR="006E576D" w:rsidRDefault="00455ECB">
            <w:pPr>
              <w:pStyle w:val="TableParagraph"/>
              <w:spacing w:before="4"/>
              <w:jc w:val="both"/>
              <w:rPr>
                <w:b/>
                <w:sz w:val="20"/>
              </w:rPr>
            </w:pPr>
            <w:r>
              <w:rPr>
                <w:b/>
                <w:sz w:val="20"/>
              </w:rPr>
              <w:t>(чл.</w:t>
            </w:r>
            <w:r>
              <w:rPr>
                <w:b/>
                <w:spacing w:val="-2"/>
                <w:sz w:val="20"/>
              </w:rPr>
              <w:t xml:space="preserve"> </w:t>
            </w:r>
            <w:r>
              <w:rPr>
                <w:b/>
                <w:sz w:val="20"/>
              </w:rPr>
              <w:t>82,</w:t>
            </w:r>
            <w:r>
              <w:rPr>
                <w:b/>
                <w:spacing w:val="-1"/>
                <w:sz w:val="20"/>
              </w:rPr>
              <w:t xml:space="preserve"> </w:t>
            </w:r>
            <w:r>
              <w:rPr>
                <w:b/>
                <w:sz w:val="20"/>
              </w:rPr>
              <w:t>ал.</w:t>
            </w:r>
            <w:r>
              <w:rPr>
                <w:b/>
                <w:spacing w:val="-1"/>
                <w:sz w:val="20"/>
              </w:rPr>
              <w:t xml:space="preserve"> </w:t>
            </w:r>
            <w:r>
              <w:rPr>
                <w:b/>
                <w:sz w:val="20"/>
              </w:rPr>
              <w:t>1</w:t>
            </w:r>
            <w:r>
              <w:rPr>
                <w:b/>
                <w:spacing w:val="-3"/>
                <w:sz w:val="20"/>
              </w:rPr>
              <w:t xml:space="preserve"> </w:t>
            </w:r>
            <w:r>
              <w:rPr>
                <w:b/>
                <w:sz w:val="20"/>
              </w:rPr>
              <w:t>от</w:t>
            </w:r>
            <w:r>
              <w:rPr>
                <w:b/>
                <w:spacing w:val="1"/>
                <w:sz w:val="20"/>
              </w:rPr>
              <w:t xml:space="preserve"> </w:t>
            </w:r>
            <w:r>
              <w:rPr>
                <w:b/>
                <w:sz w:val="20"/>
              </w:rPr>
              <w:t>ЗОП</w:t>
            </w:r>
          </w:p>
          <w:p w:rsidR="006E576D" w:rsidRDefault="00455ECB">
            <w:pPr>
              <w:pStyle w:val="TableParagraph"/>
              <w:jc w:val="both"/>
              <w:rPr>
                <w:b/>
                <w:sz w:val="20"/>
              </w:rPr>
            </w:pPr>
            <w:r>
              <w:rPr>
                <w:b/>
                <w:sz w:val="20"/>
              </w:rPr>
              <w:t>(чл.</w:t>
            </w:r>
            <w:r>
              <w:rPr>
                <w:b/>
                <w:spacing w:val="-1"/>
                <w:sz w:val="20"/>
              </w:rPr>
              <w:t xml:space="preserve"> </w:t>
            </w:r>
            <w:r>
              <w:rPr>
                <w:b/>
                <w:sz w:val="20"/>
              </w:rPr>
              <w:t>2,</w:t>
            </w:r>
            <w:r>
              <w:rPr>
                <w:b/>
                <w:spacing w:val="-3"/>
                <w:sz w:val="20"/>
              </w:rPr>
              <w:t xml:space="preserve"> </w:t>
            </w:r>
            <w:r>
              <w:rPr>
                <w:b/>
                <w:sz w:val="20"/>
              </w:rPr>
              <w:t>ал.</w:t>
            </w:r>
            <w:r>
              <w:rPr>
                <w:b/>
                <w:spacing w:val="-2"/>
                <w:sz w:val="20"/>
              </w:rPr>
              <w:t xml:space="preserve"> </w:t>
            </w:r>
            <w:r>
              <w:rPr>
                <w:b/>
                <w:sz w:val="20"/>
              </w:rPr>
              <w:t>1,</w:t>
            </w:r>
            <w:r>
              <w:rPr>
                <w:b/>
                <w:spacing w:val="-3"/>
                <w:sz w:val="20"/>
              </w:rPr>
              <w:t xml:space="preserve"> </w:t>
            </w:r>
            <w:r>
              <w:rPr>
                <w:b/>
                <w:sz w:val="20"/>
              </w:rPr>
              <w:t>т.</w:t>
            </w:r>
            <w:r>
              <w:rPr>
                <w:b/>
                <w:spacing w:val="-3"/>
                <w:sz w:val="20"/>
              </w:rPr>
              <w:t xml:space="preserve"> </w:t>
            </w:r>
            <w:r>
              <w:rPr>
                <w:b/>
                <w:sz w:val="20"/>
              </w:rPr>
              <w:t>1</w:t>
            </w:r>
            <w:r>
              <w:rPr>
                <w:b/>
                <w:spacing w:val="1"/>
                <w:sz w:val="20"/>
              </w:rPr>
              <w:t xml:space="preserve"> </w:t>
            </w:r>
            <w:r>
              <w:rPr>
                <w:b/>
                <w:sz w:val="20"/>
              </w:rPr>
              <w:t>от</w:t>
            </w:r>
            <w:r>
              <w:rPr>
                <w:b/>
                <w:spacing w:val="1"/>
                <w:sz w:val="20"/>
              </w:rPr>
              <w:t xml:space="preserve"> </w:t>
            </w:r>
            <w:r>
              <w:rPr>
                <w:b/>
                <w:sz w:val="20"/>
              </w:rPr>
              <w:t>ЗОП)</w:t>
            </w:r>
          </w:p>
          <w:p w:rsidR="006E576D" w:rsidRDefault="00455ECB">
            <w:pPr>
              <w:pStyle w:val="TableParagraph"/>
              <w:spacing w:before="1" w:line="227" w:lineRule="exact"/>
              <w:jc w:val="both"/>
              <w:rPr>
                <w:b/>
                <w:sz w:val="20"/>
              </w:rPr>
            </w:pPr>
            <w:r>
              <w:rPr>
                <w:b/>
                <w:color w:val="000080"/>
                <w:sz w:val="20"/>
              </w:rPr>
              <w:t>т.</w:t>
            </w:r>
            <w:r>
              <w:rPr>
                <w:b/>
                <w:color w:val="000080"/>
                <w:spacing w:val="-5"/>
                <w:sz w:val="20"/>
              </w:rPr>
              <w:t xml:space="preserve"> </w:t>
            </w:r>
            <w:r>
              <w:rPr>
                <w:b/>
                <w:color w:val="000080"/>
                <w:sz w:val="20"/>
              </w:rPr>
              <w:t>17</w:t>
            </w:r>
            <w:r>
              <w:rPr>
                <w:b/>
                <w:color w:val="000080"/>
                <w:spacing w:val="-3"/>
                <w:sz w:val="20"/>
              </w:rPr>
              <w:t xml:space="preserve"> </w:t>
            </w:r>
            <w:r>
              <w:rPr>
                <w:b/>
                <w:color w:val="000080"/>
                <w:sz w:val="20"/>
              </w:rPr>
              <w:t>от Насоките/</w:t>
            </w:r>
            <w:r>
              <w:rPr>
                <w:b/>
                <w:color w:val="000080"/>
                <w:spacing w:val="-2"/>
                <w:sz w:val="20"/>
              </w:rPr>
              <w:t xml:space="preserve"> </w:t>
            </w:r>
            <w:r>
              <w:rPr>
                <w:b/>
                <w:color w:val="000080"/>
                <w:sz w:val="20"/>
              </w:rPr>
              <w:t>т.</w:t>
            </w:r>
            <w:r>
              <w:rPr>
                <w:b/>
                <w:color w:val="000080"/>
                <w:spacing w:val="-2"/>
                <w:sz w:val="20"/>
              </w:rPr>
              <w:t xml:space="preserve"> </w:t>
            </w:r>
            <w:r>
              <w:rPr>
                <w:b/>
                <w:color w:val="000080"/>
                <w:sz w:val="20"/>
              </w:rPr>
              <w:t>17</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2"/>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1"/>
                <w:sz w:val="20"/>
              </w:rPr>
              <w:t xml:space="preserve"> </w:t>
            </w:r>
            <w:r>
              <w:rPr>
                <w:b/>
                <w:color w:val="000080"/>
                <w:sz w:val="20"/>
              </w:rPr>
              <w:t>от</w:t>
            </w:r>
            <w:r>
              <w:rPr>
                <w:b/>
                <w:color w:val="000080"/>
                <w:spacing w:val="-1"/>
                <w:sz w:val="20"/>
              </w:rPr>
              <w:t xml:space="preserve"> </w:t>
            </w:r>
            <w:r>
              <w:rPr>
                <w:b/>
                <w:color w:val="000080"/>
                <w:sz w:val="20"/>
              </w:rPr>
              <w:t>Наредбата</w:t>
            </w:r>
          </w:p>
          <w:p w:rsidR="006E576D" w:rsidRDefault="00455ECB">
            <w:pPr>
              <w:pStyle w:val="TableParagraph"/>
              <w:ind w:right="204"/>
              <w:jc w:val="both"/>
              <w:rPr>
                <w:sz w:val="20"/>
              </w:rPr>
            </w:pPr>
            <w:r>
              <w:rPr>
                <w:b/>
                <w:color w:val="C0504D"/>
                <w:sz w:val="20"/>
              </w:rPr>
              <w:t xml:space="preserve">Насочващи източници на информация: </w:t>
            </w:r>
            <w:r>
              <w:rPr>
                <w:color w:val="C0504D"/>
                <w:sz w:val="20"/>
              </w:rPr>
              <w:t>прегледайте документацията за поръчката и по-специално</w:t>
            </w:r>
            <w:r>
              <w:rPr>
                <w:color w:val="C0504D"/>
                <w:spacing w:val="1"/>
                <w:sz w:val="20"/>
              </w:rPr>
              <w:t xml:space="preserve"> </w:t>
            </w:r>
            <w:r>
              <w:rPr>
                <w:color w:val="C0504D"/>
                <w:sz w:val="20"/>
              </w:rPr>
              <w:t>съдържащия се в нея проект на рамково споразумение, както и офертата на участниците, определени за</w:t>
            </w:r>
            <w:r>
              <w:rPr>
                <w:color w:val="C0504D"/>
                <w:spacing w:val="-47"/>
                <w:sz w:val="20"/>
              </w:rPr>
              <w:t xml:space="preserve"> </w:t>
            </w:r>
            <w:r>
              <w:rPr>
                <w:color w:val="C0504D"/>
                <w:sz w:val="20"/>
              </w:rPr>
              <w:t>потенциални изпълнители.</w:t>
            </w:r>
          </w:p>
          <w:p w:rsidR="006E576D" w:rsidRDefault="00455ECB">
            <w:pPr>
              <w:pStyle w:val="TableParagraph"/>
              <w:spacing w:line="230" w:lineRule="atLeast"/>
              <w:ind w:right="208"/>
              <w:jc w:val="both"/>
              <w:rPr>
                <w:sz w:val="20"/>
              </w:rPr>
            </w:pPr>
            <w:r>
              <w:rPr>
                <w:color w:val="008000"/>
                <w:spacing w:val="-1"/>
                <w:sz w:val="20"/>
              </w:rPr>
              <w:t>Анализирайте</w:t>
            </w:r>
            <w:r>
              <w:rPr>
                <w:color w:val="008000"/>
                <w:spacing w:val="-8"/>
                <w:sz w:val="20"/>
              </w:rPr>
              <w:t xml:space="preserve"> </w:t>
            </w:r>
            <w:r>
              <w:rPr>
                <w:color w:val="008000"/>
                <w:spacing w:val="-1"/>
                <w:sz w:val="20"/>
              </w:rPr>
              <w:t>дали</w:t>
            </w:r>
            <w:r>
              <w:rPr>
                <w:color w:val="008000"/>
                <w:spacing w:val="-11"/>
                <w:sz w:val="20"/>
              </w:rPr>
              <w:t xml:space="preserve"> </w:t>
            </w:r>
            <w:r>
              <w:rPr>
                <w:color w:val="008000"/>
                <w:spacing w:val="-1"/>
                <w:sz w:val="20"/>
              </w:rPr>
              <w:t>е</w:t>
            </w:r>
            <w:r>
              <w:rPr>
                <w:color w:val="008000"/>
                <w:spacing w:val="-8"/>
                <w:sz w:val="20"/>
              </w:rPr>
              <w:t xml:space="preserve"> </w:t>
            </w:r>
            <w:r>
              <w:rPr>
                <w:color w:val="008000"/>
                <w:spacing w:val="-1"/>
                <w:sz w:val="20"/>
              </w:rPr>
              <w:t>налице</w:t>
            </w:r>
            <w:r>
              <w:rPr>
                <w:color w:val="008000"/>
                <w:spacing w:val="-7"/>
                <w:sz w:val="20"/>
              </w:rPr>
              <w:t xml:space="preserve"> </w:t>
            </w:r>
            <w:r>
              <w:rPr>
                <w:color w:val="008000"/>
                <w:spacing w:val="-1"/>
                <w:sz w:val="20"/>
              </w:rPr>
              <w:t>съответствие</w:t>
            </w:r>
            <w:r>
              <w:rPr>
                <w:color w:val="008000"/>
                <w:spacing w:val="-9"/>
                <w:sz w:val="20"/>
              </w:rPr>
              <w:t xml:space="preserve"> </w:t>
            </w:r>
            <w:r>
              <w:rPr>
                <w:color w:val="008000"/>
                <w:spacing w:val="-1"/>
                <w:sz w:val="20"/>
              </w:rPr>
              <w:t>между</w:t>
            </w:r>
            <w:r>
              <w:rPr>
                <w:color w:val="008000"/>
                <w:spacing w:val="-9"/>
                <w:sz w:val="20"/>
              </w:rPr>
              <w:t xml:space="preserve"> </w:t>
            </w:r>
            <w:r>
              <w:rPr>
                <w:color w:val="008000"/>
                <w:sz w:val="20"/>
              </w:rPr>
              <w:t>условията</w:t>
            </w:r>
            <w:r>
              <w:rPr>
                <w:color w:val="008000"/>
                <w:spacing w:val="-9"/>
                <w:sz w:val="20"/>
              </w:rPr>
              <w:t xml:space="preserve"> </w:t>
            </w:r>
            <w:r>
              <w:rPr>
                <w:color w:val="008000"/>
                <w:sz w:val="20"/>
              </w:rPr>
              <w:t>от</w:t>
            </w:r>
            <w:r>
              <w:rPr>
                <w:color w:val="008000"/>
                <w:spacing w:val="-10"/>
                <w:sz w:val="20"/>
              </w:rPr>
              <w:t xml:space="preserve"> </w:t>
            </w:r>
            <w:r>
              <w:rPr>
                <w:color w:val="008000"/>
                <w:sz w:val="20"/>
              </w:rPr>
              <w:t>сключеното</w:t>
            </w:r>
            <w:r>
              <w:rPr>
                <w:color w:val="008000"/>
                <w:spacing w:val="-10"/>
                <w:sz w:val="20"/>
              </w:rPr>
              <w:t xml:space="preserve"> </w:t>
            </w:r>
            <w:r>
              <w:rPr>
                <w:color w:val="008000"/>
                <w:sz w:val="20"/>
              </w:rPr>
              <w:t>рамково</w:t>
            </w:r>
            <w:r>
              <w:rPr>
                <w:color w:val="008000"/>
                <w:spacing w:val="-9"/>
                <w:sz w:val="20"/>
              </w:rPr>
              <w:t xml:space="preserve"> </w:t>
            </w:r>
            <w:r>
              <w:rPr>
                <w:color w:val="008000"/>
                <w:sz w:val="20"/>
              </w:rPr>
              <w:t>споразумение</w:t>
            </w:r>
            <w:r>
              <w:rPr>
                <w:color w:val="008000"/>
                <w:spacing w:val="-7"/>
                <w:sz w:val="20"/>
              </w:rPr>
              <w:t xml:space="preserve"> </w:t>
            </w:r>
            <w:r>
              <w:rPr>
                <w:color w:val="008000"/>
                <w:sz w:val="20"/>
              </w:rPr>
              <w:t>и</w:t>
            </w:r>
            <w:r>
              <w:rPr>
                <w:color w:val="008000"/>
                <w:spacing w:val="-12"/>
                <w:sz w:val="20"/>
              </w:rPr>
              <w:t xml:space="preserve"> </w:t>
            </w:r>
            <w:r>
              <w:rPr>
                <w:color w:val="008000"/>
                <w:sz w:val="20"/>
              </w:rPr>
              <w:t>това</w:t>
            </w:r>
            <w:r>
              <w:rPr>
                <w:color w:val="008000"/>
                <w:spacing w:val="-47"/>
                <w:sz w:val="20"/>
              </w:rPr>
              <w:t xml:space="preserve"> </w:t>
            </w:r>
            <w:r>
              <w:rPr>
                <w:color w:val="008000"/>
                <w:sz w:val="20"/>
              </w:rPr>
              <w:t>от</w:t>
            </w:r>
            <w:r>
              <w:rPr>
                <w:color w:val="008000"/>
                <w:spacing w:val="1"/>
                <w:sz w:val="20"/>
              </w:rPr>
              <w:t xml:space="preserve"> </w:t>
            </w:r>
            <w:r>
              <w:rPr>
                <w:color w:val="008000"/>
                <w:sz w:val="20"/>
              </w:rPr>
              <w:t>документацията</w:t>
            </w:r>
            <w:r>
              <w:rPr>
                <w:color w:val="008000"/>
                <w:spacing w:val="1"/>
                <w:sz w:val="20"/>
              </w:rPr>
              <w:t xml:space="preserve"> </w:t>
            </w:r>
            <w:r>
              <w:rPr>
                <w:color w:val="008000"/>
                <w:sz w:val="20"/>
              </w:rPr>
              <w:t>за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и</w:t>
            </w:r>
            <w:r>
              <w:rPr>
                <w:color w:val="008000"/>
                <w:spacing w:val="1"/>
                <w:sz w:val="20"/>
              </w:rPr>
              <w:t xml:space="preserve"> </w:t>
            </w:r>
            <w:r>
              <w:rPr>
                <w:color w:val="008000"/>
                <w:sz w:val="20"/>
              </w:rPr>
              <w:t>предложенията</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участниците,</w:t>
            </w:r>
            <w:r>
              <w:rPr>
                <w:color w:val="008000"/>
                <w:spacing w:val="1"/>
                <w:sz w:val="20"/>
              </w:rPr>
              <w:t xml:space="preserve"> </w:t>
            </w:r>
            <w:r>
              <w:rPr>
                <w:color w:val="008000"/>
                <w:sz w:val="20"/>
              </w:rPr>
              <w:t>определени</w:t>
            </w:r>
            <w:r>
              <w:rPr>
                <w:color w:val="008000"/>
                <w:spacing w:val="1"/>
                <w:sz w:val="20"/>
              </w:rPr>
              <w:t xml:space="preserve"> </w:t>
            </w:r>
            <w:r>
              <w:rPr>
                <w:color w:val="008000"/>
                <w:sz w:val="20"/>
              </w:rPr>
              <w:t>за</w:t>
            </w:r>
            <w:r>
              <w:rPr>
                <w:color w:val="008000"/>
                <w:spacing w:val="1"/>
                <w:sz w:val="20"/>
              </w:rPr>
              <w:t xml:space="preserve"> </w:t>
            </w:r>
            <w:r>
              <w:rPr>
                <w:color w:val="008000"/>
                <w:sz w:val="20"/>
              </w:rPr>
              <w:t>потенциални</w:t>
            </w:r>
            <w:r>
              <w:rPr>
                <w:color w:val="008000"/>
                <w:spacing w:val="1"/>
                <w:sz w:val="20"/>
              </w:rPr>
              <w:t xml:space="preserve"> </w:t>
            </w:r>
            <w:r>
              <w:rPr>
                <w:color w:val="008000"/>
                <w:sz w:val="20"/>
              </w:rPr>
              <w:t>изпълнители.</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2532"/>
        </w:trPr>
        <w:tc>
          <w:tcPr>
            <w:tcW w:w="422" w:type="dxa"/>
          </w:tcPr>
          <w:p w:rsidR="006E576D" w:rsidRDefault="006E576D">
            <w:pPr>
              <w:pStyle w:val="TableParagraph"/>
              <w:spacing w:before="5"/>
              <w:ind w:left="0"/>
              <w:rPr>
                <w:sz w:val="20"/>
              </w:rPr>
            </w:pPr>
          </w:p>
          <w:p w:rsidR="006E576D" w:rsidRDefault="00B13B0A">
            <w:pPr>
              <w:pStyle w:val="TableParagraph"/>
              <w:ind w:left="107"/>
              <w:rPr>
                <w:sz w:val="20"/>
              </w:rPr>
            </w:pPr>
            <w:r>
              <w:rPr>
                <w:sz w:val="20"/>
              </w:rPr>
              <w:t>4</w:t>
            </w:r>
            <w:r w:rsidR="00455ECB">
              <w:rPr>
                <w:sz w:val="20"/>
              </w:rPr>
              <w:t>4</w:t>
            </w:r>
          </w:p>
        </w:tc>
        <w:tc>
          <w:tcPr>
            <w:tcW w:w="9212" w:type="dxa"/>
          </w:tcPr>
          <w:p w:rsidR="006E576D" w:rsidRDefault="00455ECB">
            <w:pPr>
              <w:pStyle w:val="TableParagraph"/>
              <w:ind w:right="206"/>
              <w:jc w:val="both"/>
              <w:rPr>
                <w:b/>
                <w:sz w:val="20"/>
              </w:rPr>
            </w:pPr>
            <w:r>
              <w:rPr>
                <w:b/>
                <w:sz w:val="20"/>
                <w:u w:val="single"/>
              </w:rPr>
              <w:t>За</w:t>
            </w:r>
            <w:r>
              <w:rPr>
                <w:b/>
                <w:spacing w:val="-3"/>
                <w:sz w:val="20"/>
                <w:u w:val="single"/>
              </w:rPr>
              <w:t xml:space="preserve"> </w:t>
            </w:r>
            <w:r>
              <w:rPr>
                <w:b/>
                <w:sz w:val="20"/>
                <w:u w:val="single"/>
              </w:rPr>
              <w:t>рамкови</w:t>
            </w:r>
            <w:r>
              <w:rPr>
                <w:b/>
                <w:spacing w:val="-6"/>
                <w:sz w:val="20"/>
                <w:u w:val="single"/>
              </w:rPr>
              <w:t xml:space="preserve"> </w:t>
            </w:r>
            <w:r>
              <w:rPr>
                <w:b/>
                <w:sz w:val="20"/>
                <w:u w:val="single"/>
              </w:rPr>
              <w:t>споразумения,</w:t>
            </w:r>
            <w:r>
              <w:rPr>
                <w:b/>
                <w:spacing w:val="-8"/>
                <w:sz w:val="20"/>
                <w:u w:val="single"/>
              </w:rPr>
              <w:t xml:space="preserve"> </w:t>
            </w:r>
            <w:r>
              <w:rPr>
                <w:b/>
                <w:sz w:val="20"/>
                <w:u w:val="single"/>
              </w:rPr>
              <w:t>в</w:t>
            </w:r>
            <w:r>
              <w:rPr>
                <w:b/>
                <w:spacing w:val="-3"/>
                <w:sz w:val="20"/>
                <w:u w:val="single"/>
              </w:rPr>
              <w:t xml:space="preserve"> </w:t>
            </w:r>
            <w:r>
              <w:rPr>
                <w:b/>
                <w:sz w:val="20"/>
                <w:u w:val="single"/>
              </w:rPr>
              <w:t>които</w:t>
            </w:r>
            <w:r>
              <w:rPr>
                <w:b/>
                <w:spacing w:val="-5"/>
                <w:sz w:val="20"/>
                <w:u w:val="single"/>
              </w:rPr>
              <w:t xml:space="preserve"> </w:t>
            </w:r>
            <w:r>
              <w:rPr>
                <w:b/>
                <w:sz w:val="20"/>
                <w:u w:val="single"/>
              </w:rPr>
              <w:t>не</w:t>
            </w:r>
            <w:r>
              <w:rPr>
                <w:b/>
                <w:spacing w:val="-4"/>
                <w:sz w:val="20"/>
                <w:u w:val="single"/>
              </w:rPr>
              <w:t xml:space="preserve"> </w:t>
            </w:r>
            <w:r>
              <w:rPr>
                <w:b/>
                <w:sz w:val="20"/>
                <w:u w:val="single"/>
              </w:rPr>
              <w:t>са</w:t>
            </w:r>
            <w:r>
              <w:rPr>
                <w:b/>
                <w:spacing w:val="-5"/>
                <w:sz w:val="20"/>
                <w:u w:val="single"/>
              </w:rPr>
              <w:t xml:space="preserve"> </w:t>
            </w:r>
            <w:r>
              <w:rPr>
                <w:b/>
                <w:sz w:val="20"/>
                <w:u w:val="single"/>
              </w:rPr>
              <w:t>определени</w:t>
            </w:r>
            <w:r>
              <w:rPr>
                <w:b/>
                <w:spacing w:val="-4"/>
                <w:sz w:val="20"/>
                <w:u w:val="single"/>
              </w:rPr>
              <w:t xml:space="preserve"> </w:t>
            </w:r>
            <w:r>
              <w:rPr>
                <w:b/>
                <w:sz w:val="20"/>
                <w:u w:val="single"/>
              </w:rPr>
              <w:t>всички</w:t>
            </w:r>
            <w:r>
              <w:rPr>
                <w:b/>
                <w:spacing w:val="-3"/>
                <w:sz w:val="20"/>
                <w:u w:val="single"/>
              </w:rPr>
              <w:t xml:space="preserve"> </w:t>
            </w:r>
            <w:r>
              <w:rPr>
                <w:b/>
                <w:sz w:val="20"/>
                <w:u w:val="single"/>
              </w:rPr>
              <w:t>условия</w:t>
            </w:r>
            <w:r>
              <w:rPr>
                <w:b/>
                <w:spacing w:val="-6"/>
                <w:sz w:val="20"/>
                <w:u w:val="single"/>
              </w:rPr>
              <w:t xml:space="preserve"> </w:t>
            </w:r>
            <w:r>
              <w:rPr>
                <w:b/>
                <w:sz w:val="20"/>
                <w:u w:val="single"/>
              </w:rPr>
              <w:t>за</w:t>
            </w:r>
            <w:r>
              <w:rPr>
                <w:b/>
                <w:spacing w:val="-3"/>
                <w:sz w:val="20"/>
                <w:u w:val="single"/>
              </w:rPr>
              <w:t xml:space="preserve"> </w:t>
            </w:r>
            <w:r>
              <w:rPr>
                <w:b/>
                <w:sz w:val="20"/>
                <w:u w:val="single"/>
              </w:rPr>
              <w:t>изпълнение</w:t>
            </w:r>
            <w:r>
              <w:rPr>
                <w:b/>
                <w:spacing w:val="-4"/>
                <w:sz w:val="20"/>
                <w:u w:val="single"/>
              </w:rPr>
              <w:t xml:space="preserve"> </w:t>
            </w:r>
            <w:r>
              <w:rPr>
                <w:b/>
                <w:sz w:val="20"/>
                <w:u w:val="single"/>
              </w:rPr>
              <w:t>на</w:t>
            </w:r>
            <w:r>
              <w:rPr>
                <w:b/>
                <w:spacing w:val="-3"/>
                <w:sz w:val="20"/>
                <w:u w:val="single"/>
              </w:rPr>
              <w:t xml:space="preserve"> </w:t>
            </w:r>
            <w:r>
              <w:rPr>
                <w:b/>
                <w:sz w:val="20"/>
                <w:u w:val="single"/>
              </w:rPr>
              <w:t>поръчката:</w:t>
            </w:r>
            <w:r>
              <w:rPr>
                <w:b/>
                <w:spacing w:val="-47"/>
                <w:sz w:val="20"/>
              </w:rPr>
              <w:t xml:space="preserve"> </w:t>
            </w:r>
            <w:r>
              <w:rPr>
                <w:b/>
                <w:sz w:val="20"/>
              </w:rPr>
              <w:t>Ако рамковото споразумение е сключено с едно лице, възложителят писмено изискал ли е това</w:t>
            </w:r>
            <w:r>
              <w:rPr>
                <w:b/>
                <w:spacing w:val="1"/>
                <w:sz w:val="20"/>
              </w:rPr>
              <w:t xml:space="preserve"> </w:t>
            </w:r>
            <w:r>
              <w:rPr>
                <w:b/>
                <w:sz w:val="20"/>
              </w:rPr>
              <w:t>лице</w:t>
            </w:r>
            <w:r>
              <w:rPr>
                <w:b/>
                <w:spacing w:val="-1"/>
                <w:sz w:val="20"/>
              </w:rPr>
              <w:t xml:space="preserve"> </w:t>
            </w:r>
            <w:r>
              <w:rPr>
                <w:b/>
                <w:sz w:val="20"/>
              </w:rPr>
              <w:t>да</w:t>
            </w:r>
            <w:r>
              <w:rPr>
                <w:b/>
                <w:spacing w:val="1"/>
                <w:sz w:val="20"/>
              </w:rPr>
              <w:t xml:space="preserve"> </w:t>
            </w:r>
            <w:r>
              <w:rPr>
                <w:b/>
                <w:sz w:val="20"/>
              </w:rPr>
              <w:t>допълни своята</w:t>
            </w:r>
            <w:r>
              <w:rPr>
                <w:b/>
                <w:spacing w:val="-1"/>
                <w:sz w:val="20"/>
              </w:rPr>
              <w:t xml:space="preserve"> </w:t>
            </w:r>
            <w:r>
              <w:rPr>
                <w:b/>
                <w:sz w:val="20"/>
              </w:rPr>
              <w:t>оферта?</w:t>
            </w:r>
          </w:p>
          <w:p w:rsidR="006E576D" w:rsidRDefault="00455ECB">
            <w:pPr>
              <w:pStyle w:val="TableParagraph"/>
              <w:ind w:right="212"/>
              <w:jc w:val="both"/>
              <w:rPr>
                <w:b/>
                <w:sz w:val="20"/>
              </w:rPr>
            </w:pPr>
            <w:r>
              <w:rPr>
                <w:b/>
                <w:sz w:val="20"/>
              </w:rPr>
              <w:t>Ако</w:t>
            </w:r>
            <w:r>
              <w:rPr>
                <w:b/>
                <w:spacing w:val="1"/>
                <w:sz w:val="20"/>
              </w:rPr>
              <w:t xml:space="preserve"> </w:t>
            </w:r>
            <w:r>
              <w:rPr>
                <w:b/>
                <w:sz w:val="20"/>
              </w:rPr>
              <w:t>рамковото</w:t>
            </w:r>
            <w:r>
              <w:rPr>
                <w:b/>
                <w:spacing w:val="1"/>
                <w:sz w:val="20"/>
              </w:rPr>
              <w:t xml:space="preserve"> </w:t>
            </w:r>
            <w:r>
              <w:rPr>
                <w:b/>
                <w:sz w:val="20"/>
              </w:rPr>
              <w:t>споразумение</w:t>
            </w:r>
            <w:r>
              <w:rPr>
                <w:b/>
                <w:spacing w:val="1"/>
                <w:sz w:val="20"/>
              </w:rPr>
              <w:t xml:space="preserve"> </w:t>
            </w:r>
            <w:r>
              <w:rPr>
                <w:b/>
                <w:sz w:val="20"/>
              </w:rPr>
              <w:t>е</w:t>
            </w:r>
            <w:r>
              <w:rPr>
                <w:b/>
                <w:spacing w:val="1"/>
                <w:sz w:val="20"/>
              </w:rPr>
              <w:t xml:space="preserve"> </w:t>
            </w:r>
            <w:r>
              <w:rPr>
                <w:b/>
                <w:sz w:val="20"/>
              </w:rPr>
              <w:t>сключено</w:t>
            </w:r>
            <w:r>
              <w:rPr>
                <w:b/>
                <w:spacing w:val="1"/>
                <w:sz w:val="20"/>
              </w:rPr>
              <w:t xml:space="preserve"> </w:t>
            </w:r>
            <w:r>
              <w:rPr>
                <w:b/>
                <w:sz w:val="20"/>
              </w:rPr>
              <w:t>с</w:t>
            </w:r>
            <w:r>
              <w:rPr>
                <w:b/>
                <w:spacing w:val="1"/>
                <w:sz w:val="20"/>
              </w:rPr>
              <w:t xml:space="preserve"> </w:t>
            </w:r>
            <w:r>
              <w:rPr>
                <w:b/>
                <w:sz w:val="20"/>
              </w:rPr>
              <w:t>повече</w:t>
            </w:r>
            <w:r>
              <w:rPr>
                <w:b/>
                <w:spacing w:val="1"/>
                <w:sz w:val="20"/>
              </w:rPr>
              <w:t xml:space="preserve"> </w:t>
            </w:r>
            <w:r>
              <w:rPr>
                <w:b/>
                <w:sz w:val="20"/>
              </w:rPr>
              <w:t>от</w:t>
            </w:r>
            <w:r>
              <w:rPr>
                <w:b/>
                <w:spacing w:val="1"/>
                <w:sz w:val="20"/>
              </w:rPr>
              <w:t xml:space="preserve"> </w:t>
            </w:r>
            <w:r>
              <w:rPr>
                <w:b/>
                <w:sz w:val="20"/>
              </w:rPr>
              <w:t>едно</w:t>
            </w:r>
            <w:r>
              <w:rPr>
                <w:b/>
                <w:spacing w:val="1"/>
                <w:sz w:val="20"/>
              </w:rPr>
              <w:t xml:space="preserve"> </w:t>
            </w:r>
            <w:r>
              <w:rPr>
                <w:b/>
                <w:sz w:val="20"/>
              </w:rPr>
              <w:t>лице,</w:t>
            </w:r>
            <w:r>
              <w:rPr>
                <w:b/>
                <w:spacing w:val="1"/>
                <w:sz w:val="20"/>
              </w:rPr>
              <w:t xml:space="preserve"> </w:t>
            </w:r>
            <w:r>
              <w:rPr>
                <w:b/>
                <w:sz w:val="20"/>
              </w:rPr>
              <w:t>проведен</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вътрешен</w:t>
            </w:r>
            <w:r>
              <w:rPr>
                <w:b/>
                <w:spacing w:val="1"/>
                <w:sz w:val="20"/>
              </w:rPr>
              <w:t xml:space="preserve"> </w:t>
            </w:r>
            <w:r>
              <w:rPr>
                <w:b/>
                <w:sz w:val="20"/>
              </w:rPr>
              <w:t>конкурентен</w:t>
            </w:r>
            <w:r>
              <w:rPr>
                <w:b/>
                <w:spacing w:val="-1"/>
                <w:sz w:val="20"/>
              </w:rPr>
              <w:t xml:space="preserve"> </w:t>
            </w:r>
            <w:r>
              <w:rPr>
                <w:b/>
                <w:sz w:val="20"/>
              </w:rPr>
              <w:t>избор?</w:t>
            </w:r>
          </w:p>
          <w:p w:rsidR="006E576D" w:rsidRDefault="00455ECB">
            <w:pPr>
              <w:pStyle w:val="TableParagraph"/>
              <w:ind w:right="206"/>
              <w:jc w:val="both"/>
              <w:rPr>
                <w:sz w:val="20"/>
              </w:rPr>
            </w:pPr>
            <w:r>
              <w:rPr>
                <w:b/>
                <w:sz w:val="20"/>
              </w:rPr>
              <w:t xml:space="preserve">Внимание! </w:t>
            </w:r>
            <w:r>
              <w:rPr>
                <w:sz w:val="20"/>
              </w:rPr>
              <w:t xml:space="preserve">Възложителят </w:t>
            </w:r>
            <w:r>
              <w:rPr>
                <w:b/>
                <w:sz w:val="20"/>
              </w:rPr>
              <w:t xml:space="preserve">може </w:t>
            </w:r>
            <w:r>
              <w:rPr>
                <w:sz w:val="20"/>
              </w:rPr>
              <w:t>да проведе вътрешен конкурентен избор и когато е сключил рамково</w:t>
            </w:r>
            <w:r>
              <w:rPr>
                <w:spacing w:val="1"/>
                <w:sz w:val="20"/>
              </w:rPr>
              <w:t xml:space="preserve"> </w:t>
            </w:r>
            <w:r>
              <w:rPr>
                <w:sz w:val="20"/>
              </w:rPr>
              <w:t xml:space="preserve">споразумение с повече от едно лице, </w:t>
            </w:r>
            <w:r>
              <w:rPr>
                <w:b/>
                <w:sz w:val="20"/>
              </w:rPr>
              <w:t>в което са определени всички условия</w:t>
            </w:r>
            <w:r>
              <w:rPr>
                <w:sz w:val="20"/>
              </w:rPr>
              <w:t>, само ако го е предвидил</w:t>
            </w:r>
            <w:r>
              <w:rPr>
                <w:spacing w:val="1"/>
                <w:sz w:val="20"/>
              </w:rPr>
              <w:t xml:space="preserve"> </w:t>
            </w:r>
            <w:r>
              <w:rPr>
                <w:sz w:val="20"/>
              </w:rPr>
              <w:t>в</w:t>
            </w:r>
            <w:r>
              <w:rPr>
                <w:spacing w:val="1"/>
                <w:sz w:val="20"/>
              </w:rPr>
              <w:t xml:space="preserve"> </w:t>
            </w:r>
            <w:r>
              <w:rPr>
                <w:sz w:val="20"/>
              </w:rPr>
              <w:t>документацията</w:t>
            </w:r>
            <w:r>
              <w:rPr>
                <w:spacing w:val="1"/>
                <w:sz w:val="20"/>
              </w:rPr>
              <w:t xml:space="preserve"> </w:t>
            </w:r>
            <w:r>
              <w:rPr>
                <w:sz w:val="20"/>
              </w:rPr>
              <w:t>за</w:t>
            </w:r>
            <w:r>
              <w:rPr>
                <w:spacing w:val="1"/>
                <w:sz w:val="20"/>
              </w:rPr>
              <w:t xml:space="preserve"> </w:t>
            </w:r>
            <w:r>
              <w:rPr>
                <w:sz w:val="20"/>
              </w:rPr>
              <w:t>обществената</w:t>
            </w:r>
            <w:r>
              <w:rPr>
                <w:spacing w:val="1"/>
                <w:sz w:val="20"/>
              </w:rPr>
              <w:t xml:space="preserve"> </w:t>
            </w:r>
            <w:r>
              <w:rPr>
                <w:sz w:val="20"/>
              </w:rPr>
              <w:t>поръчка.</w:t>
            </w:r>
            <w:r>
              <w:rPr>
                <w:spacing w:val="1"/>
                <w:sz w:val="20"/>
              </w:rPr>
              <w:t xml:space="preserve"> </w:t>
            </w:r>
            <w:r>
              <w:rPr>
                <w:sz w:val="20"/>
              </w:rPr>
              <w:t>В</w:t>
            </w:r>
            <w:r>
              <w:rPr>
                <w:spacing w:val="1"/>
                <w:sz w:val="20"/>
              </w:rPr>
              <w:t xml:space="preserve"> </w:t>
            </w:r>
            <w:r>
              <w:rPr>
                <w:sz w:val="20"/>
              </w:rPr>
              <w:t>такъв</w:t>
            </w:r>
            <w:r>
              <w:rPr>
                <w:spacing w:val="1"/>
                <w:sz w:val="20"/>
              </w:rPr>
              <w:t xml:space="preserve"> </w:t>
            </w:r>
            <w:r>
              <w:rPr>
                <w:sz w:val="20"/>
              </w:rPr>
              <w:t>случай</w:t>
            </w:r>
            <w:r>
              <w:rPr>
                <w:spacing w:val="1"/>
                <w:sz w:val="20"/>
              </w:rPr>
              <w:t xml:space="preserve"> </w:t>
            </w:r>
            <w:r>
              <w:rPr>
                <w:sz w:val="20"/>
              </w:rPr>
              <w:t>възложителят</w:t>
            </w:r>
            <w:r>
              <w:rPr>
                <w:spacing w:val="1"/>
                <w:sz w:val="20"/>
              </w:rPr>
              <w:t xml:space="preserve"> </w:t>
            </w:r>
            <w:r>
              <w:rPr>
                <w:sz w:val="20"/>
              </w:rPr>
              <w:t>е</w:t>
            </w:r>
            <w:r>
              <w:rPr>
                <w:spacing w:val="1"/>
                <w:sz w:val="20"/>
              </w:rPr>
              <w:t xml:space="preserve"> </w:t>
            </w:r>
            <w:r>
              <w:rPr>
                <w:sz w:val="20"/>
              </w:rPr>
              <w:t>длъжен</w:t>
            </w:r>
            <w:r>
              <w:rPr>
                <w:spacing w:val="1"/>
                <w:sz w:val="20"/>
              </w:rPr>
              <w:t xml:space="preserve"> </w:t>
            </w:r>
            <w:r>
              <w:rPr>
                <w:sz w:val="20"/>
              </w:rPr>
              <w:t>да</w:t>
            </w:r>
            <w:r>
              <w:rPr>
                <w:spacing w:val="1"/>
                <w:sz w:val="20"/>
              </w:rPr>
              <w:t xml:space="preserve"> </w:t>
            </w:r>
            <w:r>
              <w:rPr>
                <w:sz w:val="20"/>
              </w:rPr>
              <w:t>посочи</w:t>
            </w:r>
            <w:r>
              <w:rPr>
                <w:spacing w:val="1"/>
                <w:sz w:val="20"/>
              </w:rPr>
              <w:t xml:space="preserve"> </w:t>
            </w:r>
            <w:r>
              <w:rPr>
                <w:sz w:val="20"/>
              </w:rPr>
              <w:t>в</w:t>
            </w:r>
            <w:r>
              <w:rPr>
                <w:spacing w:val="-47"/>
                <w:sz w:val="20"/>
              </w:rPr>
              <w:t xml:space="preserve"> </w:t>
            </w:r>
            <w:r>
              <w:rPr>
                <w:sz w:val="20"/>
              </w:rPr>
              <w:t>документацията обективни критерии, въз основа на които ще проведе вътрешен конкурентен избор или</w:t>
            </w:r>
            <w:r>
              <w:rPr>
                <w:spacing w:val="-48"/>
                <w:sz w:val="20"/>
              </w:rPr>
              <w:t xml:space="preserve"> </w:t>
            </w:r>
            <w:r>
              <w:rPr>
                <w:sz w:val="20"/>
              </w:rPr>
              <w:t>директно</w:t>
            </w:r>
            <w:r>
              <w:rPr>
                <w:spacing w:val="9"/>
                <w:sz w:val="20"/>
              </w:rPr>
              <w:t xml:space="preserve"> </w:t>
            </w:r>
            <w:r>
              <w:rPr>
                <w:sz w:val="20"/>
              </w:rPr>
              <w:t>ще</w:t>
            </w:r>
            <w:r>
              <w:rPr>
                <w:spacing w:val="9"/>
                <w:sz w:val="20"/>
              </w:rPr>
              <w:t xml:space="preserve"> </w:t>
            </w:r>
            <w:r>
              <w:rPr>
                <w:sz w:val="20"/>
              </w:rPr>
              <w:t>приложи</w:t>
            </w:r>
            <w:r>
              <w:rPr>
                <w:spacing w:val="10"/>
                <w:sz w:val="20"/>
              </w:rPr>
              <w:t xml:space="preserve"> </w:t>
            </w:r>
            <w:r>
              <w:rPr>
                <w:sz w:val="20"/>
              </w:rPr>
              <w:t>условията</w:t>
            </w:r>
            <w:r>
              <w:rPr>
                <w:spacing w:val="8"/>
                <w:sz w:val="20"/>
              </w:rPr>
              <w:t xml:space="preserve"> </w:t>
            </w:r>
            <w:r>
              <w:rPr>
                <w:sz w:val="20"/>
              </w:rPr>
              <w:t>по</w:t>
            </w:r>
            <w:r>
              <w:rPr>
                <w:spacing w:val="9"/>
                <w:sz w:val="20"/>
              </w:rPr>
              <w:t xml:space="preserve"> </w:t>
            </w:r>
            <w:r>
              <w:rPr>
                <w:sz w:val="20"/>
              </w:rPr>
              <w:t>рамковото</w:t>
            </w:r>
            <w:r>
              <w:rPr>
                <w:spacing w:val="9"/>
                <w:sz w:val="20"/>
              </w:rPr>
              <w:t xml:space="preserve"> </w:t>
            </w:r>
            <w:r>
              <w:rPr>
                <w:sz w:val="20"/>
              </w:rPr>
              <w:t>споразумение,</w:t>
            </w:r>
            <w:r>
              <w:rPr>
                <w:spacing w:val="8"/>
                <w:sz w:val="20"/>
              </w:rPr>
              <w:t xml:space="preserve"> </w:t>
            </w:r>
            <w:r>
              <w:rPr>
                <w:sz w:val="20"/>
              </w:rPr>
              <w:t>както</w:t>
            </w:r>
            <w:r>
              <w:rPr>
                <w:spacing w:val="9"/>
                <w:sz w:val="20"/>
              </w:rPr>
              <w:t xml:space="preserve"> </w:t>
            </w:r>
            <w:r>
              <w:rPr>
                <w:sz w:val="20"/>
              </w:rPr>
              <w:t>и</w:t>
            </w:r>
            <w:r>
              <w:rPr>
                <w:spacing w:val="7"/>
                <w:sz w:val="20"/>
              </w:rPr>
              <w:t xml:space="preserve"> </w:t>
            </w:r>
            <w:r>
              <w:rPr>
                <w:sz w:val="20"/>
              </w:rPr>
              <w:t>кои</w:t>
            </w:r>
            <w:r>
              <w:rPr>
                <w:spacing w:val="7"/>
                <w:sz w:val="20"/>
              </w:rPr>
              <w:t xml:space="preserve"> </w:t>
            </w:r>
            <w:r>
              <w:rPr>
                <w:sz w:val="20"/>
              </w:rPr>
              <w:t>от</w:t>
            </w:r>
            <w:r>
              <w:rPr>
                <w:spacing w:val="7"/>
                <w:sz w:val="20"/>
              </w:rPr>
              <w:t xml:space="preserve"> </w:t>
            </w:r>
            <w:r>
              <w:rPr>
                <w:sz w:val="20"/>
              </w:rPr>
              <w:t>договорените</w:t>
            </w:r>
            <w:r>
              <w:rPr>
                <w:spacing w:val="8"/>
                <w:sz w:val="20"/>
              </w:rPr>
              <w:t xml:space="preserve"> </w:t>
            </w:r>
            <w:r>
              <w:rPr>
                <w:sz w:val="20"/>
              </w:rPr>
              <w:t>показатели</w:t>
            </w:r>
          </w:p>
          <w:p w:rsidR="006E576D" w:rsidRDefault="00455ECB">
            <w:pPr>
              <w:pStyle w:val="TableParagraph"/>
              <w:spacing w:line="217" w:lineRule="exact"/>
              <w:jc w:val="both"/>
              <w:rPr>
                <w:sz w:val="20"/>
              </w:rPr>
            </w:pPr>
            <w:r>
              <w:rPr>
                <w:sz w:val="20"/>
              </w:rPr>
              <w:t>ще</w:t>
            </w:r>
            <w:r>
              <w:rPr>
                <w:spacing w:val="-3"/>
                <w:sz w:val="20"/>
              </w:rPr>
              <w:t xml:space="preserve"> </w:t>
            </w:r>
            <w:r>
              <w:rPr>
                <w:sz w:val="20"/>
              </w:rPr>
              <w:t>бъдат</w:t>
            </w:r>
            <w:r>
              <w:rPr>
                <w:spacing w:val="-3"/>
                <w:sz w:val="20"/>
              </w:rPr>
              <w:t xml:space="preserve"> </w:t>
            </w:r>
            <w:r>
              <w:rPr>
                <w:sz w:val="20"/>
              </w:rPr>
              <w:t>обект</w:t>
            </w:r>
            <w:r>
              <w:rPr>
                <w:spacing w:val="-2"/>
                <w:sz w:val="20"/>
              </w:rPr>
              <w:t xml:space="preserve"> </w:t>
            </w:r>
            <w:r>
              <w:rPr>
                <w:sz w:val="20"/>
              </w:rPr>
              <w:t>на</w:t>
            </w:r>
            <w:r>
              <w:rPr>
                <w:spacing w:val="-2"/>
                <w:sz w:val="20"/>
              </w:rPr>
              <w:t xml:space="preserve"> </w:t>
            </w:r>
            <w:r>
              <w:rPr>
                <w:sz w:val="20"/>
              </w:rPr>
              <w:t>вътрешен</w:t>
            </w:r>
            <w:r>
              <w:rPr>
                <w:spacing w:val="-1"/>
                <w:sz w:val="20"/>
              </w:rPr>
              <w:t xml:space="preserve"> </w:t>
            </w:r>
            <w:r>
              <w:rPr>
                <w:sz w:val="20"/>
              </w:rPr>
              <w:t>конкурентен</w:t>
            </w:r>
            <w:r>
              <w:rPr>
                <w:spacing w:val="-4"/>
                <w:sz w:val="20"/>
              </w:rPr>
              <w:t xml:space="preserve"> </w:t>
            </w:r>
            <w:r>
              <w:rPr>
                <w:sz w:val="20"/>
              </w:rPr>
              <w:t>избор.</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2070"/>
        </w:trPr>
        <w:tc>
          <w:tcPr>
            <w:tcW w:w="422" w:type="dxa"/>
          </w:tcPr>
          <w:p w:rsidR="006E576D" w:rsidRDefault="006E576D">
            <w:pPr>
              <w:pStyle w:val="TableParagraph"/>
              <w:ind w:left="0"/>
              <w:rPr>
                <w:sz w:val="18"/>
              </w:rPr>
            </w:pPr>
          </w:p>
        </w:tc>
        <w:tc>
          <w:tcPr>
            <w:tcW w:w="9212" w:type="dxa"/>
          </w:tcPr>
          <w:p w:rsidR="006E576D" w:rsidRDefault="00455ECB">
            <w:pPr>
              <w:pStyle w:val="TableParagraph"/>
              <w:spacing w:line="228" w:lineRule="exact"/>
              <w:jc w:val="both"/>
              <w:rPr>
                <w:b/>
                <w:sz w:val="20"/>
              </w:rPr>
            </w:pPr>
            <w:r>
              <w:rPr>
                <w:b/>
                <w:sz w:val="20"/>
              </w:rPr>
              <w:t>(чл.</w:t>
            </w:r>
            <w:r>
              <w:rPr>
                <w:b/>
                <w:spacing w:val="-2"/>
                <w:sz w:val="20"/>
              </w:rPr>
              <w:t xml:space="preserve"> </w:t>
            </w:r>
            <w:r>
              <w:rPr>
                <w:b/>
                <w:sz w:val="20"/>
              </w:rPr>
              <w:t>82,</w:t>
            </w:r>
            <w:r>
              <w:rPr>
                <w:b/>
                <w:spacing w:val="-1"/>
                <w:sz w:val="20"/>
              </w:rPr>
              <w:t xml:space="preserve"> </w:t>
            </w:r>
            <w:r>
              <w:rPr>
                <w:b/>
                <w:sz w:val="20"/>
              </w:rPr>
              <w:t>ал.</w:t>
            </w:r>
            <w:r>
              <w:rPr>
                <w:b/>
                <w:spacing w:val="-1"/>
                <w:sz w:val="20"/>
              </w:rPr>
              <w:t xml:space="preserve"> </w:t>
            </w:r>
            <w:r>
              <w:rPr>
                <w:b/>
                <w:sz w:val="20"/>
              </w:rPr>
              <w:t>2,</w:t>
            </w:r>
            <w:r>
              <w:rPr>
                <w:b/>
                <w:spacing w:val="-3"/>
                <w:sz w:val="20"/>
              </w:rPr>
              <w:t xml:space="preserve"> </w:t>
            </w:r>
            <w:r>
              <w:rPr>
                <w:b/>
                <w:sz w:val="20"/>
              </w:rPr>
              <w:t>3,</w:t>
            </w:r>
            <w:r>
              <w:rPr>
                <w:b/>
                <w:spacing w:val="-1"/>
                <w:sz w:val="20"/>
              </w:rPr>
              <w:t xml:space="preserve"> </w:t>
            </w:r>
            <w:r>
              <w:rPr>
                <w:b/>
                <w:sz w:val="20"/>
              </w:rPr>
              <w:t>7</w:t>
            </w:r>
            <w:r>
              <w:rPr>
                <w:b/>
                <w:spacing w:val="-2"/>
                <w:sz w:val="20"/>
              </w:rPr>
              <w:t xml:space="preserve"> </w:t>
            </w:r>
            <w:r>
              <w:rPr>
                <w:b/>
                <w:sz w:val="20"/>
              </w:rPr>
              <w:t>и</w:t>
            </w:r>
            <w:r>
              <w:rPr>
                <w:b/>
                <w:spacing w:val="-1"/>
                <w:sz w:val="20"/>
              </w:rPr>
              <w:t xml:space="preserve"> </w:t>
            </w:r>
            <w:r>
              <w:rPr>
                <w:b/>
                <w:sz w:val="20"/>
              </w:rPr>
              <w:t>8</w:t>
            </w:r>
            <w:r>
              <w:rPr>
                <w:b/>
                <w:spacing w:val="-2"/>
                <w:sz w:val="20"/>
              </w:rPr>
              <w:t xml:space="preserve"> </w:t>
            </w:r>
            <w:r>
              <w:rPr>
                <w:b/>
                <w:sz w:val="20"/>
              </w:rPr>
              <w:t>от</w:t>
            </w:r>
            <w:r>
              <w:rPr>
                <w:b/>
                <w:spacing w:val="1"/>
                <w:sz w:val="20"/>
              </w:rPr>
              <w:t xml:space="preserve"> </w:t>
            </w:r>
            <w:r>
              <w:rPr>
                <w:b/>
                <w:sz w:val="20"/>
              </w:rPr>
              <w:t>ЗОП)</w:t>
            </w:r>
          </w:p>
          <w:p w:rsidR="006E576D" w:rsidRDefault="00455ECB">
            <w:pPr>
              <w:pStyle w:val="TableParagraph"/>
              <w:spacing w:line="228" w:lineRule="exact"/>
              <w:jc w:val="both"/>
              <w:rPr>
                <w:b/>
                <w:sz w:val="20"/>
              </w:rPr>
            </w:pPr>
            <w:r>
              <w:rPr>
                <w:b/>
                <w:color w:val="000080"/>
                <w:sz w:val="20"/>
              </w:rPr>
              <w:t>т.</w:t>
            </w:r>
            <w:r>
              <w:rPr>
                <w:b/>
                <w:color w:val="000080"/>
                <w:spacing w:val="-4"/>
                <w:sz w:val="20"/>
              </w:rPr>
              <w:t xml:space="preserve"> </w:t>
            </w:r>
            <w:r>
              <w:rPr>
                <w:b/>
                <w:color w:val="000080"/>
                <w:sz w:val="20"/>
              </w:rPr>
              <w:t>16,</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17</w:t>
            </w:r>
            <w:r>
              <w:rPr>
                <w:b/>
                <w:color w:val="000080"/>
                <w:spacing w:val="-2"/>
                <w:sz w:val="20"/>
              </w:rPr>
              <w:t xml:space="preserve"> </w:t>
            </w:r>
            <w:r>
              <w:rPr>
                <w:b/>
                <w:color w:val="000080"/>
                <w:sz w:val="20"/>
              </w:rPr>
              <w:t>от</w:t>
            </w:r>
            <w:r>
              <w:rPr>
                <w:b/>
                <w:color w:val="000080"/>
                <w:spacing w:val="1"/>
                <w:sz w:val="20"/>
              </w:rPr>
              <w:t xml:space="preserve"> </w:t>
            </w:r>
            <w:r>
              <w:rPr>
                <w:b/>
                <w:color w:val="000080"/>
                <w:sz w:val="20"/>
              </w:rPr>
              <w:t>Насоките/</w:t>
            </w:r>
            <w:r>
              <w:rPr>
                <w:b/>
                <w:color w:val="000080"/>
                <w:spacing w:val="-1"/>
                <w:sz w:val="20"/>
              </w:rPr>
              <w:t xml:space="preserve"> </w:t>
            </w:r>
            <w:r>
              <w:rPr>
                <w:b/>
                <w:color w:val="000080"/>
                <w:sz w:val="20"/>
              </w:rPr>
              <w:t>т.</w:t>
            </w:r>
            <w:r>
              <w:rPr>
                <w:b/>
                <w:color w:val="000080"/>
                <w:spacing w:val="-3"/>
                <w:sz w:val="20"/>
              </w:rPr>
              <w:t xml:space="preserve"> </w:t>
            </w:r>
            <w:r>
              <w:rPr>
                <w:b/>
                <w:color w:val="000080"/>
                <w:sz w:val="20"/>
              </w:rPr>
              <w:t>16,</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17</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2"/>
                <w:sz w:val="20"/>
              </w:rPr>
              <w:t xml:space="preserve"> </w:t>
            </w:r>
            <w:r>
              <w:rPr>
                <w:b/>
                <w:color w:val="000080"/>
                <w:sz w:val="20"/>
              </w:rPr>
              <w:t>№ 1 към</w:t>
            </w:r>
            <w:r>
              <w:rPr>
                <w:b/>
                <w:color w:val="000080"/>
                <w:spacing w:val="2"/>
                <w:sz w:val="20"/>
              </w:rPr>
              <w:t xml:space="preserve"> </w:t>
            </w:r>
            <w:r>
              <w:rPr>
                <w:b/>
                <w:color w:val="000080"/>
                <w:sz w:val="20"/>
              </w:rPr>
              <w:t>чл.</w:t>
            </w:r>
            <w:r>
              <w:rPr>
                <w:b/>
                <w:color w:val="000080"/>
                <w:spacing w:val="-1"/>
                <w:sz w:val="20"/>
              </w:rPr>
              <w:t xml:space="preserve"> </w:t>
            </w:r>
            <w:r>
              <w:rPr>
                <w:b/>
                <w:color w:val="000080"/>
                <w:sz w:val="20"/>
              </w:rPr>
              <w:t>2,</w:t>
            </w:r>
            <w:r>
              <w:rPr>
                <w:b/>
                <w:color w:val="000080"/>
                <w:spacing w:val="-4"/>
                <w:sz w:val="20"/>
              </w:rPr>
              <w:t xml:space="preserve"> </w:t>
            </w:r>
            <w:r>
              <w:rPr>
                <w:b/>
                <w:color w:val="000080"/>
                <w:sz w:val="20"/>
              </w:rPr>
              <w:t>ал.</w:t>
            </w:r>
            <w:r>
              <w:rPr>
                <w:b/>
                <w:color w:val="000080"/>
                <w:spacing w:val="-3"/>
                <w:sz w:val="20"/>
              </w:rPr>
              <w:t xml:space="preserve"> </w:t>
            </w:r>
            <w:r>
              <w:rPr>
                <w:b/>
                <w:color w:val="000080"/>
                <w:sz w:val="20"/>
              </w:rPr>
              <w:t>1 от</w:t>
            </w:r>
            <w:r>
              <w:rPr>
                <w:b/>
                <w:color w:val="000080"/>
                <w:spacing w:val="-1"/>
                <w:sz w:val="20"/>
              </w:rPr>
              <w:t xml:space="preserve"> </w:t>
            </w:r>
            <w:r>
              <w:rPr>
                <w:b/>
                <w:color w:val="000080"/>
                <w:sz w:val="20"/>
              </w:rPr>
              <w:t>Наредбата</w:t>
            </w:r>
          </w:p>
          <w:p w:rsidR="006E576D" w:rsidRDefault="00455ECB">
            <w:pPr>
              <w:pStyle w:val="TableParagraph"/>
              <w:ind w:right="207"/>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обявлението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обществената</w:t>
            </w:r>
            <w:r>
              <w:rPr>
                <w:color w:val="C0504D"/>
                <w:spacing w:val="1"/>
                <w:sz w:val="20"/>
              </w:rPr>
              <w:t xml:space="preserve"> </w:t>
            </w:r>
            <w:r>
              <w:rPr>
                <w:color w:val="C0504D"/>
                <w:sz w:val="20"/>
              </w:rPr>
              <w:t>поръчка,</w:t>
            </w:r>
            <w:r>
              <w:rPr>
                <w:color w:val="C0504D"/>
                <w:spacing w:val="-47"/>
                <w:sz w:val="20"/>
              </w:rPr>
              <w:t xml:space="preserve"> </w:t>
            </w:r>
            <w:r>
              <w:rPr>
                <w:color w:val="C0504D"/>
                <w:sz w:val="20"/>
              </w:rPr>
              <w:t>документацията</w:t>
            </w:r>
            <w:r>
              <w:rPr>
                <w:color w:val="C0504D"/>
                <w:spacing w:val="1"/>
                <w:sz w:val="20"/>
              </w:rPr>
              <w:t xml:space="preserve"> </w:t>
            </w:r>
            <w:r>
              <w:rPr>
                <w:color w:val="C0504D"/>
                <w:sz w:val="20"/>
              </w:rPr>
              <w:t>и</w:t>
            </w:r>
            <w:r>
              <w:rPr>
                <w:color w:val="C0504D"/>
                <w:spacing w:val="1"/>
                <w:sz w:val="20"/>
              </w:rPr>
              <w:t xml:space="preserve"> </w:t>
            </w:r>
            <w:r>
              <w:rPr>
                <w:color w:val="C0504D"/>
                <w:sz w:val="20"/>
              </w:rPr>
              <w:t>писмената</w:t>
            </w:r>
            <w:r>
              <w:rPr>
                <w:color w:val="C0504D"/>
                <w:spacing w:val="1"/>
                <w:sz w:val="20"/>
              </w:rPr>
              <w:t xml:space="preserve"> </w:t>
            </w:r>
            <w:r>
              <w:rPr>
                <w:color w:val="C0504D"/>
                <w:sz w:val="20"/>
              </w:rPr>
              <w:t>кореспонденция</w:t>
            </w:r>
            <w:r>
              <w:rPr>
                <w:color w:val="C0504D"/>
                <w:spacing w:val="1"/>
                <w:sz w:val="20"/>
              </w:rPr>
              <w:t xml:space="preserve"> </w:t>
            </w:r>
            <w:r>
              <w:rPr>
                <w:color w:val="C0504D"/>
                <w:sz w:val="20"/>
              </w:rPr>
              <w:t>между</w:t>
            </w:r>
            <w:r>
              <w:rPr>
                <w:color w:val="C0504D"/>
                <w:spacing w:val="1"/>
                <w:sz w:val="20"/>
              </w:rPr>
              <w:t xml:space="preserve"> </w:t>
            </w:r>
            <w:r>
              <w:rPr>
                <w:color w:val="C0504D"/>
                <w:sz w:val="20"/>
              </w:rPr>
              <w:t>възложителя</w:t>
            </w:r>
            <w:r>
              <w:rPr>
                <w:color w:val="C0504D"/>
                <w:spacing w:val="1"/>
                <w:sz w:val="20"/>
              </w:rPr>
              <w:t xml:space="preserve"> </w:t>
            </w:r>
            <w:r>
              <w:rPr>
                <w:color w:val="C0504D"/>
                <w:sz w:val="20"/>
              </w:rPr>
              <w:t>и</w:t>
            </w:r>
            <w:r>
              <w:rPr>
                <w:color w:val="C0504D"/>
                <w:spacing w:val="1"/>
                <w:sz w:val="20"/>
              </w:rPr>
              <w:t xml:space="preserve"> </w:t>
            </w:r>
            <w:r>
              <w:rPr>
                <w:color w:val="C0504D"/>
                <w:sz w:val="20"/>
              </w:rPr>
              <w:t>потенциалния</w:t>
            </w:r>
            <w:r>
              <w:rPr>
                <w:color w:val="C0504D"/>
                <w:spacing w:val="1"/>
                <w:sz w:val="20"/>
              </w:rPr>
              <w:t xml:space="preserve"> </w:t>
            </w:r>
            <w:r>
              <w:rPr>
                <w:color w:val="C0504D"/>
                <w:sz w:val="20"/>
              </w:rPr>
              <w:t>изпълнител/</w:t>
            </w:r>
            <w:r>
              <w:rPr>
                <w:color w:val="C0504D"/>
                <w:spacing w:val="1"/>
                <w:sz w:val="20"/>
              </w:rPr>
              <w:t xml:space="preserve"> </w:t>
            </w:r>
            <w:r>
              <w:rPr>
                <w:color w:val="C0504D"/>
                <w:sz w:val="20"/>
              </w:rPr>
              <w:t>потенциалните</w:t>
            </w:r>
            <w:r>
              <w:rPr>
                <w:color w:val="C0504D"/>
                <w:spacing w:val="-1"/>
                <w:sz w:val="20"/>
              </w:rPr>
              <w:t xml:space="preserve"> </w:t>
            </w:r>
            <w:r>
              <w:rPr>
                <w:color w:val="C0504D"/>
                <w:sz w:val="20"/>
              </w:rPr>
              <w:t>изпълнители.</w:t>
            </w:r>
          </w:p>
          <w:p w:rsidR="006E576D" w:rsidRDefault="00455ECB">
            <w:pPr>
              <w:pStyle w:val="TableParagraph"/>
              <w:spacing w:line="230" w:lineRule="exact"/>
              <w:ind w:right="206"/>
              <w:jc w:val="both"/>
              <w:rPr>
                <w:sz w:val="20"/>
              </w:rPr>
            </w:pPr>
            <w:r>
              <w:rPr>
                <w:color w:val="008000"/>
                <w:sz w:val="20"/>
              </w:rPr>
              <w:t>Анализирайте условията в обявлението и документацията за поръчката. Ако възложителят е провел</w:t>
            </w:r>
            <w:r>
              <w:rPr>
                <w:color w:val="008000"/>
                <w:spacing w:val="1"/>
                <w:sz w:val="20"/>
              </w:rPr>
              <w:t xml:space="preserve"> </w:t>
            </w:r>
            <w:r>
              <w:rPr>
                <w:color w:val="008000"/>
                <w:sz w:val="20"/>
              </w:rPr>
              <w:t>вътрешен конкурентен избор, проверете изискванията, въз основа на които е направен подборът и</w:t>
            </w:r>
            <w:r>
              <w:rPr>
                <w:color w:val="008000"/>
                <w:spacing w:val="1"/>
                <w:sz w:val="20"/>
              </w:rPr>
              <w:t xml:space="preserve"> </w:t>
            </w:r>
            <w:r>
              <w:rPr>
                <w:color w:val="008000"/>
                <w:sz w:val="20"/>
              </w:rPr>
              <w:t>съответстват ли на първоначално обявените условия, за да се установи дали е нарушен чл. 82, ал. 2, 3, 7</w:t>
            </w:r>
            <w:r>
              <w:rPr>
                <w:color w:val="008000"/>
                <w:spacing w:val="-47"/>
                <w:sz w:val="20"/>
              </w:rPr>
              <w:t xml:space="preserve"> </w:t>
            </w:r>
            <w:r>
              <w:rPr>
                <w:color w:val="008000"/>
                <w:sz w:val="20"/>
              </w:rPr>
              <w:t>и</w:t>
            </w:r>
            <w:r>
              <w:rPr>
                <w:color w:val="008000"/>
                <w:spacing w:val="-2"/>
                <w:sz w:val="20"/>
              </w:rPr>
              <w:t xml:space="preserve"> </w:t>
            </w:r>
            <w:r>
              <w:rPr>
                <w:color w:val="008000"/>
                <w:sz w:val="20"/>
              </w:rPr>
              <w:t>8</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6670"/>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4</w:t>
            </w:r>
            <w:r w:rsidR="00455ECB">
              <w:rPr>
                <w:sz w:val="20"/>
              </w:rPr>
              <w:t>5</w:t>
            </w:r>
          </w:p>
        </w:tc>
        <w:tc>
          <w:tcPr>
            <w:tcW w:w="9212" w:type="dxa"/>
          </w:tcPr>
          <w:p w:rsidR="006E576D" w:rsidRDefault="00455ECB">
            <w:pPr>
              <w:pStyle w:val="TableParagraph"/>
              <w:spacing w:line="228" w:lineRule="exact"/>
              <w:rPr>
                <w:b/>
                <w:sz w:val="20"/>
              </w:rPr>
            </w:pPr>
            <w:r>
              <w:rPr>
                <w:b/>
                <w:sz w:val="20"/>
              </w:rPr>
              <w:t>В</w:t>
            </w:r>
            <w:r>
              <w:rPr>
                <w:b/>
                <w:spacing w:val="-2"/>
                <w:sz w:val="20"/>
              </w:rPr>
              <w:t xml:space="preserve"> </w:t>
            </w:r>
            <w:r>
              <w:rPr>
                <w:b/>
                <w:sz w:val="20"/>
              </w:rPr>
              <w:t>случай</w:t>
            </w:r>
            <w:r>
              <w:rPr>
                <w:b/>
                <w:spacing w:val="-5"/>
                <w:sz w:val="20"/>
              </w:rPr>
              <w:t xml:space="preserve"> </w:t>
            </w:r>
            <w:r>
              <w:rPr>
                <w:b/>
                <w:sz w:val="20"/>
              </w:rPr>
              <w:t>на</w:t>
            </w:r>
            <w:r>
              <w:rPr>
                <w:b/>
                <w:spacing w:val="-1"/>
                <w:sz w:val="20"/>
              </w:rPr>
              <w:t xml:space="preserve"> </w:t>
            </w:r>
            <w:r>
              <w:rPr>
                <w:b/>
                <w:sz w:val="20"/>
              </w:rPr>
              <w:t>вътрешен</w:t>
            </w:r>
            <w:r>
              <w:rPr>
                <w:b/>
                <w:spacing w:val="-3"/>
                <w:sz w:val="20"/>
              </w:rPr>
              <w:t xml:space="preserve"> </w:t>
            </w:r>
            <w:r>
              <w:rPr>
                <w:b/>
                <w:sz w:val="20"/>
              </w:rPr>
              <w:t>конкурентен</w:t>
            </w:r>
            <w:r>
              <w:rPr>
                <w:b/>
                <w:spacing w:val="-3"/>
                <w:sz w:val="20"/>
              </w:rPr>
              <w:t xml:space="preserve"> </w:t>
            </w:r>
            <w:r>
              <w:rPr>
                <w:b/>
                <w:sz w:val="20"/>
              </w:rPr>
              <w:t>избор</w:t>
            </w:r>
            <w:r>
              <w:rPr>
                <w:b/>
                <w:spacing w:val="-3"/>
                <w:sz w:val="20"/>
              </w:rPr>
              <w:t xml:space="preserve"> </w:t>
            </w:r>
            <w:r>
              <w:rPr>
                <w:b/>
                <w:sz w:val="20"/>
              </w:rPr>
              <w:t>същият</w:t>
            </w:r>
            <w:r>
              <w:rPr>
                <w:b/>
                <w:spacing w:val="-1"/>
                <w:sz w:val="20"/>
              </w:rPr>
              <w:t xml:space="preserve"> </w:t>
            </w:r>
            <w:r>
              <w:rPr>
                <w:b/>
                <w:sz w:val="20"/>
              </w:rPr>
              <w:t>проведен</w:t>
            </w:r>
            <w:r>
              <w:rPr>
                <w:b/>
                <w:spacing w:val="-3"/>
                <w:sz w:val="20"/>
              </w:rPr>
              <w:t xml:space="preserve"> </w:t>
            </w:r>
            <w:r>
              <w:rPr>
                <w:b/>
                <w:sz w:val="20"/>
              </w:rPr>
              <w:t>ли</w:t>
            </w:r>
            <w:r>
              <w:rPr>
                <w:b/>
                <w:spacing w:val="-2"/>
                <w:sz w:val="20"/>
              </w:rPr>
              <w:t xml:space="preserve"> </w:t>
            </w:r>
            <w:r>
              <w:rPr>
                <w:b/>
                <w:sz w:val="20"/>
              </w:rPr>
              <w:t>е</w:t>
            </w:r>
            <w:r>
              <w:rPr>
                <w:b/>
                <w:spacing w:val="-3"/>
                <w:sz w:val="20"/>
              </w:rPr>
              <w:t xml:space="preserve"> </w:t>
            </w:r>
            <w:r>
              <w:rPr>
                <w:b/>
                <w:sz w:val="20"/>
              </w:rPr>
              <w:t>законосъобразно,</w:t>
            </w:r>
            <w:r>
              <w:rPr>
                <w:b/>
                <w:spacing w:val="-2"/>
                <w:sz w:val="20"/>
              </w:rPr>
              <w:t xml:space="preserve"> </w:t>
            </w:r>
            <w:r>
              <w:rPr>
                <w:b/>
                <w:sz w:val="20"/>
              </w:rPr>
              <w:t>а</w:t>
            </w:r>
            <w:r>
              <w:rPr>
                <w:b/>
                <w:spacing w:val="-2"/>
                <w:sz w:val="20"/>
              </w:rPr>
              <w:t xml:space="preserve"> </w:t>
            </w:r>
            <w:r>
              <w:rPr>
                <w:b/>
                <w:sz w:val="20"/>
              </w:rPr>
              <w:t>именно:</w:t>
            </w:r>
          </w:p>
          <w:p w:rsidR="006E576D" w:rsidRDefault="00455ECB">
            <w:pPr>
              <w:pStyle w:val="TableParagraph"/>
              <w:numPr>
                <w:ilvl w:val="0"/>
                <w:numId w:val="10"/>
              </w:numPr>
              <w:tabs>
                <w:tab w:val="left" w:pos="535"/>
                <w:tab w:val="left" w:pos="536"/>
              </w:tabs>
              <w:rPr>
                <w:b/>
                <w:sz w:val="20"/>
              </w:rPr>
            </w:pPr>
            <w:r>
              <w:rPr>
                <w:b/>
                <w:sz w:val="20"/>
              </w:rPr>
              <w:t>отправена</w:t>
            </w:r>
            <w:r>
              <w:rPr>
                <w:b/>
                <w:spacing w:val="-3"/>
                <w:sz w:val="20"/>
              </w:rPr>
              <w:t xml:space="preserve"> </w:t>
            </w:r>
            <w:r>
              <w:rPr>
                <w:b/>
                <w:sz w:val="20"/>
              </w:rPr>
              <w:t>ли</w:t>
            </w:r>
            <w:r>
              <w:rPr>
                <w:b/>
                <w:spacing w:val="-4"/>
                <w:sz w:val="20"/>
              </w:rPr>
              <w:t xml:space="preserve"> </w:t>
            </w:r>
            <w:r>
              <w:rPr>
                <w:b/>
                <w:sz w:val="20"/>
              </w:rPr>
              <w:t>е</w:t>
            </w:r>
            <w:r>
              <w:rPr>
                <w:b/>
                <w:spacing w:val="-3"/>
                <w:sz w:val="20"/>
              </w:rPr>
              <w:t xml:space="preserve"> </w:t>
            </w:r>
            <w:r>
              <w:rPr>
                <w:b/>
                <w:sz w:val="20"/>
              </w:rPr>
              <w:t>писмена</w:t>
            </w:r>
            <w:r>
              <w:rPr>
                <w:b/>
                <w:spacing w:val="-3"/>
                <w:sz w:val="20"/>
              </w:rPr>
              <w:t xml:space="preserve"> </w:t>
            </w:r>
            <w:r>
              <w:rPr>
                <w:b/>
                <w:sz w:val="20"/>
              </w:rPr>
              <w:t>покана</w:t>
            </w:r>
            <w:r>
              <w:rPr>
                <w:b/>
                <w:spacing w:val="-3"/>
                <w:sz w:val="20"/>
              </w:rPr>
              <w:t xml:space="preserve"> </w:t>
            </w:r>
            <w:r>
              <w:rPr>
                <w:b/>
                <w:sz w:val="20"/>
              </w:rPr>
              <w:t>до</w:t>
            </w:r>
            <w:r>
              <w:rPr>
                <w:b/>
                <w:spacing w:val="1"/>
                <w:sz w:val="20"/>
              </w:rPr>
              <w:t xml:space="preserve"> </w:t>
            </w:r>
            <w:r>
              <w:rPr>
                <w:b/>
                <w:sz w:val="20"/>
              </w:rPr>
              <w:t>всички</w:t>
            </w:r>
            <w:r>
              <w:rPr>
                <w:b/>
                <w:spacing w:val="-2"/>
                <w:sz w:val="20"/>
              </w:rPr>
              <w:t xml:space="preserve"> </w:t>
            </w:r>
            <w:r>
              <w:rPr>
                <w:b/>
                <w:sz w:val="20"/>
              </w:rPr>
              <w:t>лица</w:t>
            </w:r>
            <w:r>
              <w:rPr>
                <w:b/>
                <w:spacing w:val="-3"/>
                <w:sz w:val="20"/>
              </w:rPr>
              <w:t xml:space="preserve"> </w:t>
            </w:r>
            <w:r>
              <w:rPr>
                <w:b/>
                <w:sz w:val="20"/>
              </w:rPr>
              <w:t>по</w:t>
            </w:r>
            <w:r>
              <w:rPr>
                <w:b/>
                <w:spacing w:val="-3"/>
                <w:sz w:val="20"/>
              </w:rPr>
              <w:t xml:space="preserve"> </w:t>
            </w:r>
            <w:r>
              <w:rPr>
                <w:b/>
                <w:sz w:val="20"/>
              </w:rPr>
              <w:t>рамковото</w:t>
            </w:r>
            <w:r>
              <w:rPr>
                <w:b/>
                <w:spacing w:val="-2"/>
                <w:sz w:val="20"/>
              </w:rPr>
              <w:t xml:space="preserve"> </w:t>
            </w:r>
            <w:r>
              <w:rPr>
                <w:b/>
                <w:sz w:val="20"/>
              </w:rPr>
              <w:t>споразумение;</w:t>
            </w:r>
          </w:p>
          <w:p w:rsidR="006E576D" w:rsidRDefault="00455ECB">
            <w:pPr>
              <w:pStyle w:val="TableParagraph"/>
              <w:numPr>
                <w:ilvl w:val="0"/>
                <w:numId w:val="10"/>
              </w:numPr>
              <w:tabs>
                <w:tab w:val="left" w:pos="535"/>
                <w:tab w:val="left" w:pos="536"/>
              </w:tabs>
              <w:spacing w:before="1"/>
              <w:ind w:right="204"/>
              <w:rPr>
                <w:b/>
                <w:sz w:val="20"/>
              </w:rPr>
            </w:pPr>
            <w:r>
              <w:rPr>
                <w:b/>
                <w:sz w:val="20"/>
              </w:rPr>
              <w:t>определен</w:t>
            </w:r>
            <w:r>
              <w:rPr>
                <w:b/>
                <w:spacing w:val="27"/>
                <w:sz w:val="20"/>
              </w:rPr>
              <w:t xml:space="preserve"> </w:t>
            </w:r>
            <w:r>
              <w:rPr>
                <w:b/>
                <w:sz w:val="20"/>
              </w:rPr>
              <w:t>ли</w:t>
            </w:r>
            <w:r>
              <w:rPr>
                <w:b/>
                <w:spacing w:val="27"/>
                <w:sz w:val="20"/>
              </w:rPr>
              <w:t xml:space="preserve"> </w:t>
            </w:r>
            <w:r>
              <w:rPr>
                <w:b/>
                <w:sz w:val="20"/>
              </w:rPr>
              <w:t>е</w:t>
            </w:r>
            <w:r>
              <w:rPr>
                <w:b/>
                <w:spacing w:val="27"/>
                <w:sz w:val="20"/>
              </w:rPr>
              <w:t xml:space="preserve"> </w:t>
            </w:r>
            <w:r>
              <w:rPr>
                <w:b/>
                <w:sz w:val="20"/>
              </w:rPr>
              <w:t>подходящ</w:t>
            </w:r>
            <w:r>
              <w:rPr>
                <w:b/>
                <w:spacing w:val="31"/>
                <w:sz w:val="20"/>
              </w:rPr>
              <w:t xml:space="preserve"> </w:t>
            </w:r>
            <w:r>
              <w:rPr>
                <w:b/>
                <w:sz w:val="20"/>
              </w:rPr>
              <w:t>срок</w:t>
            </w:r>
            <w:r>
              <w:rPr>
                <w:b/>
                <w:spacing w:val="27"/>
                <w:sz w:val="20"/>
              </w:rPr>
              <w:t xml:space="preserve"> </w:t>
            </w:r>
            <w:r>
              <w:rPr>
                <w:b/>
                <w:sz w:val="20"/>
              </w:rPr>
              <w:t>за</w:t>
            </w:r>
            <w:r>
              <w:rPr>
                <w:b/>
                <w:spacing w:val="29"/>
                <w:sz w:val="20"/>
              </w:rPr>
              <w:t xml:space="preserve"> </w:t>
            </w:r>
            <w:r>
              <w:rPr>
                <w:b/>
                <w:sz w:val="20"/>
              </w:rPr>
              <w:t>получаване</w:t>
            </w:r>
            <w:r>
              <w:rPr>
                <w:b/>
                <w:spacing w:val="27"/>
                <w:sz w:val="20"/>
              </w:rPr>
              <w:t xml:space="preserve"> </w:t>
            </w:r>
            <w:r>
              <w:rPr>
                <w:b/>
                <w:sz w:val="20"/>
              </w:rPr>
              <w:t>на</w:t>
            </w:r>
            <w:r>
              <w:rPr>
                <w:b/>
                <w:spacing w:val="28"/>
                <w:sz w:val="20"/>
              </w:rPr>
              <w:t xml:space="preserve"> </w:t>
            </w:r>
            <w:r>
              <w:rPr>
                <w:b/>
                <w:sz w:val="20"/>
              </w:rPr>
              <w:t>офертите</w:t>
            </w:r>
            <w:r>
              <w:rPr>
                <w:b/>
                <w:spacing w:val="33"/>
                <w:sz w:val="20"/>
              </w:rPr>
              <w:t xml:space="preserve"> </w:t>
            </w:r>
            <w:r>
              <w:rPr>
                <w:b/>
                <w:sz w:val="20"/>
              </w:rPr>
              <w:t>-</w:t>
            </w:r>
            <w:r>
              <w:rPr>
                <w:b/>
                <w:spacing w:val="28"/>
                <w:sz w:val="20"/>
              </w:rPr>
              <w:t xml:space="preserve"> </w:t>
            </w:r>
            <w:r>
              <w:rPr>
                <w:b/>
                <w:sz w:val="20"/>
              </w:rPr>
              <w:t>минимум</w:t>
            </w:r>
            <w:r>
              <w:rPr>
                <w:b/>
                <w:spacing w:val="26"/>
                <w:sz w:val="20"/>
              </w:rPr>
              <w:t xml:space="preserve"> </w:t>
            </w:r>
            <w:r>
              <w:rPr>
                <w:b/>
                <w:sz w:val="20"/>
              </w:rPr>
              <w:t>10/</w:t>
            </w:r>
            <w:r>
              <w:rPr>
                <w:b/>
                <w:spacing w:val="27"/>
                <w:sz w:val="20"/>
              </w:rPr>
              <w:t xml:space="preserve"> </w:t>
            </w:r>
            <w:r>
              <w:rPr>
                <w:b/>
                <w:sz w:val="20"/>
              </w:rPr>
              <w:t>7</w:t>
            </w:r>
            <w:r>
              <w:rPr>
                <w:b/>
                <w:spacing w:val="28"/>
                <w:sz w:val="20"/>
              </w:rPr>
              <w:t xml:space="preserve"> </w:t>
            </w:r>
            <w:r>
              <w:rPr>
                <w:b/>
                <w:sz w:val="20"/>
              </w:rPr>
              <w:t>дни</w:t>
            </w:r>
            <w:r>
              <w:rPr>
                <w:b/>
                <w:spacing w:val="28"/>
                <w:sz w:val="20"/>
              </w:rPr>
              <w:t xml:space="preserve"> </w:t>
            </w:r>
            <w:r>
              <w:rPr>
                <w:b/>
                <w:sz w:val="20"/>
              </w:rPr>
              <w:t>(чл.</w:t>
            </w:r>
            <w:r>
              <w:rPr>
                <w:b/>
                <w:spacing w:val="27"/>
                <w:sz w:val="20"/>
              </w:rPr>
              <w:t xml:space="preserve"> </w:t>
            </w:r>
            <w:r>
              <w:rPr>
                <w:b/>
                <w:sz w:val="20"/>
              </w:rPr>
              <w:t>78</w:t>
            </w:r>
            <w:r>
              <w:rPr>
                <w:b/>
                <w:spacing w:val="29"/>
                <w:sz w:val="20"/>
              </w:rPr>
              <w:t xml:space="preserve"> </w:t>
            </w:r>
            <w:r>
              <w:rPr>
                <w:b/>
                <w:sz w:val="20"/>
              </w:rPr>
              <w:t>от</w:t>
            </w:r>
            <w:r>
              <w:rPr>
                <w:b/>
                <w:spacing w:val="-47"/>
                <w:sz w:val="20"/>
              </w:rPr>
              <w:t xml:space="preserve"> </w:t>
            </w:r>
            <w:r>
              <w:rPr>
                <w:b/>
                <w:sz w:val="20"/>
              </w:rPr>
              <w:t>ППЗОП);</w:t>
            </w:r>
          </w:p>
          <w:p w:rsidR="006E576D" w:rsidRDefault="00455ECB">
            <w:pPr>
              <w:pStyle w:val="TableParagraph"/>
              <w:numPr>
                <w:ilvl w:val="0"/>
                <w:numId w:val="10"/>
              </w:numPr>
              <w:tabs>
                <w:tab w:val="left" w:pos="535"/>
                <w:tab w:val="left" w:pos="536"/>
              </w:tabs>
              <w:ind w:right="201"/>
              <w:rPr>
                <w:b/>
                <w:sz w:val="20"/>
              </w:rPr>
            </w:pPr>
            <w:r>
              <w:rPr>
                <w:b/>
                <w:sz w:val="20"/>
              </w:rPr>
              <w:t>членовете на комисията декларирали ли са липсата на пречки за участие в работата й по чл.</w:t>
            </w:r>
            <w:r>
              <w:rPr>
                <w:b/>
                <w:spacing w:val="-47"/>
                <w:sz w:val="20"/>
              </w:rPr>
              <w:t xml:space="preserve"> </w:t>
            </w:r>
            <w:r>
              <w:rPr>
                <w:b/>
                <w:sz w:val="20"/>
              </w:rPr>
              <w:t>103,</w:t>
            </w:r>
            <w:r>
              <w:rPr>
                <w:b/>
                <w:spacing w:val="-3"/>
                <w:sz w:val="20"/>
              </w:rPr>
              <w:t xml:space="preserve"> </w:t>
            </w:r>
            <w:r>
              <w:rPr>
                <w:b/>
                <w:sz w:val="20"/>
              </w:rPr>
              <w:t>ал.</w:t>
            </w:r>
            <w:r>
              <w:rPr>
                <w:b/>
                <w:spacing w:val="-2"/>
                <w:sz w:val="20"/>
              </w:rPr>
              <w:t xml:space="preserve"> </w:t>
            </w:r>
            <w:r>
              <w:rPr>
                <w:b/>
                <w:sz w:val="20"/>
              </w:rPr>
              <w:t>2</w:t>
            </w:r>
            <w:r>
              <w:rPr>
                <w:b/>
                <w:spacing w:val="1"/>
                <w:sz w:val="20"/>
              </w:rPr>
              <w:t xml:space="preserve"> </w:t>
            </w:r>
            <w:r>
              <w:rPr>
                <w:b/>
                <w:sz w:val="20"/>
              </w:rPr>
              <w:t>от</w:t>
            </w:r>
            <w:r>
              <w:rPr>
                <w:b/>
                <w:spacing w:val="2"/>
                <w:sz w:val="20"/>
              </w:rPr>
              <w:t xml:space="preserve"> </w:t>
            </w:r>
            <w:r>
              <w:rPr>
                <w:b/>
                <w:sz w:val="20"/>
              </w:rPr>
              <w:t>ЗОП</w:t>
            </w:r>
            <w:r>
              <w:rPr>
                <w:b/>
                <w:spacing w:val="1"/>
                <w:sz w:val="20"/>
              </w:rPr>
              <w:t xml:space="preserve"> </w:t>
            </w:r>
            <w:r>
              <w:rPr>
                <w:b/>
                <w:sz w:val="20"/>
              </w:rPr>
              <w:t>и чл.</w:t>
            </w:r>
            <w:r>
              <w:rPr>
                <w:b/>
                <w:spacing w:val="-2"/>
                <w:sz w:val="20"/>
              </w:rPr>
              <w:t xml:space="preserve"> </w:t>
            </w:r>
            <w:r>
              <w:rPr>
                <w:b/>
                <w:sz w:val="20"/>
              </w:rPr>
              <w:t>51</w:t>
            </w:r>
            <w:r>
              <w:rPr>
                <w:b/>
                <w:spacing w:val="-1"/>
                <w:sz w:val="20"/>
              </w:rPr>
              <w:t xml:space="preserve"> </w:t>
            </w:r>
            <w:r>
              <w:rPr>
                <w:b/>
                <w:sz w:val="20"/>
              </w:rPr>
              <w:t>от</w:t>
            </w:r>
            <w:r>
              <w:rPr>
                <w:b/>
                <w:spacing w:val="2"/>
                <w:sz w:val="20"/>
              </w:rPr>
              <w:t xml:space="preserve"> </w:t>
            </w:r>
            <w:r>
              <w:rPr>
                <w:b/>
                <w:sz w:val="20"/>
              </w:rPr>
              <w:t>ППЗОП;</w:t>
            </w:r>
          </w:p>
          <w:p w:rsidR="006E576D" w:rsidRDefault="00455ECB">
            <w:pPr>
              <w:pStyle w:val="TableParagraph"/>
              <w:numPr>
                <w:ilvl w:val="0"/>
                <w:numId w:val="10"/>
              </w:numPr>
              <w:tabs>
                <w:tab w:val="left" w:pos="535"/>
                <w:tab w:val="left" w:pos="536"/>
              </w:tabs>
              <w:ind w:right="211"/>
              <w:rPr>
                <w:b/>
                <w:sz w:val="20"/>
              </w:rPr>
            </w:pPr>
            <w:r>
              <w:rPr>
                <w:b/>
                <w:sz w:val="20"/>
              </w:rPr>
              <w:t>критерият</w:t>
            </w:r>
            <w:r>
              <w:rPr>
                <w:b/>
                <w:spacing w:val="22"/>
                <w:sz w:val="20"/>
              </w:rPr>
              <w:t xml:space="preserve"> </w:t>
            </w:r>
            <w:r>
              <w:rPr>
                <w:b/>
                <w:sz w:val="20"/>
              </w:rPr>
              <w:t>за</w:t>
            </w:r>
            <w:r>
              <w:rPr>
                <w:b/>
                <w:spacing w:val="21"/>
                <w:sz w:val="20"/>
              </w:rPr>
              <w:t xml:space="preserve"> </w:t>
            </w:r>
            <w:r>
              <w:rPr>
                <w:b/>
                <w:sz w:val="20"/>
              </w:rPr>
              <w:t>провеждане</w:t>
            </w:r>
            <w:r>
              <w:rPr>
                <w:b/>
                <w:spacing w:val="20"/>
                <w:sz w:val="20"/>
              </w:rPr>
              <w:t xml:space="preserve"> </w:t>
            </w:r>
            <w:r>
              <w:rPr>
                <w:b/>
                <w:sz w:val="20"/>
              </w:rPr>
              <w:t>на</w:t>
            </w:r>
            <w:r>
              <w:rPr>
                <w:b/>
                <w:spacing w:val="21"/>
                <w:sz w:val="20"/>
              </w:rPr>
              <w:t xml:space="preserve"> </w:t>
            </w:r>
            <w:r>
              <w:rPr>
                <w:b/>
                <w:sz w:val="20"/>
              </w:rPr>
              <w:t>вътрешен</w:t>
            </w:r>
            <w:r>
              <w:rPr>
                <w:b/>
                <w:spacing w:val="21"/>
                <w:sz w:val="20"/>
              </w:rPr>
              <w:t xml:space="preserve"> </w:t>
            </w:r>
            <w:r>
              <w:rPr>
                <w:b/>
                <w:sz w:val="20"/>
              </w:rPr>
              <w:t>конкурентен</w:t>
            </w:r>
            <w:r>
              <w:rPr>
                <w:b/>
                <w:spacing w:val="18"/>
                <w:sz w:val="20"/>
              </w:rPr>
              <w:t xml:space="preserve"> </w:t>
            </w:r>
            <w:r>
              <w:rPr>
                <w:b/>
                <w:sz w:val="20"/>
              </w:rPr>
              <w:t>избор</w:t>
            </w:r>
            <w:r>
              <w:rPr>
                <w:b/>
                <w:spacing w:val="19"/>
                <w:sz w:val="20"/>
              </w:rPr>
              <w:t xml:space="preserve"> </w:t>
            </w:r>
            <w:r>
              <w:rPr>
                <w:b/>
                <w:sz w:val="20"/>
              </w:rPr>
              <w:t>съдържа</w:t>
            </w:r>
            <w:r>
              <w:rPr>
                <w:b/>
                <w:spacing w:val="22"/>
                <w:sz w:val="20"/>
              </w:rPr>
              <w:t xml:space="preserve"> </w:t>
            </w:r>
            <w:r>
              <w:rPr>
                <w:b/>
                <w:sz w:val="20"/>
              </w:rPr>
              <w:t>ли</w:t>
            </w:r>
            <w:r>
              <w:rPr>
                <w:b/>
                <w:spacing w:val="20"/>
                <w:sz w:val="20"/>
              </w:rPr>
              <w:t xml:space="preserve"> </w:t>
            </w:r>
            <w:r>
              <w:rPr>
                <w:b/>
                <w:sz w:val="20"/>
              </w:rPr>
              <w:t>се</w:t>
            </w:r>
            <w:r>
              <w:rPr>
                <w:b/>
                <w:spacing w:val="20"/>
                <w:sz w:val="20"/>
              </w:rPr>
              <w:t xml:space="preserve"> </w:t>
            </w:r>
            <w:r>
              <w:rPr>
                <w:b/>
                <w:sz w:val="20"/>
              </w:rPr>
              <w:t>в</w:t>
            </w:r>
            <w:r>
              <w:rPr>
                <w:b/>
                <w:spacing w:val="19"/>
                <w:sz w:val="20"/>
              </w:rPr>
              <w:t xml:space="preserve"> </w:t>
            </w:r>
            <w:r>
              <w:rPr>
                <w:b/>
                <w:sz w:val="20"/>
              </w:rPr>
              <w:t>обявлението,</w:t>
            </w:r>
            <w:r>
              <w:rPr>
                <w:b/>
                <w:spacing w:val="18"/>
                <w:sz w:val="20"/>
              </w:rPr>
              <w:t xml:space="preserve"> </w:t>
            </w:r>
            <w:r>
              <w:rPr>
                <w:b/>
                <w:sz w:val="20"/>
              </w:rPr>
              <w:t>в</w:t>
            </w:r>
            <w:r>
              <w:rPr>
                <w:b/>
                <w:spacing w:val="-47"/>
                <w:sz w:val="20"/>
              </w:rPr>
              <w:t xml:space="preserve"> </w:t>
            </w:r>
            <w:r>
              <w:rPr>
                <w:b/>
                <w:sz w:val="20"/>
              </w:rPr>
              <w:t>документацията</w:t>
            </w:r>
            <w:r>
              <w:rPr>
                <w:b/>
                <w:spacing w:val="3"/>
                <w:sz w:val="20"/>
              </w:rPr>
              <w:t xml:space="preserve"> </w:t>
            </w:r>
            <w:r>
              <w:rPr>
                <w:b/>
                <w:sz w:val="20"/>
              </w:rPr>
              <w:t>за</w:t>
            </w:r>
            <w:r>
              <w:rPr>
                <w:b/>
                <w:spacing w:val="4"/>
                <w:sz w:val="20"/>
              </w:rPr>
              <w:t xml:space="preserve"> </w:t>
            </w:r>
            <w:r>
              <w:rPr>
                <w:b/>
                <w:sz w:val="20"/>
              </w:rPr>
              <w:t>обществена</w:t>
            </w:r>
            <w:r>
              <w:rPr>
                <w:b/>
                <w:spacing w:val="4"/>
                <w:sz w:val="20"/>
              </w:rPr>
              <w:t xml:space="preserve"> </w:t>
            </w:r>
            <w:r>
              <w:rPr>
                <w:b/>
                <w:sz w:val="20"/>
              </w:rPr>
              <w:t>поръчка</w:t>
            </w:r>
            <w:r>
              <w:rPr>
                <w:b/>
                <w:spacing w:val="4"/>
                <w:sz w:val="20"/>
              </w:rPr>
              <w:t xml:space="preserve"> </w:t>
            </w:r>
            <w:r>
              <w:rPr>
                <w:b/>
                <w:sz w:val="20"/>
              </w:rPr>
              <w:t>и</w:t>
            </w:r>
            <w:r>
              <w:rPr>
                <w:b/>
                <w:spacing w:val="3"/>
                <w:sz w:val="20"/>
              </w:rPr>
              <w:t xml:space="preserve"> </w:t>
            </w:r>
            <w:r>
              <w:rPr>
                <w:b/>
                <w:sz w:val="20"/>
              </w:rPr>
              <w:t>в</w:t>
            </w:r>
            <w:r>
              <w:rPr>
                <w:b/>
                <w:spacing w:val="3"/>
                <w:sz w:val="20"/>
              </w:rPr>
              <w:t xml:space="preserve"> </w:t>
            </w:r>
            <w:r>
              <w:rPr>
                <w:b/>
                <w:sz w:val="20"/>
              </w:rPr>
              <w:t>рамковото</w:t>
            </w:r>
            <w:r>
              <w:rPr>
                <w:b/>
                <w:spacing w:val="4"/>
                <w:sz w:val="20"/>
              </w:rPr>
              <w:t xml:space="preserve"> </w:t>
            </w:r>
            <w:r>
              <w:rPr>
                <w:b/>
                <w:sz w:val="20"/>
              </w:rPr>
              <w:t>споразумение,</w:t>
            </w:r>
            <w:r>
              <w:rPr>
                <w:b/>
                <w:spacing w:val="3"/>
                <w:sz w:val="20"/>
              </w:rPr>
              <w:t xml:space="preserve"> </w:t>
            </w:r>
            <w:r>
              <w:rPr>
                <w:b/>
                <w:sz w:val="20"/>
              </w:rPr>
              <w:t>а</w:t>
            </w:r>
            <w:r>
              <w:rPr>
                <w:b/>
                <w:spacing w:val="4"/>
                <w:sz w:val="20"/>
              </w:rPr>
              <w:t xml:space="preserve"> </w:t>
            </w:r>
            <w:r>
              <w:rPr>
                <w:b/>
                <w:sz w:val="20"/>
              </w:rPr>
              <w:t>когато</w:t>
            </w:r>
            <w:r>
              <w:rPr>
                <w:b/>
                <w:spacing w:val="1"/>
                <w:sz w:val="20"/>
              </w:rPr>
              <w:t xml:space="preserve"> </w:t>
            </w:r>
            <w:r>
              <w:rPr>
                <w:b/>
                <w:sz w:val="20"/>
              </w:rPr>
              <w:t>е</w:t>
            </w:r>
            <w:r>
              <w:rPr>
                <w:b/>
                <w:spacing w:val="3"/>
                <w:sz w:val="20"/>
              </w:rPr>
              <w:t xml:space="preserve"> </w:t>
            </w:r>
            <w:r>
              <w:rPr>
                <w:b/>
                <w:sz w:val="20"/>
              </w:rPr>
              <w:t>приложимо</w:t>
            </w:r>
          </w:p>
          <w:p w:rsidR="006E576D" w:rsidRDefault="00455ECB">
            <w:pPr>
              <w:pStyle w:val="TableParagraph"/>
              <w:spacing w:line="229" w:lineRule="exact"/>
              <w:ind w:left="535"/>
              <w:rPr>
                <w:b/>
                <w:sz w:val="20"/>
              </w:rPr>
            </w:pPr>
            <w:r>
              <w:rPr>
                <w:b/>
                <w:sz w:val="20"/>
              </w:rPr>
              <w:t>–</w:t>
            </w:r>
            <w:r>
              <w:rPr>
                <w:b/>
                <w:spacing w:val="-3"/>
                <w:sz w:val="20"/>
              </w:rPr>
              <w:t xml:space="preserve"> </w:t>
            </w:r>
            <w:r>
              <w:rPr>
                <w:b/>
                <w:sz w:val="20"/>
              </w:rPr>
              <w:t>и</w:t>
            </w:r>
            <w:r>
              <w:rPr>
                <w:b/>
                <w:spacing w:val="-4"/>
                <w:sz w:val="20"/>
              </w:rPr>
              <w:t xml:space="preserve"> </w:t>
            </w:r>
            <w:r>
              <w:rPr>
                <w:b/>
                <w:sz w:val="20"/>
              </w:rPr>
              <w:t>показателите,</w:t>
            </w:r>
            <w:r>
              <w:rPr>
                <w:b/>
                <w:spacing w:val="-3"/>
                <w:sz w:val="20"/>
              </w:rPr>
              <w:t xml:space="preserve"> </w:t>
            </w:r>
            <w:r>
              <w:rPr>
                <w:b/>
                <w:sz w:val="20"/>
              </w:rPr>
              <w:t>и</w:t>
            </w:r>
            <w:r>
              <w:rPr>
                <w:b/>
                <w:spacing w:val="-4"/>
                <w:sz w:val="20"/>
              </w:rPr>
              <w:t xml:space="preserve"> </w:t>
            </w:r>
            <w:r>
              <w:rPr>
                <w:b/>
                <w:sz w:val="20"/>
              </w:rPr>
              <w:t>методиката</w:t>
            </w:r>
            <w:r>
              <w:rPr>
                <w:b/>
                <w:spacing w:val="-3"/>
                <w:sz w:val="20"/>
              </w:rPr>
              <w:t xml:space="preserve"> </w:t>
            </w:r>
            <w:r>
              <w:rPr>
                <w:b/>
                <w:sz w:val="20"/>
              </w:rPr>
              <w:t>за</w:t>
            </w:r>
            <w:r>
              <w:rPr>
                <w:b/>
                <w:spacing w:val="-2"/>
                <w:sz w:val="20"/>
              </w:rPr>
              <w:t xml:space="preserve"> </w:t>
            </w:r>
            <w:r>
              <w:rPr>
                <w:b/>
                <w:sz w:val="20"/>
              </w:rPr>
              <w:t>определяне</w:t>
            </w:r>
            <w:r>
              <w:rPr>
                <w:b/>
                <w:spacing w:val="-4"/>
                <w:sz w:val="20"/>
              </w:rPr>
              <w:t xml:space="preserve"> </w:t>
            </w:r>
            <w:r>
              <w:rPr>
                <w:b/>
                <w:sz w:val="20"/>
              </w:rPr>
              <w:t>на</w:t>
            </w:r>
            <w:r>
              <w:rPr>
                <w:b/>
                <w:spacing w:val="-2"/>
                <w:sz w:val="20"/>
              </w:rPr>
              <w:t xml:space="preserve"> </w:t>
            </w:r>
            <w:r>
              <w:rPr>
                <w:b/>
                <w:sz w:val="20"/>
              </w:rPr>
              <w:t>комплексната</w:t>
            </w:r>
            <w:r>
              <w:rPr>
                <w:b/>
                <w:spacing w:val="-3"/>
                <w:sz w:val="20"/>
              </w:rPr>
              <w:t xml:space="preserve"> </w:t>
            </w:r>
            <w:r>
              <w:rPr>
                <w:b/>
                <w:sz w:val="20"/>
              </w:rPr>
              <w:t>оценка</w:t>
            </w:r>
            <w:r>
              <w:rPr>
                <w:b/>
                <w:spacing w:val="-3"/>
                <w:sz w:val="20"/>
              </w:rPr>
              <w:t xml:space="preserve"> </w:t>
            </w:r>
            <w:r>
              <w:rPr>
                <w:b/>
                <w:sz w:val="20"/>
              </w:rPr>
              <w:t>на</w:t>
            </w:r>
            <w:r>
              <w:rPr>
                <w:b/>
                <w:spacing w:val="-4"/>
                <w:sz w:val="20"/>
              </w:rPr>
              <w:t xml:space="preserve"> </w:t>
            </w:r>
            <w:r>
              <w:rPr>
                <w:b/>
                <w:sz w:val="20"/>
              </w:rPr>
              <w:t>офертите;</w:t>
            </w:r>
          </w:p>
          <w:p w:rsidR="006E576D" w:rsidRDefault="00455ECB">
            <w:pPr>
              <w:pStyle w:val="TableParagraph"/>
              <w:numPr>
                <w:ilvl w:val="0"/>
                <w:numId w:val="10"/>
              </w:numPr>
              <w:tabs>
                <w:tab w:val="left" w:pos="535"/>
                <w:tab w:val="left" w:pos="536"/>
              </w:tabs>
              <w:ind w:right="209"/>
              <w:rPr>
                <w:b/>
                <w:sz w:val="20"/>
              </w:rPr>
            </w:pPr>
            <w:r>
              <w:rPr>
                <w:b/>
                <w:sz w:val="20"/>
              </w:rPr>
              <w:t>определен</w:t>
            </w:r>
            <w:r>
              <w:rPr>
                <w:b/>
                <w:spacing w:val="-6"/>
                <w:sz w:val="20"/>
              </w:rPr>
              <w:t xml:space="preserve"> </w:t>
            </w:r>
            <w:r>
              <w:rPr>
                <w:b/>
                <w:sz w:val="20"/>
              </w:rPr>
              <w:t>ли</w:t>
            </w:r>
            <w:r>
              <w:rPr>
                <w:b/>
                <w:spacing w:val="-5"/>
                <w:sz w:val="20"/>
              </w:rPr>
              <w:t xml:space="preserve"> </w:t>
            </w:r>
            <w:r>
              <w:rPr>
                <w:b/>
                <w:sz w:val="20"/>
              </w:rPr>
              <w:t>е</w:t>
            </w:r>
            <w:r>
              <w:rPr>
                <w:b/>
                <w:spacing w:val="-5"/>
                <w:sz w:val="20"/>
              </w:rPr>
              <w:t xml:space="preserve"> </w:t>
            </w:r>
            <w:r>
              <w:rPr>
                <w:b/>
                <w:sz w:val="20"/>
              </w:rPr>
              <w:t>изпълнител</w:t>
            </w:r>
            <w:r>
              <w:rPr>
                <w:b/>
                <w:spacing w:val="-6"/>
                <w:sz w:val="20"/>
              </w:rPr>
              <w:t xml:space="preserve"> </w:t>
            </w:r>
            <w:r>
              <w:rPr>
                <w:b/>
                <w:sz w:val="20"/>
              </w:rPr>
              <w:t>на</w:t>
            </w:r>
            <w:r>
              <w:rPr>
                <w:b/>
                <w:spacing w:val="-4"/>
                <w:sz w:val="20"/>
              </w:rPr>
              <w:t xml:space="preserve"> </w:t>
            </w:r>
            <w:r>
              <w:rPr>
                <w:b/>
                <w:sz w:val="20"/>
              </w:rPr>
              <w:t>обществената</w:t>
            </w:r>
            <w:r>
              <w:rPr>
                <w:b/>
                <w:spacing w:val="-4"/>
                <w:sz w:val="20"/>
              </w:rPr>
              <w:t xml:space="preserve"> </w:t>
            </w:r>
            <w:r>
              <w:rPr>
                <w:b/>
                <w:sz w:val="20"/>
              </w:rPr>
              <w:t>поръчка</w:t>
            </w:r>
            <w:r>
              <w:rPr>
                <w:b/>
                <w:spacing w:val="-4"/>
                <w:sz w:val="20"/>
              </w:rPr>
              <w:t xml:space="preserve"> </w:t>
            </w:r>
            <w:r>
              <w:rPr>
                <w:b/>
                <w:sz w:val="20"/>
              </w:rPr>
              <w:t>въз</w:t>
            </w:r>
            <w:r>
              <w:rPr>
                <w:b/>
                <w:spacing w:val="-7"/>
                <w:sz w:val="20"/>
              </w:rPr>
              <w:t xml:space="preserve"> </w:t>
            </w:r>
            <w:r>
              <w:rPr>
                <w:b/>
                <w:sz w:val="20"/>
              </w:rPr>
              <w:t>основа</w:t>
            </w:r>
            <w:r>
              <w:rPr>
                <w:b/>
                <w:spacing w:val="-4"/>
                <w:sz w:val="20"/>
              </w:rPr>
              <w:t xml:space="preserve"> </w:t>
            </w:r>
            <w:r>
              <w:rPr>
                <w:b/>
                <w:sz w:val="20"/>
              </w:rPr>
              <w:t>на</w:t>
            </w:r>
            <w:r>
              <w:rPr>
                <w:b/>
                <w:spacing w:val="-4"/>
                <w:sz w:val="20"/>
              </w:rPr>
              <w:t xml:space="preserve"> </w:t>
            </w:r>
            <w:r>
              <w:rPr>
                <w:b/>
                <w:sz w:val="20"/>
              </w:rPr>
              <w:t>определения</w:t>
            </w:r>
            <w:r>
              <w:rPr>
                <w:b/>
                <w:spacing w:val="-3"/>
                <w:sz w:val="20"/>
              </w:rPr>
              <w:t xml:space="preserve"> </w:t>
            </w:r>
            <w:r>
              <w:rPr>
                <w:b/>
                <w:sz w:val="20"/>
              </w:rPr>
              <w:t>критерий</w:t>
            </w:r>
            <w:r>
              <w:rPr>
                <w:b/>
                <w:spacing w:val="-5"/>
                <w:sz w:val="20"/>
              </w:rPr>
              <w:t xml:space="preserve"> </w:t>
            </w:r>
            <w:r>
              <w:rPr>
                <w:b/>
                <w:sz w:val="20"/>
              </w:rPr>
              <w:t>за</w:t>
            </w:r>
            <w:r>
              <w:rPr>
                <w:b/>
                <w:spacing w:val="-47"/>
                <w:sz w:val="20"/>
              </w:rPr>
              <w:t xml:space="preserve"> </w:t>
            </w:r>
            <w:r>
              <w:rPr>
                <w:b/>
                <w:sz w:val="20"/>
              </w:rPr>
              <w:t>възлагане</w:t>
            </w:r>
            <w:r>
              <w:rPr>
                <w:b/>
                <w:spacing w:val="-1"/>
                <w:sz w:val="20"/>
              </w:rPr>
              <w:t xml:space="preserve"> </w:t>
            </w:r>
            <w:r>
              <w:rPr>
                <w:b/>
                <w:sz w:val="20"/>
              </w:rPr>
              <w:t>на</w:t>
            </w:r>
            <w:r>
              <w:rPr>
                <w:b/>
                <w:spacing w:val="1"/>
                <w:sz w:val="20"/>
              </w:rPr>
              <w:t xml:space="preserve"> </w:t>
            </w:r>
            <w:r>
              <w:rPr>
                <w:b/>
                <w:sz w:val="20"/>
              </w:rPr>
              <w:t>поръчката?</w:t>
            </w:r>
          </w:p>
          <w:p w:rsidR="006E576D" w:rsidRDefault="00455ECB">
            <w:pPr>
              <w:pStyle w:val="TableParagraph"/>
              <w:ind w:right="210"/>
              <w:jc w:val="both"/>
              <w:rPr>
                <w:sz w:val="20"/>
              </w:rPr>
            </w:pPr>
            <w:r>
              <w:rPr>
                <w:b/>
                <w:sz w:val="20"/>
              </w:rPr>
              <w:t>Внимание!</w:t>
            </w:r>
            <w:r>
              <w:rPr>
                <w:b/>
                <w:spacing w:val="1"/>
                <w:sz w:val="20"/>
              </w:rPr>
              <w:t xml:space="preserve"> </w:t>
            </w:r>
            <w:r>
              <w:rPr>
                <w:sz w:val="20"/>
              </w:rPr>
              <w:t>За</w:t>
            </w:r>
            <w:r>
              <w:rPr>
                <w:spacing w:val="1"/>
                <w:sz w:val="20"/>
              </w:rPr>
              <w:t xml:space="preserve"> </w:t>
            </w:r>
            <w:r>
              <w:rPr>
                <w:sz w:val="20"/>
              </w:rPr>
              <w:t>провеждане</w:t>
            </w:r>
            <w:r>
              <w:rPr>
                <w:spacing w:val="1"/>
                <w:sz w:val="20"/>
              </w:rPr>
              <w:t xml:space="preserve"> </w:t>
            </w:r>
            <w:r>
              <w:rPr>
                <w:sz w:val="20"/>
              </w:rPr>
              <w:t>на</w:t>
            </w:r>
            <w:r>
              <w:rPr>
                <w:spacing w:val="1"/>
                <w:sz w:val="20"/>
              </w:rPr>
              <w:t xml:space="preserve"> </w:t>
            </w:r>
            <w:r>
              <w:rPr>
                <w:sz w:val="20"/>
              </w:rPr>
              <w:t>вътрешния</w:t>
            </w:r>
            <w:r>
              <w:rPr>
                <w:spacing w:val="1"/>
                <w:sz w:val="20"/>
              </w:rPr>
              <w:t xml:space="preserve"> </w:t>
            </w:r>
            <w:r>
              <w:rPr>
                <w:sz w:val="20"/>
              </w:rPr>
              <w:t>конкурентен</w:t>
            </w:r>
            <w:r>
              <w:rPr>
                <w:spacing w:val="1"/>
                <w:sz w:val="20"/>
              </w:rPr>
              <w:t xml:space="preserve"> </w:t>
            </w:r>
            <w:r>
              <w:rPr>
                <w:sz w:val="20"/>
              </w:rPr>
              <w:t>избор</w:t>
            </w:r>
            <w:r>
              <w:rPr>
                <w:spacing w:val="1"/>
                <w:sz w:val="20"/>
              </w:rPr>
              <w:t xml:space="preserve"> </w:t>
            </w:r>
            <w:r>
              <w:rPr>
                <w:sz w:val="20"/>
              </w:rPr>
              <w:t>възложителят</w:t>
            </w:r>
            <w:r>
              <w:rPr>
                <w:spacing w:val="1"/>
                <w:sz w:val="20"/>
              </w:rPr>
              <w:t xml:space="preserve"> </w:t>
            </w:r>
            <w:r>
              <w:rPr>
                <w:sz w:val="20"/>
              </w:rPr>
              <w:t>може</w:t>
            </w:r>
            <w:r>
              <w:rPr>
                <w:spacing w:val="1"/>
                <w:sz w:val="20"/>
              </w:rPr>
              <w:t xml:space="preserve"> </w:t>
            </w:r>
            <w:r>
              <w:rPr>
                <w:sz w:val="20"/>
              </w:rPr>
              <w:t>да</w:t>
            </w:r>
            <w:r>
              <w:rPr>
                <w:spacing w:val="1"/>
                <w:sz w:val="20"/>
              </w:rPr>
              <w:t xml:space="preserve"> </w:t>
            </w:r>
            <w:r>
              <w:rPr>
                <w:sz w:val="20"/>
              </w:rPr>
              <w:t>приложи</w:t>
            </w:r>
            <w:r>
              <w:rPr>
                <w:spacing w:val="1"/>
                <w:sz w:val="20"/>
              </w:rPr>
              <w:t xml:space="preserve"> </w:t>
            </w:r>
            <w:r>
              <w:rPr>
                <w:sz w:val="20"/>
              </w:rPr>
              <w:t>показателите и методиката, използвани за сключване на рамковото споразумение, да ги прецизира,</w:t>
            </w:r>
            <w:r>
              <w:rPr>
                <w:spacing w:val="1"/>
                <w:sz w:val="20"/>
              </w:rPr>
              <w:t xml:space="preserve"> </w:t>
            </w:r>
            <w:r>
              <w:rPr>
                <w:sz w:val="20"/>
              </w:rPr>
              <w:t>когато</w:t>
            </w:r>
            <w:r>
              <w:rPr>
                <w:spacing w:val="-2"/>
                <w:sz w:val="20"/>
              </w:rPr>
              <w:t xml:space="preserve"> </w:t>
            </w:r>
            <w:r>
              <w:rPr>
                <w:sz w:val="20"/>
              </w:rPr>
              <w:t>е</w:t>
            </w:r>
            <w:r>
              <w:rPr>
                <w:spacing w:val="-1"/>
                <w:sz w:val="20"/>
              </w:rPr>
              <w:t xml:space="preserve"> </w:t>
            </w:r>
            <w:r>
              <w:rPr>
                <w:sz w:val="20"/>
              </w:rPr>
              <w:t>необходимо,</w:t>
            </w:r>
            <w:r>
              <w:rPr>
                <w:spacing w:val="-1"/>
                <w:sz w:val="20"/>
              </w:rPr>
              <w:t xml:space="preserve"> </w:t>
            </w:r>
            <w:r>
              <w:rPr>
                <w:sz w:val="20"/>
              </w:rPr>
              <w:t>или</w:t>
            </w:r>
            <w:r>
              <w:rPr>
                <w:spacing w:val="-2"/>
                <w:sz w:val="20"/>
              </w:rPr>
              <w:t xml:space="preserve"> </w:t>
            </w:r>
            <w:r>
              <w:rPr>
                <w:sz w:val="20"/>
              </w:rPr>
              <w:t>да включи</w:t>
            </w:r>
            <w:r>
              <w:rPr>
                <w:spacing w:val="-2"/>
                <w:sz w:val="20"/>
              </w:rPr>
              <w:t xml:space="preserve"> </w:t>
            </w:r>
            <w:r>
              <w:rPr>
                <w:sz w:val="20"/>
              </w:rPr>
              <w:t>нови показатели и</w:t>
            </w:r>
            <w:r>
              <w:rPr>
                <w:spacing w:val="-2"/>
                <w:sz w:val="20"/>
              </w:rPr>
              <w:t xml:space="preserve"> </w:t>
            </w:r>
            <w:r>
              <w:rPr>
                <w:sz w:val="20"/>
              </w:rPr>
              <w:t>методика,</w:t>
            </w:r>
            <w:r>
              <w:rPr>
                <w:spacing w:val="-1"/>
                <w:sz w:val="20"/>
              </w:rPr>
              <w:t xml:space="preserve"> </w:t>
            </w:r>
            <w:r>
              <w:rPr>
                <w:sz w:val="20"/>
              </w:rPr>
              <w:t>когато</w:t>
            </w:r>
            <w:r>
              <w:rPr>
                <w:spacing w:val="7"/>
                <w:sz w:val="20"/>
              </w:rPr>
              <w:t xml:space="preserve"> </w:t>
            </w:r>
            <w:r>
              <w:rPr>
                <w:sz w:val="20"/>
              </w:rPr>
              <w:t>това</w:t>
            </w:r>
            <w:r>
              <w:rPr>
                <w:spacing w:val="-2"/>
                <w:sz w:val="20"/>
              </w:rPr>
              <w:t xml:space="preserve"> </w:t>
            </w:r>
            <w:r>
              <w:rPr>
                <w:sz w:val="20"/>
              </w:rPr>
              <w:t>е</w:t>
            </w:r>
            <w:r>
              <w:rPr>
                <w:spacing w:val="-2"/>
                <w:sz w:val="20"/>
              </w:rPr>
              <w:t xml:space="preserve"> </w:t>
            </w:r>
            <w:r>
              <w:rPr>
                <w:sz w:val="20"/>
              </w:rPr>
              <w:t>подходящо.</w:t>
            </w:r>
          </w:p>
          <w:p w:rsidR="006E576D" w:rsidRDefault="00455ECB">
            <w:pPr>
              <w:pStyle w:val="TableParagraph"/>
              <w:ind w:right="82"/>
              <w:rPr>
                <w:sz w:val="20"/>
              </w:rPr>
            </w:pPr>
            <w:r>
              <w:rPr>
                <w:sz w:val="20"/>
              </w:rPr>
              <w:t>За</w:t>
            </w:r>
            <w:r>
              <w:rPr>
                <w:spacing w:val="8"/>
                <w:sz w:val="20"/>
              </w:rPr>
              <w:t xml:space="preserve"> </w:t>
            </w:r>
            <w:r>
              <w:rPr>
                <w:sz w:val="20"/>
              </w:rPr>
              <w:t>определяне</w:t>
            </w:r>
            <w:r>
              <w:rPr>
                <w:spacing w:val="9"/>
                <w:sz w:val="20"/>
              </w:rPr>
              <w:t xml:space="preserve"> </w:t>
            </w:r>
            <w:r>
              <w:rPr>
                <w:sz w:val="20"/>
              </w:rPr>
              <w:t>на</w:t>
            </w:r>
            <w:r>
              <w:rPr>
                <w:spacing w:val="12"/>
                <w:sz w:val="20"/>
              </w:rPr>
              <w:t xml:space="preserve"> </w:t>
            </w:r>
            <w:r>
              <w:rPr>
                <w:sz w:val="20"/>
              </w:rPr>
              <w:t>клаузите</w:t>
            </w:r>
            <w:r>
              <w:rPr>
                <w:spacing w:val="8"/>
                <w:sz w:val="20"/>
              </w:rPr>
              <w:t xml:space="preserve"> </w:t>
            </w:r>
            <w:r>
              <w:rPr>
                <w:sz w:val="20"/>
              </w:rPr>
              <w:t>от</w:t>
            </w:r>
            <w:r>
              <w:rPr>
                <w:spacing w:val="8"/>
                <w:sz w:val="20"/>
              </w:rPr>
              <w:t xml:space="preserve"> </w:t>
            </w:r>
            <w:r>
              <w:rPr>
                <w:sz w:val="20"/>
              </w:rPr>
              <w:t>договора</w:t>
            </w:r>
            <w:r>
              <w:rPr>
                <w:spacing w:val="9"/>
                <w:sz w:val="20"/>
              </w:rPr>
              <w:t xml:space="preserve"> </w:t>
            </w:r>
            <w:r>
              <w:rPr>
                <w:sz w:val="20"/>
              </w:rPr>
              <w:t>за</w:t>
            </w:r>
            <w:r>
              <w:rPr>
                <w:spacing w:val="9"/>
                <w:sz w:val="20"/>
              </w:rPr>
              <w:t xml:space="preserve"> </w:t>
            </w:r>
            <w:r>
              <w:rPr>
                <w:sz w:val="20"/>
              </w:rPr>
              <w:t>обществена</w:t>
            </w:r>
            <w:r>
              <w:rPr>
                <w:spacing w:val="11"/>
                <w:sz w:val="20"/>
              </w:rPr>
              <w:t xml:space="preserve"> </w:t>
            </w:r>
            <w:r>
              <w:rPr>
                <w:sz w:val="20"/>
              </w:rPr>
              <w:t>поръчка</w:t>
            </w:r>
            <w:r>
              <w:rPr>
                <w:spacing w:val="9"/>
                <w:sz w:val="20"/>
              </w:rPr>
              <w:t xml:space="preserve"> </w:t>
            </w:r>
            <w:r>
              <w:rPr>
                <w:sz w:val="20"/>
              </w:rPr>
              <w:t>възложителят</w:t>
            </w:r>
            <w:r>
              <w:rPr>
                <w:spacing w:val="8"/>
                <w:sz w:val="20"/>
              </w:rPr>
              <w:t xml:space="preserve"> </w:t>
            </w:r>
            <w:r>
              <w:rPr>
                <w:sz w:val="20"/>
              </w:rPr>
              <w:t>спазва</w:t>
            </w:r>
            <w:r>
              <w:rPr>
                <w:spacing w:val="11"/>
                <w:sz w:val="20"/>
              </w:rPr>
              <w:t xml:space="preserve"> </w:t>
            </w:r>
            <w:r>
              <w:rPr>
                <w:sz w:val="20"/>
              </w:rPr>
              <w:t>определения</w:t>
            </w:r>
            <w:r>
              <w:rPr>
                <w:spacing w:val="10"/>
                <w:sz w:val="20"/>
              </w:rPr>
              <w:t xml:space="preserve"> </w:t>
            </w:r>
            <w:r>
              <w:rPr>
                <w:sz w:val="20"/>
              </w:rPr>
              <w:t>в</w:t>
            </w:r>
            <w:r>
              <w:rPr>
                <w:spacing w:val="8"/>
                <w:sz w:val="20"/>
              </w:rPr>
              <w:t xml:space="preserve"> </w:t>
            </w:r>
            <w:r>
              <w:rPr>
                <w:sz w:val="20"/>
              </w:rPr>
              <w:t>чл.</w:t>
            </w:r>
            <w:r>
              <w:rPr>
                <w:spacing w:val="-47"/>
                <w:sz w:val="20"/>
              </w:rPr>
              <w:t xml:space="preserve"> </w:t>
            </w:r>
            <w:r>
              <w:rPr>
                <w:sz w:val="20"/>
              </w:rPr>
              <w:t>82 от</w:t>
            </w:r>
            <w:r>
              <w:rPr>
                <w:spacing w:val="-1"/>
                <w:sz w:val="20"/>
              </w:rPr>
              <w:t xml:space="preserve"> </w:t>
            </w:r>
            <w:r>
              <w:rPr>
                <w:sz w:val="20"/>
              </w:rPr>
              <w:t>ЗОП ред.</w:t>
            </w:r>
          </w:p>
          <w:p w:rsidR="006E576D" w:rsidRDefault="00455ECB">
            <w:pPr>
              <w:pStyle w:val="TableParagraph"/>
              <w:ind w:right="6509"/>
              <w:rPr>
                <w:b/>
                <w:sz w:val="20"/>
              </w:rPr>
            </w:pPr>
            <w:r>
              <w:rPr>
                <w:b/>
                <w:sz w:val="20"/>
              </w:rPr>
              <w:t>(чл. 82, ал. 1, ал. 4-6 от ЗОП)</w:t>
            </w:r>
            <w:r>
              <w:rPr>
                <w:b/>
                <w:spacing w:val="-48"/>
                <w:sz w:val="20"/>
              </w:rPr>
              <w:t xml:space="preserve"> </w:t>
            </w:r>
            <w:r>
              <w:rPr>
                <w:b/>
                <w:sz w:val="20"/>
              </w:rPr>
              <w:t>(чл.</w:t>
            </w:r>
            <w:r>
              <w:rPr>
                <w:b/>
                <w:spacing w:val="-1"/>
                <w:sz w:val="20"/>
              </w:rPr>
              <w:t xml:space="preserve"> </w:t>
            </w:r>
            <w:r>
              <w:rPr>
                <w:b/>
                <w:sz w:val="20"/>
              </w:rPr>
              <w:t>78</w:t>
            </w:r>
            <w:r>
              <w:rPr>
                <w:b/>
                <w:spacing w:val="-1"/>
                <w:sz w:val="20"/>
              </w:rPr>
              <w:t xml:space="preserve"> </w:t>
            </w:r>
            <w:r>
              <w:rPr>
                <w:b/>
                <w:sz w:val="20"/>
              </w:rPr>
              <w:t>от</w:t>
            </w:r>
            <w:r>
              <w:rPr>
                <w:b/>
                <w:spacing w:val="1"/>
                <w:sz w:val="20"/>
              </w:rPr>
              <w:t xml:space="preserve"> </w:t>
            </w:r>
            <w:r>
              <w:rPr>
                <w:b/>
                <w:sz w:val="20"/>
              </w:rPr>
              <w:t>ППЗОП)</w:t>
            </w:r>
          </w:p>
          <w:p w:rsidR="006E576D" w:rsidRDefault="00455ECB">
            <w:pPr>
              <w:pStyle w:val="TableParagraph"/>
              <w:rPr>
                <w:b/>
                <w:sz w:val="20"/>
              </w:rPr>
            </w:pPr>
            <w:r>
              <w:rPr>
                <w:b/>
                <w:sz w:val="20"/>
              </w:rPr>
              <w:t>(чл.</w:t>
            </w:r>
            <w:r>
              <w:rPr>
                <w:b/>
                <w:spacing w:val="-2"/>
                <w:sz w:val="20"/>
              </w:rPr>
              <w:t xml:space="preserve"> </w:t>
            </w:r>
            <w:r>
              <w:rPr>
                <w:b/>
                <w:sz w:val="20"/>
              </w:rPr>
              <w:t>103,</w:t>
            </w:r>
            <w:r>
              <w:rPr>
                <w:b/>
                <w:spacing w:val="-1"/>
                <w:sz w:val="20"/>
              </w:rPr>
              <w:t xml:space="preserve"> </w:t>
            </w:r>
            <w:r>
              <w:rPr>
                <w:b/>
                <w:sz w:val="20"/>
              </w:rPr>
              <w:t>ал.</w:t>
            </w:r>
            <w:r>
              <w:rPr>
                <w:b/>
                <w:spacing w:val="-2"/>
                <w:sz w:val="20"/>
              </w:rPr>
              <w:t xml:space="preserve"> </w:t>
            </w:r>
            <w:r>
              <w:rPr>
                <w:b/>
                <w:sz w:val="20"/>
              </w:rPr>
              <w:t>2</w:t>
            </w:r>
            <w:r>
              <w:rPr>
                <w:b/>
                <w:spacing w:val="-2"/>
                <w:sz w:val="20"/>
              </w:rPr>
              <w:t xml:space="preserve"> </w:t>
            </w:r>
            <w:r>
              <w:rPr>
                <w:b/>
                <w:sz w:val="20"/>
              </w:rPr>
              <w:t>от ЗОП</w:t>
            </w:r>
            <w:r>
              <w:rPr>
                <w:b/>
                <w:spacing w:val="-3"/>
                <w:sz w:val="20"/>
              </w:rPr>
              <w:t xml:space="preserve"> </w:t>
            </w:r>
            <w:r>
              <w:rPr>
                <w:b/>
                <w:sz w:val="20"/>
              </w:rPr>
              <w:t>и</w:t>
            </w:r>
            <w:r>
              <w:rPr>
                <w:b/>
                <w:spacing w:val="-1"/>
                <w:sz w:val="20"/>
              </w:rPr>
              <w:t xml:space="preserve"> </w:t>
            </w:r>
            <w:r>
              <w:rPr>
                <w:b/>
                <w:sz w:val="20"/>
              </w:rPr>
              <w:t>чл.</w:t>
            </w:r>
            <w:r>
              <w:rPr>
                <w:b/>
                <w:spacing w:val="-4"/>
                <w:sz w:val="20"/>
              </w:rPr>
              <w:t xml:space="preserve"> </w:t>
            </w:r>
            <w:r>
              <w:rPr>
                <w:b/>
                <w:sz w:val="20"/>
              </w:rPr>
              <w:t>51 от</w:t>
            </w:r>
            <w:r>
              <w:rPr>
                <w:b/>
                <w:spacing w:val="-2"/>
                <w:sz w:val="20"/>
              </w:rPr>
              <w:t xml:space="preserve"> </w:t>
            </w:r>
            <w:r>
              <w:rPr>
                <w:b/>
                <w:sz w:val="20"/>
              </w:rPr>
              <w:t>ППЗОП)</w:t>
            </w:r>
          </w:p>
          <w:p w:rsidR="006E576D" w:rsidRDefault="00455ECB">
            <w:pPr>
              <w:pStyle w:val="TableParagraph"/>
              <w:spacing w:before="1" w:line="227" w:lineRule="exact"/>
              <w:rPr>
                <w:b/>
                <w:sz w:val="20"/>
              </w:rPr>
            </w:pPr>
            <w:r>
              <w:rPr>
                <w:b/>
                <w:color w:val="000080"/>
                <w:sz w:val="20"/>
              </w:rPr>
              <w:t>т.</w:t>
            </w:r>
            <w:r>
              <w:rPr>
                <w:b/>
                <w:color w:val="000080"/>
                <w:spacing w:val="-4"/>
                <w:sz w:val="20"/>
              </w:rPr>
              <w:t xml:space="preserve"> </w:t>
            </w:r>
            <w:r>
              <w:rPr>
                <w:b/>
                <w:color w:val="000080"/>
                <w:sz w:val="20"/>
              </w:rPr>
              <w:t>16,</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17</w:t>
            </w:r>
            <w:r>
              <w:rPr>
                <w:b/>
                <w:color w:val="000080"/>
                <w:spacing w:val="8"/>
                <w:sz w:val="20"/>
              </w:rPr>
              <w:t xml:space="preserve"> </w:t>
            </w:r>
            <w:r>
              <w:rPr>
                <w:b/>
                <w:color w:val="000080"/>
                <w:sz w:val="20"/>
              </w:rPr>
              <w:t>от</w:t>
            </w:r>
            <w:r>
              <w:rPr>
                <w:b/>
                <w:color w:val="000080"/>
                <w:spacing w:val="1"/>
                <w:sz w:val="20"/>
              </w:rPr>
              <w:t xml:space="preserve"> </w:t>
            </w:r>
            <w:r>
              <w:rPr>
                <w:b/>
                <w:color w:val="000080"/>
                <w:sz w:val="20"/>
              </w:rPr>
              <w:t>Насоките/</w:t>
            </w:r>
            <w:r>
              <w:rPr>
                <w:b/>
                <w:color w:val="000080"/>
                <w:spacing w:val="-2"/>
                <w:sz w:val="20"/>
              </w:rPr>
              <w:t xml:space="preserve"> </w:t>
            </w:r>
            <w:r>
              <w:rPr>
                <w:b/>
                <w:color w:val="000080"/>
                <w:sz w:val="20"/>
              </w:rPr>
              <w:t>т.</w:t>
            </w:r>
            <w:r>
              <w:rPr>
                <w:b/>
                <w:color w:val="000080"/>
                <w:spacing w:val="-3"/>
                <w:sz w:val="20"/>
              </w:rPr>
              <w:t xml:space="preserve"> </w:t>
            </w:r>
            <w:r>
              <w:rPr>
                <w:b/>
                <w:color w:val="000080"/>
                <w:sz w:val="20"/>
              </w:rPr>
              <w:t>16,</w:t>
            </w:r>
            <w:r>
              <w:rPr>
                <w:b/>
                <w:color w:val="000080"/>
                <w:spacing w:val="-3"/>
                <w:sz w:val="20"/>
              </w:rPr>
              <w:t xml:space="preserve"> </w:t>
            </w:r>
            <w:r>
              <w:rPr>
                <w:b/>
                <w:color w:val="000080"/>
                <w:sz w:val="20"/>
              </w:rPr>
              <w:t>т.</w:t>
            </w:r>
            <w:r>
              <w:rPr>
                <w:b/>
                <w:color w:val="000080"/>
                <w:spacing w:val="-4"/>
                <w:sz w:val="20"/>
              </w:rPr>
              <w:t xml:space="preserve"> </w:t>
            </w:r>
            <w:r>
              <w:rPr>
                <w:b/>
                <w:color w:val="000080"/>
                <w:sz w:val="20"/>
              </w:rPr>
              <w:t>17</w:t>
            </w:r>
            <w:r>
              <w:rPr>
                <w:b/>
                <w:color w:val="000080"/>
                <w:spacing w:val="-2"/>
                <w:sz w:val="20"/>
              </w:rPr>
              <w:t xml:space="preserve"> </w:t>
            </w:r>
            <w:r>
              <w:rPr>
                <w:b/>
                <w:color w:val="000080"/>
                <w:sz w:val="20"/>
              </w:rPr>
              <w:t>от</w:t>
            </w:r>
            <w:r>
              <w:rPr>
                <w:b/>
                <w:color w:val="000080"/>
                <w:spacing w:val="4"/>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1"/>
                <w:sz w:val="20"/>
              </w:rPr>
              <w:t xml:space="preserve"> </w:t>
            </w:r>
            <w:r>
              <w:rPr>
                <w:b/>
                <w:color w:val="000080"/>
                <w:sz w:val="20"/>
              </w:rPr>
              <w:t>1 към</w:t>
            </w:r>
            <w:r>
              <w:rPr>
                <w:b/>
                <w:color w:val="000080"/>
                <w:spacing w:val="-1"/>
                <w:sz w:val="20"/>
              </w:rPr>
              <w:t xml:space="preserve"> </w:t>
            </w:r>
            <w:r>
              <w:rPr>
                <w:b/>
                <w:color w:val="000080"/>
                <w:sz w:val="20"/>
              </w:rPr>
              <w:t>чл.</w:t>
            </w:r>
            <w:r>
              <w:rPr>
                <w:b/>
                <w:color w:val="000080"/>
                <w:spacing w:val="-1"/>
                <w:sz w:val="20"/>
              </w:rPr>
              <w:t xml:space="preserve"> </w:t>
            </w:r>
            <w:r>
              <w:rPr>
                <w:b/>
                <w:color w:val="000080"/>
                <w:sz w:val="20"/>
              </w:rPr>
              <w:t>2,</w:t>
            </w:r>
            <w:r>
              <w:rPr>
                <w:b/>
                <w:color w:val="000080"/>
                <w:spacing w:val="-3"/>
                <w:sz w:val="20"/>
              </w:rPr>
              <w:t xml:space="preserve"> </w:t>
            </w:r>
            <w:r>
              <w:rPr>
                <w:b/>
                <w:color w:val="000080"/>
                <w:sz w:val="20"/>
              </w:rPr>
              <w:t>ал.</w:t>
            </w:r>
            <w:r>
              <w:rPr>
                <w:b/>
                <w:color w:val="000080"/>
                <w:spacing w:val="-4"/>
                <w:sz w:val="20"/>
              </w:rPr>
              <w:t xml:space="preserve"> </w:t>
            </w:r>
            <w:r>
              <w:rPr>
                <w:b/>
                <w:color w:val="000080"/>
                <w:sz w:val="20"/>
              </w:rPr>
              <w:t>1 от</w:t>
            </w:r>
            <w:r>
              <w:rPr>
                <w:b/>
                <w:color w:val="000080"/>
                <w:spacing w:val="-1"/>
                <w:sz w:val="20"/>
              </w:rPr>
              <w:t xml:space="preserve"> </w:t>
            </w:r>
            <w:r>
              <w:rPr>
                <w:b/>
                <w:color w:val="000080"/>
                <w:sz w:val="20"/>
              </w:rPr>
              <w:t>Наредбата</w:t>
            </w:r>
          </w:p>
          <w:p w:rsidR="006E576D" w:rsidRDefault="00455ECB">
            <w:pPr>
              <w:pStyle w:val="TableParagraph"/>
              <w:ind w:right="82"/>
              <w:rPr>
                <w:sz w:val="20"/>
              </w:rPr>
            </w:pPr>
            <w:r>
              <w:rPr>
                <w:b/>
                <w:color w:val="C0504D"/>
                <w:spacing w:val="-1"/>
                <w:sz w:val="20"/>
              </w:rPr>
              <w:t>Насочващи</w:t>
            </w:r>
            <w:r>
              <w:rPr>
                <w:b/>
                <w:color w:val="C0504D"/>
                <w:spacing w:val="-10"/>
                <w:sz w:val="20"/>
              </w:rPr>
              <w:t xml:space="preserve"> </w:t>
            </w:r>
            <w:r>
              <w:rPr>
                <w:b/>
                <w:color w:val="C0504D"/>
                <w:sz w:val="20"/>
              </w:rPr>
              <w:t>източници</w:t>
            </w:r>
            <w:r>
              <w:rPr>
                <w:b/>
                <w:color w:val="C0504D"/>
                <w:spacing w:val="-11"/>
                <w:sz w:val="20"/>
              </w:rPr>
              <w:t xml:space="preserve"> </w:t>
            </w:r>
            <w:r>
              <w:rPr>
                <w:b/>
                <w:color w:val="C0504D"/>
                <w:sz w:val="20"/>
              </w:rPr>
              <w:t>на</w:t>
            </w:r>
            <w:r>
              <w:rPr>
                <w:b/>
                <w:color w:val="C0504D"/>
                <w:spacing w:val="-12"/>
                <w:sz w:val="20"/>
              </w:rPr>
              <w:t xml:space="preserve"> </w:t>
            </w:r>
            <w:r>
              <w:rPr>
                <w:b/>
                <w:color w:val="C0504D"/>
                <w:sz w:val="20"/>
              </w:rPr>
              <w:t>информация:</w:t>
            </w:r>
            <w:r>
              <w:rPr>
                <w:b/>
                <w:color w:val="C0504D"/>
                <w:spacing w:val="-6"/>
                <w:sz w:val="20"/>
              </w:rPr>
              <w:t xml:space="preserve"> </w:t>
            </w:r>
            <w:r>
              <w:rPr>
                <w:color w:val="C0504D"/>
                <w:sz w:val="20"/>
              </w:rPr>
              <w:t>прегледайте</w:t>
            </w:r>
            <w:r>
              <w:rPr>
                <w:color w:val="C0504D"/>
                <w:spacing w:val="-9"/>
                <w:sz w:val="20"/>
              </w:rPr>
              <w:t xml:space="preserve"> </w:t>
            </w:r>
            <w:r>
              <w:rPr>
                <w:color w:val="C0504D"/>
                <w:sz w:val="20"/>
              </w:rPr>
              <w:t>документацията</w:t>
            </w:r>
            <w:r>
              <w:rPr>
                <w:color w:val="C0504D"/>
                <w:spacing w:val="-8"/>
                <w:sz w:val="20"/>
              </w:rPr>
              <w:t xml:space="preserve"> </w:t>
            </w:r>
            <w:r>
              <w:rPr>
                <w:color w:val="C0504D"/>
                <w:sz w:val="20"/>
              </w:rPr>
              <w:t>за</w:t>
            </w:r>
            <w:r>
              <w:rPr>
                <w:color w:val="C0504D"/>
                <w:spacing w:val="-9"/>
                <w:sz w:val="20"/>
              </w:rPr>
              <w:t xml:space="preserve"> </w:t>
            </w:r>
            <w:r>
              <w:rPr>
                <w:color w:val="C0504D"/>
                <w:sz w:val="20"/>
              </w:rPr>
              <w:t>поръчката,</w:t>
            </w:r>
            <w:r>
              <w:rPr>
                <w:color w:val="C0504D"/>
                <w:spacing w:val="-8"/>
                <w:sz w:val="20"/>
              </w:rPr>
              <w:t xml:space="preserve"> </w:t>
            </w:r>
            <w:r>
              <w:rPr>
                <w:color w:val="C0504D"/>
                <w:sz w:val="20"/>
              </w:rPr>
              <w:t>кореспонденцията</w:t>
            </w:r>
            <w:r>
              <w:rPr>
                <w:color w:val="C0504D"/>
                <w:spacing w:val="-47"/>
                <w:sz w:val="20"/>
              </w:rPr>
              <w:t xml:space="preserve"> </w:t>
            </w:r>
            <w:r>
              <w:rPr>
                <w:color w:val="C0504D"/>
                <w:sz w:val="20"/>
              </w:rPr>
              <w:t>на възложителя относно сключването на конкретния договор – писма с покани, подадени оферти и т.н.</w:t>
            </w:r>
            <w:r>
              <w:rPr>
                <w:color w:val="C0504D"/>
                <w:spacing w:val="1"/>
                <w:sz w:val="20"/>
              </w:rPr>
              <w:t xml:space="preserve"> </w:t>
            </w:r>
            <w:r>
              <w:rPr>
                <w:color w:val="008000"/>
                <w:sz w:val="20"/>
              </w:rPr>
              <w:t>Анализирайте:</w:t>
            </w:r>
          </w:p>
          <w:p w:rsidR="006E576D" w:rsidRDefault="00455ECB">
            <w:pPr>
              <w:pStyle w:val="TableParagraph"/>
              <w:numPr>
                <w:ilvl w:val="0"/>
                <w:numId w:val="9"/>
              </w:numPr>
              <w:tabs>
                <w:tab w:val="left" w:pos="229"/>
              </w:tabs>
              <w:ind w:right="204" w:firstLine="0"/>
              <w:rPr>
                <w:sz w:val="20"/>
              </w:rPr>
            </w:pPr>
            <w:r>
              <w:rPr>
                <w:color w:val="008000"/>
                <w:sz w:val="20"/>
              </w:rPr>
              <w:t>дали</w:t>
            </w:r>
            <w:r>
              <w:rPr>
                <w:color w:val="008000"/>
                <w:spacing w:val="3"/>
                <w:sz w:val="20"/>
              </w:rPr>
              <w:t xml:space="preserve"> </w:t>
            </w:r>
            <w:r>
              <w:rPr>
                <w:color w:val="008000"/>
                <w:sz w:val="20"/>
              </w:rPr>
              <w:t>е</w:t>
            </w:r>
            <w:r>
              <w:rPr>
                <w:color w:val="008000"/>
                <w:spacing w:val="3"/>
                <w:sz w:val="20"/>
              </w:rPr>
              <w:t xml:space="preserve"> </w:t>
            </w:r>
            <w:r>
              <w:rPr>
                <w:color w:val="008000"/>
                <w:sz w:val="20"/>
              </w:rPr>
              <w:t>отправена</w:t>
            </w:r>
            <w:r>
              <w:rPr>
                <w:color w:val="008000"/>
                <w:spacing w:val="4"/>
                <w:sz w:val="20"/>
              </w:rPr>
              <w:t xml:space="preserve"> </w:t>
            </w:r>
            <w:r>
              <w:rPr>
                <w:color w:val="008000"/>
                <w:sz w:val="20"/>
              </w:rPr>
              <w:t>писмена</w:t>
            </w:r>
            <w:r>
              <w:rPr>
                <w:color w:val="008000"/>
                <w:spacing w:val="5"/>
                <w:sz w:val="20"/>
              </w:rPr>
              <w:t xml:space="preserve"> </w:t>
            </w:r>
            <w:r>
              <w:rPr>
                <w:color w:val="008000"/>
                <w:sz w:val="20"/>
              </w:rPr>
              <w:t>покана</w:t>
            </w:r>
            <w:r>
              <w:rPr>
                <w:color w:val="008000"/>
                <w:spacing w:val="4"/>
                <w:sz w:val="20"/>
              </w:rPr>
              <w:t xml:space="preserve"> </w:t>
            </w:r>
            <w:r>
              <w:rPr>
                <w:color w:val="008000"/>
                <w:sz w:val="20"/>
              </w:rPr>
              <w:t>до</w:t>
            </w:r>
            <w:r>
              <w:rPr>
                <w:color w:val="008000"/>
                <w:spacing w:val="3"/>
                <w:sz w:val="20"/>
              </w:rPr>
              <w:t xml:space="preserve"> </w:t>
            </w:r>
            <w:r>
              <w:rPr>
                <w:color w:val="008000"/>
                <w:sz w:val="20"/>
              </w:rPr>
              <w:t>всички лица,</w:t>
            </w:r>
            <w:r>
              <w:rPr>
                <w:color w:val="008000"/>
                <w:spacing w:val="3"/>
                <w:sz w:val="20"/>
              </w:rPr>
              <w:t xml:space="preserve"> </w:t>
            </w:r>
            <w:r>
              <w:rPr>
                <w:color w:val="008000"/>
                <w:sz w:val="20"/>
              </w:rPr>
              <w:t>с</w:t>
            </w:r>
            <w:r>
              <w:rPr>
                <w:color w:val="008000"/>
                <w:spacing w:val="2"/>
                <w:sz w:val="20"/>
              </w:rPr>
              <w:t xml:space="preserve"> </w:t>
            </w:r>
            <w:r>
              <w:rPr>
                <w:color w:val="008000"/>
                <w:sz w:val="20"/>
              </w:rPr>
              <w:t>които</w:t>
            </w:r>
            <w:r>
              <w:rPr>
                <w:color w:val="008000"/>
                <w:spacing w:val="3"/>
                <w:sz w:val="20"/>
              </w:rPr>
              <w:t xml:space="preserve"> </w:t>
            </w:r>
            <w:r>
              <w:rPr>
                <w:color w:val="008000"/>
                <w:sz w:val="20"/>
              </w:rPr>
              <w:t>е</w:t>
            </w:r>
            <w:r>
              <w:rPr>
                <w:color w:val="008000"/>
                <w:spacing w:val="2"/>
                <w:sz w:val="20"/>
              </w:rPr>
              <w:t xml:space="preserve"> </w:t>
            </w:r>
            <w:r>
              <w:rPr>
                <w:color w:val="008000"/>
                <w:sz w:val="20"/>
              </w:rPr>
              <w:t>сключено</w:t>
            </w:r>
            <w:r>
              <w:rPr>
                <w:color w:val="008000"/>
                <w:spacing w:val="3"/>
                <w:sz w:val="20"/>
              </w:rPr>
              <w:t xml:space="preserve"> </w:t>
            </w:r>
            <w:r>
              <w:rPr>
                <w:color w:val="008000"/>
                <w:sz w:val="20"/>
              </w:rPr>
              <w:t>рамковото</w:t>
            </w:r>
            <w:r>
              <w:rPr>
                <w:color w:val="008000"/>
                <w:spacing w:val="3"/>
                <w:sz w:val="20"/>
              </w:rPr>
              <w:t xml:space="preserve"> </w:t>
            </w:r>
            <w:r>
              <w:rPr>
                <w:color w:val="008000"/>
                <w:sz w:val="20"/>
              </w:rPr>
              <w:t>споразумение</w:t>
            </w:r>
            <w:r>
              <w:rPr>
                <w:color w:val="008000"/>
                <w:spacing w:val="14"/>
                <w:sz w:val="20"/>
              </w:rPr>
              <w:t xml:space="preserve"> </w:t>
            </w:r>
            <w:r>
              <w:rPr>
                <w:color w:val="008000"/>
                <w:sz w:val="20"/>
              </w:rPr>
              <w:t>–</w:t>
            </w:r>
            <w:r>
              <w:rPr>
                <w:color w:val="008000"/>
                <w:spacing w:val="3"/>
                <w:sz w:val="20"/>
              </w:rPr>
              <w:t xml:space="preserve"> </w:t>
            </w:r>
            <w:r>
              <w:rPr>
                <w:color w:val="008000"/>
                <w:sz w:val="20"/>
              </w:rPr>
              <w:t>№</w:t>
            </w:r>
            <w:r>
              <w:rPr>
                <w:color w:val="008000"/>
                <w:spacing w:val="4"/>
                <w:sz w:val="20"/>
              </w:rPr>
              <w:t xml:space="preserve"> </w:t>
            </w:r>
            <w:r>
              <w:rPr>
                <w:color w:val="008000"/>
                <w:sz w:val="20"/>
              </w:rPr>
              <w:t>и</w:t>
            </w:r>
            <w:r>
              <w:rPr>
                <w:color w:val="008000"/>
                <w:spacing w:val="-47"/>
                <w:sz w:val="20"/>
              </w:rPr>
              <w:t xml:space="preserve"> </w:t>
            </w:r>
            <w:r>
              <w:rPr>
                <w:color w:val="008000"/>
                <w:sz w:val="20"/>
              </w:rPr>
              <w:t>дата</w:t>
            </w:r>
            <w:r>
              <w:rPr>
                <w:color w:val="008000"/>
                <w:spacing w:val="-1"/>
                <w:sz w:val="20"/>
              </w:rPr>
              <w:t xml:space="preserve"> </w:t>
            </w:r>
            <w:r>
              <w:rPr>
                <w:color w:val="008000"/>
                <w:sz w:val="20"/>
              </w:rPr>
              <w:t>на</w:t>
            </w:r>
            <w:r>
              <w:rPr>
                <w:color w:val="008000"/>
                <w:spacing w:val="3"/>
                <w:sz w:val="20"/>
              </w:rPr>
              <w:t xml:space="preserve"> </w:t>
            </w:r>
            <w:r>
              <w:rPr>
                <w:color w:val="008000"/>
                <w:sz w:val="20"/>
              </w:rPr>
              <w:t>писмото, както</w:t>
            </w:r>
            <w:r>
              <w:rPr>
                <w:color w:val="008000"/>
                <w:spacing w:val="1"/>
                <w:sz w:val="20"/>
              </w:rPr>
              <w:t xml:space="preserve"> </w:t>
            </w:r>
            <w:r>
              <w:rPr>
                <w:color w:val="008000"/>
                <w:sz w:val="20"/>
              </w:rPr>
              <w:t>и</w:t>
            </w:r>
            <w:r>
              <w:rPr>
                <w:color w:val="008000"/>
                <w:spacing w:val="-1"/>
                <w:sz w:val="20"/>
              </w:rPr>
              <w:t xml:space="preserve"> </w:t>
            </w:r>
            <w:r>
              <w:rPr>
                <w:color w:val="008000"/>
                <w:sz w:val="20"/>
              </w:rPr>
              <w:t>адресати;</w:t>
            </w:r>
          </w:p>
          <w:p w:rsidR="006E576D" w:rsidRDefault="00455ECB">
            <w:pPr>
              <w:pStyle w:val="TableParagraph"/>
              <w:numPr>
                <w:ilvl w:val="0"/>
                <w:numId w:val="9"/>
              </w:numPr>
              <w:tabs>
                <w:tab w:val="left" w:pos="224"/>
              </w:tabs>
              <w:spacing w:line="229" w:lineRule="exact"/>
              <w:ind w:left="223" w:hanging="116"/>
              <w:rPr>
                <w:sz w:val="20"/>
              </w:rPr>
            </w:pPr>
            <w:r>
              <w:rPr>
                <w:color w:val="008000"/>
                <w:sz w:val="20"/>
              </w:rPr>
              <w:t>дали</w:t>
            </w:r>
            <w:r>
              <w:rPr>
                <w:color w:val="008000"/>
                <w:spacing w:val="-3"/>
                <w:sz w:val="20"/>
              </w:rPr>
              <w:t xml:space="preserve"> </w:t>
            </w:r>
            <w:r>
              <w:rPr>
                <w:color w:val="008000"/>
                <w:sz w:val="20"/>
              </w:rPr>
              <w:t>срокът</w:t>
            </w:r>
            <w:r>
              <w:rPr>
                <w:color w:val="008000"/>
                <w:spacing w:val="-3"/>
                <w:sz w:val="20"/>
              </w:rPr>
              <w:t xml:space="preserve"> </w:t>
            </w:r>
            <w:r>
              <w:rPr>
                <w:color w:val="008000"/>
                <w:sz w:val="20"/>
              </w:rPr>
              <w:t>за подаване</w:t>
            </w:r>
            <w:r>
              <w:rPr>
                <w:color w:val="008000"/>
                <w:spacing w:val="-2"/>
                <w:sz w:val="20"/>
              </w:rPr>
              <w:t xml:space="preserve"> </w:t>
            </w:r>
            <w:r>
              <w:rPr>
                <w:color w:val="008000"/>
                <w:sz w:val="20"/>
              </w:rPr>
              <w:t>на офертите е</w:t>
            </w:r>
            <w:r>
              <w:rPr>
                <w:color w:val="008000"/>
                <w:spacing w:val="-2"/>
                <w:sz w:val="20"/>
              </w:rPr>
              <w:t xml:space="preserve"> </w:t>
            </w:r>
            <w:r>
              <w:rPr>
                <w:color w:val="008000"/>
                <w:sz w:val="20"/>
              </w:rPr>
              <w:t>по-кратък</w:t>
            </w:r>
            <w:r>
              <w:rPr>
                <w:color w:val="008000"/>
                <w:spacing w:val="-3"/>
                <w:sz w:val="20"/>
              </w:rPr>
              <w:t xml:space="preserve"> </w:t>
            </w:r>
            <w:r>
              <w:rPr>
                <w:color w:val="008000"/>
                <w:sz w:val="20"/>
              </w:rPr>
              <w:t>от</w:t>
            </w:r>
            <w:r>
              <w:rPr>
                <w:color w:val="008000"/>
                <w:spacing w:val="-3"/>
                <w:sz w:val="20"/>
              </w:rPr>
              <w:t xml:space="preserve"> </w:t>
            </w:r>
            <w:r>
              <w:rPr>
                <w:color w:val="008000"/>
                <w:sz w:val="20"/>
              </w:rPr>
              <w:t>10/ 7</w:t>
            </w:r>
            <w:r>
              <w:rPr>
                <w:color w:val="008000"/>
                <w:spacing w:val="-1"/>
                <w:sz w:val="20"/>
              </w:rPr>
              <w:t xml:space="preserve"> </w:t>
            </w:r>
            <w:r>
              <w:rPr>
                <w:color w:val="008000"/>
                <w:sz w:val="20"/>
              </w:rPr>
              <w:t>дни;</w:t>
            </w:r>
          </w:p>
          <w:p w:rsidR="006E576D" w:rsidRDefault="00455ECB">
            <w:pPr>
              <w:pStyle w:val="TableParagraph"/>
              <w:numPr>
                <w:ilvl w:val="0"/>
                <w:numId w:val="9"/>
              </w:numPr>
              <w:tabs>
                <w:tab w:val="left" w:pos="224"/>
              </w:tabs>
              <w:spacing w:line="229" w:lineRule="exact"/>
              <w:ind w:left="223" w:hanging="116"/>
              <w:rPr>
                <w:sz w:val="20"/>
              </w:rPr>
            </w:pPr>
            <w:r>
              <w:rPr>
                <w:color w:val="008000"/>
                <w:sz w:val="20"/>
              </w:rPr>
              <w:t>дали</w:t>
            </w:r>
            <w:r>
              <w:rPr>
                <w:color w:val="008000"/>
                <w:spacing w:val="-4"/>
                <w:sz w:val="20"/>
              </w:rPr>
              <w:t xml:space="preserve"> </w:t>
            </w:r>
            <w:r>
              <w:rPr>
                <w:color w:val="008000"/>
                <w:sz w:val="20"/>
              </w:rPr>
              <w:t>членовете</w:t>
            </w:r>
            <w:r>
              <w:rPr>
                <w:color w:val="008000"/>
                <w:spacing w:val="-3"/>
                <w:sz w:val="20"/>
              </w:rPr>
              <w:t xml:space="preserve"> </w:t>
            </w:r>
            <w:r>
              <w:rPr>
                <w:color w:val="008000"/>
                <w:sz w:val="20"/>
              </w:rPr>
              <w:t>на</w:t>
            </w:r>
            <w:r>
              <w:rPr>
                <w:color w:val="008000"/>
                <w:spacing w:val="-2"/>
                <w:sz w:val="20"/>
              </w:rPr>
              <w:t xml:space="preserve"> </w:t>
            </w:r>
            <w:r>
              <w:rPr>
                <w:color w:val="008000"/>
                <w:sz w:val="20"/>
              </w:rPr>
              <w:t>комисията</w:t>
            </w:r>
            <w:r>
              <w:rPr>
                <w:color w:val="008000"/>
                <w:spacing w:val="-3"/>
                <w:sz w:val="20"/>
              </w:rPr>
              <w:t xml:space="preserve"> </w:t>
            </w:r>
            <w:r>
              <w:rPr>
                <w:color w:val="008000"/>
                <w:sz w:val="20"/>
              </w:rPr>
              <w:t>са</w:t>
            </w:r>
            <w:r>
              <w:rPr>
                <w:color w:val="008000"/>
                <w:spacing w:val="-2"/>
                <w:sz w:val="20"/>
              </w:rPr>
              <w:t xml:space="preserve"> </w:t>
            </w:r>
            <w:r>
              <w:rPr>
                <w:color w:val="008000"/>
                <w:sz w:val="20"/>
              </w:rPr>
              <w:t>декларирали</w:t>
            </w:r>
            <w:r>
              <w:rPr>
                <w:color w:val="008000"/>
                <w:spacing w:val="-1"/>
                <w:sz w:val="20"/>
              </w:rPr>
              <w:t xml:space="preserve"> </w:t>
            </w:r>
            <w:r>
              <w:rPr>
                <w:color w:val="008000"/>
                <w:sz w:val="20"/>
              </w:rPr>
              <w:t>липса на пречки</w:t>
            </w:r>
            <w:r>
              <w:rPr>
                <w:color w:val="008000"/>
                <w:spacing w:val="-3"/>
                <w:sz w:val="20"/>
              </w:rPr>
              <w:t xml:space="preserve"> </w:t>
            </w:r>
            <w:r>
              <w:rPr>
                <w:color w:val="008000"/>
                <w:sz w:val="20"/>
              </w:rPr>
              <w:t>за участие в</w:t>
            </w:r>
            <w:r>
              <w:rPr>
                <w:color w:val="008000"/>
                <w:spacing w:val="-3"/>
                <w:sz w:val="20"/>
              </w:rPr>
              <w:t xml:space="preserve"> </w:t>
            </w:r>
            <w:r>
              <w:rPr>
                <w:color w:val="008000"/>
                <w:sz w:val="20"/>
              </w:rPr>
              <w:t>работата</w:t>
            </w:r>
            <w:r>
              <w:rPr>
                <w:color w:val="008000"/>
                <w:spacing w:val="-3"/>
                <w:sz w:val="20"/>
              </w:rPr>
              <w:t xml:space="preserve"> </w:t>
            </w:r>
            <w:r>
              <w:rPr>
                <w:color w:val="008000"/>
                <w:sz w:val="20"/>
              </w:rPr>
              <w:t>й;</w:t>
            </w:r>
          </w:p>
          <w:p w:rsidR="006E576D" w:rsidRDefault="00455ECB">
            <w:pPr>
              <w:pStyle w:val="TableParagraph"/>
              <w:numPr>
                <w:ilvl w:val="0"/>
                <w:numId w:val="9"/>
              </w:numPr>
              <w:tabs>
                <w:tab w:val="left" w:pos="265"/>
              </w:tabs>
              <w:spacing w:line="230" w:lineRule="atLeast"/>
              <w:ind w:right="209" w:firstLine="0"/>
              <w:rPr>
                <w:sz w:val="20"/>
              </w:rPr>
            </w:pPr>
            <w:r>
              <w:rPr>
                <w:color w:val="008000"/>
                <w:sz w:val="20"/>
              </w:rPr>
              <w:t>дали</w:t>
            </w:r>
            <w:r>
              <w:rPr>
                <w:color w:val="008000"/>
                <w:spacing w:val="39"/>
                <w:sz w:val="20"/>
              </w:rPr>
              <w:t xml:space="preserve"> </w:t>
            </w:r>
            <w:r>
              <w:rPr>
                <w:color w:val="008000"/>
                <w:sz w:val="20"/>
              </w:rPr>
              <w:t>критерият</w:t>
            </w:r>
            <w:r>
              <w:rPr>
                <w:color w:val="008000"/>
                <w:spacing w:val="37"/>
                <w:sz w:val="20"/>
              </w:rPr>
              <w:t xml:space="preserve"> </w:t>
            </w:r>
            <w:r>
              <w:rPr>
                <w:color w:val="008000"/>
                <w:sz w:val="20"/>
              </w:rPr>
              <w:t>за</w:t>
            </w:r>
            <w:r>
              <w:rPr>
                <w:color w:val="008000"/>
                <w:spacing w:val="39"/>
                <w:sz w:val="20"/>
              </w:rPr>
              <w:t xml:space="preserve"> </w:t>
            </w:r>
            <w:r>
              <w:rPr>
                <w:color w:val="008000"/>
                <w:sz w:val="20"/>
              </w:rPr>
              <w:t>конкурентен</w:t>
            </w:r>
            <w:r>
              <w:rPr>
                <w:color w:val="008000"/>
                <w:spacing w:val="39"/>
                <w:sz w:val="20"/>
              </w:rPr>
              <w:t xml:space="preserve"> </w:t>
            </w:r>
            <w:r>
              <w:rPr>
                <w:color w:val="008000"/>
                <w:sz w:val="20"/>
              </w:rPr>
              <w:t>избор</w:t>
            </w:r>
            <w:r>
              <w:rPr>
                <w:color w:val="008000"/>
                <w:spacing w:val="40"/>
                <w:sz w:val="20"/>
              </w:rPr>
              <w:t xml:space="preserve"> </w:t>
            </w:r>
            <w:r>
              <w:rPr>
                <w:color w:val="008000"/>
                <w:sz w:val="20"/>
              </w:rPr>
              <w:t>е</w:t>
            </w:r>
            <w:r>
              <w:rPr>
                <w:color w:val="008000"/>
                <w:spacing w:val="38"/>
                <w:sz w:val="20"/>
              </w:rPr>
              <w:t xml:space="preserve"> </w:t>
            </w:r>
            <w:r>
              <w:rPr>
                <w:color w:val="008000"/>
                <w:sz w:val="20"/>
              </w:rPr>
              <w:t>посочен</w:t>
            </w:r>
            <w:r>
              <w:rPr>
                <w:color w:val="008000"/>
                <w:spacing w:val="38"/>
                <w:sz w:val="20"/>
              </w:rPr>
              <w:t xml:space="preserve"> </w:t>
            </w:r>
            <w:r>
              <w:rPr>
                <w:color w:val="008000"/>
                <w:sz w:val="20"/>
              </w:rPr>
              <w:t>в</w:t>
            </w:r>
            <w:r>
              <w:rPr>
                <w:color w:val="008000"/>
                <w:spacing w:val="44"/>
                <w:sz w:val="20"/>
              </w:rPr>
              <w:t xml:space="preserve"> </w:t>
            </w:r>
            <w:r>
              <w:rPr>
                <w:color w:val="008000"/>
                <w:sz w:val="20"/>
              </w:rPr>
              <w:t>обявлението,</w:t>
            </w:r>
            <w:r>
              <w:rPr>
                <w:color w:val="008000"/>
                <w:spacing w:val="38"/>
                <w:sz w:val="20"/>
              </w:rPr>
              <w:t xml:space="preserve"> </w:t>
            </w:r>
            <w:r>
              <w:rPr>
                <w:color w:val="008000"/>
                <w:sz w:val="20"/>
              </w:rPr>
              <w:t>в</w:t>
            </w:r>
            <w:r>
              <w:rPr>
                <w:color w:val="008000"/>
                <w:spacing w:val="38"/>
                <w:sz w:val="20"/>
              </w:rPr>
              <w:t xml:space="preserve"> </w:t>
            </w:r>
            <w:r>
              <w:rPr>
                <w:color w:val="008000"/>
                <w:sz w:val="20"/>
              </w:rPr>
              <w:t>документацията</w:t>
            </w:r>
            <w:r>
              <w:rPr>
                <w:color w:val="008000"/>
                <w:spacing w:val="38"/>
                <w:sz w:val="20"/>
              </w:rPr>
              <w:t xml:space="preserve"> </w:t>
            </w:r>
            <w:r>
              <w:rPr>
                <w:color w:val="008000"/>
                <w:sz w:val="20"/>
              </w:rPr>
              <w:t>за</w:t>
            </w:r>
            <w:r>
              <w:rPr>
                <w:color w:val="008000"/>
                <w:spacing w:val="39"/>
                <w:sz w:val="20"/>
              </w:rPr>
              <w:t xml:space="preserve"> </w:t>
            </w:r>
            <w:r>
              <w:rPr>
                <w:color w:val="008000"/>
                <w:sz w:val="20"/>
              </w:rPr>
              <w:t>обществена</w:t>
            </w:r>
            <w:r>
              <w:rPr>
                <w:color w:val="008000"/>
                <w:spacing w:val="-47"/>
                <w:sz w:val="20"/>
              </w:rPr>
              <w:t xml:space="preserve"> </w:t>
            </w:r>
            <w:r>
              <w:rPr>
                <w:color w:val="008000"/>
                <w:sz w:val="20"/>
              </w:rPr>
              <w:t>поръчка</w:t>
            </w:r>
            <w:r>
              <w:rPr>
                <w:color w:val="008000"/>
                <w:spacing w:val="-1"/>
                <w:sz w:val="20"/>
              </w:rPr>
              <w:t xml:space="preserve"> </w:t>
            </w:r>
            <w:r>
              <w:rPr>
                <w:color w:val="008000"/>
                <w:sz w:val="20"/>
              </w:rPr>
              <w:t>и</w:t>
            </w:r>
            <w:r>
              <w:rPr>
                <w:color w:val="008000"/>
                <w:spacing w:val="-1"/>
                <w:sz w:val="20"/>
              </w:rPr>
              <w:t xml:space="preserve"> </w:t>
            </w:r>
            <w:r>
              <w:rPr>
                <w:color w:val="008000"/>
                <w:sz w:val="20"/>
              </w:rPr>
              <w:t>в</w:t>
            </w:r>
            <w:r>
              <w:rPr>
                <w:color w:val="008000"/>
                <w:spacing w:val="-1"/>
                <w:sz w:val="20"/>
              </w:rPr>
              <w:t xml:space="preserve"> </w:t>
            </w:r>
            <w:r>
              <w:rPr>
                <w:color w:val="008000"/>
                <w:sz w:val="20"/>
              </w:rPr>
              <w:t>рамковото</w:t>
            </w:r>
            <w:r>
              <w:rPr>
                <w:color w:val="008000"/>
                <w:spacing w:val="1"/>
                <w:sz w:val="20"/>
              </w:rPr>
              <w:t xml:space="preserve"> </w:t>
            </w:r>
            <w:r>
              <w:rPr>
                <w:color w:val="008000"/>
                <w:sz w:val="20"/>
              </w:rPr>
              <w:t>споразумение;</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460"/>
        </w:trPr>
        <w:tc>
          <w:tcPr>
            <w:tcW w:w="422" w:type="dxa"/>
          </w:tcPr>
          <w:p w:rsidR="006E576D" w:rsidRDefault="006E576D">
            <w:pPr>
              <w:pStyle w:val="TableParagraph"/>
              <w:ind w:left="0"/>
              <w:rPr>
                <w:sz w:val="18"/>
              </w:rPr>
            </w:pPr>
          </w:p>
        </w:tc>
        <w:tc>
          <w:tcPr>
            <w:tcW w:w="9212" w:type="dxa"/>
          </w:tcPr>
          <w:p w:rsidR="006E576D" w:rsidRDefault="00455ECB">
            <w:pPr>
              <w:pStyle w:val="TableParagraph"/>
              <w:spacing w:line="223" w:lineRule="exact"/>
              <w:rPr>
                <w:sz w:val="20"/>
              </w:rPr>
            </w:pPr>
            <w:r>
              <w:rPr>
                <w:color w:val="008000"/>
                <w:sz w:val="20"/>
              </w:rPr>
              <w:t>-</w:t>
            </w:r>
            <w:r>
              <w:rPr>
                <w:color w:val="008000"/>
                <w:spacing w:val="4"/>
                <w:sz w:val="20"/>
              </w:rPr>
              <w:t xml:space="preserve"> </w:t>
            </w:r>
            <w:r>
              <w:rPr>
                <w:color w:val="008000"/>
                <w:sz w:val="20"/>
              </w:rPr>
              <w:t>дали</w:t>
            </w:r>
            <w:r>
              <w:rPr>
                <w:color w:val="008000"/>
                <w:spacing w:val="4"/>
                <w:sz w:val="20"/>
              </w:rPr>
              <w:t xml:space="preserve"> </w:t>
            </w:r>
            <w:r>
              <w:rPr>
                <w:color w:val="008000"/>
                <w:sz w:val="20"/>
              </w:rPr>
              <w:t>класирането</w:t>
            </w:r>
            <w:r>
              <w:rPr>
                <w:color w:val="008000"/>
                <w:spacing w:val="7"/>
                <w:sz w:val="20"/>
              </w:rPr>
              <w:t xml:space="preserve"> </w:t>
            </w:r>
            <w:r>
              <w:rPr>
                <w:color w:val="008000"/>
                <w:sz w:val="20"/>
              </w:rPr>
              <w:t>съответства</w:t>
            </w:r>
            <w:r>
              <w:rPr>
                <w:color w:val="008000"/>
                <w:spacing w:val="7"/>
                <w:sz w:val="20"/>
              </w:rPr>
              <w:t xml:space="preserve"> </w:t>
            </w:r>
            <w:r>
              <w:rPr>
                <w:color w:val="008000"/>
                <w:sz w:val="20"/>
              </w:rPr>
              <w:t>на</w:t>
            </w:r>
            <w:r>
              <w:rPr>
                <w:color w:val="008000"/>
                <w:spacing w:val="6"/>
                <w:sz w:val="20"/>
              </w:rPr>
              <w:t xml:space="preserve"> </w:t>
            </w:r>
            <w:r>
              <w:rPr>
                <w:color w:val="008000"/>
                <w:sz w:val="20"/>
              </w:rPr>
              <w:t>определените</w:t>
            </w:r>
            <w:r>
              <w:rPr>
                <w:color w:val="008000"/>
                <w:spacing w:val="7"/>
                <w:sz w:val="20"/>
              </w:rPr>
              <w:t xml:space="preserve"> </w:t>
            </w:r>
            <w:r>
              <w:rPr>
                <w:color w:val="008000"/>
                <w:sz w:val="20"/>
              </w:rPr>
              <w:t>критерии</w:t>
            </w:r>
            <w:r>
              <w:rPr>
                <w:color w:val="008000"/>
                <w:spacing w:val="4"/>
                <w:sz w:val="20"/>
              </w:rPr>
              <w:t xml:space="preserve"> </w:t>
            </w:r>
            <w:r>
              <w:rPr>
                <w:color w:val="008000"/>
                <w:sz w:val="20"/>
              </w:rPr>
              <w:t>за</w:t>
            </w:r>
            <w:r>
              <w:rPr>
                <w:color w:val="008000"/>
                <w:spacing w:val="8"/>
                <w:sz w:val="20"/>
              </w:rPr>
              <w:t xml:space="preserve"> </w:t>
            </w:r>
            <w:r>
              <w:rPr>
                <w:color w:val="008000"/>
                <w:sz w:val="20"/>
              </w:rPr>
              <w:t>конкурентен</w:t>
            </w:r>
            <w:r>
              <w:rPr>
                <w:color w:val="008000"/>
                <w:spacing w:val="6"/>
                <w:sz w:val="20"/>
              </w:rPr>
              <w:t xml:space="preserve"> </w:t>
            </w:r>
            <w:r>
              <w:rPr>
                <w:color w:val="008000"/>
                <w:sz w:val="20"/>
              </w:rPr>
              <w:t>избор/</w:t>
            </w:r>
            <w:r>
              <w:rPr>
                <w:color w:val="008000"/>
                <w:spacing w:val="6"/>
                <w:sz w:val="20"/>
              </w:rPr>
              <w:t xml:space="preserve"> </w:t>
            </w:r>
            <w:r>
              <w:rPr>
                <w:color w:val="008000"/>
                <w:sz w:val="20"/>
              </w:rPr>
              <w:t>методика</w:t>
            </w:r>
            <w:r>
              <w:rPr>
                <w:color w:val="008000"/>
                <w:spacing w:val="5"/>
                <w:sz w:val="20"/>
              </w:rPr>
              <w:t xml:space="preserve"> </w:t>
            </w:r>
            <w:r>
              <w:rPr>
                <w:color w:val="008000"/>
                <w:sz w:val="20"/>
              </w:rPr>
              <w:t>за</w:t>
            </w:r>
            <w:r>
              <w:rPr>
                <w:color w:val="008000"/>
                <w:spacing w:val="5"/>
                <w:sz w:val="20"/>
              </w:rPr>
              <w:t xml:space="preserve"> </w:t>
            </w:r>
            <w:r>
              <w:rPr>
                <w:color w:val="008000"/>
                <w:sz w:val="20"/>
              </w:rPr>
              <w:t>оценка</w:t>
            </w:r>
            <w:r>
              <w:rPr>
                <w:color w:val="008000"/>
                <w:spacing w:val="9"/>
                <w:sz w:val="20"/>
              </w:rPr>
              <w:t xml:space="preserve"> </w:t>
            </w:r>
            <w:r>
              <w:rPr>
                <w:color w:val="008000"/>
                <w:sz w:val="20"/>
              </w:rPr>
              <w:t>–</w:t>
            </w:r>
          </w:p>
          <w:p w:rsidR="006E576D" w:rsidRDefault="00455ECB">
            <w:pPr>
              <w:pStyle w:val="TableParagraph"/>
              <w:spacing w:line="217" w:lineRule="exact"/>
              <w:rPr>
                <w:sz w:val="20"/>
              </w:rPr>
            </w:pPr>
            <w:r>
              <w:rPr>
                <w:color w:val="008000"/>
                <w:sz w:val="20"/>
              </w:rPr>
              <w:t>за</w:t>
            </w:r>
            <w:r>
              <w:rPr>
                <w:color w:val="008000"/>
                <w:spacing w:val="-4"/>
                <w:sz w:val="20"/>
              </w:rPr>
              <w:t xml:space="preserve"> </w:t>
            </w:r>
            <w:r>
              <w:rPr>
                <w:color w:val="008000"/>
                <w:sz w:val="20"/>
              </w:rPr>
              <w:t>целта</w:t>
            </w:r>
            <w:r>
              <w:rPr>
                <w:color w:val="008000"/>
                <w:spacing w:val="-4"/>
                <w:sz w:val="20"/>
              </w:rPr>
              <w:t xml:space="preserve"> </w:t>
            </w:r>
            <w:r>
              <w:rPr>
                <w:color w:val="008000"/>
                <w:sz w:val="20"/>
              </w:rPr>
              <w:t>е</w:t>
            </w:r>
            <w:r>
              <w:rPr>
                <w:color w:val="008000"/>
                <w:spacing w:val="-1"/>
                <w:sz w:val="20"/>
              </w:rPr>
              <w:t xml:space="preserve"> </w:t>
            </w:r>
            <w:r>
              <w:rPr>
                <w:color w:val="008000"/>
                <w:sz w:val="20"/>
              </w:rPr>
              <w:t>необходимо</w:t>
            </w:r>
            <w:r>
              <w:rPr>
                <w:color w:val="008000"/>
                <w:spacing w:val="-3"/>
                <w:sz w:val="20"/>
              </w:rPr>
              <w:t xml:space="preserve"> </w:t>
            </w:r>
            <w:r>
              <w:rPr>
                <w:color w:val="008000"/>
                <w:sz w:val="20"/>
              </w:rPr>
              <w:t>да</w:t>
            </w:r>
            <w:r>
              <w:rPr>
                <w:color w:val="008000"/>
                <w:spacing w:val="-2"/>
                <w:sz w:val="20"/>
              </w:rPr>
              <w:t xml:space="preserve"> </w:t>
            </w:r>
            <w:r>
              <w:rPr>
                <w:color w:val="008000"/>
                <w:sz w:val="20"/>
              </w:rPr>
              <w:t>повторите</w:t>
            </w:r>
            <w:r>
              <w:rPr>
                <w:color w:val="008000"/>
                <w:spacing w:val="-4"/>
                <w:sz w:val="20"/>
              </w:rPr>
              <w:t xml:space="preserve"> </w:t>
            </w:r>
            <w:r>
              <w:rPr>
                <w:color w:val="008000"/>
                <w:sz w:val="20"/>
              </w:rPr>
              <w:t>оценяването</w:t>
            </w:r>
            <w:r>
              <w:rPr>
                <w:color w:val="008000"/>
                <w:spacing w:val="-3"/>
                <w:sz w:val="20"/>
              </w:rPr>
              <w:t xml:space="preserve"> </w:t>
            </w:r>
            <w:r>
              <w:rPr>
                <w:color w:val="008000"/>
                <w:sz w:val="20"/>
              </w:rPr>
              <w:t>на</w:t>
            </w:r>
            <w:r>
              <w:rPr>
                <w:color w:val="008000"/>
                <w:spacing w:val="-4"/>
                <w:sz w:val="20"/>
              </w:rPr>
              <w:t xml:space="preserve"> </w:t>
            </w:r>
            <w:r>
              <w:rPr>
                <w:color w:val="008000"/>
                <w:sz w:val="20"/>
              </w:rPr>
              <w:t>получените</w:t>
            </w:r>
            <w:r>
              <w:rPr>
                <w:color w:val="008000"/>
                <w:spacing w:val="-3"/>
                <w:sz w:val="20"/>
              </w:rPr>
              <w:t xml:space="preserve"> </w:t>
            </w:r>
            <w:r>
              <w:rPr>
                <w:color w:val="008000"/>
                <w:sz w:val="20"/>
              </w:rPr>
              <w:t>оферти.</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385"/>
        </w:trPr>
        <w:tc>
          <w:tcPr>
            <w:tcW w:w="15026" w:type="dxa"/>
            <w:gridSpan w:val="4"/>
            <w:shd w:val="clear" w:color="auto" w:fill="FCE891"/>
          </w:tcPr>
          <w:p w:rsidR="006E576D" w:rsidRDefault="00455ECB">
            <w:pPr>
              <w:pStyle w:val="TableParagraph"/>
              <w:spacing w:line="228" w:lineRule="exact"/>
              <w:ind w:left="107"/>
              <w:rPr>
                <w:b/>
                <w:sz w:val="20"/>
              </w:rPr>
            </w:pPr>
            <w:r>
              <w:rPr>
                <w:b/>
                <w:sz w:val="20"/>
              </w:rPr>
              <w:t>ІІ.7</w:t>
            </w:r>
            <w:r>
              <w:rPr>
                <w:b/>
                <w:spacing w:val="-3"/>
                <w:sz w:val="20"/>
              </w:rPr>
              <w:t xml:space="preserve"> </w:t>
            </w:r>
            <w:r>
              <w:rPr>
                <w:b/>
                <w:sz w:val="20"/>
              </w:rPr>
              <w:t>Договор</w:t>
            </w:r>
            <w:r>
              <w:rPr>
                <w:b/>
                <w:spacing w:val="-4"/>
                <w:sz w:val="20"/>
              </w:rPr>
              <w:t xml:space="preserve"> </w:t>
            </w:r>
            <w:r>
              <w:rPr>
                <w:b/>
                <w:sz w:val="20"/>
              </w:rPr>
              <w:t>за</w:t>
            </w:r>
            <w:r>
              <w:rPr>
                <w:b/>
                <w:spacing w:val="-2"/>
                <w:sz w:val="20"/>
              </w:rPr>
              <w:t xml:space="preserve"> </w:t>
            </w:r>
            <w:r>
              <w:rPr>
                <w:b/>
                <w:sz w:val="20"/>
              </w:rPr>
              <w:t>обществена</w:t>
            </w:r>
            <w:r>
              <w:rPr>
                <w:b/>
                <w:spacing w:val="-4"/>
                <w:sz w:val="20"/>
              </w:rPr>
              <w:t xml:space="preserve"> </w:t>
            </w:r>
            <w:r>
              <w:rPr>
                <w:b/>
                <w:sz w:val="20"/>
              </w:rPr>
              <w:t>поръчка</w:t>
            </w:r>
          </w:p>
        </w:tc>
      </w:tr>
      <w:tr w:rsidR="006E576D">
        <w:trPr>
          <w:trHeight w:val="7359"/>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4</w:t>
            </w:r>
            <w:r w:rsidR="00455ECB">
              <w:rPr>
                <w:sz w:val="20"/>
              </w:rPr>
              <w:t>6</w:t>
            </w:r>
          </w:p>
        </w:tc>
        <w:tc>
          <w:tcPr>
            <w:tcW w:w="9212" w:type="dxa"/>
          </w:tcPr>
          <w:p w:rsidR="006E576D" w:rsidRDefault="00455ECB">
            <w:pPr>
              <w:pStyle w:val="TableParagraph"/>
              <w:rPr>
                <w:b/>
                <w:sz w:val="20"/>
              </w:rPr>
            </w:pPr>
            <w:r>
              <w:rPr>
                <w:b/>
                <w:sz w:val="20"/>
                <w:u w:val="single"/>
              </w:rPr>
              <w:t>Приложим</w:t>
            </w:r>
            <w:r>
              <w:rPr>
                <w:b/>
                <w:spacing w:val="-4"/>
                <w:sz w:val="20"/>
                <w:u w:val="single"/>
              </w:rPr>
              <w:t xml:space="preserve"> </w:t>
            </w:r>
            <w:r>
              <w:rPr>
                <w:b/>
                <w:sz w:val="20"/>
                <w:u w:val="single"/>
              </w:rPr>
              <w:t>и</w:t>
            </w:r>
            <w:r>
              <w:rPr>
                <w:b/>
                <w:spacing w:val="-4"/>
                <w:sz w:val="20"/>
                <w:u w:val="single"/>
              </w:rPr>
              <w:t xml:space="preserve"> </w:t>
            </w:r>
            <w:r>
              <w:rPr>
                <w:b/>
                <w:sz w:val="20"/>
                <w:u w:val="single"/>
              </w:rPr>
              <w:t>за</w:t>
            </w:r>
            <w:r>
              <w:rPr>
                <w:b/>
                <w:spacing w:val="-4"/>
                <w:sz w:val="20"/>
                <w:u w:val="single"/>
              </w:rPr>
              <w:t xml:space="preserve"> </w:t>
            </w:r>
            <w:r>
              <w:rPr>
                <w:b/>
                <w:sz w:val="20"/>
                <w:u w:val="single"/>
              </w:rPr>
              <w:t>договори</w:t>
            </w:r>
            <w:r>
              <w:rPr>
                <w:b/>
                <w:spacing w:val="-4"/>
                <w:sz w:val="20"/>
                <w:u w:val="single"/>
              </w:rPr>
              <w:t xml:space="preserve"> </w:t>
            </w:r>
            <w:r>
              <w:rPr>
                <w:b/>
                <w:sz w:val="20"/>
                <w:u w:val="single"/>
              </w:rPr>
              <w:t>за</w:t>
            </w:r>
            <w:r>
              <w:rPr>
                <w:b/>
                <w:spacing w:val="-4"/>
                <w:sz w:val="20"/>
                <w:u w:val="single"/>
              </w:rPr>
              <w:t xml:space="preserve"> </w:t>
            </w:r>
            <w:r>
              <w:rPr>
                <w:b/>
                <w:sz w:val="20"/>
                <w:u w:val="single"/>
              </w:rPr>
              <w:t>обществена</w:t>
            </w:r>
            <w:r>
              <w:rPr>
                <w:b/>
                <w:spacing w:val="-3"/>
                <w:sz w:val="20"/>
                <w:u w:val="single"/>
              </w:rPr>
              <w:t xml:space="preserve"> </w:t>
            </w:r>
            <w:r>
              <w:rPr>
                <w:b/>
                <w:sz w:val="20"/>
                <w:u w:val="single"/>
              </w:rPr>
              <w:t>поръчка,</w:t>
            </w:r>
            <w:r>
              <w:rPr>
                <w:b/>
                <w:spacing w:val="-5"/>
                <w:sz w:val="20"/>
                <w:u w:val="single"/>
              </w:rPr>
              <w:t xml:space="preserve"> </w:t>
            </w:r>
            <w:r>
              <w:rPr>
                <w:b/>
                <w:sz w:val="20"/>
                <w:u w:val="single"/>
              </w:rPr>
              <w:t>сключени</w:t>
            </w:r>
            <w:r>
              <w:rPr>
                <w:b/>
                <w:spacing w:val="-4"/>
                <w:sz w:val="20"/>
                <w:u w:val="single"/>
              </w:rPr>
              <w:t xml:space="preserve"> </w:t>
            </w:r>
            <w:r>
              <w:rPr>
                <w:b/>
                <w:sz w:val="20"/>
                <w:u w:val="single"/>
              </w:rPr>
              <w:t>в</w:t>
            </w:r>
            <w:r>
              <w:rPr>
                <w:b/>
                <w:spacing w:val="-4"/>
                <w:sz w:val="20"/>
                <w:u w:val="single"/>
              </w:rPr>
              <w:t xml:space="preserve"> </w:t>
            </w:r>
            <w:r>
              <w:rPr>
                <w:b/>
                <w:sz w:val="20"/>
                <w:u w:val="single"/>
              </w:rPr>
              <w:t>резултат</w:t>
            </w:r>
            <w:r>
              <w:rPr>
                <w:b/>
                <w:spacing w:val="-3"/>
                <w:sz w:val="20"/>
                <w:u w:val="single"/>
              </w:rPr>
              <w:t xml:space="preserve"> </w:t>
            </w:r>
            <w:r>
              <w:rPr>
                <w:b/>
                <w:sz w:val="20"/>
                <w:u w:val="single"/>
              </w:rPr>
              <w:t>на</w:t>
            </w:r>
            <w:r>
              <w:rPr>
                <w:b/>
                <w:spacing w:val="-3"/>
                <w:sz w:val="20"/>
                <w:u w:val="single"/>
              </w:rPr>
              <w:t xml:space="preserve"> </w:t>
            </w:r>
            <w:r>
              <w:rPr>
                <w:b/>
                <w:sz w:val="20"/>
                <w:u w:val="single"/>
              </w:rPr>
              <w:t>рамково</w:t>
            </w:r>
            <w:r>
              <w:rPr>
                <w:b/>
                <w:spacing w:val="-4"/>
                <w:sz w:val="20"/>
                <w:u w:val="single"/>
              </w:rPr>
              <w:t xml:space="preserve"> </w:t>
            </w:r>
            <w:r>
              <w:rPr>
                <w:b/>
                <w:sz w:val="20"/>
                <w:u w:val="single"/>
              </w:rPr>
              <w:t>споразумение:</w:t>
            </w:r>
            <w:r>
              <w:rPr>
                <w:b/>
                <w:spacing w:val="-47"/>
                <w:sz w:val="20"/>
              </w:rPr>
              <w:t xml:space="preserve"> </w:t>
            </w:r>
            <w:r>
              <w:rPr>
                <w:b/>
                <w:sz w:val="20"/>
              </w:rPr>
              <w:t>Договорът</w:t>
            </w:r>
            <w:r>
              <w:rPr>
                <w:b/>
                <w:spacing w:val="4"/>
                <w:sz w:val="20"/>
              </w:rPr>
              <w:t xml:space="preserve"> </w:t>
            </w:r>
            <w:r>
              <w:rPr>
                <w:b/>
                <w:sz w:val="20"/>
              </w:rPr>
              <w:t>за</w:t>
            </w:r>
            <w:r>
              <w:rPr>
                <w:b/>
                <w:spacing w:val="1"/>
                <w:sz w:val="20"/>
              </w:rPr>
              <w:t xml:space="preserve"> </w:t>
            </w:r>
            <w:r>
              <w:rPr>
                <w:b/>
                <w:sz w:val="20"/>
              </w:rPr>
              <w:t>обществена</w:t>
            </w:r>
            <w:r>
              <w:rPr>
                <w:b/>
                <w:spacing w:val="-1"/>
                <w:sz w:val="20"/>
              </w:rPr>
              <w:t xml:space="preserve"> </w:t>
            </w:r>
            <w:r>
              <w:rPr>
                <w:b/>
                <w:sz w:val="20"/>
              </w:rPr>
              <w:t>поръчка сключен</w:t>
            </w:r>
            <w:r>
              <w:rPr>
                <w:b/>
                <w:spacing w:val="5"/>
                <w:sz w:val="20"/>
              </w:rPr>
              <w:t xml:space="preserve"> </w:t>
            </w:r>
            <w:r>
              <w:rPr>
                <w:b/>
                <w:sz w:val="20"/>
              </w:rPr>
              <w:t>ли е:</w:t>
            </w:r>
          </w:p>
          <w:p w:rsidR="006E576D" w:rsidRDefault="00455ECB">
            <w:pPr>
              <w:pStyle w:val="TableParagraph"/>
              <w:numPr>
                <w:ilvl w:val="0"/>
                <w:numId w:val="8"/>
              </w:numPr>
              <w:tabs>
                <w:tab w:val="left" w:pos="260"/>
              </w:tabs>
              <w:ind w:right="100" w:firstLine="0"/>
              <w:rPr>
                <w:b/>
                <w:sz w:val="20"/>
              </w:rPr>
            </w:pPr>
            <w:r>
              <w:rPr>
                <w:b/>
                <w:sz w:val="20"/>
              </w:rPr>
              <w:t>след</w:t>
            </w:r>
            <w:r>
              <w:rPr>
                <w:b/>
                <w:spacing w:val="30"/>
                <w:sz w:val="20"/>
              </w:rPr>
              <w:t xml:space="preserve"> </w:t>
            </w:r>
            <w:r>
              <w:rPr>
                <w:b/>
                <w:sz w:val="20"/>
              </w:rPr>
              <w:t>изтичането</w:t>
            </w:r>
            <w:r>
              <w:rPr>
                <w:b/>
                <w:spacing w:val="29"/>
                <w:sz w:val="20"/>
              </w:rPr>
              <w:t xml:space="preserve"> </w:t>
            </w:r>
            <w:r>
              <w:rPr>
                <w:b/>
                <w:sz w:val="20"/>
              </w:rPr>
              <w:t>на</w:t>
            </w:r>
            <w:r>
              <w:rPr>
                <w:b/>
                <w:spacing w:val="32"/>
                <w:sz w:val="20"/>
              </w:rPr>
              <w:t xml:space="preserve"> </w:t>
            </w:r>
            <w:r>
              <w:rPr>
                <w:b/>
                <w:sz w:val="20"/>
              </w:rPr>
              <w:t>14</w:t>
            </w:r>
            <w:r>
              <w:rPr>
                <w:b/>
                <w:spacing w:val="33"/>
                <w:sz w:val="20"/>
              </w:rPr>
              <w:t xml:space="preserve"> </w:t>
            </w:r>
            <w:r>
              <w:rPr>
                <w:b/>
                <w:sz w:val="20"/>
              </w:rPr>
              <w:t>дни</w:t>
            </w:r>
            <w:r>
              <w:rPr>
                <w:b/>
                <w:spacing w:val="30"/>
                <w:sz w:val="20"/>
              </w:rPr>
              <w:t xml:space="preserve"> </w:t>
            </w:r>
            <w:r>
              <w:rPr>
                <w:b/>
                <w:sz w:val="20"/>
              </w:rPr>
              <w:t>от</w:t>
            </w:r>
            <w:r>
              <w:rPr>
                <w:b/>
                <w:spacing w:val="33"/>
                <w:sz w:val="20"/>
              </w:rPr>
              <w:t xml:space="preserve"> </w:t>
            </w:r>
            <w:r>
              <w:rPr>
                <w:b/>
                <w:sz w:val="20"/>
              </w:rPr>
              <w:t>уведомяването</w:t>
            </w:r>
            <w:r>
              <w:rPr>
                <w:b/>
                <w:spacing w:val="29"/>
                <w:sz w:val="20"/>
              </w:rPr>
              <w:t xml:space="preserve"> </w:t>
            </w:r>
            <w:r>
              <w:rPr>
                <w:b/>
                <w:sz w:val="20"/>
              </w:rPr>
              <w:t>на</w:t>
            </w:r>
            <w:r>
              <w:rPr>
                <w:b/>
                <w:spacing w:val="32"/>
                <w:sz w:val="20"/>
              </w:rPr>
              <w:t xml:space="preserve"> </w:t>
            </w:r>
            <w:r>
              <w:rPr>
                <w:b/>
                <w:sz w:val="20"/>
              </w:rPr>
              <w:t>заинтересованите</w:t>
            </w:r>
            <w:r>
              <w:rPr>
                <w:b/>
                <w:spacing w:val="30"/>
                <w:sz w:val="20"/>
              </w:rPr>
              <w:t xml:space="preserve"> </w:t>
            </w:r>
            <w:r>
              <w:rPr>
                <w:b/>
                <w:sz w:val="20"/>
              </w:rPr>
              <w:t>участници</w:t>
            </w:r>
            <w:r>
              <w:rPr>
                <w:b/>
                <w:spacing w:val="31"/>
                <w:sz w:val="20"/>
              </w:rPr>
              <w:t xml:space="preserve"> </w:t>
            </w:r>
            <w:r>
              <w:rPr>
                <w:b/>
                <w:sz w:val="20"/>
              </w:rPr>
              <w:t>за</w:t>
            </w:r>
            <w:r>
              <w:rPr>
                <w:b/>
                <w:spacing w:val="31"/>
                <w:sz w:val="20"/>
              </w:rPr>
              <w:t xml:space="preserve"> </w:t>
            </w:r>
            <w:r>
              <w:rPr>
                <w:b/>
                <w:sz w:val="20"/>
              </w:rPr>
              <w:t>решението</w:t>
            </w:r>
            <w:r>
              <w:rPr>
                <w:b/>
                <w:spacing w:val="29"/>
                <w:sz w:val="20"/>
              </w:rPr>
              <w:t xml:space="preserve"> </w:t>
            </w:r>
            <w:r>
              <w:rPr>
                <w:b/>
                <w:sz w:val="20"/>
              </w:rPr>
              <w:t>за</w:t>
            </w:r>
            <w:r>
              <w:rPr>
                <w:b/>
                <w:spacing w:val="-47"/>
                <w:sz w:val="20"/>
              </w:rPr>
              <w:t xml:space="preserve"> </w:t>
            </w:r>
            <w:r>
              <w:rPr>
                <w:b/>
                <w:sz w:val="20"/>
              </w:rPr>
              <w:t>определяне</w:t>
            </w:r>
            <w:r>
              <w:rPr>
                <w:b/>
                <w:spacing w:val="-1"/>
                <w:sz w:val="20"/>
              </w:rPr>
              <w:t xml:space="preserve"> </w:t>
            </w:r>
            <w:r>
              <w:rPr>
                <w:b/>
                <w:sz w:val="20"/>
              </w:rPr>
              <w:t>на</w:t>
            </w:r>
            <w:r>
              <w:rPr>
                <w:b/>
                <w:spacing w:val="1"/>
                <w:sz w:val="20"/>
              </w:rPr>
              <w:t xml:space="preserve"> </w:t>
            </w:r>
            <w:r>
              <w:rPr>
                <w:b/>
                <w:sz w:val="20"/>
              </w:rPr>
              <w:t>изпълнител</w:t>
            </w:r>
            <w:r>
              <w:rPr>
                <w:b/>
                <w:spacing w:val="-1"/>
                <w:sz w:val="20"/>
              </w:rPr>
              <w:t xml:space="preserve"> </w:t>
            </w:r>
            <w:r>
              <w:rPr>
                <w:b/>
                <w:sz w:val="20"/>
              </w:rPr>
              <w:t>и</w:t>
            </w:r>
          </w:p>
          <w:p w:rsidR="006E576D" w:rsidRDefault="00455ECB">
            <w:pPr>
              <w:pStyle w:val="TableParagraph"/>
              <w:numPr>
                <w:ilvl w:val="0"/>
                <w:numId w:val="8"/>
              </w:numPr>
              <w:tabs>
                <w:tab w:val="left" w:pos="232"/>
              </w:tabs>
              <w:ind w:right="102" w:firstLine="0"/>
              <w:rPr>
                <w:b/>
                <w:sz w:val="20"/>
              </w:rPr>
            </w:pPr>
            <w:r>
              <w:rPr>
                <w:b/>
                <w:sz w:val="20"/>
              </w:rPr>
              <w:t>след</w:t>
            </w:r>
            <w:r>
              <w:rPr>
                <w:b/>
                <w:spacing w:val="1"/>
                <w:sz w:val="20"/>
              </w:rPr>
              <w:t xml:space="preserve"> </w:t>
            </w:r>
            <w:r>
              <w:rPr>
                <w:b/>
                <w:sz w:val="20"/>
              </w:rPr>
              <w:t>влизане</w:t>
            </w:r>
            <w:r>
              <w:rPr>
                <w:b/>
                <w:spacing w:val="3"/>
                <w:sz w:val="20"/>
              </w:rPr>
              <w:t xml:space="preserve"> </w:t>
            </w:r>
            <w:r>
              <w:rPr>
                <w:b/>
                <w:sz w:val="20"/>
              </w:rPr>
              <w:t>в</w:t>
            </w:r>
            <w:r>
              <w:rPr>
                <w:b/>
                <w:spacing w:val="-1"/>
                <w:sz w:val="20"/>
              </w:rPr>
              <w:t xml:space="preserve"> </w:t>
            </w:r>
            <w:r>
              <w:rPr>
                <w:b/>
                <w:sz w:val="20"/>
              </w:rPr>
              <w:t>сила на това</w:t>
            </w:r>
            <w:r>
              <w:rPr>
                <w:b/>
                <w:spacing w:val="3"/>
                <w:sz w:val="20"/>
              </w:rPr>
              <w:t xml:space="preserve"> </w:t>
            </w:r>
            <w:r>
              <w:rPr>
                <w:b/>
                <w:sz w:val="20"/>
              </w:rPr>
              <w:t>решение</w:t>
            </w:r>
            <w:r>
              <w:rPr>
                <w:b/>
                <w:spacing w:val="5"/>
                <w:sz w:val="20"/>
              </w:rPr>
              <w:t xml:space="preserve"> </w:t>
            </w:r>
            <w:r>
              <w:rPr>
                <w:b/>
                <w:sz w:val="20"/>
              </w:rPr>
              <w:t>или</w:t>
            </w:r>
            <w:r>
              <w:rPr>
                <w:b/>
                <w:spacing w:val="2"/>
                <w:sz w:val="20"/>
              </w:rPr>
              <w:t xml:space="preserve"> </w:t>
            </w:r>
            <w:r>
              <w:rPr>
                <w:b/>
                <w:sz w:val="20"/>
              </w:rPr>
              <w:t>влизането в</w:t>
            </w:r>
            <w:r>
              <w:rPr>
                <w:b/>
                <w:spacing w:val="1"/>
                <w:sz w:val="20"/>
              </w:rPr>
              <w:t xml:space="preserve"> </w:t>
            </w:r>
            <w:r>
              <w:rPr>
                <w:b/>
                <w:sz w:val="20"/>
              </w:rPr>
              <w:t>сила на определението, с</w:t>
            </w:r>
            <w:r>
              <w:rPr>
                <w:b/>
                <w:spacing w:val="1"/>
                <w:sz w:val="20"/>
              </w:rPr>
              <w:t xml:space="preserve"> </w:t>
            </w:r>
            <w:r>
              <w:rPr>
                <w:b/>
                <w:sz w:val="20"/>
              </w:rPr>
              <w:t>което</w:t>
            </w:r>
            <w:r>
              <w:rPr>
                <w:b/>
                <w:spacing w:val="2"/>
                <w:sz w:val="20"/>
              </w:rPr>
              <w:t xml:space="preserve"> </w:t>
            </w:r>
            <w:r>
              <w:rPr>
                <w:b/>
                <w:sz w:val="20"/>
              </w:rPr>
              <w:t>е допуснато</w:t>
            </w:r>
            <w:r>
              <w:rPr>
                <w:b/>
                <w:spacing w:val="-47"/>
                <w:sz w:val="20"/>
              </w:rPr>
              <w:t xml:space="preserve"> </w:t>
            </w:r>
            <w:r>
              <w:rPr>
                <w:b/>
                <w:sz w:val="20"/>
              </w:rPr>
              <w:t>предварително изпълнение на</w:t>
            </w:r>
            <w:r>
              <w:rPr>
                <w:b/>
                <w:spacing w:val="-1"/>
                <w:sz w:val="20"/>
              </w:rPr>
              <w:t xml:space="preserve"> </w:t>
            </w:r>
            <w:r>
              <w:rPr>
                <w:b/>
                <w:sz w:val="20"/>
              </w:rPr>
              <w:t>това</w:t>
            </w:r>
            <w:r>
              <w:rPr>
                <w:b/>
                <w:spacing w:val="-1"/>
                <w:sz w:val="20"/>
              </w:rPr>
              <w:t xml:space="preserve"> </w:t>
            </w:r>
            <w:r>
              <w:rPr>
                <w:b/>
                <w:sz w:val="20"/>
              </w:rPr>
              <w:t>решение?</w:t>
            </w:r>
          </w:p>
          <w:p w:rsidR="006E576D" w:rsidRDefault="00455ECB">
            <w:pPr>
              <w:pStyle w:val="TableParagraph"/>
              <w:ind w:right="103"/>
              <w:jc w:val="both"/>
              <w:rPr>
                <w:sz w:val="20"/>
              </w:rPr>
            </w:pPr>
            <w:r>
              <w:rPr>
                <w:sz w:val="20"/>
              </w:rPr>
              <w:t>Възложителят може да сключи договор за обществена поръчка преди изтичането на срока по чл. 112, ал.</w:t>
            </w:r>
            <w:r>
              <w:rPr>
                <w:spacing w:val="-47"/>
                <w:sz w:val="20"/>
              </w:rPr>
              <w:t xml:space="preserve"> </w:t>
            </w:r>
            <w:r>
              <w:rPr>
                <w:sz w:val="20"/>
              </w:rPr>
              <w:t>6 от ЗОП, когато определеният за изпълнител е единственият заинтересован участник, както и когато</w:t>
            </w:r>
            <w:r>
              <w:rPr>
                <w:spacing w:val="1"/>
                <w:sz w:val="20"/>
              </w:rPr>
              <w:t xml:space="preserve"> </w:t>
            </w:r>
            <w:r>
              <w:rPr>
                <w:sz w:val="20"/>
              </w:rPr>
              <w:t>договорът</w:t>
            </w:r>
            <w:r>
              <w:rPr>
                <w:spacing w:val="-2"/>
                <w:sz w:val="20"/>
              </w:rPr>
              <w:t xml:space="preserve"> </w:t>
            </w:r>
            <w:r>
              <w:rPr>
                <w:sz w:val="20"/>
              </w:rPr>
              <w:t>се сключва</w:t>
            </w:r>
            <w:r>
              <w:rPr>
                <w:spacing w:val="1"/>
                <w:sz w:val="20"/>
              </w:rPr>
              <w:t xml:space="preserve"> </w:t>
            </w:r>
            <w:r>
              <w:rPr>
                <w:sz w:val="20"/>
              </w:rPr>
              <w:t>въз</w:t>
            </w:r>
            <w:r>
              <w:rPr>
                <w:spacing w:val="-1"/>
                <w:sz w:val="20"/>
              </w:rPr>
              <w:t xml:space="preserve"> </w:t>
            </w:r>
            <w:r>
              <w:rPr>
                <w:sz w:val="20"/>
              </w:rPr>
              <w:t>основа</w:t>
            </w:r>
            <w:r>
              <w:rPr>
                <w:spacing w:val="-1"/>
                <w:sz w:val="20"/>
              </w:rPr>
              <w:t xml:space="preserve"> </w:t>
            </w:r>
            <w:r>
              <w:rPr>
                <w:sz w:val="20"/>
              </w:rPr>
              <w:t>на</w:t>
            </w:r>
            <w:r>
              <w:rPr>
                <w:spacing w:val="-1"/>
                <w:sz w:val="20"/>
              </w:rPr>
              <w:t xml:space="preserve"> </w:t>
            </w:r>
            <w:r>
              <w:rPr>
                <w:sz w:val="20"/>
              </w:rPr>
              <w:t>рамково</w:t>
            </w:r>
            <w:r>
              <w:rPr>
                <w:spacing w:val="-1"/>
                <w:sz w:val="20"/>
              </w:rPr>
              <w:t xml:space="preserve"> </w:t>
            </w:r>
            <w:r>
              <w:rPr>
                <w:sz w:val="20"/>
              </w:rPr>
              <w:t>споразумение</w:t>
            </w:r>
            <w:r>
              <w:rPr>
                <w:spacing w:val="-1"/>
                <w:sz w:val="20"/>
              </w:rPr>
              <w:t xml:space="preserve"> </w:t>
            </w:r>
            <w:r>
              <w:rPr>
                <w:sz w:val="20"/>
              </w:rPr>
              <w:t>с един участник.</w:t>
            </w:r>
          </w:p>
          <w:p w:rsidR="006E576D" w:rsidRDefault="00455ECB">
            <w:pPr>
              <w:pStyle w:val="TableParagraph"/>
              <w:ind w:right="99"/>
              <w:jc w:val="both"/>
              <w:rPr>
                <w:sz w:val="20"/>
              </w:rPr>
            </w:pPr>
            <w:r>
              <w:rPr>
                <w:spacing w:val="-1"/>
                <w:sz w:val="20"/>
              </w:rPr>
              <w:t>Възложителят</w:t>
            </w:r>
            <w:r>
              <w:rPr>
                <w:spacing w:val="-10"/>
                <w:sz w:val="20"/>
              </w:rPr>
              <w:t xml:space="preserve"> </w:t>
            </w:r>
            <w:r>
              <w:rPr>
                <w:spacing w:val="-1"/>
                <w:sz w:val="20"/>
              </w:rPr>
              <w:t>може</w:t>
            </w:r>
            <w:r>
              <w:rPr>
                <w:spacing w:val="-7"/>
                <w:sz w:val="20"/>
              </w:rPr>
              <w:t xml:space="preserve"> </w:t>
            </w:r>
            <w:r>
              <w:rPr>
                <w:spacing w:val="-1"/>
                <w:sz w:val="20"/>
              </w:rPr>
              <w:t>да</w:t>
            </w:r>
            <w:r>
              <w:rPr>
                <w:spacing w:val="-10"/>
                <w:sz w:val="20"/>
              </w:rPr>
              <w:t xml:space="preserve"> </w:t>
            </w:r>
            <w:r>
              <w:rPr>
                <w:spacing w:val="-1"/>
                <w:sz w:val="20"/>
              </w:rPr>
              <w:t>сключи</w:t>
            </w:r>
            <w:r>
              <w:rPr>
                <w:spacing w:val="-11"/>
                <w:sz w:val="20"/>
              </w:rPr>
              <w:t xml:space="preserve"> </w:t>
            </w:r>
            <w:r>
              <w:rPr>
                <w:spacing w:val="-1"/>
                <w:sz w:val="20"/>
              </w:rPr>
              <w:t>договор</w:t>
            </w:r>
            <w:r>
              <w:rPr>
                <w:spacing w:val="-9"/>
                <w:sz w:val="20"/>
              </w:rPr>
              <w:t xml:space="preserve"> </w:t>
            </w:r>
            <w:r>
              <w:rPr>
                <w:spacing w:val="-1"/>
                <w:sz w:val="20"/>
              </w:rPr>
              <w:t>за</w:t>
            </w:r>
            <w:r>
              <w:rPr>
                <w:spacing w:val="-9"/>
                <w:sz w:val="20"/>
              </w:rPr>
              <w:t xml:space="preserve"> </w:t>
            </w:r>
            <w:r>
              <w:rPr>
                <w:spacing w:val="-1"/>
                <w:sz w:val="20"/>
              </w:rPr>
              <w:t>обществена</w:t>
            </w:r>
            <w:r>
              <w:rPr>
                <w:spacing w:val="-7"/>
                <w:sz w:val="20"/>
              </w:rPr>
              <w:t xml:space="preserve"> </w:t>
            </w:r>
            <w:r>
              <w:rPr>
                <w:sz w:val="20"/>
              </w:rPr>
              <w:t>поръчка</w:t>
            </w:r>
            <w:r>
              <w:rPr>
                <w:spacing w:val="4"/>
                <w:sz w:val="20"/>
              </w:rPr>
              <w:t xml:space="preserve"> </w:t>
            </w:r>
            <w:r>
              <w:rPr>
                <w:sz w:val="20"/>
              </w:rPr>
              <w:t>преди</w:t>
            </w:r>
            <w:r>
              <w:rPr>
                <w:spacing w:val="-8"/>
                <w:sz w:val="20"/>
              </w:rPr>
              <w:t xml:space="preserve"> </w:t>
            </w:r>
            <w:r>
              <w:rPr>
                <w:sz w:val="20"/>
              </w:rPr>
              <w:t>влизането</w:t>
            </w:r>
            <w:r>
              <w:rPr>
                <w:spacing w:val="-9"/>
                <w:sz w:val="20"/>
              </w:rPr>
              <w:t xml:space="preserve"> </w:t>
            </w:r>
            <w:r>
              <w:rPr>
                <w:sz w:val="20"/>
              </w:rPr>
              <w:t>в</w:t>
            </w:r>
            <w:r>
              <w:rPr>
                <w:spacing w:val="-10"/>
                <w:sz w:val="20"/>
              </w:rPr>
              <w:t xml:space="preserve"> </w:t>
            </w:r>
            <w:r>
              <w:rPr>
                <w:sz w:val="20"/>
              </w:rPr>
              <w:t>сила</w:t>
            </w:r>
            <w:r>
              <w:rPr>
                <w:spacing w:val="-9"/>
                <w:sz w:val="20"/>
              </w:rPr>
              <w:t xml:space="preserve"> </w:t>
            </w:r>
            <w:r>
              <w:rPr>
                <w:sz w:val="20"/>
              </w:rPr>
              <w:t>на</w:t>
            </w:r>
            <w:r>
              <w:rPr>
                <w:spacing w:val="-9"/>
                <w:sz w:val="20"/>
              </w:rPr>
              <w:t xml:space="preserve"> </w:t>
            </w:r>
            <w:r>
              <w:rPr>
                <w:sz w:val="20"/>
              </w:rPr>
              <w:t>всички</w:t>
            </w:r>
            <w:r>
              <w:rPr>
                <w:spacing w:val="-11"/>
                <w:sz w:val="20"/>
              </w:rPr>
              <w:t xml:space="preserve"> </w:t>
            </w:r>
            <w:r>
              <w:rPr>
                <w:sz w:val="20"/>
              </w:rPr>
              <w:t>решения</w:t>
            </w:r>
            <w:r>
              <w:rPr>
                <w:spacing w:val="-48"/>
                <w:sz w:val="20"/>
              </w:rPr>
              <w:t xml:space="preserve"> </w:t>
            </w:r>
            <w:r>
              <w:rPr>
                <w:sz w:val="20"/>
              </w:rPr>
              <w:t>по процедурата,</w:t>
            </w:r>
            <w:r>
              <w:rPr>
                <w:spacing w:val="1"/>
                <w:sz w:val="20"/>
              </w:rPr>
              <w:t xml:space="preserve"> </w:t>
            </w:r>
            <w:r>
              <w:rPr>
                <w:sz w:val="20"/>
              </w:rPr>
              <w:t>когато</w:t>
            </w:r>
            <w:r>
              <w:rPr>
                <w:spacing w:val="-1"/>
                <w:sz w:val="20"/>
              </w:rPr>
              <w:t xml:space="preserve"> </w:t>
            </w:r>
            <w:r>
              <w:rPr>
                <w:sz w:val="20"/>
              </w:rPr>
              <w:t>е допуснато предварително</w:t>
            </w:r>
            <w:r>
              <w:rPr>
                <w:spacing w:val="1"/>
                <w:sz w:val="20"/>
              </w:rPr>
              <w:t xml:space="preserve"> </w:t>
            </w:r>
            <w:r>
              <w:rPr>
                <w:sz w:val="20"/>
              </w:rPr>
              <w:t>изпълнение.</w:t>
            </w:r>
          </w:p>
          <w:p w:rsidR="006E576D" w:rsidRDefault="00455ECB">
            <w:pPr>
              <w:pStyle w:val="TableParagraph"/>
              <w:jc w:val="both"/>
              <w:rPr>
                <w:sz w:val="20"/>
              </w:rPr>
            </w:pPr>
            <w:r>
              <w:rPr>
                <w:b/>
                <w:sz w:val="20"/>
              </w:rPr>
              <w:t>ВАЖНО!!!</w:t>
            </w:r>
            <w:r>
              <w:rPr>
                <w:b/>
                <w:spacing w:val="-4"/>
                <w:sz w:val="20"/>
              </w:rPr>
              <w:t xml:space="preserve"> </w:t>
            </w:r>
            <w:r>
              <w:rPr>
                <w:sz w:val="20"/>
              </w:rPr>
              <w:t>Приложимият</w:t>
            </w:r>
            <w:r>
              <w:rPr>
                <w:spacing w:val="-5"/>
                <w:sz w:val="20"/>
              </w:rPr>
              <w:t xml:space="preserve"> </w:t>
            </w:r>
            <w:r>
              <w:rPr>
                <w:sz w:val="20"/>
              </w:rPr>
              <w:t>режим</w:t>
            </w:r>
            <w:r>
              <w:rPr>
                <w:spacing w:val="-3"/>
                <w:sz w:val="20"/>
              </w:rPr>
              <w:t xml:space="preserve"> </w:t>
            </w:r>
            <w:r>
              <w:rPr>
                <w:sz w:val="20"/>
              </w:rPr>
              <w:t>за</w:t>
            </w:r>
            <w:r>
              <w:rPr>
                <w:spacing w:val="-3"/>
                <w:sz w:val="20"/>
              </w:rPr>
              <w:t xml:space="preserve"> </w:t>
            </w:r>
            <w:r>
              <w:rPr>
                <w:sz w:val="20"/>
              </w:rPr>
              <w:t>възлагане</w:t>
            </w:r>
            <w:r>
              <w:rPr>
                <w:spacing w:val="-1"/>
                <w:sz w:val="20"/>
              </w:rPr>
              <w:t xml:space="preserve"> </w:t>
            </w:r>
            <w:r>
              <w:rPr>
                <w:sz w:val="20"/>
              </w:rPr>
              <w:t>e</w:t>
            </w:r>
            <w:r>
              <w:rPr>
                <w:spacing w:val="-4"/>
                <w:sz w:val="20"/>
              </w:rPr>
              <w:t xml:space="preserve"> </w:t>
            </w:r>
            <w:r>
              <w:rPr>
                <w:sz w:val="20"/>
              </w:rPr>
              <w:t>съгласно</w:t>
            </w:r>
            <w:r>
              <w:rPr>
                <w:spacing w:val="-3"/>
                <w:sz w:val="20"/>
              </w:rPr>
              <w:t xml:space="preserve"> </w:t>
            </w:r>
            <w:r>
              <w:rPr>
                <w:sz w:val="20"/>
              </w:rPr>
              <w:t>графика</w:t>
            </w:r>
            <w:r>
              <w:rPr>
                <w:spacing w:val="-4"/>
                <w:sz w:val="20"/>
              </w:rPr>
              <w:t xml:space="preserve"> </w:t>
            </w:r>
            <w:r>
              <w:rPr>
                <w:sz w:val="20"/>
              </w:rPr>
              <w:t>за</w:t>
            </w:r>
            <w:r>
              <w:rPr>
                <w:spacing w:val="-3"/>
                <w:sz w:val="20"/>
              </w:rPr>
              <w:t xml:space="preserve"> </w:t>
            </w:r>
            <w:r>
              <w:rPr>
                <w:sz w:val="20"/>
              </w:rPr>
              <w:t>използване</w:t>
            </w:r>
            <w:r>
              <w:rPr>
                <w:spacing w:val="-1"/>
                <w:sz w:val="20"/>
              </w:rPr>
              <w:t xml:space="preserve"> </w:t>
            </w:r>
            <w:r>
              <w:rPr>
                <w:sz w:val="20"/>
              </w:rPr>
              <w:t>на</w:t>
            </w:r>
            <w:r>
              <w:rPr>
                <w:spacing w:val="-1"/>
                <w:sz w:val="20"/>
              </w:rPr>
              <w:t xml:space="preserve"> </w:t>
            </w:r>
            <w:r>
              <w:rPr>
                <w:sz w:val="20"/>
              </w:rPr>
              <w:t>ЦАИС</w:t>
            </w:r>
            <w:r>
              <w:rPr>
                <w:spacing w:val="-5"/>
                <w:sz w:val="20"/>
              </w:rPr>
              <w:t xml:space="preserve"> </w:t>
            </w:r>
            <w:r>
              <w:rPr>
                <w:sz w:val="20"/>
              </w:rPr>
              <w:t>ЕОП.</w:t>
            </w:r>
          </w:p>
          <w:p w:rsidR="006E576D" w:rsidRDefault="00455ECB">
            <w:pPr>
              <w:pStyle w:val="TableParagraph"/>
              <w:spacing w:line="229" w:lineRule="exact"/>
              <w:jc w:val="both"/>
              <w:rPr>
                <w:b/>
                <w:sz w:val="20"/>
              </w:rPr>
            </w:pPr>
            <w:r>
              <w:rPr>
                <w:b/>
                <w:sz w:val="20"/>
              </w:rPr>
              <w:t>(§131</w:t>
            </w:r>
            <w:r>
              <w:rPr>
                <w:b/>
                <w:spacing w:val="-2"/>
                <w:sz w:val="20"/>
              </w:rPr>
              <w:t xml:space="preserve"> </w:t>
            </w:r>
            <w:r>
              <w:rPr>
                <w:b/>
                <w:sz w:val="20"/>
              </w:rPr>
              <w:t>от</w:t>
            </w:r>
            <w:r>
              <w:rPr>
                <w:b/>
                <w:spacing w:val="-1"/>
                <w:sz w:val="20"/>
              </w:rPr>
              <w:t xml:space="preserve"> </w:t>
            </w:r>
            <w:r>
              <w:rPr>
                <w:b/>
                <w:sz w:val="20"/>
              </w:rPr>
              <w:t>ПЗР</w:t>
            </w:r>
            <w:r>
              <w:rPr>
                <w:b/>
                <w:spacing w:val="-2"/>
                <w:sz w:val="20"/>
              </w:rPr>
              <w:t xml:space="preserve"> </w:t>
            </w:r>
            <w:r>
              <w:rPr>
                <w:b/>
                <w:sz w:val="20"/>
              </w:rPr>
              <w:t>на</w:t>
            </w:r>
            <w:r>
              <w:rPr>
                <w:b/>
                <w:spacing w:val="-2"/>
                <w:sz w:val="20"/>
              </w:rPr>
              <w:t xml:space="preserve"> </w:t>
            </w:r>
            <w:r>
              <w:rPr>
                <w:b/>
                <w:sz w:val="20"/>
              </w:rPr>
              <w:t>ЗИДЗОП)</w:t>
            </w:r>
          </w:p>
          <w:p w:rsidR="006E576D" w:rsidRDefault="00455ECB">
            <w:pPr>
              <w:pStyle w:val="TableParagraph"/>
              <w:ind w:right="2581"/>
              <w:rPr>
                <w:b/>
                <w:sz w:val="20"/>
              </w:rPr>
            </w:pPr>
            <w:r>
              <w:rPr>
                <w:b/>
                <w:sz w:val="20"/>
              </w:rPr>
              <w:t>(чл. 22, ал. 10 от ЗОП за поръчки, открити след 01.01.2020/ 14.06.2020 г.)</w:t>
            </w:r>
            <w:r>
              <w:rPr>
                <w:b/>
                <w:spacing w:val="-47"/>
                <w:sz w:val="20"/>
              </w:rPr>
              <w:t xml:space="preserve"> </w:t>
            </w:r>
            <w:r>
              <w:rPr>
                <w:b/>
                <w:sz w:val="20"/>
              </w:rPr>
              <w:t>(чл.</w:t>
            </w:r>
            <w:r>
              <w:rPr>
                <w:b/>
                <w:spacing w:val="-1"/>
                <w:sz w:val="20"/>
              </w:rPr>
              <w:t xml:space="preserve"> </w:t>
            </w:r>
            <w:r>
              <w:rPr>
                <w:b/>
                <w:sz w:val="20"/>
              </w:rPr>
              <w:t>183</w:t>
            </w:r>
            <w:r>
              <w:rPr>
                <w:b/>
                <w:spacing w:val="1"/>
                <w:sz w:val="20"/>
              </w:rPr>
              <w:t xml:space="preserve"> </w:t>
            </w:r>
            <w:r>
              <w:rPr>
                <w:b/>
                <w:sz w:val="20"/>
              </w:rPr>
              <w:t>от ЗОП)</w:t>
            </w:r>
          </w:p>
          <w:p w:rsidR="006E576D" w:rsidRDefault="00455ECB">
            <w:pPr>
              <w:pStyle w:val="TableParagraph"/>
              <w:rPr>
                <w:b/>
                <w:sz w:val="20"/>
              </w:rPr>
            </w:pPr>
            <w:r>
              <w:rPr>
                <w:b/>
                <w:sz w:val="20"/>
              </w:rPr>
              <w:t>(чл.</w:t>
            </w:r>
            <w:r>
              <w:rPr>
                <w:b/>
                <w:spacing w:val="-2"/>
                <w:sz w:val="20"/>
              </w:rPr>
              <w:t xml:space="preserve"> </w:t>
            </w:r>
            <w:r>
              <w:rPr>
                <w:b/>
                <w:sz w:val="20"/>
              </w:rPr>
              <w:t>112а,</w:t>
            </w:r>
            <w:r>
              <w:rPr>
                <w:b/>
                <w:spacing w:val="-3"/>
                <w:sz w:val="20"/>
              </w:rPr>
              <w:t xml:space="preserve"> </w:t>
            </w:r>
            <w:r>
              <w:rPr>
                <w:b/>
                <w:sz w:val="20"/>
              </w:rPr>
              <w:t>ал.</w:t>
            </w:r>
            <w:r>
              <w:rPr>
                <w:b/>
                <w:spacing w:val="-3"/>
                <w:sz w:val="20"/>
              </w:rPr>
              <w:t xml:space="preserve"> </w:t>
            </w:r>
            <w:r>
              <w:rPr>
                <w:b/>
                <w:sz w:val="20"/>
              </w:rPr>
              <w:t>5</w:t>
            </w:r>
            <w:r>
              <w:rPr>
                <w:b/>
                <w:spacing w:val="-1"/>
                <w:sz w:val="20"/>
              </w:rPr>
              <w:t xml:space="preserve"> </w:t>
            </w:r>
            <w:r>
              <w:rPr>
                <w:b/>
                <w:sz w:val="20"/>
              </w:rPr>
              <w:t>от</w:t>
            </w:r>
            <w:r>
              <w:rPr>
                <w:b/>
                <w:spacing w:val="1"/>
                <w:sz w:val="20"/>
              </w:rPr>
              <w:t xml:space="preserve"> </w:t>
            </w:r>
            <w:r>
              <w:rPr>
                <w:b/>
                <w:sz w:val="20"/>
              </w:rPr>
              <w:t>ЗОП)</w:t>
            </w:r>
          </w:p>
          <w:p w:rsidR="006E576D" w:rsidRDefault="00455ECB">
            <w:pPr>
              <w:pStyle w:val="TableParagraph"/>
              <w:ind w:right="5037"/>
              <w:rPr>
                <w:b/>
                <w:sz w:val="20"/>
              </w:rPr>
            </w:pPr>
            <w:r>
              <w:rPr>
                <w:b/>
                <w:sz w:val="20"/>
              </w:rPr>
              <w:t>(чл. 112, ал. 6, ал. 7, т. 2 и т. 3 и ал. 8 от ЗОП)</w:t>
            </w:r>
            <w:r>
              <w:rPr>
                <w:b/>
                <w:spacing w:val="-47"/>
                <w:sz w:val="20"/>
              </w:rPr>
              <w:t xml:space="preserve"> </w:t>
            </w:r>
            <w:r>
              <w:rPr>
                <w:b/>
                <w:sz w:val="20"/>
              </w:rPr>
              <w:t>(чл. 9к,</w:t>
            </w:r>
            <w:r>
              <w:rPr>
                <w:b/>
                <w:spacing w:val="-1"/>
                <w:sz w:val="20"/>
              </w:rPr>
              <w:t xml:space="preserve"> </w:t>
            </w:r>
            <w:r>
              <w:rPr>
                <w:b/>
                <w:sz w:val="20"/>
              </w:rPr>
              <w:t>чл.</w:t>
            </w:r>
            <w:r>
              <w:rPr>
                <w:b/>
                <w:spacing w:val="2"/>
                <w:sz w:val="20"/>
              </w:rPr>
              <w:t xml:space="preserve"> </w:t>
            </w:r>
            <w:r>
              <w:rPr>
                <w:b/>
                <w:sz w:val="20"/>
              </w:rPr>
              <w:t>68,</w:t>
            </w:r>
            <w:r>
              <w:rPr>
                <w:b/>
                <w:spacing w:val="-1"/>
                <w:sz w:val="20"/>
              </w:rPr>
              <w:t xml:space="preserve"> </w:t>
            </w:r>
            <w:r>
              <w:rPr>
                <w:b/>
                <w:sz w:val="20"/>
              </w:rPr>
              <w:t>ал. 1</w:t>
            </w:r>
            <w:r>
              <w:rPr>
                <w:b/>
                <w:spacing w:val="-2"/>
                <w:sz w:val="20"/>
              </w:rPr>
              <w:t xml:space="preserve"> </w:t>
            </w:r>
            <w:r>
              <w:rPr>
                <w:b/>
                <w:sz w:val="20"/>
              </w:rPr>
              <w:t>от</w:t>
            </w:r>
            <w:r>
              <w:rPr>
                <w:b/>
                <w:spacing w:val="2"/>
                <w:sz w:val="20"/>
              </w:rPr>
              <w:t xml:space="preserve"> </w:t>
            </w:r>
            <w:r>
              <w:rPr>
                <w:b/>
                <w:sz w:val="20"/>
              </w:rPr>
              <w:t>ППЗОП)</w:t>
            </w:r>
          </w:p>
          <w:p w:rsidR="006E576D" w:rsidRDefault="00455ECB">
            <w:pPr>
              <w:pStyle w:val="TableParagraph"/>
              <w:spacing w:line="227" w:lineRule="exact"/>
              <w:rPr>
                <w:b/>
                <w:sz w:val="20"/>
              </w:rPr>
            </w:pPr>
            <w:r>
              <w:rPr>
                <w:b/>
                <w:color w:val="000080"/>
                <w:sz w:val="20"/>
              </w:rPr>
              <w:t>т.</w:t>
            </w:r>
            <w:r>
              <w:rPr>
                <w:b/>
                <w:color w:val="000080"/>
                <w:spacing w:val="-5"/>
                <w:sz w:val="20"/>
              </w:rPr>
              <w:t xml:space="preserve"> </w:t>
            </w:r>
            <w:r>
              <w:rPr>
                <w:b/>
                <w:color w:val="000080"/>
                <w:sz w:val="20"/>
              </w:rPr>
              <w:t>17</w:t>
            </w:r>
            <w:r>
              <w:rPr>
                <w:b/>
                <w:color w:val="000080"/>
                <w:spacing w:val="-3"/>
                <w:sz w:val="20"/>
              </w:rPr>
              <w:t xml:space="preserve"> </w:t>
            </w:r>
            <w:r>
              <w:rPr>
                <w:b/>
                <w:color w:val="000080"/>
                <w:sz w:val="20"/>
              </w:rPr>
              <w:t>от Насоките/</w:t>
            </w:r>
            <w:r>
              <w:rPr>
                <w:b/>
                <w:color w:val="000080"/>
                <w:spacing w:val="6"/>
                <w:sz w:val="20"/>
              </w:rPr>
              <w:t xml:space="preserve"> </w:t>
            </w:r>
            <w:r>
              <w:rPr>
                <w:b/>
                <w:color w:val="000080"/>
                <w:sz w:val="20"/>
              </w:rPr>
              <w:t>т.</w:t>
            </w:r>
            <w:r>
              <w:rPr>
                <w:b/>
                <w:color w:val="000080"/>
                <w:spacing w:val="-2"/>
                <w:sz w:val="20"/>
              </w:rPr>
              <w:t xml:space="preserve"> </w:t>
            </w:r>
            <w:r>
              <w:rPr>
                <w:b/>
                <w:color w:val="000080"/>
                <w:sz w:val="20"/>
              </w:rPr>
              <w:t>17</w:t>
            </w:r>
            <w:r>
              <w:rPr>
                <w:b/>
                <w:color w:val="000080"/>
                <w:spacing w:val="-1"/>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3"/>
                <w:sz w:val="20"/>
              </w:rPr>
              <w:t xml:space="preserve"> </w:t>
            </w:r>
            <w:r>
              <w:rPr>
                <w:b/>
                <w:color w:val="000080"/>
                <w:sz w:val="20"/>
              </w:rPr>
              <w:t>1</w:t>
            </w:r>
            <w:r>
              <w:rPr>
                <w:b/>
                <w:color w:val="000080"/>
                <w:spacing w:val="-1"/>
                <w:sz w:val="20"/>
              </w:rPr>
              <w:t xml:space="preserve"> </w:t>
            </w:r>
            <w:r>
              <w:rPr>
                <w:b/>
                <w:color w:val="000080"/>
                <w:sz w:val="20"/>
              </w:rPr>
              <w:t>към</w:t>
            </w:r>
            <w:r>
              <w:rPr>
                <w:b/>
                <w:color w:val="000080"/>
                <w:spacing w:val="-2"/>
                <w:sz w:val="20"/>
              </w:rPr>
              <w:t xml:space="preserve"> </w:t>
            </w:r>
            <w:r>
              <w:rPr>
                <w:b/>
                <w:color w:val="000080"/>
                <w:sz w:val="20"/>
              </w:rPr>
              <w:t>чл.</w:t>
            </w:r>
            <w:r>
              <w:rPr>
                <w:b/>
                <w:color w:val="000080"/>
                <w:spacing w:val="-2"/>
                <w:sz w:val="20"/>
              </w:rPr>
              <w:t xml:space="preserve"> </w:t>
            </w:r>
            <w:r>
              <w:rPr>
                <w:b/>
                <w:color w:val="000080"/>
                <w:sz w:val="20"/>
              </w:rPr>
              <w:t>2,</w:t>
            </w:r>
            <w:r>
              <w:rPr>
                <w:b/>
                <w:color w:val="000080"/>
                <w:spacing w:val="-2"/>
                <w:sz w:val="20"/>
              </w:rPr>
              <w:t xml:space="preserve"> </w:t>
            </w:r>
            <w:r>
              <w:rPr>
                <w:b/>
                <w:color w:val="000080"/>
                <w:sz w:val="20"/>
              </w:rPr>
              <w:t>ал.</w:t>
            </w:r>
            <w:r>
              <w:rPr>
                <w:b/>
                <w:color w:val="000080"/>
                <w:spacing w:val="-4"/>
                <w:sz w:val="20"/>
              </w:rPr>
              <w:t xml:space="preserve"> </w:t>
            </w:r>
            <w:r>
              <w:rPr>
                <w:b/>
                <w:color w:val="000080"/>
                <w:sz w:val="20"/>
              </w:rPr>
              <w:t>1</w:t>
            </w:r>
            <w:r>
              <w:rPr>
                <w:b/>
                <w:color w:val="000080"/>
                <w:spacing w:val="-2"/>
                <w:sz w:val="20"/>
              </w:rPr>
              <w:t xml:space="preserve"> </w:t>
            </w:r>
            <w:r>
              <w:rPr>
                <w:b/>
                <w:color w:val="000080"/>
                <w:sz w:val="20"/>
              </w:rPr>
              <w:t>от Наредбата</w:t>
            </w:r>
          </w:p>
          <w:p w:rsidR="006E576D" w:rsidRDefault="00455ECB">
            <w:pPr>
              <w:pStyle w:val="TableParagraph"/>
              <w:ind w:right="207"/>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обратните</w:t>
            </w:r>
            <w:r>
              <w:rPr>
                <w:color w:val="C0504D"/>
                <w:spacing w:val="1"/>
                <w:sz w:val="20"/>
              </w:rPr>
              <w:t xml:space="preserve"> </w:t>
            </w:r>
            <w:r>
              <w:rPr>
                <w:color w:val="C0504D"/>
                <w:sz w:val="20"/>
              </w:rPr>
              <w:t>разписки</w:t>
            </w:r>
            <w:r>
              <w:rPr>
                <w:color w:val="C0504D"/>
                <w:spacing w:val="1"/>
                <w:sz w:val="20"/>
              </w:rPr>
              <w:t xml:space="preserve"> </w:t>
            </w:r>
            <w:r>
              <w:rPr>
                <w:color w:val="C0504D"/>
                <w:sz w:val="20"/>
              </w:rPr>
              <w:t>за</w:t>
            </w:r>
            <w:r>
              <w:rPr>
                <w:color w:val="C0504D"/>
                <w:spacing w:val="1"/>
                <w:sz w:val="20"/>
              </w:rPr>
              <w:t xml:space="preserve"> </w:t>
            </w:r>
            <w:r>
              <w:rPr>
                <w:color w:val="C0504D"/>
                <w:sz w:val="20"/>
              </w:rPr>
              <w:t>писмата,</w:t>
            </w:r>
            <w:r>
              <w:rPr>
                <w:color w:val="C0504D"/>
                <w:spacing w:val="1"/>
                <w:sz w:val="20"/>
              </w:rPr>
              <w:t xml:space="preserve"> </w:t>
            </w:r>
            <w:r>
              <w:rPr>
                <w:color w:val="C0504D"/>
                <w:sz w:val="20"/>
              </w:rPr>
              <w:t>изпратени</w:t>
            </w:r>
            <w:r>
              <w:rPr>
                <w:color w:val="C0504D"/>
                <w:spacing w:val="1"/>
                <w:sz w:val="20"/>
              </w:rPr>
              <w:t xml:space="preserve"> </w:t>
            </w:r>
            <w:r>
              <w:rPr>
                <w:color w:val="C0504D"/>
                <w:sz w:val="20"/>
              </w:rPr>
              <w:t>факсове,</w:t>
            </w:r>
            <w:r>
              <w:rPr>
                <w:color w:val="C0504D"/>
                <w:spacing w:val="1"/>
                <w:sz w:val="20"/>
              </w:rPr>
              <w:t xml:space="preserve"> </w:t>
            </w:r>
            <w:r>
              <w:rPr>
                <w:color w:val="C0504D"/>
                <w:sz w:val="20"/>
              </w:rPr>
              <w:t>имейли,</w:t>
            </w:r>
            <w:r>
              <w:rPr>
                <w:color w:val="C0504D"/>
                <w:spacing w:val="1"/>
                <w:sz w:val="20"/>
              </w:rPr>
              <w:t xml:space="preserve"> </w:t>
            </w:r>
            <w:r>
              <w:rPr>
                <w:color w:val="C0504D"/>
                <w:sz w:val="20"/>
              </w:rPr>
              <w:t>с</w:t>
            </w:r>
            <w:r>
              <w:rPr>
                <w:color w:val="C0504D"/>
                <w:spacing w:val="1"/>
                <w:sz w:val="20"/>
              </w:rPr>
              <w:t xml:space="preserve"> </w:t>
            </w:r>
            <w:r>
              <w:rPr>
                <w:color w:val="C0504D"/>
                <w:sz w:val="20"/>
              </w:rPr>
              <w:t>които</w:t>
            </w:r>
            <w:r>
              <w:rPr>
                <w:color w:val="C0504D"/>
                <w:spacing w:val="1"/>
                <w:sz w:val="20"/>
              </w:rPr>
              <w:t xml:space="preserve"> </w:t>
            </w:r>
            <w:r>
              <w:rPr>
                <w:color w:val="C0504D"/>
                <w:sz w:val="20"/>
              </w:rPr>
              <w:t>е</w:t>
            </w:r>
            <w:r>
              <w:rPr>
                <w:color w:val="C0504D"/>
                <w:spacing w:val="1"/>
                <w:sz w:val="20"/>
              </w:rPr>
              <w:t xml:space="preserve"> </w:t>
            </w:r>
            <w:r>
              <w:rPr>
                <w:color w:val="C0504D"/>
                <w:sz w:val="20"/>
              </w:rPr>
              <w:t>изпратено</w:t>
            </w:r>
            <w:r>
              <w:rPr>
                <w:color w:val="C0504D"/>
                <w:spacing w:val="1"/>
                <w:sz w:val="20"/>
              </w:rPr>
              <w:t xml:space="preserve"> </w:t>
            </w:r>
            <w:r>
              <w:rPr>
                <w:color w:val="C0504D"/>
                <w:sz w:val="20"/>
              </w:rPr>
              <w:t>решението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определяне</w:t>
            </w:r>
            <w:r>
              <w:rPr>
                <w:color w:val="C0504D"/>
                <w:spacing w:val="1"/>
                <w:sz w:val="20"/>
              </w:rPr>
              <w:t xml:space="preserve"> </w:t>
            </w:r>
            <w:r>
              <w:rPr>
                <w:color w:val="C0504D"/>
                <w:sz w:val="20"/>
              </w:rPr>
              <w:t>на</w:t>
            </w:r>
            <w:r>
              <w:rPr>
                <w:color w:val="C0504D"/>
                <w:spacing w:val="1"/>
                <w:sz w:val="20"/>
              </w:rPr>
              <w:t xml:space="preserve"> </w:t>
            </w:r>
            <w:r>
              <w:rPr>
                <w:color w:val="C0504D"/>
                <w:sz w:val="20"/>
              </w:rPr>
              <w:t>изпълнител,</w:t>
            </w:r>
            <w:r>
              <w:rPr>
                <w:color w:val="C0504D"/>
                <w:spacing w:val="1"/>
                <w:sz w:val="20"/>
              </w:rPr>
              <w:t xml:space="preserve"> </w:t>
            </w:r>
            <w:r>
              <w:rPr>
                <w:color w:val="C0504D"/>
                <w:sz w:val="20"/>
              </w:rPr>
              <w:t>съобщенията</w:t>
            </w:r>
            <w:r>
              <w:rPr>
                <w:color w:val="C0504D"/>
                <w:spacing w:val="1"/>
                <w:sz w:val="20"/>
              </w:rPr>
              <w:t xml:space="preserve"> </w:t>
            </w:r>
            <w:r>
              <w:rPr>
                <w:color w:val="C0504D"/>
                <w:sz w:val="20"/>
              </w:rPr>
              <w:t>до</w:t>
            </w:r>
            <w:r>
              <w:rPr>
                <w:color w:val="C0504D"/>
                <w:spacing w:val="1"/>
                <w:sz w:val="20"/>
              </w:rPr>
              <w:t xml:space="preserve"> </w:t>
            </w:r>
            <w:r>
              <w:rPr>
                <w:color w:val="C0504D"/>
                <w:sz w:val="20"/>
              </w:rPr>
              <w:t>участниците за резултатите от класирането в ЦАИС ЕОП и времевите печати, удостоверяващи датата и</w:t>
            </w:r>
            <w:r>
              <w:rPr>
                <w:color w:val="C0504D"/>
                <w:spacing w:val="-47"/>
                <w:sz w:val="20"/>
              </w:rPr>
              <w:t xml:space="preserve"> </w:t>
            </w:r>
            <w:r>
              <w:rPr>
                <w:color w:val="C0504D"/>
                <w:sz w:val="20"/>
              </w:rPr>
              <w:t>часа на връчване на решението за определяне на изпълнител (за поръчки, открити след 01.01.2020/</w:t>
            </w:r>
            <w:r>
              <w:rPr>
                <w:color w:val="C0504D"/>
                <w:spacing w:val="1"/>
                <w:sz w:val="20"/>
              </w:rPr>
              <w:t xml:space="preserve"> </w:t>
            </w:r>
            <w:r>
              <w:rPr>
                <w:color w:val="C0504D"/>
                <w:sz w:val="20"/>
              </w:rPr>
              <w:t>14.06.2020 г.), данни в профила на купувача, жалби и др., ако има такива, актове на КЗК и ВАС и</w:t>
            </w:r>
            <w:r>
              <w:rPr>
                <w:color w:val="C0504D"/>
                <w:spacing w:val="1"/>
                <w:sz w:val="20"/>
              </w:rPr>
              <w:t xml:space="preserve"> </w:t>
            </w:r>
            <w:r>
              <w:rPr>
                <w:color w:val="C0504D"/>
                <w:sz w:val="20"/>
              </w:rPr>
              <w:t>договора</w:t>
            </w:r>
            <w:r>
              <w:rPr>
                <w:color w:val="C0504D"/>
                <w:spacing w:val="-1"/>
                <w:sz w:val="20"/>
              </w:rPr>
              <w:t xml:space="preserve"> </w:t>
            </w:r>
            <w:r>
              <w:rPr>
                <w:color w:val="C0504D"/>
                <w:sz w:val="20"/>
              </w:rPr>
              <w:t>за обществена поръчка.</w:t>
            </w:r>
          </w:p>
          <w:p w:rsidR="006E576D" w:rsidRDefault="00455ECB">
            <w:pPr>
              <w:pStyle w:val="TableParagraph"/>
              <w:rPr>
                <w:sz w:val="20"/>
              </w:rPr>
            </w:pPr>
            <w:r>
              <w:rPr>
                <w:color w:val="008000"/>
                <w:sz w:val="20"/>
              </w:rPr>
              <w:t>Анализирайте:</w:t>
            </w:r>
          </w:p>
          <w:p w:rsidR="006E576D" w:rsidRDefault="00455ECB">
            <w:pPr>
              <w:pStyle w:val="TableParagraph"/>
              <w:numPr>
                <w:ilvl w:val="0"/>
                <w:numId w:val="7"/>
              </w:numPr>
              <w:tabs>
                <w:tab w:val="left" w:pos="234"/>
              </w:tabs>
              <w:ind w:right="210" w:firstLine="0"/>
              <w:rPr>
                <w:sz w:val="20"/>
              </w:rPr>
            </w:pPr>
            <w:r>
              <w:rPr>
                <w:color w:val="008000"/>
                <w:sz w:val="20"/>
              </w:rPr>
              <w:t>датите,</w:t>
            </w:r>
            <w:r>
              <w:rPr>
                <w:color w:val="008000"/>
                <w:spacing w:val="6"/>
                <w:sz w:val="20"/>
              </w:rPr>
              <w:t xml:space="preserve"> </w:t>
            </w:r>
            <w:r>
              <w:rPr>
                <w:color w:val="008000"/>
                <w:sz w:val="20"/>
              </w:rPr>
              <w:t>на</w:t>
            </w:r>
            <w:r>
              <w:rPr>
                <w:color w:val="008000"/>
                <w:spacing w:val="7"/>
                <w:sz w:val="20"/>
              </w:rPr>
              <w:t xml:space="preserve"> </w:t>
            </w:r>
            <w:r>
              <w:rPr>
                <w:color w:val="008000"/>
                <w:sz w:val="20"/>
              </w:rPr>
              <w:t>които</w:t>
            </w:r>
            <w:r>
              <w:rPr>
                <w:color w:val="008000"/>
                <w:spacing w:val="7"/>
                <w:sz w:val="20"/>
              </w:rPr>
              <w:t xml:space="preserve"> </w:t>
            </w:r>
            <w:r>
              <w:rPr>
                <w:color w:val="008000"/>
                <w:sz w:val="20"/>
              </w:rPr>
              <w:t>е</w:t>
            </w:r>
            <w:r>
              <w:rPr>
                <w:color w:val="008000"/>
                <w:spacing w:val="7"/>
                <w:sz w:val="20"/>
              </w:rPr>
              <w:t xml:space="preserve"> </w:t>
            </w:r>
            <w:r>
              <w:rPr>
                <w:color w:val="008000"/>
                <w:sz w:val="20"/>
              </w:rPr>
              <w:t>получено</w:t>
            </w:r>
            <w:r>
              <w:rPr>
                <w:color w:val="008000"/>
                <w:spacing w:val="7"/>
                <w:sz w:val="20"/>
              </w:rPr>
              <w:t xml:space="preserve"> </w:t>
            </w:r>
            <w:r>
              <w:rPr>
                <w:color w:val="008000"/>
                <w:sz w:val="20"/>
              </w:rPr>
              <w:t>решението</w:t>
            </w:r>
            <w:r>
              <w:rPr>
                <w:color w:val="008000"/>
                <w:spacing w:val="7"/>
                <w:sz w:val="20"/>
              </w:rPr>
              <w:t xml:space="preserve"> </w:t>
            </w:r>
            <w:r>
              <w:rPr>
                <w:color w:val="008000"/>
                <w:sz w:val="20"/>
              </w:rPr>
              <w:t>за</w:t>
            </w:r>
            <w:r>
              <w:rPr>
                <w:color w:val="008000"/>
                <w:spacing w:val="7"/>
                <w:sz w:val="20"/>
              </w:rPr>
              <w:t xml:space="preserve"> </w:t>
            </w:r>
            <w:r>
              <w:rPr>
                <w:color w:val="008000"/>
                <w:sz w:val="20"/>
              </w:rPr>
              <w:t>определяне</w:t>
            </w:r>
            <w:r>
              <w:rPr>
                <w:color w:val="008000"/>
                <w:spacing w:val="9"/>
                <w:sz w:val="20"/>
              </w:rPr>
              <w:t xml:space="preserve"> </w:t>
            </w:r>
            <w:r>
              <w:rPr>
                <w:color w:val="008000"/>
                <w:sz w:val="20"/>
              </w:rPr>
              <w:t>на</w:t>
            </w:r>
            <w:r>
              <w:rPr>
                <w:color w:val="008000"/>
                <w:spacing w:val="6"/>
                <w:sz w:val="20"/>
              </w:rPr>
              <w:t xml:space="preserve"> </w:t>
            </w:r>
            <w:r>
              <w:rPr>
                <w:color w:val="008000"/>
                <w:sz w:val="20"/>
              </w:rPr>
              <w:t>изпълнител</w:t>
            </w:r>
            <w:r>
              <w:rPr>
                <w:color w:val="008000"/>
                <w:spacing w:val="6"/>
                <w:sz w:val="20"/>
              </w:rPr>
              <w:t xml:space="preserve"> </w:t>
            </w:r>
            <w:r>
              <w:rPr>
                <w:color w:val="008000"/>
                <w:sz w:val="20"/>
              </w:rPr>
              <w:t>(това</w:t>
            </w:r>
            <w:r>
              <w:rPr>
                <w:color w:val="008000"/>
                <w:spacing w:val="6"/>
                <w:sz w:val="20"/>
              </w:rPr>
              <w:t xml:space="preserve"> </w:t>
            </w:r>
            <w:r>
              <w:rPr>
                <w:color w:val="008000"/>
                <w:sz w:val="20"/>
              </w:rPr>
              <w:t>е</w:t>
            </w:r>
            <w:r>
              <w:rPr>
                <w:color w:val="008000"/>
                <w:spacing w:val="7"/>
                <w:sz w:val="20"/>
              </w:rPr>
              <w:t xml:space="preserve"> </w:t>
            </w:r>
            <w:r>
              <w:rPr>
                <w:color w:val="008000"/>
                <w:sz w:val="20"/>
              </w:rPr>
              <w:t>начална</w:t>
            </w:r>
            <w:r>
              <w:rPr>
                <w:color w:val="008000"/>
                <w:spacing w:val="7"/>
                <w:sz w:val="20"/>
              </w:rPr>
              <w:t xml:space="preserve"> </w:t>
            </w:r>
            <w:r>
              <w:rPr>
                <w:color w:val="008000"/>
                <w:sz w:val="20"/>
              </w:rPr>
              <w:t>дата</w:t>
            </w:r>
            <w:r>
              <w:rPr>
                <w:color w:val="008000"/>
                <w:spacing w:val="7"/>
                <w:sz w:val="20"/>
              </w:rPr>
              <w:t xml:space="preserve"> </w:t>
            </w:r>
            <w:r>
              <w:rPr>
                <w:color w:val="008000"/>
                <w:sz w:val="20"/>
              </w:rPr>
              <w:t>за</w:t>
            </w:r>
            <w:r>
              <w:rPr>
                <w:color w:val="008000"/>
                <w:spacing w:val="7"/>
                <w:sz w:val="20"/>
              </w:rPr>
              <w:t xml:space="preserve"> </w:t>
            </w:r>
            <w:r>
              <w:rPr>
                <w:color w:val="008000"/>
                <w:sz w:val="20"/>
              </w:rPr>
              <w:t>срока</w:t>
            </w:r>
            <w:r>
              <w:rPr>
                <w:color w:val="008000"/>
                <w:spacing w:val="7"/>
                <w:sz w:val="20"/>
              </w:rPr>
              <w:t xml:space="preserve"> </w:t>
            </w:r>
            <w:r>
              <w:rPr>
                <w:color w:val="008000"/>
                <w:sz w:val="20"/>
              </w:rPr>
              <w:t>за</w:t>
            </w:r>
            <w:r>
              <w:rPr>
                <w:color w:val="008000"/>
                <w:spacing w:val="-47"/>
                <w:sz w:val="20"/>
              </w:rPr>
              <w:t xml:space="preserve"> </w:t>
            </w:r>
            <w:r>
              <w:rPr>
                <w:color w:val="008000"/>
                <w:sz w:val="20"/>
              </w:rPr>
              <w:t>обжалване);</w:t>
            </w:r>
          </w:p>
          <w:p w:rsidR="006E576D" w:rsidRDefault="00455ECB">
            <w:pPr>
              <w:pStyle w:val="TableParagraph"/>
              <w:numPr>
                <w:ilvl w:val="0"/>
                <w:numId w:val="7"/>
              </w:numPr>
              <w:tabs>
                <w:tab w:val="left" w:pos="224"/>
              </w:tabs>
              <w:ind w:left="223" w:hanging="116"/>
              <w:rPr>
                <w:sz w:val="20"/>
              </w:rPr>
            </w:pPr>
            <w:r>
              <w:rPr>
                <w:color w:val="008000"/>
                <w:sz w:val="20"/>
              </w:rPr>
              <w:t>датите, на</w:t>
            </w:r>
            <w:r>
              <w:rPr>
                <w:color w:val="008000"/>
                <w:spacing w:val="-3"/>
                <w:sz w:val="20"/>
              </w:rPr>
              <w:t xml:space="preserve"> </w:t>
            </w:r>
            <w:r>
              <w:rPr>
                <w:color w:val="008000"/>
                <w:sz w:val="20"/>
              </w:rPr>
              <w:t>които</w:t>
            </w:r>
            <w:r>
              <w:rPr>
                <w:color w:val="008000"/>
                <w:spacing w:val="-1"/>
                <w:sz w:val="20"/>
              </w:rPr>
              <w:t xml:space="preserve"> </w:t>
            </w:r>
            <w:r>
              <w:rPr>
                <w:color w:val="008000"/>
                <w:sz w:val="20"/>
              </w:rPr>
              <w:t>срокът</w:t>
            </w:r>
            <w:r>
              <w:rPr>
                <w:color w:val="008000"/>
                <w:spacing w:val="-4"/>
                <w:sz w:val="20"/>
              </w:rPr>
              <w:t xml:space="preserve"> </w:t>
            </w:r>
            <w:r>
              <w:rPr>
                <w:color w:val="008000"/>
                <w:sz w:val="20"/>
              </w:rPr>
              <w:t>за</w:t>
            </w:r>
            <w:r>
              <w:rPr>
                <w:color w:val="008000"/>
                <w:spacing w:val="-2"/>
                <w:sz w:val="20"/>
              </w:rPr>
              <w:t xml:space="preserve"> </w:t>
            </w:r>
            <w:r>
              <w:rPr>
                <w:color w:val="008000"/>
                <w:sz w:val="20"/>
              </w:rPr>
              <w:t>обжалване</w:t>
            </w:r>
            <w:r>
              <w:rPr>
                <w:color w:val="008000"/>
                <w:spacing w:val="-2"/>
                <w:sz w:val="20"/>
              </w:rPr>
              <w:t xml:space="preserve"> </w:t>
            </w:r>
            <w:r>
              <w:rPr>
                <w:color w:val="008000"/>
                <w:sz w:val="20"/>
              </w:rPr>
              <w:t>е</w:t>
            </w:r>
            <w:r>
              <w:rPr>
                <w:color w:val="008000"/>
                <w:spacing w:val="-3"/>
                <w:sz w:val="20"/>
              </w:rPr>
              <w:t xml:space="preserve"> </w:t>
            </w:r>
            <w:r>
              <w:rPr>
                <w:color w:val="008000"/>
                <w:sz w:val="20"/>
              </w:rPr>
              <w:t>изтекъл;</w:t>
            </w:r>
          </w:p>
          <w:p w:rsidR="006E576D" w:rsidRDefault="00455ECB">
            <w:pPr>
              <w:pStyle w:val="TableParagraph"/>
              <w:numPr>
                <w:ilvl w:val="0"/>
                <w:numId w:val="7"/>
              </w:numPr>
              <w:tabs>
                <w:tab w:val="left" w:pos="224"/>
              </w:tabs>
              <w:spacing w:line="229" w:lineRule="exact"/>
              <w:ind w:left="223" w:hanging="116"/>
              <w:rPr>
                <w:sz w:val="20"/>
              </w:rPr>
            </w:pPr>
            <w:r>
              <w:rPr>
                <w:color w:val="008000"/>
                <w:sz w:val="20"/>
              </w:rPr>
              <w:t>датата</w:t>
            </w:r>
            <w:r>
              <w:rPr>
                <w:color w:val="008000"/>
                <w:spacing w:val="-3"/>
                <w:sz w:val="20"/>
              </w:rPr>
              <w:t xml:space="preserve"> </w:t>
            </w:r>
            <w:r>
              <w:rPr>
                <w:color w:val="008000"/>
                <w:sz w:val="20"/>
              </w:rPr>
              <w:t>на</w:t>
            </w:r>
            <w:r>
              <w:rPr>
                <w:color w:val="008000"/>
                <w:spacing w:val="-2"/>
                <w:sz w:val="20"/>
              </w:rPr>
              <w:t xml:space="preserve"> </w:t>
            </w:r>
            <w:r>
              <w:rPr>
                <w:color w:val="008000"/>
                <w:sz w:val="20"/>
              </w:rPr>
              <w:t>сключения</w:t>
            </w:r>
            <w:r>
              <w:rPr>
                <w:color w:val="008000"/>
                <w:spacing w:val="-3"/>
                <w:sz w:val="20"/>
              </w:rPr>
              <w:t xml:space="preserve"> </w:t>
            </w:r>
            <w:r>
              <w:rPr>
                <w:color w:val="008000"/>
                <w:sz w:val="20"/>
              </w:rPr>
              <w:t>договор;</w:t>
            </w:r>
          </w:p>
          <w:p w:rsidR="006E576D" w:rsidRDefault="00455ECB">
            <w:pPr>
              <w:pStyle w:val="TableParagraph"/>
              <w:numPr>
                <w:ilvl w:val="0"/>
                <w:numId w:val="7"/>
              </w:numPr>
              <w:tabs>
                <w:tab w:val="left" w:pos="308"/>
              </w:tabs>
              <w:spacing w:line="230" w:lineRule="exact"/>
              <w:ind w:right="106" w:firstLine="0"/>
              <w:rPr>
                <w:sz w:val="20"/>
              </w:rPr>
            </w:pPr>
            <w:r>
              <w:rPr>
                <w:color w:val="008000"/>
                <w:sz w:val="20"/>
              </w:rPr>
              <w:t>информация</w:t>
            </w:r>
            <w:r>
              <w:rPr>
                <w:color w:val="008000"/>
                <w:spacing w:val="30"/>
                <w:sz w:val="20"/>
              </w:rPr>
              <w:t xml:space="preserve"> </w:t>
            </w:r>
            <w:r>
              <w:rPr>
                <w:color w:val="008000"/>
                <w:sz w:val="20"/>
              </w:rPr>
              <w:t>относно</w:t>
            </w:r>
            <w:r>
              <w:rPr>
                <w:color w:val="008000"/>
                <w:spacing w:val="32"/>
                <w:sz w:val="20"/>
              </w:rPr>
              <w:t xml:space="preserve"> </w:t>
            </w:r>
            <w:r>
              <w:rPr>
                <w:color w:val="008000"/>
                <w:sz w:val="20"/>
              </w:rPr>
              <w:t>датата,</w:t>
            </w:r>
            <w:r>
              <w:rPr>
                <w:color w:val="008000"/>
                <w:spacing w:val="31"/>
                <w:sz w:val="20"/>
              </w:rPr>
              <w:t xml:space="preserve"> </w:t>
            </w:r>
            <w:r>
              <w:rPr>
                <w:color w:val="008000"/>
                <w:sz w:val="20"/>
              </w:rPr>
              <w:t>на</w:t>
            </w:r>
            <w:r>
              <w:rPr>
                <w:color w:val="008000"/>
                <w:spacing w:val="33"/>
                <w:sz w:val="20"/>
              </w:rPr>
              <w:t xml:space="preserve"> </w:t>
            </w:r>
            <w:r>
              <w:rPr>
                <w:color w:val="008000"/>
                <w:sz w:val="20"/>
              </w:rPr>
              <w:t>която</w:t>
            </w:r>
            <w:r>
              <w:rPr>
                <w:color w:val="008000"/>
                <w:spacing w:val="32"/>
                <w:sz w:val="20"/>
              </w:rPr>
              <w:t xml:space="preserve"> </w:t>
            </w:r>
            <w:r>
              <w:rPr>
                <w:color w:val="008000"/>
                <w:sz w:val="20"/>
              </w:rPr>
              <w:t>решението/</w:t>
            </w:r>
            <w:r>
              <w:rPr>
                <w:color w:val="008000"/>
                <w:spacing w:val="31"/>
                <w:sz w:val="20"/>
              </w:rPr>
              <w:t xml:space="preserve"> </w:t>
            </w:r>
            <w:r>
              <w:rPr>
                <w:color w:val="008000"/>
                <w:sz w:val="20"/>
              </w:rPr>
              <w:t>определението</w:t>
            </w:r>
            <w:r>
              <w:rPr>
                <w:color w:val="008000"/>
                <w:spacing w:val="32"/>
                <w:sz w:val="20"/>
              </w:rPr>
              <w:t xml:space="preserve"> </w:t>
            </w:r>
            <w:r>
              <w:rPr>
                <w:color w:val="008000"/>
                <w:sz w:val="20"/>
              </w:rPr>
              <w:t>за</w:t>
            </w:r>
            <w:r>
              <w:rPr>
                <w:color w:val="008000"/>
                <w:spacing w:val="31"/>
                <w:sz w:val="20"/>
              </w:rPr>
              <w:t xml:space="preserve"> </w:t>
            </w:r>
            <w:r>
              <w:rPr>
                <w:color w:val="008000"/>
                <w:sz w:val="20"/>
              </w:rPr>
              <w:t>допуснато</w:t>
            </w:r>
            <w:r>
              <w:rPr>
                <w:color w:val="008000"/>
                <w:spacing w:val="32"/>
                <w:sz w:val="20"/>
              </w:rPr>
              <w:t xml:space="preserve"> </w:t>
            </w:r>
            <w:r>
              <w:rPr>
                <w:color w:val="008000"/>
                <w:sz w:val="20"/>
              </w:rPr>
              <w:t>предварително</w:t>
            </w:r>
            <w:r>
              <w:rPr>
                <w:color w:val="008000"/>
                <w:spacing w:val="-47"/>
                <w:sz w:val="20"/>
              </w:rPr>
              <w:t xml:space="preserve"> </w:t>
            </w:r>
            <w:r>
              <w:rPr>
                <w:color w:val="008000"/>
                <w:sz w:val="20"/>
              </w:rPr>
              <w:t>изпълнение</w:t>
            </w:r>
            <w:r>
              <w:rPr>
                <w:color w:val="008000"/>
                <w:spacing w:val="-1"/>
                <w:sz w:val="20"/>
              </w:rPr>
              <w:t xml:space="preserve"> </w:t>
            </w:r>
            <w:r>
              <w:rPr>
                <w:color w:val="008000"/>
                <w:sz w:val="20"/>
              </w:rPr>
              <w:t>е влязло</w:t>
            </w:r>
            <w:r>
              <w:rPr>
                <w:color w:val="008000"/>
                <w:spacing w:val="1"/>
                <w:sz w:val="20"/>
              </w:rPr>
              <w:t xml:space="preserve"> </w:t>
            </w:r>
            <w:r>
              <w:rPr>
                <w:color w:val="008000"/>
                <w:sz w:val="20"/>
              </w:rPr>
              <w:t>в</w:t>
            </w:r>
            <w:r>
              <w:rPr>
                <w:color w:val="008000"/>
                <w:spacing w:val="-1"/>
                <w:sz w:val="20"/>
              </w:rPr>
              <w:t xml:space="preserve"> </w:t>
            </w:r>
            <w:r>
              <w:rPr>
                <w:color w:val="008000"/>
                <w:sz w:val="20"/>
              </w:rPr>
              <w:t>сила.</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921"/>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4</w:t>
            </w:r>
            <w:r w:rsidR="00455ECB">
              <w:rPr>
                <w:sz w:val="20"/>
              </w:rPr>
              <w:t>7</w:t>
            </w:r>
          </w:p>
        </w:tc>
        <w:tc>
          <w:tcPr>
            <w:tcW w:w="9212" w:type="dxa"/>
          </w:tcPr>
          <w:p w:rsidR="006E576D" w:rsidRDefault="00455ECB">
            <w:pPr>
              <w:pStyle w:val="TableParagraph"/>
              <w:rPr>
                <w:b/>
                <w:sz w:val="20"/>
              </w:rPr>
            </w:pPr>
            <w:r>
              <w:rPr>
                <w:b/>
                <w:sz w:val="20"/>
                <w:u w:val="single"/>
              </w:rPr>
              <w:t>Приложим</w:t>
            </w:r>
            <w:r>
              <w:rPr>
                <w:b/>
                <w:spacing w:val="-4"/>
                <w:sz w:val="20"/>
                <w:u w:val="single"/>
              </w:rPr>
              <w:t xml:space="preserve"> </w:t>
            </w:r>
            <w:r>
              <w:rPr>
                <w:b/>
                <w:sz w:val="20"/>
                <w:u w:val="single"/>
              </w:rPr>
              <w:t>и</w:t>
            </w:r>
            <w:r>
              <w:rPr>
                <w:b/>
                <w:spacing w:val="-4"/>
                <w:sz w:val="20"/>
                <w:u w:val="single"/>
              </w:rPr>
              <w:t xml:space="preserve"> </w:t>
            </w:r>
            <w:r>
              <w:rPr>
                <w:b/>
                <w:sz w:val="20"/>
                <w:u w:val="single"/>
              </w:rPr>
              <w:t>за</w:t>
            </w:r>
            <w:r>
              <w:rPr>
                <w:b/>
                <w:spacing w:val="-4"/>
                <w:sz w:val="20"/>
                <w:u w:val="single"/>
              </w:rPr>
              <w:t xml:space="preserve"> </w:t>
            </w:r>
            <w:r>
              <w:rPr>
                <w:b/>
                <w:sz w:val="20"/>
                <w:u w:val="single"/>
              </w:rPr>
              <w:t>договори</w:t>
            </w:r>
            <w:r>
              <w:rPr>
                <w:b/>
                <w:spacing w:val="-4"/>
                <w:sz w:val="20"/>
                <w:u w:val="single"/>
              </w:rPr>
              <w:t xml:space="preserve"> </w:t>
            </w:r>
            <w:r>
              <w:rPr>
                <w:b/>
                <w:sz w:val="20"/>
                <w:u w:val="single"/>
              </w:rPr>
              <w:t>за</w:t>
            </w:r>
            <w:r>
              <w:rPr>
                <w:b/>
                <w:spacing w:val="-4"/>
                <w:sz w:val="20"/>
                <w:u w:val="single"/>
              </w:rPr>
              <w:t xml:space="preserve"> </w:t>
            </w:r>
            <w:r>
              <w:rPr>
                <w:b/>
                <w:sz w:val="20"/>
                <w:u w:val="single"/>
              </w:rPr>
              <w:t>обществена</w:t>
            </w:r>
            <w:r>
              <w:rPr>
                <w:b/>
                <w:spacing w:val="-3"/>
                <w:sz w:val="20"/>
                <w:u w:val="single"/>
              </w:rPr>
              <w:t xml:space="preserve"> </w:t>
            </w:r>
            <w:r>
              <w:rPr>
                <w:b/>
                <w:sz w:val="20"/>
                <w:u w:val="single"/>
              </w:rPr>
              <w:t>поръчка,</w:t>
            </w:r>
            <w:r>
              <w:rPr>
                <w:b/>
                <w:spacing w:val="-5"/>
                <w:sz w:val="20"/>
                <w:u w:val="single"/>
              </w:rPr>
              <w:t xml:space="preserve"> </w:t>
            </w:r>
            <w:r>
              <w:rPr>
                <w:b/>
                <w:sz w:val="20"/>
                <w:u w:val="single"/>
              </w:rPr>
              <w:t>сключени</w:t>
            </w:r>
            <w:r>
              <w:rPr>
                <w:b/>
                <w:spacing w:val="-4"/>
                <w:sz w:val="20"/>
                <w:u w:val="single"/>
              </w:rPr>
              <w:t xml:space="preserve"> </w:t>
            </w:r>
            <w:r>
              <w:rPr>
                <w:b/>
                <w:sz w:val="20"/>
                <w:u w:val="single"/>
              </w:rPr>
              <w:t>в</w:t>
            </w:r>
            <w:r>
              <w:rPr>
                <w:b/>
                <w:spacing w:val="-4"/>
                <w:sz w:val="20"/>
                <w:u w:val="single"/>
              </w:rPr>
              <w:t xml:space="preserve"> </w:t>
            </w:r>
            <w:r>
              <w:rPr>
                <w:b/>
                <w:sz w:val="20"/>
                <w:u w:val="single"/>
              </w:rPr>
              <w:t>резултат</w:t>
            </w:r>
            <w:r>
              <w:rPr>
                <w:b/>
                <w:spacing w:val="-3"/>
                <w:sz w:val="20"/>
                <w:u w:val="single"/>
              </w:rPr>
              <w:t xml:space="preserve"> </w:t>
            </w:r>
            <w:r>
              <w:rPr>
                <w:b/>
                <w:sz w:val="20"/>
                <w:u w:val="single"/>
              </w:rPr>
              <w:t>на</w:t>
            </w:r>
            <w:r>
              <w:rPr>
                <w:b/>
                <w:spacing w:val="-3"/>
                <w:sz w:val="20"/>
                <w:u w:val="single"/>
              </w:rPr>
              <w:t xml:space="preserve"> </w:t>
            </w:r>
            <w:r>
              <w:rPr>
                <w:b/>
                <w:sz w:val="20"/>
                <w:u w:val="single"/>
              </w:rPr>
              <w:t>рамково</w:t>
            </w:r>
            <w:r>
              <w:rPr>
                <w:b/>
                <w:spacing w:val="-4"/>
                <w:sz w:val="20"/>
                <w:u w:val="single"/>
              </w:rPr>
              <w:t xml:space="preserve"> </w:t>
            </w:r>
            <w:r>
              <w:rPr>
                <w:b/>
                <w:sz w:val="20"/>
                <w:u w:val="single"/>
              </w:rPr>
              <w:t>споразумение:</w:t>
            </w:r>
            <w:r>
              <w:rPr>
                <w:b/>
                <w:spacing w:val="-47"/>
                <w:sz w:val="20"/>
              </w:rPr>
              <w:t xml:space="preserve"> </w:t>
            </w:r>
            <w:r>
              <w:rPr>
                <w:b/>
                <w:sz w:val="20"/>
              </w:rPr>
              <w:t>Преди</w:t>
            </w:r>
            <w:r>
              <w:rPr>
                <w:b/>
                <w:spacing w:val="-3"/>
                <w:sz w:val="20"/>
              </w:rPr>
              <w:t xml:space="preserve"> </w:t>
            </w:r>
            <w:r>
              <w:rPr>
                <w:b/>
                <w:sz w:val="20"/>
              </w:rPr>
              <w:t>сключване</w:t>
            </w:r>
            <w:r>
              <w:rPr>
                <w:b/>
                <w:spacing w:val="-3"/>
                <w:sz w:val="20"/>
              </w:rPr>
              <w:t xml:space="preserve"> </w:t>
            </w:r>
            <w:r>
              <w:rPr>
                <w:b/>
                <w:sz w:val="20"/>
              </w:rPr>
              <w:t>на</w:t>
            </w:r>
            <w:r>
              <w:rPr>
                <w:b/>
                <w:spacing w:val="-2"/>
                <w:sz w:val="20"/>
              </w:rPr>
              <w:t xml:space="preserve"> </w:t>
            </w:r>
            <w:r>
              <w:rPr>
                <w:b/>
                <w:sz w:val="20"/>
              </w:rPr>
              <w:t>договора</w:t>
            </w:r>
            <w:r>
              <w:rPr>
                <w:b/>
                <w:spacing w:val="-3"/>
                <w:sz w:val="20"/>
              </w:rPr>
              <w:t xml:space="preserve"> </w:t>
            </w:r>
            <w:r>
              <w:rPr>
                <w:b/>
                <w:sz w:val="20"/>
              </w:rPr>
              <w:t>за</w:t>
            </w:r>
            <w:r>
              <w:rPr>
                <w:b/>
                <w:spacing w:val="-2"/>
                <w:sz w:val="20"/>
              </w:rPr>
              <w:t xml:space="preserve"> </w:t>
            </w:r>
            <w:r>
              <w:rPr>
                <w:b/>
                <w:sz w:val="20"/>
              </w:rPr>
              <w:t>обществена</w:t>
            </w:r>
            <w:r>
              <w:rPr>
                <w:b/>
                <w:spacing w:val="-1"/>
                <w:sz w:val="20"/>
              </w:rPr>
              <w:t xml:space="preserve"> </w:t>
            </w:r>
            <w:r>
              <w:rPr>
                <w:b/>
                <w:sz w:val="20"/>
              </w:rPr>
              <w:t>поръчка</w:t>
            </w:r>
            <w:r>
              <w:rPr>
                <w:b/>
                <w:spacing w:val="-2"/>
                <w:sz w:val="20"/>
              </w:rPr>
              <w:t xml:space="preserve"> </w:t>
            </w:r>
            <w:r>
              <w:rPr>
                <w:b/>
                <w:sz w:val="20"/>
              </w:rPr>
              <w:t>участникът,</w:t>
            </w:r>
            <w:r>
              <w:rPr>
                <w:b/>
                <w:spacing w:val="-3"/>
                <w:sz w:val="20"/>
              </w:rPr>
              <w:t xml:space="preserve"> </w:t>
            </w:r>
            <w:r>
              <w:rPr>
                <w:b/>
                <w:sz w:val="20"/>
              </w:rPr>
              <w:t>определен</w:t>
            </w:r>
            <w:r>
              <w:rPr>
                <w:b/>
                <w:spacing w:val="-3"/>
                <w:sz w:val="20"/>
              </w:rPr>
              <w:t xml:space="preserve"> </w:t>
            </w:r>
            <w:r>
              <w:rPr>
                <w:b/>
                <w:sz w:val="20"/>
              </w:rPr>
              <w:t>за</w:t>
            </w:r>
            <w:r>
              <w:rPr>
                <w:b/>
                <w:spacing w:val="-2"/>
                <w:sz w:val="20"/>
              </w:rPr>
              <w:t xml:space="preserve"> </w:t>
            </w:r>
            <w:r>
              <w:rPr>
                <w:b/>
                <w:sz w:val="20"/>
              </w:rPr>
              <w:t>изпълнител:</w:t>
            </w:r>
          </w:p>
          <w:p w:rsidR="006E576D" w:rsidRDefault="00455ECB">
            <w:pPr>
              <w:pStyle w:val="TableParagraph"/>
              <w:spacing w:line="230" w:lineRule="atLeast"/>
              <w:rPr>
                <w:b/>
                <w:sz w:val="20"/>
              </w:rPr>
            </w:pPr>
            <w:r>
              <w:rPr>
                <w:b/>
                <w:sz w:val="20"/>
              </w:rPr>
              <w:t>-</w:t>
            </w:r>
            <w:r>
              <w:rPr>
                <w:b/>
                <w:spacing w:val="2"/>
                <w:sz w:val="20"/>
              </w:rPr>
              <w:t xml:space="preserve"> </w:t>
            </w:r>
            <w:r>
              <w:rPr>
                <w:b/>
                <w:sz w:val="20"/>
              </w:rPr>
              <w:t>представил</w:t>
            </w:r>
            <w:r>
              <w:rPr>
                <w:b/>
                <w:spacing w:val="1"/>
                <w:sz w:val="20"/>
              </w:rPr>
              <w:t xml:space="preserve"> </w:t>
            </w:r>
            <w:r>
              <w:rPr>
                <w:b/>
                <w:sz w:val="20"/>
              </w:rPr>
              <w:t>ли е</w:t>
            </w:r>
            <w:r>
              <w:rPr>
                <w:b/>
                <w:spacing w:val="2"/>
                <w:sz w:val="20"/>
              </w:rPr>
              <w:t xml:space="preserve"> </w:t>
            </w:r>
            <w:r>
              <w:rPr>
                <w:b/>
                <w:sz w:val="20"/>
              </w:rPr>
              <w:t>регистрация</w:t>
            </w:r>
            <w:r>
              <w:rPr>
                <w:b/>
                <w:spacing w:val="2"/>
                <w:sz w:val="20"/>
              </w:rPr>
              <w:t xml:space="preserve"> </w:t>
            </w:r>
            <w:r>
              <w:rPr>
                <w:b/>
                <w:sz w:val="20"/>
              </w:rPr>
              <w:t>като</w:t>
            </w:r>
            <w:r>
              <w:rPr>
                <w:b/>
                <w:spacing w:val="1"/>
                <w:sz w:val="20"/>
              </w:rPr>
              <w:t xml:space="preserve"> </w:t>
            </w:r>
            <w:r>
              <w:rPr>
                <w:b/>
                <w:sz w:val="20"/>
              </w:rPr>
              <w:t>юридическо</w:t>
            </w:r>
            <w:r>
              <w:rPr>
                <w:b/>
                <w:spacing w:val="3"/>
                <w:sz w:val="20"/>
              </w:rPr>
              <w:t xml:space="preserve"> </w:t>
            </w:r>
            <w:r>
              <w:rPr>
                <w:b/>
                <w:sz w:val="20"/>
              </w:rPr>
              <w:t>лице на</w:t>
            </w:r>
            <w:r>
              <w:rPr>
                <w:b/>
                <w:spacing w:val="1"/>
                <w:sz w:val="20"/>
              </w:rPr>
              <w:t xml:space="preserve"> </w:t>
            </w:r>
            <w:r>
              <w:rPr>
                <w:b/>
                <w:sz w:val="20"/>
              </w:rPr>
              <w:t>обединението, определено</w:t>
            </w:r>
            <w:r>
              <w:rPr>
                <w:b/>
                <w:spacing w:val="3"/>
                <w:sz w:val="20"/>
              </w:rPr>
              <w:t xml:space="preserve"> </w:t>
            </w:r>
            <w:r>
              <w:rPr>
                <w:b/>
                <w:sz w:val="20"/>
              </w:rPr>
              <w:t>за</w:t>
            </w:r>
            <w:r>
              <w:rPr>
                <w:b/>
                <w:spacing w:val="3"/>
                <w:sz w:val="20"/>
              </w:rPr>
              <w:t xml:space="preserve"> </w:t>
            </w:r>
            <w:r>
              <w:rPr>
                <w:b/>
                <w:sz w:val="20"/>
              </w:rPr>
              <w:t>изпълнител,</w:t>
            </w:r>
            <w:r>
              <w:rPr>
                <w:b/>
                <w:spacing w:val="-47"/>
                <w:sz w:val="20"/>
              </w:rPr>
              <w:t xml:space="preserve"> </w:t>
            </w:r>
            <w:r>
              <w:rPr>
                <w:b/>
                <w:sz w:val="20"/>
              </w:rPr>
              <w:t>ако</w:t>
            </w:r>
            <w:r>
              <w:rPr>
                <w:b/>
                <w:spacing w:val="1"/>
                <w:sz w:val="20"/>
              </w:rPr>
              <w:t xml:space="preserve"> </w:t>
            </w:r>
            <w:r>
              <w:rPr>
                <w:b/>
                <w:sz w:val="20"/>
              </w:rPr>
              <w:t>е приложимо;</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8741"/>
        </w:trPr>
        <w:tc>
          <w:tcPr>
            <w:tcW w:w="422" w:type="dxa"/>
          </w:tcPr>
          <w:p w:rsidR="006E576D" w:rsidRDefault="006E576D">
            <w:pPr>
              <w:pStyle w:val="TableParagraph"/>
              <w:ind w:left="0"/>
              <w:rPr>
                <w:sz w:val="18"/>
              </w:rPr>
            </w:pPr>
          </w:p>
        </w:tc>
        <w:tc>
          <w:tcPr>
            <w:tcW w:w="9212" w:type="dxa"/>
          </w:tcPr>
          <w:p w:rsidR="006E576D" w:rsidRDefault="00455ECB">
            <w:pPr>
              <w:pStyle w:val="TableParagraph"/>
              <w:numPr>
                <w:ilvl w:val="0"/>
                <w:numId w:val="6"/>
              </w:numPr>
              <w:tabs>
                <w:tab w:val="left" w:pos="227"/>
              </w:tabs>
              <w:spacing w:line="228" w:lineRule="exact"/>
              <w:ind w:left="226"/>
              <w:jc w:val="both"/>
              <w:rPr>
                <w:b/>
                <w:sz w:val="20"/>
              </w:rPr>
            </w:pPr>
            <w:r>
              <w:rPr>
                <w:b/>
                <w:sz w:val="20"/>
              </w:rPr>
              <w:t>представил</w:t>
            </w:r>
            <w:r>
              <w:rPr>
                <w:b/>
                <w:spacing w:val="-3"/>
                <w:sz w:val="20"/>
              </w:rPr>
              <w:t xml:space="preserve"> </w:t>
            </w:r>
            <w:r>
              <w:rPr>
                <w:b/>
                <w:sz w:val="20"/>
              </w:rPr>
              <w:t>ли</w:t>
            </w:r>
            <w:r>
              <w:rPr>
                <w:b/>
                <w:spacing w:val="-2"/>
                <w:sz w:val="20"/>
              </w:rPr>
              <w:t xml:space="preserve"> </w:t>
            </w:r>
            <w:r>
              <w:rPr>
                <w:b/>
                <w:sz w:val="20"/>
              </w:rPr>
              <w:t>е</w:t>
            </w:r>
            <w:r>
              <w:rPr>
                <w:b/>
                <w:spacing w:val="-2"/>
                <w:sz w:val="20"/>
              </w:rPr>
              <w:t xml:space="preserve"> </w:t>
            </w:r>
            <w:r>
              <w:rPr>
                <w:b/>
                <w:sz w:val="20"/>
              </w:rPr>
              <w:t>документи за</w:t>
            </w:r>
            <w:r>
              <w:rPr>
                <w:b/>
                <w:spacing w:val="-1"/>
                <w:sz w:val="20"/>
              </w:rPr>
              <w:t xml:space="preserve"> </w:t>
            </w:r>
            <w:r>
              <w:rPr>
                <w:b/>
                <w:sz w:val="20"/>
              </w:rPr>
              <w:t>липсата</w:t>
            </w:r>
            <w:r>
              <w:rPr>
                <w:b/>
                <w:spacing w:val="-2"/>
                <w:sz w:val="20"/>
              </w:rPr>
              <w:t xml:space="preserve"> </w:t>
            </w:r>
            <w:r>
              <w:rPr>
                <w:b/>
                <w:sz w:val="20"/>
              </w:rPr>
              <w:t>на</w:t>
            </w:r>
            <w:r>
              <w:rPr>
                <w:b/>
                <w:spacing w:val="-1"/>
                <w:sz w:val="20"/>
              </w:rPr>
              <w:t xml:space="preserve"> </w:t>
            </w:r>
            <w:r>
              <w:rPr>
                <w:b/>
                <w:sz w:val="20"/>
              </w:rPr>
              <w:t>обстоятелствата по</w:t>
            </w:r>
            <w:r>
              <w:rPr>
                <w:b/>
                <w:spacing w:val="-2"/>
                <w:sz w:val="20"/>
              </w:rPr>
              <w:t xml:space="preserve"> </w:t>
            </w:r>
            <w:r>
              <w:rPr>
                <w:b/>
                <w:sz w:val="20"/>
              </w:rPr>
              <w:t>чл.</w:t>
            </w:r>
            <w:r>
              <w:rPr>
                <w:b/>
                <w:spacing w:val="-2"/>
                <w:sz w:val="20"/>
              </w:rPr>
              <w:t xml:space="preserve"> </w:t>
            </w:r>
            <w:r>
              <w:rPr>
                <w:b/>
                <w:sz w:val="20"/>
              </w:rPr>
              <w:t>54,</w:t>
            </w:r>
            <w:r>
              <w:rPr>
                <w:b/>
                <w:spacing w:val="-3"/>
                <w:sz w:val="20"/>
              </w:rPr>
              <w:t xml:space="preserve"> </w:t>
            </w:r>
            <w:r>
              <w:rPr>
                <w:b/>
                <w:sz w:val="20"/>
              </w:rPr>
              <w:t>ал.</w:t>
            </w:r>
            <w:r>
              <w:rPr>
                <w:b/>
                <w:spacing w:val="-2"/>
                <w:sz w:val="20"/>
              </w:rPr>
              <w:t xml:space="preserve"> </w:t>
            </w:r>
            <w:r>
              <w:rPr>
                <w:b/>
                <w:sz w:val="20"/>
              </w:rPr>
              <w:t>1</w:t>
            </w:r>
            <w:r>
              <w:rPr>
                <w:b/>
                <w:spacing w:val="-1"/>
                <w:sz w:val="20"/>
              </w:rPr>
              <w:t xml:space="preserve"> </w:t>
            </w:r>
            <w:r>
              <w:rPr>
                <w:b/>
                <w:sz w:val="20"/>
              </w:rPr>
              <w:t>и</w:t>
            </w:r>
            <w:r>
              <w:rPr>
                <w:b/>
                <w:spacing w:val="-4"/>
                <w:sz w:val="20"/>
              </w:rPr>
              <w:t xml:space="preserve"> </w:t>
            </w:r>
            <w:r>
              <w:rPr>
                <w:b/>
                <w:sz w:val="20"/>
              </w:rPr>
              <w:t>чл.</w:t>
            </w:r>
            <w:r>
              <w:rPr>
                <w:b/>
                <w:spacing w:val="-5"/>
                <w:sz w:val="20"/>
              </w:rPr>
              <w:t xml:space="preserve"> </w:t>
            </w:r>
            <w:r>
              <w:rPr>
                <w:b/>
                <w:sz w:val="20"/>
              </w:rPr>
              <w:t>55</w:t>
            </w:r>
            <w:r>
              <w:rPr>
                <w:b/>
                <w:spacing w:val="-1"/>
                <w:sz w:val="20"/>
              </w:rPr>
              <w:t xml:space="preserve"> </w:t>
            </w:r>
            <w:r>
              <w:rPr>
                <w:b/>
                <w:sz w:val="20"/>
              </w:rPr>
              <w:t>ал.</w:t>
            </w:r>
            <w:r>
              <w:rPr>
                <w:b/>
                <w:spacing w:val="-2"/>
                <w:sz w:val="20"/>
              </w:rPr>
              <w:t xml:space="preserve"> </w:t>
            </w:r>
            <w:r>
              <w:rPr>
                <w:b/>
                <w:sz w:val="20"/>
              </w:rPr>
              <w:t>1</w:t>
            </w:r>
            <w:r>
              <w:rPr>
                <w:b/>
                <w:spacing w:val="-4"/>
                <w:sz w:val="20"/>
              </w:rPr>
              <w:t xml:space="preserve"> </w:t>
            </w:r>
            <w:r>
              <w:rPr>
                <w:b/>
                <w:sz w:val="20"/>
              </w:rPr>
              <w:t>от ЗОП;</w:t>
            </w:r>
          </w:p>
          <w:p w:rsidR="006E576D" w:rsidRDefault="00455ECB">
            <w:pPr>
              <w:pStyle w:val="TableParagraph"/>
              <w:numPr>
                <w:ilvl w:val="0"/>
                <w:numId w:val="6"/>
              </w:numPr>
              <w:tabs>
                <w:tab w:val="left" w:pos="227"/>
              </w:tabs>
              <w:ind w:left="226"/>
              <w:jc w:val="both"/>
              <w:rPr>
                <w:b/>
                <w:sz w:val="20"/>
              </w:rPr>
            </w:pPr>
            <w:r>
              <w:rPr>
                <w:b/>
                <w:sz w:val="20"/>
              </w:rPr>
              <w:t>представил</w:t>
            </w:r>
            <w:r>
              <w:rPr>
                <w:b/>
                <w:spacing w:val="-5"/>
                <w:sz w:val="20"/>
              </w:rPr>
              <w:t xml:space="preserve"> </w:t>
            </w:r>
            <w:r>
              <w:rPr>
                <w:b/>
                <w:sz w:val="20"/>
              </w:rPr>
              <w:t>ли</w:t>
            </w:r>
            <w:r>
              <w:rPr>
                <w:b/>
                <w:spacing w:val="-4"/>
                <w:sz w:val="20"/>
              </w:rPr>
              <w:t xml:space="preserve"> </w:t>
            </w:r>
            <w:r>
              <w:rPr>
                <w:b/>
                <w:sz w:val="20"/>
              </w:rPr>
              <w:t>е</w:t>
            </w:r>
            <w:r>
              <w:rPr>
                <w:b/>
                <w:spacing w:val="-4"/>
                <w:sz w:val="20"/>
              </w:rPr>
              <w:t xml:space="preserve"> </w:t>
            </w:r>
            <w:r>
              <w:rPr>
                <w:b/>
                <w:sz w:val="20"/>
              </w:rPr>
              <w:t>документ</w:t>
            </w:r>
            <w:r>
              <w:rPr>
                <w:b/>
                <w:spacing w:val="-3"/>
                <w:sz w:val="20"/>
              </w:rPr>
              <w:t xml:space="preserve"> </w:t>
            </w:r>
            <w:r>
              <w:rPr>
                <w:b/>
                <w:sz w:val="20"/>
              </w:rPr>
              <w:t>за</w:t>
            </w:r>
            <w:r>
              <w:rPr>
                <w:b/>
                <w:spacing w:val="-3"/>
                <w:sz w:val="20"/>
              </w:rPr>
              <w:t xml:space="preserve"> </w:t>
            </w:r>
            <w:r>
              <w:rPr>
                <w:b/>
                <w:sz w:val="20"/>
              </w:rPr>
              <w:t>внесена</w:t>
            </w:r>
            <w:r>
              <w:rPr>
                <w:b/>
                <w:spacing w:val="-3"/>
                <w:sz w:val="20"/>
              </w:rPr>
              <w:t xml:space="preserve"> </w:t>
            </w:r>
            <w:r>
              <w:rPr>
                <w:b/>
                <w:sz w:val="20"/>
              </w:rPr>
              <w:t>гаранция</w:t>
            </w:r>
            <w:r>
              <w:rPr>
                <w:b/>
                <w:spacing w:val="-5"/>
                <w:sz w:val="20"/>
              </w:rPr>
              <w:t xml:space="preserve"> </w:t>
            </w:r>
            <w:r>
              <w:rPr>
                <w:b/>
                <w:sz w:val="20"/>
              </w:rPr>
              <w:t>за</w:t>
            </w:r>
            <w:r>
              <w:rPr>
                <w:b/>
                <w:spacing w:val="-3"/>
                <w:sz w:val="20"/>
              </w:rPr>
              <w:t xml:space="preserve"> </w:t>
            </w:r>
            <w:r>
              <w:rPr>
                <w:b/>
                <w:sz w:val="20"/>
              </w:rPr>
              <w:t>изпълнение;</w:t>
            </w:r>
          </w:p>
          <w:p w:rsidR="006E576D" w:rsidRDefault="00455ECB">
            <w:pPr>
              <w:pStyle w:val="TableParagraph"/>
              <w:numPr>
                <w:ilvl w:val="0"/>
                <w:numId w:val="6"/>
              </w:numPr>
              <w:tabs>
                <w:tab w:val="left" w:pos="258"/>
              </w:tabs>
              <w:spacing w:before="1"/>
              <w:ind w:right="93" w:firstLine="0"/>
              <w:jc w:val="both"/>
              <w:rPr>
                <w:b/>
                <w:sz w:val="20"/>
              </w:rPr>
            </w:pPr>
            <w:r>
              <w:rPr>
                <w:b/>
                <w:sz w:val="20"/>
              </w:rPr>
              <w:t>извършил ли е съответната регистрация, представил ли е документ или изпълнил ли е друго</w:t>
            </w:r>
            <w:r>
              <w:rPr>
                <w:b/>
                <w:spacing w:val="1"/>
                <w:sz w:val="20"/>
              </w:rPr>
              <w:t xml:space="preserve"> </w:t>
            </w:r>
            <w:r>
              <w:rPr>
                <w:b/>
                <w:sz w:val="20"/>
              </w:rPr>
              <w:t>изискване, което е необходимо съгласно изискване на нормативен или административен акт или е</w:t>
            </w:r>
            <w:r>
              <w:rPr>
                <w:b/>
                <w:spacing w:val="-47"/>
                <w:sz w:val="20"/>
              </w:rPr>
              <w:t xml:space="preserve"> </w:t>
            </w:r>
            <w:r>
              <w:rPr>
                <w:b/>
                <w:sz w:val="20"/>
              </w:rPr>
              <w:t>поставено като условие</w:t>
            </w:r>
            <w:r>
              <w:rPr>
                <w:b/>
                <w:spacing w:val="-1"/>
                <w:sz w:val="20"/>
              </w:rPr>
              <w:t xml:space="preserve"> </w:t>
            </w:r>
            <w:r>
              <w:rPr>
                <w:b/>
                <w:sz w:val="20"/>
              </w:rPr>
              <w:t>от възложителя</w:t>
            </w:r>
            <w:r>
              <w:rPr>
                <w:b/>
                <w:spacing w:val="-1"/>
                <w:sz w:val="20"/>
              </w:rPr>
              <w:t xml:space="preserve"> </w:t>
            </w:r>
            <w:r>
              <w:rPr>
                <w:b/>
                <w:sz w:val="20"/>
              </w:rPr>
              <w:t>при</w:t>
            </w:r>
            <w:r>
              <w:rPr>
                <w:b/>
                <w:spacing w:val="-3"/>
                <w:sz w:val="20"/>
              </w:rPr>
              <w:t xml:space="preserve"> </w:t>
            </w:r>
            <w:r>
              <w:rPr>
                <w:b/>
                <w:sz w:val="20"/>
              </w:rPr>
              <w:t>откриване на процедурата?</w:t>
            </w:r>
          </w:p>
          <w:p w:rsidR="006E576D" w:rsidRDefault="00455ECB">
            <w:pPr>
              <w:pStyle w:val="TableParagraph"/>
              <w:spacing w:line="227" w:lineRule="exact"/>
              <w:rPr>
                <w:b/>
                <w:sz w:val="20"/>
              </w:rPr>
            </w:pPr>
            <w:r>
              <w:rPr>
                <w:b/>
                <w:sz w:val="20"/>
                <w:u w:val="single"/>
              </w:rPr>
              <w:t>Ред,</w:t>
            </w:r>
            <w:r>
              <w:rPr>
                <w:b/>
                <w:spacing w:val="-1"/>
                <w:sz w:val="20"/>
                <w:u w:val="single"/>
              </w:rPr>
              <w:t xml:space="preserve"> </w:t>
            </w:r>
            <w:r>
              <w:rPr>
                <w:b/>
                <w:sz w:val="20"/>
                <w:u w:val="single"/>
              </w:rPr>
              <w:t>в</w:t>
            </w:r>
            <w:r>
              <w:rPr>
                <w:b/>
                <w:spacing w:val="-1"/>
                <w:sz w:val="20"/>
                <w:u w:val="single"/>
              </w:rPr>
              <w:t xml:space="preserve"> </w:t>
            </w:r>
            <w:r>
              <w:rPr>
                <w:b/>
                <w:sz w:val="20"/>
                <w:u w:val="single"/>
              </w:rPr>
              <w:t>сила до</w:t>
            </w:r>
            <w:r>
              <w:rPr>
                <w:b/>
                <w:spacing w:val="-2"/>
                <w:sz w:val="20"/>
                <w:u w:val="single"/>
              </w:rPr>
              <w:t xml:space="preserve"> </w:t>
            </w:r>
            <w:r>
              <w:rPr>
                <w:b/>
                <w:sz w:val="20"/>
                <w:u w:val="single"/>
              </w:rPr>
              <w:t>01.03.2019</w:t>
            </w:r>
            <w:r>
              <w:rPr>
                <w:b/>
                <w:spacing w:val="-2"/>
                <w:sz w:val="20"/>
                <w:u w:val="single"/>
              </w:rPr>
              <w:t xml:space="preserve"> </w:t>
            </w:r>
            <w:r>
              <w:rPr>
                <w:b/>
                <w:sz w:val="20"/>
                <w:u w:val="single"/>
              </w:rPr>
              <w:t>г.:</w:t>
            </w:r>
          </w:p>
          <w:p w:rsidR="006E576D" w:rsidRDefault="00455ECB">
            <w:pPr>
              <w:pStyle w:val="TableParagraph"/>
              <w:ind w:right="97"/>
              <w:jc w:val="both"/>
              <w:rPr>
                <w:sz w:val="20"/>
              </w:rPr>
            </w:pPr>
            <w:r>
              <w:rPr>
                <w:sz w:val="20"/>
              </w:rPr>
              <w:t>Съгласно чл. 58, ал. 6 от ЗОП (отм. в сила от 01.03.2019 г.) участникът, определен за изпълнител, не е</w:t>
            </w:r>
            <w:r>
              <w:rPr>
                <w:spacing w:val="1"/>
                <w:sz w:val="20"/>
              </w:rPr>
              <w:t xml:space="preserve"> </w:t>
            </w:r>
            <w:r>
              <w:rPr>
                <w:sz w:val="20"/>
              </w:rPr>
              <w:t>длъжен</w:t>
            </w:r>
            <w:r>
              <w:rPr>
                <w:spacing w:val="1"/>
                <w:sz w:val="20"/>
              </w:rPr>
              <w:t xml:space="preserve"> </w:t>
            </w:r>
            <w:r>
              <w:rPr>
                <w:sz w:val="20"/>
              </w:rPr>
              <w:t>да</w:t>
            </w:r>
            <w:r>
              <w:rPr>
                <w:spacing w:val="1"/>
                <w:sz w:val="20"/>
              </w:rPr>
              <w:t xml:space="preserve"> </w:t>
            </w:r>
            <w:r>
              <w:rPr>
                <w:sz w:val="20"/>
              </w:rPr>
              <w:t>представя</w:t>
            </w:r>
            <w:r>
              <w:rPr>
                <w:spacing w:val="1"/>
                <w:sz w:val="20"/>
              </w:rPr>
              <w:t xml:space="preserve"> </w:t>
            </w:r>
            <w:r>
              <w:rPr>
                <w:sz w:val="20"/>
              </w:rPr>
              <w:t>документи</w:t>
            </w:r>
            <w:r>
              <w:rPr>
                <w:spacing w:val="1"/>
                <w:sz w:val="20"/>
              </w:rPr>
              <w:t xml:space="preserve"> </w:t>
            </w:r>
            <w:r>
              <w:rPr>
                <w:sz w:val="20"/>
              </w:rPr>
              <w:t>от</w:t>
            </w:r>
            <w:r>
              <w:rPr>
                <w:spacing w:val="1"/>
                <w:sz w:val="20"/>
              </w:rPr>
              <w:t xml:space="preserve"> </w:t>
            </w:r>
            <w:r>
              <w:rPr>
                <w:sz w:val="20"/>
              </w:rPr>
              <w:t>съответните</w:t>
            </w:r>
            <w:r>
              <w:rPr>
                <w:spacing w:val="1"/>
                <w:sz w:val="20"/>
              </w:rPr>
              <w:t xml:space="preserve"> </w:t>
            </w:r>
            <w:r>
              <w:rPr>
                <w:sz w:val="20"/>
              </w:rPr>
              <w:t>компетентни</w:t>
            </w:r>
            <w:r>
              <w:rPr>
                <w:spacing w:val="1"/>
                <w:sz w:val="20"/>
              </w:rPr>
              <w:t xml:space="preserve"> </w:t>
            </w:r>
            <w:r>
              <w:rPr>
                <w:sz w:val="20"/>
              </w:rPr>
              <w:t>органи</w:t>
            </w:r>
            <w:r>
              <w:rPr>
                <w:spacing w:val="1"/>
                <w:sz w:val="20"/>
              </w:rPr>
              <w:t xml:space="preserve"> </w:t>
            </w:r>
            <w:r>
              <w:rPr>
                <w:sz w:val="20"/>
              </w:rPr>
              <w:t>за</w:t>
            </w:r>
            <w:r>
              <w:rPr>
                <w:spacing w:val="1"/>
                <w:sz w:val="20"/>
              </w:rPr>
              <w:t xml:space="preserve"> </w:t>
            </w:r>
            <w:r>
              <w:rPr>
                <w:sz w:val="20"/>
              </w:rPr>
              <w:t>удостоверяване</w:t>
            </w:r>
            <w:r>
              <w:rPr>
                <w:spacing w:val="1"/>
                <w:sz w:val="20"/>
              </w:rPr>
              <w:t xml:space="preserve"> </w:t>
            </w:r>
            <w:r>
              <w:rPr>
                <w:sz w:val="20"/>
              </w:rPr>
              <w:t>липсата</w:t>
            </w:r>
            <w:r>
              <w:rPr>
                <w:spacing w:val="1"/>
                <w:sz w:val="20"/>
              </w:rPr>
              <w:t xml:space="preserve"> </w:t>
            </w:r>
            <w:r>
              <w:rPr>
                <w:sz w:val="20"/>
              </w:rPr>
              <w:t>на</w:t>
            </w:r>
            <w:r>
              <w:rPr>
                <w:spacing w:val="-47"/>
                <w:sz w:val="20"/>
              </w:rPr>
              <w:t xml:space="preserve"> </w:t>
            </w:r>
            <w:r>
              <w:rPr>
                <w:sz w:val="20"/>
              </w:rPr>
              <w:t>обстоятелствата</w:t>
            </w:r>
            <w:r>
              <w:rPr>
                <w:spacing w:val="-4"/>
                <w:sz w:val="20"/>
              </w:rPr>
              <w:t xml:space="preserve"> </w:t>
            </w:r>
            <w:r>
              <w:rPr>
                <w:sz w:val="20"/>
              </w:rPr>
              <w:t>по</w:t>
            </w:r>
            <w:r>
              <w:rPr>
                <w:spacing w:val="-3"/>
                <w:sz w:val="20"/>
              </w:rPr>
              <w:t xml:space="preserve"> </w:t>
            </w:r>
            <w:r>
              <w:rPr>
                <w:sz w:val="20"/>
              </w:rPr>
              <w:t>чл.</w:t>
            </w:r>
            <w:r>
              <w:rPr>
                <w:spacing w:val="-4"/>
                <w:sz w:val="20"/>
              </w:rPr>
              <w:t xml:space="preserve"> </w:t>
            </w:r>
            <w:r>
              <w:rPr>
                <w:sz w:val="20"/>
              </w:rPr>
              <w:t>54,</w:t>
            </w:r>
            <w:r>
              <w:rPr>
                <w:spacing w:val="-4"/>
                <w:sz w:val="20"/>
              </w:rPr>
              <w:t xml:space="preserve"> </w:t>
            </w:r>
            <w:r>
              <w:rPr>
                <w:sz w:val="20"/>
              </w:rPr>
              <w:t>ал.</w:t>
            </w:r>
            <w:r>
              <w:rPr>
                <w:spacing w:val="-4"/>
                <w:sz w:val="20"/>
              </w:rPr>
              <w:t xml:space="preserve"> </w:t>
            </w:r>
            <w:r>
              <w:rPr>
                <w:sz w:val="20"/>
              </w:rPr>
              <w:t>1,</w:t>
            </w:r>
            <w:r>
              <w:rPr>
                <w:spacing w:val="-4"/>
                <w:sz w:val="20"/>
              </w:rPr>
              <w:t xml:space="preserve"> </w:t>
            </w:r>
            <w:r>
              <w:rPr>
                <w:sz w:val="20"/>
              </w:rPr>
              <w:t>т.</w:t>
            </w:r>
            <w:r>
              <w:rPr>
                <w:spacing w:val="-3"/>
                <w:sz w:val="20"/>
              </w:rPr>
              <w:t xml:space="preserve"> </w:t>
            </w:r>
            <w:r>
              <w:rPr>
                <w:sz w:val="20"/>
              </w:rPr>
              <w:t>1,</w:t>
            </w:r>
            <w:r>
              <w:rPr>
                <w:spacing w:val="-6"/>
                <w:sz w:val="20"/>
              </w:rPr>
              <w:t xml:space="preserve"> </w:t>
            </w:r>
            <w:r>
              <w:rPr>
                <w:sz w:val="20"/>
              </w:rPr>
              <w:t>3</w:t>
            </w:r>
            <w:r>
              <w:rPr>
                <w:spacing w:val="-3"/>
                <w:sz w:val="20"/>
              </w:rPr>
              <w:t xml:space="preserve"> </w:t>
            </w:r>
            <w:r>
              <w:rPr>
                <w:sz w:val="20"/>
              </w:rPr>
              <w:t>и</w:t>
            </w:r>
            <w:r>
              <w:rPr>
                <w:spacing w:val="-6"/>
                <w:sz w:val="20"/>
              </w:rPr>
              <w:t xml:space="preserve"> </w:t>
            </w:r>
            <w:r>
              <w:rPr>
                <w:sz w:val="20"/>
              </w:rPr>
              <w:t>6</w:t>
            </w:r>
            <w:r>
              <w:rPr>
                <w:spacing w:val="-3"/>
                <w:sz w:val="20"/>
              </w:rPr>
              <w:t xml:space="preserve"> </w:t>
            </w:r>
            <w:r>
              <w:rPr>
                <w:sz w:val="20"/>
              </w:rPr>
              <w:t>от</w:t>
            </w:r>
            <w:r>
              <w:rPr>
                <w:spacing w:val="-7"/>
                <w:sz w:val="20"/>
              </w:rPr>
              <w:t xml:space="preserve"> </w:t>
            </w:r>
            <w:r>
              <w:rPr>
                <w:sz w:val="20"/>
              </w:rPr>
              <w:t>ЗОП</w:t>
            </w:r>
            <w:r>
              <w:rPr>
                <w:spacing w:val="-3"/>
                <w:sz w:val="20"/>
              </w:rPr>
              <w:t xml:space="preserve"> </w:t>
            </w:r>
            <w:r>
              <w:rPr>
                <w:sz w:val="20"/>
              </w:rPr>
              <w:t>и</w:t>
            </w:r>
            <w:r>
              <w:rPr>
                <w:spacing w:val="-6"/>
                <w:sz w:val="20"/>
              </w:rPr>
              <w:t xml:space="preserve"> </w:t>
            </w:r>
            <w:r>
              <w:rPr>
                <w:sz w:val="20"/>
              </w:rPr>
              <w:t>на</w:t>
            </w:r>
            <w:r>
              <w:rPr>
                <w:spacing w:val="-4"/>
                <w:sz w:val="20"/>
              </w:rPr>
              <w:t xml:space="preserve"> </w:t>
            </w:r>
            <w:r>
              <w:rPr>
                <w:sz w:val="20"/>
              </w:rPr>
              <w:t>посочените</w:t>
            </w:r>
            <w:r>
              <w:rPr>
                <w:spacing w:val="-4"/>
                <w:sz w:val="20"/>
              </w:rPr>
              <w:t xml:space="preserve"> </w:t>
            </w:r>
            <w:r>
              <w:rPr>
                <w:sz w:val="20"/>
              </w:rPr>
              <w:t>в</w:t>
            </w:r>
            <w:r>
              <w:rPr>
                <w:spacing w:val="-5"/>
                <w:sz w:val="20"/>
              </w:rPr>
              <w:t xml:space="preserve"> </w:t>
            </w:r>
            <w:r>
              <w:rPr>
                <w:sz w:val="20"/>
              </w:rPr>
              <w:t>обявлението</w:t>
            </w:r>
            <w:r>
              <w:rPr>
                <w:spacing w:val="-3"/>
                <w:sz w:val="20"/>
              </w:rPr>
              <w:t xml:space="preserve"> </w:t>
            </w:r>
            <w:r>
              <w:rPr>
                <w:sz w:val="20"/>
              </w:rPr>
              <w:t>обстоятелства</w:t>
            </w:r>
            <w:r>
              <w:rPr>
                <w:spacing w:val="-3"/>
                <w:sz w:val="20"/>
              </w:rPr>
              <w:t xml:space="preserve"> </w:t>
            </w:r>
            <w:r>
              <w:rPr>
                <w:sz w:val="20"/>
              </w:rPr>
              <w:t>по</w:t>
            </w:r>
            <w:r>
              <w:rPr>
                <w:spacing w:val="-3"/>
                <w:sz w:val="20"/>
              </w:rPr>
              <w:t xml:space="preserve"> </w:t>
            </w:r>
            <w:r>
              <w:rPr>
                <w:sz w:val="20"/>
              </w:rPr>
              <w:t>чл.</w:t>
            </w:r>
            <w:r>
              <w:rPr>
                <w:spacing w:val="-4"/>
                <w:sz w:val="20"/>
              </w:rPr>
              <w:t xml:space="preserve"> </w:t>
            </w:r>
            <w:r>
              <w:rPr>
                <w:sz w:val="20"/>
              </w:rPr>
              <w:t>55,</w:t>
            </w:r>
            <w:r>
              <w:rPr>
                <w:spacing w:val="-48"/>
                <w:sz w:val="20"/>
              </w:rPr>
              <w:t xml:space="preserve"> </w:t>
            </w:r>
            <w:r>
              <w:rPr>
                <w:sz w:val="20"/>
              </w:rPr>
              <w:t>ал.</w:t>
            </w:r>
            <w:r>
              <w:rPr>
                <w:spacing w:val="-3"/>
                <w:sz w:val="20"/>
              </w:rPr>
              <w:t xml:space="preserve"> </w:t>
            </w:r>
            <w:r>
              <w:rPr>
                <w:sz w:val="20"/>
              </w:rPr>
              <w:t>1,</w:t>
            </w:r>
            <w:r>
              <w:rPr>
                <w:spacing w:val="-2"/>
                <w:sz w:val="20"/>
              </w:rPr>
              <w:t xml:space="preserve"> </w:t>
            </w:r>
            <w:r>
              <w:rPr>
                <w:sz w:val="20"/>
              </w:rPr>
              <w:t>т.</w:t>
            </w:r>
            <w:r>
              <w:rPr>
                <w:spacing w:val="-3"/>
                <w:sz w:val="20"/>
              </w:rPr>
              <w:t xml:space="preserve"> </w:t>
            </w:r>
            <w:r>
              <w:rPr>
                <w:sz w:val="20"/>
              </w:rPr>
              <w:t>1</w:t>
            </w:r>
            <w:r>
              <w:rPr>
                <w:spacing w:val="-1"/>
                <w:sz w:val="20"/>
              </w:rPr>
              <w:t xml:space="preserve"> </w:t>
            </w:r>
            <w:r>
              <w:rPr>
                <w:sz w:val="20"/>
              </w:rPr>
              <w:t>от</w:t>
            </w:r>
            <w:r>
              <w:rPr>
                <w:spacing w:val="-4"/>
                <w:sz w:val="20"/>
              </w:rPr>
              <w:t xml:space="preserve"> </w:t>
            </w:r>
            <w:r>
              <w:rPr>
                <w:sz w:val="20"/>
              </w:rPr>
              <w:t>ЗОП,</w:t>
            </w:r>
            <w:r>
              <w:rPr>
                <w:spacing w:val="-4"/>
                <w:sz w:val="20"/>
              </w:rPr>
              <w:t xml:space="preserve"> </w:t>
            </w:r>
            <w:r>
              <w:rPr>
                <w:sz w:val="20"/>
              </w:rPr>
              <w:t>когато</w:t>
            </w:r>
            <w:r>
              <w:rPr>
                <w:spacing w:val="-2"/>
                <w:sz w:val="20"/>
              </w:rPr>
              <w:t xml:space="preserve"> </w:t>
            </w:r>
            <w:r>
              <w:rPr>
                <w:sz w:val="20"/>
              </w:rPr>
              <w:t>обстоятелствата</w:t>
            </w:r>
            <w:r>
              <w:rPr>
                <w:spacing w:val="-3"/>
                <w:sz w:val="20"/>
              </w:rPr>
              <w:t xml:space="preserve"> </w:t>
            </w:r>
            <w:r>
              <w:rPr>
                <w:sz w:val="20"/>
              </w:rPr>
              <w:t>в</w:t>
            </w:r>
            <w:r>
              <w:rPr>
                <w:spacing w:val="-3"/>
                <w:sz w:val="20"/>
              </w:rPr>
              <w:t xml:space="preserve"> </w:t>
            </w:r>
            <w:r>
              <w:rPr>
                <w:sz w:val="20"/>
              </w:rPr>
              <w:t>съответните документи</w:t>
            </w:r>
            <w:r>
              <w:rPr>
                <w:spacing w:val="-3"/>
                <w:sz w:val="20"/>
              </w:rPr>
              <w:t xml:space="preserve"> </w:t>
            </w:r>
            <w:r>
              <w:rPr>
                <w:sz w:val="20"/>
              </w:rPr>
              <w:t>са</w:t>
            </w:r>
            <w:r>
              <w:rPr>
                <w:spacing w:val="-2"/>
                <w:sz w:val="20"/>
              </w:rPr>
              <w:t xml:space="preserve"> </w:t>
            </w:r>
            <w:r>
              <w:rPr>
                <w:sz w:val="20"/>
              </w:rPr>
              <w:t>достъпни</w:t>
            </w:r>
            <w:r>
              <w:rPr>
                <w:spacing w:val="-4"/>
                <w:sz w:val="20"/>
              </w:rPr>
              <w:t xml:space="preserve"> </w:t>
            </w:r>
            <w:r>
              <w:rPr>
                <w:sz w:val="20"/>
              </w:rPr>
              <w:t>чрез</w:t>
            </w:r>
            <w:r>
              <w:rPr>
                <w:spacing w:val="1"/>
                <w:sz w:val="20"/>
              </w:rPr>
              <w:t xml:space="preserve"> </w:t>
            </w:r>
            <w:r>
              <w:rPr>
                <w:sz w:val="20"/>
              </w:rPr>
              <w:t>публичен</w:t>
            </w:r>
            <w:r>
              <w:rPr>
                <w:spacing w:val="-4"/>
                <w:sz w:val="20"/>
              </w:rPr>
              <w:t xml:space="preserve"> </w:t>
            </w:r>
            <w:r>
              <w:rPr>
                <w:sz w:val="20"/>
              </w:rPr>
              <w:t>безплатен</w:t>
            </w:r>
            <w:r>
              <w:rPr>
                <w:spacing w:val="-47"/>
                <w:sz w:val="20"/>
              </w:rPr>
              <w:t xml:space="preserve"> </w:t>
            </w:r>
            <w:r>
              <w:rPr>
                <w:sz w:val="20"/>
              </w:rPr>
              <w:t>регистър</w:t>
            </w:r>
            <w:r>
              <w:rPr>
                <w:spacing w:val="-8"/>
                <w:sz w:val="20"/>
              </w:rPr>
              <w:t xml:space="preserve"> </w:t>
            </w:r>
            <w:r>
              <w:rPr>
                <w:sz w:val="20"/>
              </w:rPr>
              <w:t>или</w:t>
            </w:r>
            <w:r>
              <w:rPr>
                <w:spacing w:val="-9"/>
                <w:sz w:val="20"/>
              </w:rPr>
              <w:t xml:space="preserve"> </w:t>
            </w:r>
            <w:r>
              <w:rPr>
                <w:sz w:val="20"/>
              </w:rPr>
              <w:t>информацията</w:t>
            </w:r>
            <w:r>
              <w:rPr>
                <w:spacing w:val="-7"/>
                <w:sz w:val="20"/>
              </w:rPr>
              <w:t xml:space="preserve"> </w:t>
            </w:r>
            <w:r>
              <w:rPr>
                <w:sz w:val="20"/>
              </w:rPr>
              <w:t>или</w:t>
            </w:r>
            <w:r>
              <w:rPr>
                <w:spacing w:val="-10"/>
                <w:sz w:val="20"/>
              </w:rPr>
              <w:t xml:space="preserve"> </w:t>
            </w:r>
            <w:r>
              <w:rPr>
                <w:sz w:val="20"/>
              </w:rPr>
              <w:t>достъпът</w:t>
            </w:r>
            <w:r>
              <w:rPr>
                <w:spacing w:val="-8"/>
                <w:sz w:val="20"/>
              </w:rPr>
              <w:t xml:space="preserve"> </w:t>
            </w:r>
            <w:r>
              <w:rPr>
                <w:sz w:val="20"/>
              </w:rPr>
              <w:t>до</w:t>
            </w:r>
            <w:r>
              <w:rPr>
                <w:spacing w:val="-7"/>
                <w:sz w:val="20"/>
              </w:rPr>
              <w:t xml:space="preserve"> </w:t>
            </w:r>
            <w:r>
              <w:rPr>
                <w:sz w:val="20"/>
              </w:rPr>
              <w:t>нея</w:t>
            </w:r>
            <w:r>
              <w:rPr>
                <w:spacing w:val="-8"/>
                <w:sz w:val="20"/>
              </w:rPr>
              <w:t xml:space="preserve"> </w:t>
            </w:r>
            <w:r>
              <w:rPr>
                <w:sz w:val="20"/>
              </w:rPr>
              <w:t>се</w:t>
            </w:r>
            <w:r>
              <w:rPr>
                <w:spacing w:val="-8"/>
                <w:sz w:val="20"/>
              </w:rPr>
              <w:t xml:space="preserve"> </w:t>
            </w:r>
            <w:r>
              <w:rPr>
                <w:sz w:val="20"/>
              </w:rPr>
              <w:t>предоставя</w:t>
            </w:r>
            <w:r>
              <w:rPr>
                <w:spacing w:val="-9"/>
                <w:sz w:val="20"/>
              </w:rPr>
              <w:t xml:space="preserve"> </w:t>
            </w:r>
            <w:r>
              <w:rPr>
                <w:sz w:val="20"/>
              </w:rPr>
              <w:t>от</w:t>
            </w:r>
            <w:r>
              <w:rPr>
                <w:spacing w:val="-8"/>
                <w:sz w:val="20"/>
              </w:rPr>
              <w:t xml:space="preserve"> </w:t>
            </w:r>
            <w:r>
              <w:rPr>
                <w:sz w:val="20"/>
              </w:rPr>
              <w:t>компетентния</w:t>
            </w:r>
            <w:r>
              <w:rPr>
                <w:spacing w:val="-8"/>
                <w:sz w:val="20"/>
              </w:rPr>
              <w:t xml:space="preserve"> </w:t>
            </w:r>
            <w:r>
              <w:rPr>
                <w:sz w:val="20"/>
              </w:rPr>
              <w:t>орган</w:t>
            </w:r>
            <w:r>
              <w:rPr>
                <w:spacing w:val="-10"/>
                <w:sz w:val="20"/>
              </w:rPr>
              <w:t xml:space="preserve"> </w:t>
            </w:r>
            <w:r>
              <w:rPr>
                <w:sz w:val="20"/>
              </w:rPr>
              <w:t>на</w:t>
            </w:r>
            <w:r>
              <w:rPr>
                <w:spacing w:val="-7"/>
                <w:sz w:val="20"/>
              </w:rPr>
              <w:t xml:space="preserve"> </w:t>
            </w:r>
            <w:r>
              <w:rPr>
                <w:sz w:val="20"/>
              </w:rPr>
              <w:t>възложителя</w:t>
            </w:r>
            <w:r>
              <w:rPr>
                <w:spacing w:val="-8"/>
                <w:sz w:val="20"/>
              </w:rPr>
              <w:t xml:space="preserve"> </w:t>
            </w:r>
            <w:r>
              <w:rPr>
                <w:sz w:val="20"/>
              </w:rPr>
              <w:t>по</w:t>
            </w:r>
            <w:r>
              <w:rPr>
                <w:spacing w:val="-48"/>
                <w:sz w:val="20"/>
              </w:rPr>
              <w:t xml:space="preserve"> </w:t>
            </w:r>
            <w:r>
              <w:rPr>
                <w:sz w:val="20"/>
              </w:rPr>
              <w:t>служебен</w:t>
            </w:r>
            <w:r>
              <w:rPr>
                <w:spacing w:val="-2"/>
                <w:sz w:val="20"/>
              </w:rPr>
              <w:t xml:space="preserve"> </w:t>
            </w:r>
            <w:r>
              <w:rPr>
                <w:sz w:val="20"/>
              </w:rPr>
              <w:t>път.</w:t>
            </w:r>
          </w:p>
          <w:p w:rsidR="006E576D" w:rsidRDefault="00455ECB">
            <w:pPr>
              <w:pStyle w:val="TableParagraph"/>
              <w:spacing w:before="3" w:line="228" w:lineRule="exact"/>
              <w:rPr>
                <w:b/>
                <w:sz w:val="20"/>
              </w:rPr>
            </w:pPr>
            <w:r>
              <w:rPr>
                <w:b/>
                <w:sz w:val="20"/>
                <w:u w:val="single"/>
              </w:rPr>
              <w:t>Ред,</w:t>
            </w:r>
            <w:r>
              <w:rPr>
                <w:b/>
                <w:spacing w:val="-2"/>
                <w:sz w:val="20"/>
                <w:u w:val="single"/>
              </w:rPr>
              <w:t xml:space="preserve"> </w:t>
            </w:r>
            <w:r>
              <w:rPr>
                <w:b/>
                <w:sz w:val="20"/>
                <w:u w:val="single"/>
              </w:rPr>
              <w:t>в</w:t>
            </w:r>
            <w:r>
              <w:rPr>
                <w:b/>
                <w:spacing w:val="-2"/>
                <w:sz w:val="20"/>
                <w:u w:val="single"/>
              </w:rPr>
              <w:t xml:space="preserve"> </w:t>
            </w:r>
            <w:r>
              <w:rPr>
                <w:b/>
                <w:sz w:val="20"/>
                <w:u w:val="single"/>
              </w:rPr>
              <w:t>сила</w:t>
            </w:r>
            <w:r>
              <w:rPr>
                <w:b/>
                <w:spacing w:val="-1"/>
                <w:sz w:val="20"/>
                <w:u w:val="single"/>
              </w:rPr>
              <w:t xml:space="preserve"> </w:t>
            </w:r>
            <w:r>
              <w:rPr>
                <w:b/>
                <w:sz w:val="20"/>
                <w:u w:val="single"/>
              </w:rPr>
              <w:t>от 01.03.2019</w:t>
            </w:r>
            <w:r>
              <w:rPr>
                <w:b/>
                <w:spacing w:val="-1"/>
                <w:sz w:val="20"/>
                <w:u w:val="single"/>
              </w:rPr>
              <w:t xml:space="preserve"> </w:t>
            </w:r>
            <w:r>
              <w:rPr>
                <w:b/>
                <w:sz w:val="20"/>
                <w:u w:val="single"/>
              </w:rPr>
              <w:t>г.:</w:t>
            </w:r>
          </w:p>
          <w:p w:rsidR="006E576D" w:rsidRDefault="00455ECB">
            <w:pPr>
              <w:pStyle w:val="TableParagraph"/>
              <w:spacing w:line="228" w:lineRule="exact"/>
              <w:rPr>
                <w:sz w:val="20"/>
              </w:rPr>
            </w:pPr>
            <w:r>
              <w:rPr>
                <w:sz w:val="20"/>
              </w:rPr>
              <w:t>Съгласно</w:t>
            </w:r>
            <w:r>
              <w:rPr>
                <w:spacing w:val="-2"/>
                <w:sz w:val="20"/>
              </w:rPr>
              <w:t xml:space="preserve"> </w:t>
            </w:r>
            <w:r>
              <w:rPr>
                <w:sz w:val="20"/>
              </w:rPr>
              <w:t>чл.</w:t>
            </w:r>
            <w:r>
              <w:rPr>
                <w:spacing w:val="-2"/>
                <w:sz w:val="20"/>
              </w:rPr>
              <w:t xml:space="preserve"> </w:t>
            </w:r>
            <w:r>
              <w:rPr>
                <w:sz w:val="20"/>
              </w:rPr>
              <w:t>112,</w:t>
            </w:r>
            <w:r>
              <w:rPr>
                <w:spacing w:val="-3"/>
                <w:sz w:val="20"/>
              </w:rPr>
              <w:t xml:space="preserve"> </w:t>
            </w:r>
            <w:r>
              <w:rPr>
                <w:sz w:val="20"/>
              </w:rPr>
              <w:t>ал.</w:t>
            </w:r>
            <w:r>
              <w:rPr>
                <w:spacing w:val="-2"/>
                <w:sz w:val="20"/>
              </w:rPr>
              <w:t xml:space="preserve"> </w:t>
            </w:r>
            <w:r>
              <w:rPr>
                <w:sz w:val="20"/>
              </w:rPr>
              <w:t>9</w:t>
            </w:r>
            <w:r>
              <w:rPr>
                <w:spacing w:val="-1"/>
                <w:sz w:val="20"/>
              </w:rPr>
              <w:t xml:space="preserve"> </w:t>
            </w:r>
            <w:r>
              <w:rPr>
                <w:sz w:val="20"/>
              </w:rPr>
              <w:t>от</w:t>
            </w:r>
            <w:r>
              <w:rPr>
                <w:spacing w:val="-4"/>
                <w:sz w:val="20"/>
              </w:rPr>
              <w:t xml:space="preserve"> </w:t>
            </w:r>
            <w:r>
              <w:rPr>
                <w:sz w:val="20"/>
              </w:rPr>
              <w:t>ЗОП</w:t>
            </w:r>
            <w:r>
              <w:rPr>
                <w:spacing w:val="-2"/>
                <w:sz w:val="20"/>
              </w:rPr>
              <w:t xml:space="preserve"> </w:t>
            </w:r>
            <w:r>
              <w:rPr>
                <w:sz w:val="20"/>
              </w:rPr>
              <w:t>възложителят</w:t>
            </w:r>
            <w:r>
              <w:rPr>
                <w:spacing w:val="44"/>
                <w:sz w:val="20"/>
              </w:rPr>
              <w:t xml:space="preserve"> </w:t>
            </w:r>
            <w:r>
              <w:rPr>
                <w:sz w:val="20"/>
              </w:rPr>
              <w:t>няма</w:t>
            </w:r>
            <w:r>
              <w:rPr>
                <w:spacing w:val="1"/>
                <w:sz w:val="20"/>
              </w:rPr>
              <w:t xml:space="preserve"> </w:t>
            </w:r>
            <w:r>
              <w:rPr>
                <w:sz w:val="20"/>
              </w:rPr>
              <w:t>право</w:t>
            </w:r>
            <w:r>
              <w:rPr>
                <w:spacing w:val="-2"/>
                <w:sz w:val="20"/>
              </w:rPr>
              <w:t xml:space="preserve"> </w:t>
            </w:r>
            <w:r>
              <w:rPr>
                <w:sz w:val="20"/>
              </w:rPr>
              <w:t>да</w:t>
            </w:r>
            <w:r>
              <w:rPr>
                <w:spacing w:val="-3"/>
                <w:sz w:val="20"/>
              </w:rPr>
              <w:t xml:space="preserve"> </w:t>
            </w:r>
            <w:r>
              <w:rPr>
                <w:sz w:val="20"/>
              </w:rPr>
              <w:t>изисква</w:t>
            </w:r>
            <w:r>
              <w:rPr>
                <w:spacing w:val="-3"/>
                <w:sz w:val="20"/>
              </w:rPr>
              <w:t xml:space="preserve"> </w:t>
            </w:r>
            <w:r>
              <w:rPr>
                <w:sz w:val="20"/>
              </w:rPr>
              <w:t>документи:</w:t>
            </w:r>
          </w:p>
          <w:p w:rsidR="006E576D" w:rsidRDefault="00455ECB">
            <w:pPr>
              <w:pStyle w:val="TableParagraph"/>
              <w:numPr>
                <w:ilvl w:val="0"/>
                <w:numId w:val="5"/>
              </w:numPr>
              <w:tabs>
                <w:tab w:val="left" w:pos="248"/>
              </w:tabs>
              <w:ind w:right="103" w:firstLine="0"/>
              <w:rPr>
                <w:sz w:val="20"/>
              </w:rPr>
            </w:pPr>
            <w:r>
              <w:rPr>
                <w:sz w:val="20"/>
              </w:rPr>
              <w:t>които</w:t>
            </w:r>
            <w:r>
              <w:rPr>
                <w:spacing w:val="22"/>
                <w:sz w:val="20"/>
              </w:rPr>
              <w:t xml:space="preserve"> </w:t>
            </w:r>
            <w:r>
              <w:rPr>
                <w:sz w:val="20"/>
              </w:rPr>
              <w:t>вече</w:t>
            </w:r>
            <w:r>
              <w:rPr>
                <w:spacing w:val="21"/>
                <w:sz w:val="20"/>
              </w:rPr>
              <w:t xml:space="preserve"> </w:t>
            </w:r>
            <w:r>
              <w:rPr>
                <w:sz w:val="20"/>
              </w:rPr>
              <w:t>са</w:t>
            </w:r>
            <w:r>
              <w:rPr>
                <w:spacing w:val="22"/>
                <w:sz w:val="20"/>
              </w:rPr>
              <w:t xml:space="preserve"> </w:t>
            </w:r>
            <w:r>
              <w:rPr>
                <w:sz w:val="20"/>
              </w:rPr>
              <w:t>му</w:t>
            </w:r>
            <w:r>
              <w:rPr>
                <w:spacing w:val="19"/>
                <w:sz w:val="20"/>
              </w:rPr>
              <w:t xml:space="preserve"> </w:t>
            </w:r>
            <w:r>
              <w:rPr>
                <w:sz w:val="20"/>
              </w:rPr>
              <w:t>били</w:t>
            </w:r>
            <w:r>
              <w:rPr>
                <w:spacing w:val="23"/>
                <w:sz w:val="20"/>
              </w:rPr>
              <w:t xml:space="preserve"> </w:t>
            </w:r>
            <w:r>
              <w:rPr>
                <w:sz w:val="20"/>
              </w:rPr>
              <w:t>предоставени</w:t>
            </w:r>
            <w:r>
              <w:rPr>
                <w:spacing w:val="22"/>
                <w:sz w:val="20"/>
              </w:rPr>
              <w:t xml:space="preserve"> </w:t>
            </w:r>
            <w:r>
              <w:rPr>
                <w:sz w:val="20"/>
              </w:rPr>
              <w:t>или</w:t>
            </w:r>
            <w:r>
              <w:rPr>
                <w:spacing w:val="21"/>
                <w:sz w:val="20"/>
              </w:rPr>
              <w:t xml:space="preserve"> </w:t>
            </w:r>
            <w:r>
              <w:rPr>
                <w:sz w:val="20"/>
              </w:rPr>
              <w:t>са</w:t>
            </w:r>
            <w:r>
              <w:rPr>
                <w:spacing w:val="24"/>
                <w:sz w:val="20"/>
              </w:rPr>
              <w:t xml:space="preserve"> </w:t>
            </w:r>
            <w:r>
              <w:rPr>
                <w:sz w:val="20"/>
              </w:rPr>
              <w:t>били</w:t>
            </w:r>
            <w:r>
              <w:rPr>
                <w:spacing w:val="22"/>
                <w:sz w:val="20"/>
              </w:rPr>
              <w:t xml:space="preserve"> </w:t>
            </w:r>
            <w:r>
              <w:rPr>
                <w:sz w:val="20"/>
              </w:rPr>
              <w:t>предоставени</w:t>
            </w:r>
            <w:r>
              <w:rPr>
                <w:spacing w:val="23"/>
                <w:sz w:val="20"/>
              </w:rPr>
              <w:t xml:space="preserve"> </w:t>
            </w:r>
            <w:r>
              <w:rPr>
                <w:sz w:val="20"/>
              </w:rPr>
              <w:t>на</w:t>
            </w:r>
            <w:r>
              <w:rPr>
                <w:spacing w:val="21"/>
                <w:sz w:val="20"/>
              </w:rPr>
              <w:t xml:space="preserve"> </w:t>
            </w:r>
            <w:r>
              <w:rPr>
                <w:sz w:val="20"/>
              </w:rPr>
              <w:t>възложителя,</w:t>
            </w:r>
            <w:r>
              <w:rPr>
                <w:spacing w:val="24"/>
                <w:sz w:val="20"/>
              </w:rPr>
              <w:t xml:space="preserve"> </w:t>
            </w:r>
            <w:r>
              <w:rPr>
                <w:sz w:val="20"/>
              </w:rPr>
              <w:t>сключил</w:t>
            </w:r>
            <w:r>
              <w:rPr>
                <w:spacing w:val="22"/>
                <w:sz w:val="20"/>
              </w:rPr>
              <w:t xml:space="preserve"> </w:t>
            </w:r>
            <w:r>
              <w:rPr>
                <w:sz w:val="20"/>
              </w:rPr>
              <w:t>рамковото</w:t>
            </w:r>
            <w:r>
              <w:rPr>
                <w:spacing w:val="-47"/>
                <w:sz w:val="20"/>
              </w:rPr>
              <w:t xml:space="preserve"> </w:t>
            </w:r>
            <w:r>
              <w:rPr>
                <w:sz w:val="20"/>
              </w:rPr>
              <w:t>споразумение</w:t>
            </w:r>
            <w:r>
              <w:rPr>
                <w:spacing w:val="1"/>
                <w:sz w:val="20"/>
              </w:rPr>
              <w:t xml:space="preserve"> </w:t>
            </w:r>
            <w:r>
              <w:rPr>
                <w:sz w:val="20"/>
              </w:rPr>
              <w:t>и</w:t>
            </w:r>
            <w:r>
              <w:rPr>
                <w:spacing w:val="-1"/>
                <w:sz w:val="20"/>
              </w:rPr>
              <w:t xml:space="preserve"> </w:t>
            </w:r>
            <w:r>
              <w:rPr>
                <w:sz w:val="20"/>
              </w:rPr>
              <w:t>са</w:t>
            </w:r>
            <w:r>
              <w:rPr>
                <w:spacing w:val="-1"/>
                <w:sz w:val="20"/>
              </w:rPr>
              <w:t xml:space="preserve"> </w:t>
            </w:r>
            <w:r>
              <w:rPr>
                <w:sz w:val="20"/>
              </w:rPr>
              <w:t>актуални (актуалността</w:t>
            </w:r>
            <w:r>
              <w:rPr>
                <w:spacing w:val="-1"/>
                <w:sz w:val="20"/>
              </w:rPr>
              <w:t xml:space="preserve"> </w:t>
            </w:r>
            <w:r>
              <w:rPr>
                <w:sz w:val="20"/>
              </w:rPr>
              <w:t>е</w:t>
            </w:r>
            <w:r>
              <w:rPr>
                <w:spacing w:val="-1"/>
                <w:sz w:val="20"/>
              </w:rPr>
              <w:t xml:space="preserve"> </w:t>
            </w:r>
            <w:r>
              <w:rPr>
                <w:sz w:val="20"/>
              </w:rPr>
              <w:t>изискване, което се</w:t>
            </w:r>
            <w:r>
              <w:rPr>
                <w:spacing w:val="-1"/>
                <w:sz w:val="20"/>
              </w:rPr>
              <w:t xml:space="preserve"> </w:t>
            </w:r>
            <w:r>
              <w:rPr>
                <w:sz w:val="20"/>
              </w:rPr>
              <w:t>прилага</w:t>
            </w:r>
            <w:r>
              <w:rPr>
                <w:spacing w:val="-1"/>
                <w:sz w:val="20"/>
              </w:rPr>
              <w:t xml:space="preserve"> </w:t>
            </w:r>
            <w:r>
              <w:rPr>
                <w:sz w:val="20"/>
              </w:rPr>
              <w:t>от</w:t>
            </w:r>
            <w:r>
              <w:rPr>
                <w:spacing w:val="-2"/>
                <w:sz w:val="20"/>
              </w:rPr>
              <w:t xml:space="preserve"> </w:t>
            </w:r>
            <w:r>
              <w:rPr>
                <w:sz w:val="20"/>
              </w:rPr>
              <w:t>01.01.2020 г.);</w:t>
            </w:r>
          </w:p>
          <w:p w:rsidR="006E576D" w:rsidRDefault="00455ECB">
            <w:pPr>
              <w:pStyle w:val="TableParagraph"/>
              <w:numPr>
                <w:ilvl w:val="0"/>
                <w:numId w:val="5"/>
              </w:numPr>
              <w:tabs>
                <w:tab w:val="left" w:pos="224"/>
              </w:tabs>
              <w:spacing w:before="1" w:line="229" w:lineRule="exact"/>
              <w:ind w:left="223" w:hanging="116"/>
              <w:rPr>
                <w:sz w:val="20"/>
              </w:rPr>
            </w:pPr>
            <w:r>
              <w:rPr>
                <w:sz w:val="20"/>
              </w:rPr>
              <w:t>до</w:t>
            </w:r>
            <w:r>
              <w:rPr>
                <w:spacing w:val="-3"/>
                <w:sz w:val="20"/>
              </w:rPr>
              <w:t xml:space="preserve"> </w:t>
            </w:r>
            <w:r>
              <w:rPr>
                <w:sz w:val="20"/>
              </w:rPr>
              <w:t>които</w:t>
            </w:r>
            <w:r>
              <w:rPr>
                <w:spacing w:val="-1"/>
                <w:sz w:val="20"/>
              </w:rPr>
              <w:t xml:space="preserve"> </w:t>
            </w:r>
            <w:r>
              <w:rPr>
                <w:sz w:val="20"/>
              </w:rPr>
              <w:t>има</w:t>
            </w:r>
            <w:r>
              <w:rPr>
                <w:spacing w:val="-2"/>
                <w:sz w:val="20"/>
              </w:rPr>
              <w:t xml:space="preserve"> </w:t>
            </w:r>
            <w:r>
              <w:rPr>
                <w:sz w:val="20"/>
              </w:rPr>
              <w:t>достъп</w:t>
            </w:r>
            <w:r>
              <w:rPr>
                <w:spacing w:val="-3"/>
                <w:sz w:val="20"/>
              </w:rPr>
              <w:t xml:space="preserve"> </w:t>
            </w:r>
            <w:r>
              <w:rPr>
                <w:sz w:val="20"/>
              </w:rPr>
              <w:t>по</w:t>
            </w:r>
            <w:r>
              <w:rPr>
                <w:spacing w:val="-1"/>
                <w:sz w:val="20"/>
              </w:rPr>
              <w:t xml:space="preserve"> </w:t>
            </w:r>
            <w:r>
              <w:rPr>
                <w:sz w:val="20"/>
              </w:rPr>
              <w:t>служебен</w:t>
            </w:r>
            <w:r>
              <w:rPr>
                <w:spacing w:val="-2"/>
                <w:sz w:val="20"/>
              </w:rPr>
              <w:t xml:space="preserve"> </w:t>
            </w:r>
            <w:r>
              <w:rPr>
                <w:sz w:val="20"/>
              </w:rPr>
              <w:t>път или</w:t>
            </w:r>
            <w:r>
              <w:rPr>
                <w:spacing w:val="-3"/>
                <w:sz w:val="20"/>
              </w:rPr>
              <w:t xml:space="preserve"> </w:t>
            </w:r>
            <w:r>
              <w:rPr>
                <w:sz w:val="20"/>
              </w:rPr>
              <w:t>чрез</w:t>
            </w:r>
            <w:r>
              <w:rPr>
                <w:spacing w:val="-2"/>
                <w:sz w:val="20"/>
              </w:rPr>
              <w:t xml:space="preserve"> </w:t>
            </w:r>
            <w:r>
              <w:rPr>
                <w:sz w:val="20"/>
              </w:rPr>
              <w:t>публичен</w:t>
            </w:r>
            <w:r>
              <w:rPr>
                <w:spacing w:val="-3"/>
                <w:sz w:val="20"/>
              </w:rPr>
              <w:t xml:space="preserve"> </w:t>
            </w:r>
            <w:r>
              <w:rPr>
                <w:sz w:val="20"/>
              </w:rPr>
              <w:t>регистър;</w:t>
            </w:r>
          </w:p>
          <w:p w:rsidR="006E576D" w:rsidRDefault="00455ECB">
            <w:pPr>
              <w:pStyle w:val="TableParagraph"/>
              <w:numPr>
                <w:ilvl w:val="0"/>
                <w:numId w:val="5"/>
              </w:numPr>
              <w:tabs>
                <w:tab w:val="left" w:pos="217"/>
              </w:tabs>
              <w:ind w:right="103" w:firstLine="0"/>
              <w:rPr>
                <w:sz w:val="20"/>
              </w:rPr>
            </w:pPr>
            <w:r>
              <w:rPr>
                <w:sz w:val="20"/>
              </w:rPr>
              <w:t>които</w:t>
            </w:r>
            <w:r>
              <w:rPr>
                <w:spacing w:val="-9"/>
                <w:sz w:val="20"/>
              </w:rPr>
              <w:t xml:space="preserve"> </w:t>
            </w:r>
            <w:r>
              <w:rPr>
                <w:sz w:val="20"/>
              </w:rPr>
              <w:t>могат</w:t>
            </w:r>
            <w:r>
              <w:rPr>
                <w:spacing w:val="-7"/>
                <w:sz w:val="20"/>
              </w:rPr>
              <w:t xml:space="preserve"> </w:t>
            </w:r>
            <w:r>
              <w:rPr>
                <w:sz w:val="20"/>
              </w:rPr>
              <w:t>да</w:t>
            </w:r>
            <w:r>
              <w:rPr>
                <w:spacing w:val="-9"/>
                <w:sz w:val="20"/>
              </w:rPr>
              <w:t xml:space="preserve"> </w:t>
            </w:r>
            <w:r>
              <w:rPr>
                <w:sz w:val="20"/>
              </w:rPr>
              <w:t>бъдат</w:t>
            </w:r>
            <w:r>
              <w:rPr>
                <w:spacing w:val="-10"/>
                <w:sz w:val="20"/>
              </w:rPr>
              <w:t xml:space="preserve"> </w:t>
            </w:r>
            <w:r>
              <w:rPr>
                <w:sz w:val="20"/>
              </w:rPr>
              <w:t>осигурени</w:t>
            </w:r>
            <w:r>
              <w:rPr>
                <w:spacing w:val="-10"/>
                <w:sz w:val="20"/>
              </w:rPr>
              <w:t xml:space="preserve"> </w:t>
            </w:r>
            <w:r>
              <w:rPr>
                <w:sz w:val="20"/>
              </w:rPr>
              <w:t>чрез</w:t>
            </w:r>
            <w:r>
              <w:rPr>
                <w:spacing w:val="-10"/>
                <w:sz w:val="20"/>
              </w:rPr>
              <w:t xml:space="preserve"> </w:t>
            </w:r>
            <w:r>
              <w:rPr>
                <w:sz w:val="20"/>
              </w:rPr>
              <w:t>пряк</w:t>
            </w:r>
            <w:r>
              <w:rPr>
                <w:spacing w:val="-8"/>
                <w:sz w:val="20"/>
              </w:rPr>
              <w:t xml:space="preserve"> </w:t>
            </w:r>
            <w:r>
              <w:rPr>
                <w:sz w:val="20"/>
              </w:rPr>
              <w:t>и</w:t>
            </w:r>
            <w:r>
              <w:rPr>
                <w:spacing w:val="-10"/>
                <w:sz w:val="20"/>
              </w:rPr>
              <w:t xml:space="preserve"> </w:t>
            </w:r>
            <w:r>
              <w:rPr>
                <w:sz w:val="20"/>
              </w:rPr>
              <w:t>безплатен</w:t>
            </w:r>
            <w:r>
              <w:rPr>
                <w:spacing w:val="-8"/>
                <w:sz w:val="20"/>
              </w:rPr>
              <w:t xml:space="preserve"> </w:t>
            </w:r>
            <w:r>
              <w:rPr>
                <w:sz w:val="20"/>
              </w:rPr>
              <w:t>достъп</w:t>
            </w:r>
            <w:r>
              <w:rPr>
                <w:spacing w:val="-10"/>
                <w:sz w:val="20"/>
              </w:rPr>
              <w:t xml:space="preserve"> </w:t>
            </w:r>
            <w:r>
              <w:rPr>
                <w:sz w:val="20"/>
              </w:rPr>
              <w:t>до</w:t>
            </w:r>
            <w:r>
              <w:rPr>
                <w:spacing w:val="-7"/>
                <w:sz w:val="20"/>
              </w:rPr>
              <w:t xml:space="preserve"> </w:t>
            </w:r>
            <w:r>
              <w:rPr>
                <w:sz w:val="20"/>
              </w:rPr>
              <w:t>националните</w:t>
            </w:r>
            <w:r>
              <w:rPr>
                <w:spacing w:val="-9"/>
                <w:sz w:val="20"/>
              </w:rPr>
              <w:t xml:space="preserve"> </w:t>
            </w:r>
            <w:r>
              <w:rPr>
                <w:sz w:val="20"/>
              </w:rPr>
              <w:t>бази</w:t>
            </w:r>
            <w:r>
              <w:rPr>
                <w:spacing w:val="-8"/>
                <w:sz w:val="20"/>
              </w:rPr>
              <w:t xml:space="preserve"> </w:t>
            </w:r>
            <w:r>
              <w:rPr>
                <w:sz w:val="20"/>
              </w:rPr>
              <w:t>данни</w:t>
            </w:r>
            <w:r>
              <w:rPr>
                <w:spacing w:val="-8"/>
                <w:sz w:val="20"/>
              </w:rPr>
              <w:t xml:space="preserve"> </w:t>
            </w:r>
            <w:r>
              <w:rPr>
                <w:sz w:val="20"/>
              </w:rPr>
              <w:t>на</w:t>
            </w:r>
            <w:r>
              <w:rPr>
                <w:spacing w:val="-7"/>
                <w:sz w:val="20"/>
              </w:rPr>
              <w:t xml:space="preserve"> </w:t>
            </w:r>
            <w:r>
              <w:rPr>
                <w:sz w:val="20"/>
              </w:rPr>
              <w:t>държавите</w:t>
            </w:r>
            <w:r>
              <w:rPr>
                <w:spacing w:val="-47"/>
                <w:sz w:val="20"/>
              </w:rPr>
              <w:t xml:space="preserve"> </w:t>
            </w:r>
            <w:r>
              <w:rPr>
                <w:sz w:val="20"/>
              </w:rPr>
              <w:t>членки и</w:t>
            </w:r>
          </w:p>
          <w:p w:rsidR="006E576D" w:rsidRDefault="00455ECB">
            <w:pPr>
              <w:pStyle w:val="TableParagraph"/>
              <w:numPr>
                <w:ilvl w:val="0"/>
                <w:numId w:val="5"/>
              </w:numPr>
              <w:tabs>
                <w:tab w:val="left" w:pos="294"/>
              </w:tabs>
              <w:ind w:right="105" w:firstLine="0"/>
              <w:rPr>
                <w:sz w:val="20"/>
              </w:rPr>
            </w:pPr>
            <w:r>
              <w:rPr>
                <w:sz w:val="20"/>
              </w:rPr>
              <w:t>когато</w:t>
            </w:r>
            <w:r>
              <w:rPr>
                <w:spacing w:val="17"/>
                <w:sz w:val="20"/>
              </w:rPr>
              <w:t xml:space="preserve"> </w:t>
            </w:r>
            <w:r>
              <w:rPr>
                <w:sz w:val="20"/>
              </w:rPr>
              <w:t>се</w:t>
            </w:r>
            <w:r>
              <w:rPr>
                <w:spacing w:val="17"/>
                <w:sz w:val="20"/>
              </w:rPr>
              <w:t xml:space="preserve"> </w:t>
            </w:r>
            <w:r>
              <w:rPr>
                <w:sz w:val="20"/>
              </w:rPr>
              <w:t>сключва</w:t>
            </w:r>
            <w:r>
              <w:rPr>
                <w:spacing w:val="19"/>
                <w:sz w:val="20"/>
              </w:rPr>
              <w:t xml:space="preserve"> </w:t>
            </w:r>
            <w:r>
              <w:rPr>
                <w:sz w:val="20"/>
              </w:rPr>
              <w:t>договор</w:t>
            </w:r>
            <w:r>
              <w:rPr>
                <w:spacing w:val="17"/>
                <w:sz w:val="20"/>
              </w:rPr>
              <w:t xml:space="preserve"> </w:t>
            </w:r>
            <w:r>
              <w:rPr>
                <w:sz w:val="20"/>
              </w:rPr>
              <w:t>въз</w:t>
            </w:r>
            <w:r>
              <w:rPr>
                <w:spacing w:val="17"/>
                <w:sz w:val="20"/>
              </w:rPr>
              <w:t xml:space="preserve"> </w:t>
            </w:r>
            <w:r>
              <w:rPr>
                <w:sz w:val="20"/>
              </w:rPr>
              <w:t>основа</w:t>
            </w:r>
            <w:r>
              <w:rPr>
                <w:spacing w:val="16"/>
                <w:sz w:val="20"/>
              </w:rPr>
              <w:t xml:space="preserve"> </w:t>
            </w:r>
            <w:r>
              <w:rPr>
                <w:sz w:val="20"/>
              </w:rPr>
              <w:t>на</w:t>
            </w:r>
            <w:r>
              <w:rPr>
                <w:spacing w:val="17"/>
                <w:sz w:val="20"/>
              </w:rPr>
              <w:t xml:space="preserve"> </w:t>
            </w:r>
            <w:r>
              <w:rPr>
                <w:sz w:val="20"/>
              </w:rPr>
              <w:t>рамково</w:t>
            </w:r>
            <w:r>
              <w:rPr>
                <w:spacing w:val="17"/>
                <w:sz w:val="20"/>
              </w:rPr>
              <w:t xml:space="preserve"> </w:t>
            </w:r>
            <w:r>
              <w:rPr>
                <w:sz w:val="20"/>
              </w:rPr>
              <w:t>споразумение</w:t>
            </w:r>
            <w:r>
              <w:rPr>
                <w:spacing w:val="17"/>
                <w:sz w:val="20"/>
              </w:rPr>
              <w:t xml:space="preserve"> </w:t>
            </w:r>
            <w:r>
              <w:rPr>
                <w:sz w:val="20"/>
              </w:rPr>
              <w:t>без</w:t>
            </w:r>
            <w:r>
              <w:rPr>
                <w:spacing w:val="19"/>
                <w:sz w:val="20"/>
              </w:rPr>
              <w:t xml:space="preserve"> </w:t>
            </w:r>
            <w:r>
              <w:rPr>
                <w:sz w:val="20"/>
              </w:rPr>
              <w:t>провеждане</w:t>
            </w:r>
            <w:r>
              <w:rPr>
                <w:spacing w:val="17"/>
                <w:sz w:val="20"/>
              </w:rPr>
              <w:t xml:space="preserve"> </w:t>
            </w:r>
            <w:r>
              <w:rPr>
                <w:sz w:val="20"/>
              </w:rPr>
              <w:t>на</w:t>
            </w:r>
            <w:r>
              <w:rPr>
                <w:spacing w:val="17"/>
                <w:sz w:val="20"/>
              </w:rPr>
              <w:t xml:space="preserve"> </w:t>
            </w:r>
            <w:r>
              <w:rPr>
                <w:sz w:val="20"/>
              </w:rPr>
              <w:t>вътрешен</w:t>
            </w:r>
            <w:r>
              <w:rPr>
                <w:spacing w:val="-47"/>
                <w:sz w:val="20"/>
              </w:rPr>
              <w:t xml:space="preserve"> </w:t>
            </w:r>
            <w:r>
              <w:rPr>
                <w:sz w:val="20"/>
              </w:rPr>
              <w:t>конкурентен</w:t>
            </w:r>
            <w:r>
              <w:rPr>
                <w:spacing w:val="1"/>
                <w:sz w:val="20"/>
              </w:rPr>
              <w:t xml:space="preserve"> </w:t>
            </w:r>
            <w:r>
              <w:rPr>
                <w:sz w:val="20"/>
              </w:rPr>
              <w:t>избор</w:t>
            </w:r>
            <w:r>
              <w:rPr>
                <w:spacing w:val="1"/>
                <w:sz w:val="20"/>
              </w:rPr>
              <w:t xml:space="preserve"> </w:t>
            </w:r>
            <w:r>
              <w:rPr>
                <w:sz w:val="20"/>
              </w:rPr>
              <w:t>(в</w:t>
            </w:r>
            <w:r>
              <w:rPr>
                <w:spacing w:val="-1"/>
                <w:sz w:val="20"/>
              </w:rPr>
              <w:t xml:space="preserve"> </w:t>
            </w:r>
            <w:r>
              <w:rPr>
                <w:sz w:val="20"/>
              </w:rPr>
              <w:t>сила от</w:t>
            </w:r>
            <w:r>
              <w:rPr>
                <w:spacing w:val="-1"/>
                <w:sz w:val="20"/>
              </w:rPr>
              <w:t xml:space="preserve"> </w:t>
            </w:r>
            <w:r>
              <w:rPr>
                <w:sz w:val="20"/>
              </w:rPr>
              <w:t>01.01.2020</w:t>
            </w:r>
            <w:r>
              <w:rPr>
                <w:spacing w:val="1"/>
                <w:sz w:val="20"/>
              </w:rPr>
              <w:t xml:space="preserve"> </w:t>
            </w:r>
            <w:r>
              <w:rPr>
                <w:sz w:val="20"/>
              </w:rPr>
              <w:t>г.).</w:t>
            </w:r>
          </w:p>
          <w:p w:rsidR="006E576D" w:rsidRDefault="00455ECB">
            <w:pPr>
              <w:pStyle w:val="TableParagraph"/>
              <w:spacing w:before="1"/>
              <w:ind w:right="94"/>
              <w:jc w:val="both"/>
              <w:rPr>
                <w:sz w:val="20"/>
              </w:rPr>
            </w:pPr>
            <w:r>
              <w:rPr>
                <w:sz w:val="20"/>
              </w:rPr>
              <w:t>Съгласно чл. 112, ал. 10 от ЗОП (в сила от 01.01.2020 г.) актуалността на представените в по-ранен етап</w:t>
            </w:r>
            <w:r>
              <w:rPr>
                <w:spacing w:val="1"/>
                <w:sz w:val="20"/>
              </w:rPr>
              <w:t xml:space="preserve"> </w:t>
            </w:r>
            <w:r>
              <w:rPr>
                <w:sz w:val="20"/>
              </w:rPr>
              <w:t>от</w:t>
            </w:r>
            <w:r>
              <w:rPr>
                <w:spacing w:val="1"/>
                <w:sz w:val="20"/>
              </w:rPr>
              <w:t xml:space="preserve"> </w:t>
            </w:r>
            <w:r>
              <w:rPr>
                <w:sz w:val="20"/>
              </w:rPr>
              <w:t>процедурата</w:t>
            </w:r>
            <w:r>
              <w:rPr>
                <w:spacing w:val="1"/>
                <w:sz w:val="20"/>
              </w:rPr>
              <w:t xml:space="preserve"> </w:t>
            </w:r>
            <w:r>
              <w:rPr>
                <w:sz w:val="20"/>
              </w:rPr>
              <w:t>документи</w:t>
            </w:r>
            <w:r>
              <w:rPr>
                <w:spacing w:val="1"/>
                <w:sz w:val="20"/>
              </w:rPr>
              <w:t xml:space="preserve"> </w:t>
            </w:r>
            <w:r>
              <w:rPr>
                <w:sz w:val="20"/>
              </w:rPr>
              <w:t>преди</w:t>
            </w:r>
            <w:r>
              <w:rPr>
                <w:spacing w:val="1"/>
                <w:sz w:val="20"/>
              </w:rPr>
              <w:t xml:space="preserve"> </w:t>
            </w:r>
            <w:r>
              <w:rPr>
                <w:sz w:val="20"/>
              </w:rPr>
              <w:t>сключване</w:t>
            </w:r>
            <w:r>
              <w:rPr>
                <w:spacing w:val="1"/>
                <w:sz w:val="20"/>
              </w:rPr>
              <w:t xml:space="preserve"> </w:t>
            </w:r>
            <w:r>
              <w:rPr>
                <w:sz w:val="20"/>
              </w:rPr>
              <w:t>на</w:t>
            </w:r>
            <w:r>
              <w:rPr>
                <w:spacing w:val="1"/>
                <w:sz w:val="20"/>
              </w:rPr>
              <w:t xml:space="preserve"> </w:t>
            </w:r>
            <w:r>
              <w:rPr>
                <w:sz w:val="20"/>
              </w:rPr>
              <w:t>договора</w:t>
            </w:r>
            <w:r>
              <w:rPr>
                <w:spacing w:val="1"/>
                <w:sz w:val="20"/>
              </w:rPr>
              <w:t xml:space="preserve"> </w:t>
            </w:r>
            <w:r>
              <w:rPr>
                <w:sz w:val="20"/>
              </w:rPr>
              <w:t>се</w:t>
            </w:r>
            <w:r>
              <w:rPr>
                <w:spacing w:val="1"/>
                <w:sz w:val="20"/>
              </w:rPr>
              <w:t xml:space="preserve"> </w:t>
            </w:r>
            <w:r>
              <w:rPr>
                <w:sz w:val="20"/>
              </w:rPr>
              <w:t>декларира</w:t>
            </w:r>
            <w:r>
              <w:rPr>
                <w:spacing w:val="1"/>
                <w:sz w:val="20"/>
              </w:rPr>
              <w:t xml:space="preserve"> </w:t>
            </w:r>
            <w:r>
              <w:rPr>
                <w:sz w:val="20"/>
              </w:rPr>
              <w:t>писмено</w:t>
            </w:r>
            <w:r>
              <w:rPr>
                <w:spacing w:val="1"/>
                <w:sz w:val="20"/>
              </w:rPr>
              <w:t xml:space="preserve"> </w:t>
            </w:r>
            <w:r>
              <w:rPr>
                <w:sz w:val="20"/>
              </w:rPr>
              <w:t>от</w:t>
            </w:r>
            <w:r>
              <w:rPr>
                <w:spacing w:val="1"/>
                <w:sz w:val="20"/>
              </w:rPr>
              <w:t xml:space="preserve"> </w:t>
            </w:r>
            <w:r>
              <w:rPr>
                <w:sz w:val="20"/>
              </w:rPr>
              <w:t>определения</w:t>
            </w:r>
            <w:r>
              <w:rPr>
                <w:spacing w:val="1"/>
                <w:sz w:val="20"/>
              </w:rPr>
              <w:t xml:space="preserve"> </w:t>
            </w:r>
            <w:r>
              <w:rPr>
                <w:sz w:val="20"/>
              </w:rPr>
              <w:t>изпълнител.</w:t>
            </w:r>
          </w:p>
          <w:p w:rsidR="006E576D" w:rsidRDefault="00455ECB">
            <w:pPr>
              <w:pStyle w:val="TableParagraph"/>
              <w:ind w:right="93"/>
              <w:jc w:val="both"/>
              <w:rPr>
                <w:sz w:val="20"/>
              </w:rPr>
            </w:pPr>
            <w:r>
              <w:rPr>
                <w:b/>
                <w:sz w:val="20"/>
              </w:rPr>
              <w:t xml:space="preserve">Внимание! </w:t>
            </w:r>
            <w:r>
              <w:rPr>
                <w:sz w:val="20"/>
              </w:rPr>
              <w:t>Възложителят не сключва договор, когато класираният на първо място участник откаже да</w:t>
            </w:r>
            <w:r>
              <w:rPr>
                <w:spacing w:val="1"/>
                <w:sz w:val="20"/>
              </w:rPr>
              <w:t xml:space="preserve"> </w:t>
            </w:r>
            <w:r>
              <w:rPr>
                <w:sz w:val="20"/>
              </w:rPr>
              <w:t>сключи договор или не изпълни някое от посочените условия. В този случай възложителят може да</w:t>
            </w:r>
            <w:r>
              <w:rPr>
                <w:spacing w:val="1"/>
                <w:sz w:val="20"/>
              </w:rPr>
              <w:t xml:space="preserve"> </w:t>
            </w:r>
            <w:r>
              <w:rPr>
                <w:sz w:val="20"/>
              </w:rPr>
              <w:t>измени влязлото в сила решение в частта за определяне на изпълнител и с мотивирано решение да</w:t>
            </w:r>
            <w:r>
              <w:rPr>
                <w:spacing w:val="1"/>
                <w:sz w:val="20"/>
              </w:rPr>
              <w:t xml:space="preserve"> </w:t>
            </w:r>
            <w:r>
              <w:rPr>
                <w:sz w:val="20"/>
              </w:rPr>
              <w:t>определи</w:t>
            </w:r>
            <w:r>
              <w:rPr>
                <w:spacing w:val="-2"/>
                <w:sz w:val="20"/>
              </w:rPr>
              <w:t xml:space="preserve"> </w:t>
            </w:r>
            <w:r>
              <w:rPr>
                <w:sz w:val="20"/>
              </w:rPr>
              <w:t>втория</w:t>
            </w:r>
            <w:r>
              <w:rPr>
                <w:spacing w:val="2"/>
                <w:sz w:val="20"/>
              </w:rPr>
              <w:t xml:space="preserve"> </w:t>
            </w:r>
            <w:r>
              <w:rPr>
                <w:sz w:val="20"/>
              </w:rPr>
              <w:t>класиран</w:t>
            </w:r>
            <w:r>
              <w:rPr>
                <w:spacing w:val="2"/>
                <w:sz w:val="20"/>
              </w:rPr>
              <w:t xml:space="preserve"> </w:t>
            </w:r>
            <w:r>
              <w:rPr>
                <w:sz w:val="20"/>
              </w:rPr>
              <w:t>участник</w:t>
            </w:r>
            <w:r>
              <w:rPr>
                <w:spacing w:val="-1"/>
                <w:sz w:val="20"/>
              </w:rPr>
              <w:t xml:space="preserve"> </w:t>
            </w:r>
            <w:r>
              <w:rPr>
                <w:sz w:val="20"/>
              </w:rPr>
              <w:t>за изпълнител.</w:t>
            </w:r>
          </w:p>
          <w:p w:rsidR="006E576D" w:rsidRDefault="00455ECB">
            <w:pPr>
              <w:pStyle w:val="TableParagraph"/>
              <w:spacing w:line="229" w:lineRule="exact"/>
              <w:jc w:val="both"/>
              <w:rPr>
                <w:sz w:val="20"/>
              </w:rPr>
            </w:pPr>
            <w:r>
              <w:rPr>
                <w:b/>
                <w:sz w:val="20"/>
              </w:rPr>
              <w:t>ВАЖНО!!!</w:t>
            </w:r>
            <w:r>
              <w:rPr>
                <w:b/>
                <w:spacing w:val="-4"/>
                <w:sz w:val="20"/>
              </w:rPr>
              <w:t xml:space="preserve"> </w:t>
            </w:r>
            <w:r>
              <w:rPr>
                <w:sz w:val="20"/>
              </w:rPr>
              <w:t>Приложимият</w:t>
            </w:r>
            <w:r>
              <w:rPr>
                <w:spacing w:val="-5"/>
                <w:sz w:val="20"/>
              </w:rPr>
              <w:t xml:space="preserve"> </w:t>
            </w:r>
            <w:r>
              <w:rPr>
                <w:sz w:val="20"/>
              </w:rPr>
              <w:t>режим</w:t>
            </w:r>
            <w:r>
              <w:rPr>
                <w:spacing w:val="-3"/>
                <w:sz w:val="20"/>
              </w:rPr>
              <w:t xml:space="preserve"> </w:t>
            </w:r>
            <w:r>
              <w:rPr>
                <w:sz w:val="20"/>
              </w:rPr>
              <w:t>за</w:t>
            </w:r>
            <w:r>
              <w:rPr>
                <w:spacing w:val="-3"/>
                <w:sz w:val="20"/>
              </w:rPr>
              <w:t xml:space="preserve"> </w:t>
            </w:r>
            <w:r>
              <w:rPr>
                <w:sz w:val="20"/>
              </w:rPr>
              <w:t>възлагане</w:t>
            </w:r>
            <w:r>
              <w:rPr>
                <w:spacing w:val="-4"/>
                <w:sz w:val="20"/>
              </w:rPr>
              <w:t xml:space="preserve"> </w:t>
            </w:r>
            <w:r>
              <w:rPr>
                <w:sz w:val="20"/>
              </w:rPr>
              <w:t>е</w:t>
            </w:r>
            <w:r>
              <w:rPr>
                <w:spacing w:val="-4"/>
                <w:sz w:val="20"/>
              </w:rPr>
              <w:t xml:space="preserve"> </w:t>
            </w:r>
            <w:r>
              <w:rPr>
                <w:sz w:val="20"/>
              </w:rPr>
              <w:t>съгласно</w:t>
            </w:r>
            <w:r>
              <w:rPr>
                <w:spacing w:val="-3"/>
                <w:sz w:val="20"/>
              </w:rPr>
              <w:t xml:space="preserve"> </w:t>
            </w:r>
            <w:r>
              <w:rPr>
                <w:sz w:val="20"/>
              </w:rPr>
              <w:t>графика</w:t>
            </w:r>
            <w:r>
              <w:rPr>
                <w:spacing w:val="-3"/>
                <w:sz w:val="20"/>
              </w:rPr>
              <w:t xml:space="preserve"> </w:t>
            </w:r>
            <w:r>
              <w:rPr>
                <w:sz w:val="20"/>
              </w:rPr>
              <w:t>за</w:t>
            </w:r>
            <w:r>
              <w:rPr>
                <w:spacing w:val="-4"/>
                <w:sz w:val="20"/>
              </w:rPr>
              <w:t xml:space="preserve"> </w:t>
            </w:r>
            <w:r>
              <w:rPr>
                <w:sz w:val="20"/>
              </w:rPr>
              <w:t>използване</w:t>
            </w:r>
            <w:r>
              <w:rPr>
                <w:spacing w:val="-1"/>
                <w:sz w:val="20"/>
              </w:rPr>
              <w:t xml:space="preserve"> </w:t>
            </w:r>
            <w:r>
              <w:rPr>
                <w:sz w:val="20"/>
              </w:rPr>
              <w:t>на</w:t>
            </w:r>
            <w:r>
              <w:rPr>
                <w:spacing w:val="2"/>
                <w:sz w:val="20"/>
              </w:rPr>
              <w:t xml:space="preserve"> </w:t>
            </w:r>
            <w:r>
              <w:rPr>
                <w:sz w:val="20"/>
              </w:rPr>
              <w:t>ЦАИС</w:t>
            </w:r>
            <w:r>
              <w:rPr>
                <w:spacing w:val="-5"/>
                <w:sz w:val="20"/>
              </w:rPr>
              <w:t xml:space="preserve"> </w:t>
            </w:r>
            <w:r>
              <w:rPr>
                <w:sz w:val="20"/>
              </w:rPr>
              <w:t>ЕОП.</w:t>
            </w:r>
          </w:p>
          <w:p w:rsidR="006E576D" w:rsidRDefault="00455ECB">
            <w:pPr>
              <w:pStyle w:val="TableParagraph"/>
              <w:spacing w:before="4"/>
              <w:jc w:val="both"/>
              <w:rPr>
                <w:b/>
                <w:sz w:val="20"/>
              </w:rPr>
            </w:pPr>
            <w:r>
              <w:rPr>
                <w:b/>
                <w:sz w:val="20"/>
              </w:rPr>
              <w:t>(§131</w:t>
            </w:r>
            <w:r>
              <w:rPr>
                <w:b/>
                <w:spacing w:val="-2"/>
                <w:sz w:val="20"/>
              </w:rPr>
              <w:t xml:space="preserve"> </w:t>
            </w:r>
            <w:r>
              <w:rPr>
                <w:b/>
                <w:sz w:val="20"/>
              </w:rPr>
              <w:t>от</w:t>
            </w:r>
            <w:r>
              <w:rPr>
                <w:b/>
                <w:spacing w:val="-1"/>
                <w:sz w:val="20"/>
              </w:rPr>
              <w:t xml:space="preserve"> </w:t>
            </w:r>
            <w:r>
              <w:rPr>
                <w:b/>
                <w:sz w:val="20"/>
              </w:rPr>
              <w:t>ПЗР</w:t>
            </w:r>
            <w:r>
              <w:rPr>
                <w:b/>
                <w:spacing w:val="-2"/>
                <w:sz w:val="20"/>
              </w:rPr>
              <w:t xml:space="preserve"> </w:t>
            </w:r>
            <w:r>
              <w:rPr>
                <w:b/>
                <w:sz w:val="20"/>
              </w:rPr>
              <w:t>на</w:t>
            </w:r>
            <w:r>
              <w:rPr>
                <w:b/>
                <w:spacing w:val="-2"/>
                <w:sz w:val="20"/>
              </w:rPr>
              <w:t xml:space="preserve"> </w:t>
            </w:r>
            <w:r>
              <w:rPr>
                <w:b/>
                <w:sz w:val="20"/>
              </w:rPr>
              <w:t>ЗИДЗОП)</w:t>
            </w:r>
          </w:p>
          <w:p w:rsidR="006E576D" w:rsidRDefault="00455ECB">
            <w:pPr>
              <w:pStyle w:val="TableParagraph"/>
              <w:spacing w:before="1"/>
              <w:rPr>
                <w:b/>
                <w:sz w:val="20"/>
              </w:rPr>
            </w:pPr>
            <w:r>
              <w:rPr>
                <w:b/>
                <w:sz w:val="20"/>
              </w:rPr>
              <w:t>(чл.</w:t>
            </w:r>
            <w:r>
              <w:rPr>
                <w:b/>
                <w:spacing w:val="-2"/>
                <w:sz w:val="20"/>
              </w:rPr>
              <w:t xml:space="preserve"> </w:t>
            </w:r>
            <w:r>
              <w:rPr>
                <w:b/>
                <w:sz w:val="20"/>
              </w:rPr>
              <w:t>112,</w:t>
            </w:r>
            <w:r>
              <w:rPr>
                <w:b/>
                <w:spacing w:val="-1"/>
                <w:sz w:val="20"/>
              </w:rPr>
              <w:t xml:space="preserve"> </w:t>
            </w:r>
            <w:r>
              <w:rPr>
                <w:b/>
                <w:sz w:val="20"/>
              </w:rPr>
              <w:t>ал.</w:t>
            </w:r>
            <w:r>
              <w:rPr>
                <w:b/>
                <w:spacing w:val="-1"/>
                <w:sz w:val="20"/>
              </w:rPr>
              <w:t xml:space="preserve"> </w:t>
            </w:r>
            <w:r>
              <w:rPr>
                <w:b/>
                <w:sz w:val="20"/>
              </w:rPr>
              <w:t>1</w:t>
            </w:r>
            <w:r>
              <w:rPr>
                <w:b/>
                <w:spacing w:val="-1"/>
                <w:sz w:val="20"/>
              </w:rPr>
              <w:t xml:space="preserve"> </w:t>
            </w:r>
            <w:r>
              <w:rPr>
                <w:b/>
                <w:sz w:val="20"/>
              </w:rPr>
              <w:t>-3,</w:t>
            </w:r>
            <w:r>
              <w:rPr>
                <w:b/>
                <w:spacing w:val="-3"/>
                <w:sz w:val="20"/>
              </w:rPr>
              <w:t xml:space="preserve"> </w:t>
            </w:r>
            <w:r>
              <w:rPr>
                <w:b/>
                <w:sz w:val="20"/>
              </w:rPr>
              <w:t>ал.</w:t>
            </w:r>
            <w:r>
              <w:rPr>
                <w:b/>
                <w:spacing w:val="-3"/>
                <w:sz w:val="20"/>
              </w:rPr>
              <w:t xml:space="preserve"> </w:t>
            </w:r>
            <w:r>
              <w:rPr>
                <w:b/>
                <w:sz w:val="20"/>
              </w:rPr>
              <w:t>9 и</w:t>
            </w:r>
            <w:r>
              <w:rPr>
                <w:b/>
                <w:spacing w:val="-1"/>
                <w:sz w:val="20"/>
              </w:rPr>
              <w:t xml:space="preserve"> </w:t>
            </w:r>
            <w:r>
              <w:rPr>
                <w:b/>
                <w:sz w:val="20"/>
              </w:rPr>
              <w:t>10,</w:t>
            </w:r>
            <w:r>
              <w:rPr>
                <w:b/>
                <w:spacing w:val="-4"/>
                <w:sz w:val="20"/>
              </w:rPr>
              <w:t xml:space="preserve"> </w:t>
            </w:r>
            <w:r>
              <w:rPr>
                <w:b/>
                <w:sz w:val="20"/>
              </w:rPr>
              <w:t>чл.</w:t>
            </w:r>
            <w:r>
              <w:rPr>
                <w:b/>
                <w:spacing w:val="-1"/>
                <w:sz w:val="20"/>
              </w:rPr>
              <w:t xml:space="preserve"> </w:t>
            </w:r>
            <w:r>
              <w:rPr>
                <w:b/>
                <w:sz w:val="20"/>
              </w:rPr>
              <w:t>112а,</w:t>
            </w:r>
            <w:r>
              <w:rPr>
                <w:b/>
                <w:spacing w:val="2"/>
                <w:sz w:val="20"/>
              </w:rPr>
              <w:t xml:space="preserve"> </w:t>
            </w:r>
            <w:r>
              <w:rPr>
                <w:b/>
                <w:sz w:val="20"/>
              </w:rPr>
              <w:t>чл.</w:t>
            </w:r>
            <w:r>
              <w:rPr>
                <w:b/>
                <w:spacing w:val="-2"/>
                <w:sz w:val="20"/>
              </w:rPr>
              <w:t xml:space="preserve"> </w:t>
            </w:r>
            <w:r>
              <w:rPr>
                <w:b/>
                <w:sz w:val="20"/>
              </w:rPr>
              <w:t>67,</w:t>
            </w:r>
            <w:r>
              <w:rPr>
                <w:b/>
                <w:spacing w:val="-1"/>
                <w:sz w:val="20"/>
              </w:rPr>
              <w:t xml:space="preserve"> </w:t>
            </w:r>
            <w:r>
              <w:rPr>
                <w:b/>
                <w:sz w:val="20"/>
              </w:rPr>
              <w:t>ал.</w:t>
            </w:r>
            <w:r>
              <w:rPr>
                <w:b/>
                <w:spacing w:val="-1"/>
                <w:sz w:val="20"/>
              </w:rPr>
              <w:t xml:space="preserve"> </w:t>
            </w:r>
            <w:r>
              <w:rPr>
                <w:b/>
                <w:sz w:val="20"/>
              </w:rPr>
              <w:t>6 и</w:t>
            </w:r>
            <w:r>
              <w:rPr>
                <w:b/>
                <w:spacing w:val="-2"/>
                <w:sz w:val="20"/>
              </w:rPr>
              <w:t xml:space="preserve"> </w:t>
            </w:r>
            <w:r>
              <w:rPr>
                <w:b/>
                <w:sz w:val="20"/>
              </w:rPr>
              <w:t>чл.</w:t>
            </w:r>
            <w:r>
              <w:rPr>
                <w:b/>
                <w:spacing w:val="-3"/>
                <w:sz w:val="20"/>
              </w:rPr>
              <w:t xml:space="preserve"> </w:t>
            </w:r>
            <w:r>
              <w:rPr>
                <w:b/>
                <w:sz w:val="20"/>
              </w:rPr>
              <w:t>58 от</w:t>
            </w:r>
            <w:r>
              <w:rPr>
                <w:b/>
                <w:spacing w:val="1"/>
                <w:sz w:val="20"/>
              </w:rPr>
              <w:t xml:space="preserve"> </w:t>
            </w:r>
            <w:r>
              <w:rPr>
                <w:b/>
                <w:sz w:val="20"/>
              </w:rPr>
              <w:t>ЗОП)</w:t>
            </w:r>
          </w:p>
          <w:p w:rsidR="006E576D" w:rsidRDefault="00455ECB">
            <w:pPr>
              <w:pStyle w:val="TableParagraph"/>
              <w:rPr>
                <w:b/>
                <w:sz w:val="20"/>
              </w:rPr>
            </w:pPr>
            <w:r>
              <w:rPr>
                <w:b/>
                <w:sz w:val="20"/>
              </w:rPr>
              <w:t>(чл.</w:t>
            </w:r>
            <w:r>
              <w:rPr>
                <w:b/>
                <w:spacing w:val="-2"/>
                <w:sz w:val="20"/>
              </w:rPr>
              <w:t xml:space="preserve"> </w:t>
            </w:r>
            <w:r>
              <w:rPr>
                <w:b/>
                <w:sz w:val="20"/>
              </w:rPr>
              <w:t>68,</w:t>
            </w:r>
            <w:r>
              <w:rPr>
                <w:b/>
                <w:spacing w:val="-2"/>
                <w:sz w:val="20"/>
              </w:rPr>
              <w:t xml:space="preserve"> </w:t>
            </w:r>
            <w:r>
              <w:rPr>
                <w:b/>
                <w:sz w:val="20"/>
              </w:rPr>
              <w:t>ал.</w:t>
            </w:r>
            <w:r>
              <w:rPr>
                <w:b/>
                <w:spacing w:val="-2"/>
                <w:sz w:val="20"/>
              </w:rPr>
              <w:t xml:space="preserve"> </w:t>
            </w:r>
            <w:r>
              <w:rPr>
                <w:b/>
                <w:sz w:val="20"/>
              </w:rPr>
              <w:t>2</w:t>
            </w:r>
            <w:r>
              <w:rPr>
                <w:b/>
                <w:spacing w:val="-3"/>
                <w:sz w:val="20"/>
              </w:rPr>
              <w:t xml:space="preserve"> </w:t>
            </w:r>
            <w:r>
              <w:rPr>
                <w:b/>
                <w:sz w:val="20"/>
              </w:rPr>
              <w:t>от ППЗОП)</w:t>
            </w:r>
          </w:p>
          <w:p w:rsidR="006E576D" w:rsidRDefault="00455ECB">
            <w:pPr>
              <w:pStyle w:val="TableParagraph"/>
              <w:spacing w:before="1" w:line="228" w:lineRule="exact"/>
              <w:rPr>
                <w:b/>
                <w:sz w:val="20"/>
              </w:rPr>
            </w:pPr>
            <w:r>
              <w:rPr>
                <w:b/>
                <w:color w:val="000080"/>
                <w:sz w:val="20"/>
              </w:rPr>
              <w:t>т.</w:t>
            </w:r>
            <w:r>
              <w:rPr>
                <w:b/>
                <w:color w:val="000080"/>
                <w:spacing w:val="-4"/>
                <w:sz w:val="20"/>
              </w:rPr>
              <w:t xml:space="preserve"> </w:t>
            </w:r>
            <w:r>
              <w:rPr>
                <w:b/>
                <w:color w:val="000080"/>
                <w:sz w:val="20"/>
              </w:rPr>
              <w:t>17 и</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14</w:t>
            </w:r>
            <w:r>
              <w:rPr>
                <w:b/>
                <w:color w:val="000080"/>
                <w:spacing w:val="-2"/>
                <w:sz w:val="20"/>
              </w:rPr>
              <w:t xml:space="preserve"> </w:t>
            </w:r>
            <w:r>
              <w:rPr>
                <w:b/>
                <w:color w:val="000080"/>
                <w:sz w:val="20"/>
              </w:rPr>
              <w:t>от Насоките/</w:t>
            </w:r>
            <w:r>
              <w:rPr>
                <w:b/>
                <w:color w:val="000080"/>
                <w:spacing w:val="-2"/>
                <w:sz w:val="20"/>
              </w:rPr>
              <w:t xml:space="preserve"> </w:t>
            </w:r>
            <w:r>
              <w:rPr>
                <w:b/>
                <w:color w:val="000080"/>
                <w:sz w:val="20"/>
              </w:rPr>
              <w:t>т.</w:t>
            </w:r>
            <w:r>
              <w:rPr>
                <w:b/>
                <w:color w:val="000080"/>
                <w:spacing w:val="-3"/>
                <w:sz w:val="20"/>
              </w:rPr>
              <w:t xml:space="preserve"> </w:t>
            </w:r>
            <w:r>
              <w:rPr>
                <w:b/>
                <w:color w:val="000080"/>
                <w:sz w:val="20"/>
              </w:rPr>
              <w:t>17 и</w:t>
            </w:r>
            <w:r>
              <w:rPr>
                <w:b/>
                <w:color w:val="000080"/>
                <w:spacing w:val="-3"/>
                <w:sz w:val="20"/>
              </w:rPr>
              <w:t xml:space="preserve"> </w:t>
            </w:r>
            <w:r>
              <w:rPr>
                <w:b/>
                <w:color w:val="000080"/>
                <w:sz w:val="20"/>
              </w:rPr>
              <w:t>т.</w:t>
            </w:r>
            <w:r>
              <w:rPr>
                <w:b/>
                <w:color w:val="000080"/>
                <w:spacing w:val="-2"/>
                <w:sz w:val="20"/>
              </w:rPr>
              <w:t xml:space="preserve"> </w:t>
            </w:r>
            <w:r>
              <w:rPr>
                <w:b/>
                <w:color w:val="000080"/>
                <w:sz w:val="20"/>
              </w:rPr>
              <w:t>14</w:t>
            </w:r>
            <w:r>
              <w:rPr>
                <w:b/>
                <w:color w:val="000080"/>
                <w:spacing w:val="-3"/>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2"/>
                <w:sz w:val="20"/>
              </w:rPr>
              <w:t xml:space="preserve"> </w:t>
            </w:r>
            <w:r>
              <w:rPr>
                <w:b/>
                <w:color w:val="000080"/>
                <w:sz w:val="20"/>
              </w:rPr>
              <w:t>1 към</w:t>
            </w:r>
            <w:r>
              <w:rPr>
                <w:b/>
                <w:color w:val="000080"/>
                <w:spacing w:val="-2"/>
                <w:sz w:val="20"/>
              </w:rPr>
              <w:t xml:space="preserve"> </w:t>
            </w:r>
            <w:r>
              <w:rPr>
                <w:b/>
                <w:color w:val="000080"/>
                <w:sz w:val="20"/>
              </w:rPr>
              <w:t>чл.</w:t>
            </w:r>
            <w:r>
              <w:rPr>
                <w:b/>
                <w:color w:val="000080"/>
                <w:spacing w:val="-1"/>
                <w:sz w:val="20"/>
              </w:rPr>
              <w:t xml:space="preserve"> </w:t>
            </w:r>
            <w:r>
              <w:rPr>
                <w:b/>
                <w:color w:val="000080"/>
                <w:sz w:val="20"/>
              </w:rPr>
              <w:t>2,</w:t>
            </w:r>
            <w:r>
              <w:rPr>
                <w:b/>
                <w:color w:val="000080"/>
                <w:spacing w:val="-1"/>
                <w:sz w:val="20"/>
              </w:rPr>
              <w:t xml:space="preserve"> </w:t>
            </w:r>
            <w:r>
              <w:rPr>
                <w:b/>
                <w:color w:val="000080"/>
                <w:sz w:val="20"/>
              </w:rPr>
              <w:t>ал.</w:t>
            </w:r>
            <w:r>
              <w:rPr>
                <w:b/>
                <w:color w:val="000080"/>
                <w:spacing w:val="-1"/>
                <w:sz w:val="20"/>
              </w:rPr>
              <w:t xml:space="preserve"> </w:t>
            </w:r>
            <w:r>
              <w:rPr>
                <w:b/>
                <w:color w:val="000080"/>
                <w:sz w:val="20"/>
              </w:rPr>
              <w:t>1</w:t>
            </w:r>
            <w:r>
              <w:rPr>
                <w:b/>
                <w:color w:val="000080"/>
                <w:spacing w:val="-2"/>
                <w:sz w:val="20"/>
              </w:rPr>
              <w:t xml:space="preserve"> </w:t>
            </w:r>
            <w:r>
              <w:rPr>
                <w:b/>
                <w:color w:val="000080"/>
                <w:sz w:val="20"/>
              </w:rPr>
              <w:t>от Наредбата</w:t>
            </w:r>
          </w:p>
          <w:p w:rsidR="006E576D" w:rsidRDefault="00455ECB">
            <w:pPr>
              <w:pStyle w:val="TableParagraph"/>
              <w:ind w:right="205"/>
              <w:jc w:val="both"/>
              <w:rPr>
                <w:sz w:val="20"/>
              </w:rPr>
            </w:pPr>
            <w:r>
              <w:rPr>
                <w:b/>
                <w:color w:val="C0504D"/>
                <w:sz w:val="20"/>
              </w:rPr>
              <w:t xml:space="preserve">Насочващи източници на информация: </w:t>
            </w:r>
            <w:r>
              <w:rPr>
                <w:color w:val="C0504D"/>
                <w:sz w:val="20"/>
              </w:rPr>
              <w:t>прегледайте удостоверенията от съответните компетентни</w:t>
            </w:r>
            <w:r>
              <w:rPr>
                <w:color w:val="C0504D"/>
                <w:spacing w:val="1"/>
                <w:sz w:val="20"/>
              </w:rPr>
              <w:t xml:space="preserve"> </w:t>
            </w:r>
            <w:r>
              <w:rPr>
                <w:color w:val="C0504D"/>
                <w:sz w:val="20"/>
              </w:rPr>
              <w:t>органи, документите за доказване съответствието с критериите за подбор, документа за гаранция за</w:t>
            </w:r>
            <w:r>
              <w:rPr>
                <w:color w:val="C0504D"/>
                <w:spacing w:val="1"/>
                <w:sz w:val="20"/>
              </w:rPr>
              <w:t xml:space="preserve"> </w:t>
            </w:r>
            <w:r>
              <w:rPr>
                <w:color w:val="C0504D"/>
                <w:sz w:val="20"/>
              </w:rPr>
              <w:t>изпълнение, обявлението</w:t>
            </w:r>
            <w:r>
              <w:rPr>
                <w:color w:val="C0504D"/>
                <w:spacing w:val="-9"/>
                <w:sz w:val="20"/>
              </w:rPr>
              <w:t xml:space="preserve"> </w:t>
            </w:r>
            <w:r>
              <w:rPr>
                <w:color w:val="C0504D"/>
                <w:sz w:val="20"/>
              </w:rPr>
              <w:t>за</w:t>
            </w:r>
            <w:r>
              <w:rPr>
                <w:color w:val="C0504D"/>
                <w:spacing w:val="-6"/>
                <w:sz w:val="20"/>
              </w:rPr>
              <w:t xml:space="preserve"> </w:t>
            </w:r>
            <w:r>
              <w:rPr>
                <w:color w:val="C0504D"/>
                <w:sz w:val="20"/>
              </w:rPr>
              <w:t>ОП,</w:t>
            </w:r>
            <w:r>
              <w:rPr>
                <w:color w:val="C0504D"/>
                <w:spacing w:val="-10"/>
                <w:sz w:val="20"/>
              </w:rPr>
              <w:t xml:space="preserve"> </w:t>
            </w:r>
            <w:r>
              <w:rPr>
                <w:color w:val="C0504D"/>
                <w:sz w:val="20"/>
              </w:rPr>
              <w:t>решението</w:t>
            </w:r>
            <w:r>
              <w:rPr>
                <w:color w:val="C0504D"/>
                <w:spacing w:val="-9"/>
                <w:sz w:val="20"/>
              </w:rPr>
              <w:t xml:space="preserve"> </w:t>
            </w:r>
            <w:r>
              <w:rPr>
                <w:color w:val="C0504D"/>
                <w:sz w:val="20"/>
              </w:rPr>
              <w:t>за</w:t>
            </w:r>
            <w:r>
              <w:rPr>
                <w:color w:val="C0504D"/>
                <w:spacing w:val="-10"/>
                <w:sz w:val="20"/>
              </w:rPr>
              <w:t xml:space="preserve"> </w:t>
            </w:r>
            <w:r>
              <w:rPr>
                <w:color w:val="C0504D"/>
                <w:sz w:val="20"/>
              </w:rPr>
              <w:t>откриване</w:t>
            </w:r>
            <w:r>
              <w:rPr>
                <w:color w:val="C0504D"/>
                <w:spacing w:val="-8"/>
                <w:sz w:val="20"/>
              </w:rPr>
              <w:t xml:space="preserve"> </w:t>
            </w:r>
            <w:r>
              <w:rPr>
                <w:color w:val="C0504D"/>
                <w:sz w:val="20"/>
              </w:rPr>
              <w:t>на</w:t>
            </w:r>
            <w:r>
              <w:rPr>
                <w:color w:val="C0504D"/>
                <w:spacing w:val="-7"/>
                <w:sz w:val="20"/>
              </w:rPr>
              <w:t xml:space="preserve"> </w:t>
            </w:r>
            <w:r>
              <w:rPr>
                <w:color w:val="C0504D"/>
                <w:sz w:val="20"/>
              </w:rPr>
              <w:t>процедурата,</w:t>
            </w:r>
            <w:r>
              <w:rPr>
                <w:color w:val="C0504D"/>
                <w:spacing w:val="-10"/>
                <w:sz w:val="20"/>
              </w:rPr>
              <w:t xml:space="preserve"> </w:t>
            </w:r>
            <w:r>
              <w:rPr>
                <w:color w:val="C0504D"/>
                <w:sz w:val="20"/>
              </w:rPr>
              <w:t>декларацията</w:t>
            </w:r>
            <w:r>
              <w:rPr>
                <w:color w:val="C0504D"/>
                <w:spacing w:val="-10"/>
                <w:sz w:val="20"/>
              </w:rPr>
              <w:t xml:space="preserve"> </w:t>
            </w:r>
            <w:r>
              <w:rPr>
                <w:color w:val="C0504D"/>
                <w:sz w:val="20"/>
              </w:rPr>
              <w:t>за</w:t>
            </w:r>
            <w:r>
              <w:rPr>
                <w:color w:val="C0504D"/>
                <w:spacing w:val="-10"/>
                <w:sz w:val="20"/>
              </w:rPr>
              <w:t xml:space="preserve"> </w:t>
            </w:r>
            <w:r>
              <w:rPr>
                <w:color w:val="C0504D"/>
                <w:sz w:val="20"/>
              </w:rPr>
              <w:t>актуалност</w:t>
            </w:r>
            <w:r>
              <w:rPr>
                <w:color w:val="C0504D"/>
                <w:spacing w:val="-8"/>
                <w:sz w:val="20"/>
              </w:rPr>
              <w:t xml:space="preserve"> </w:t>
            </w:r>
            <w:r>
              <w:rPr>
                <w:color w:val="C0504D"/>
                <w:sz w:val="20"/>
              </w:rPr>
              <w:t>на</w:t>
            </w:r>
            <w:r>
              <w:rPr>
                <w:color w:val="C0504D"/>
                <w:spacing w:val="-48"/>
                <w:sz w:val="20"/>
              </w:rPr>
              <w:t xml:space="preserve"> </w:t>
            </w:r>
            <w:r>
              <w:rPr>
                <w:color w:val="C0504D"/>
                <w:sz w:val="20"/>
              </w:rPr>
              <w:t>документите (когато е приложимо)</w:t>
            </w:r>
            <w:r>
              <w:rPr>
                <w:color w:val="C0504D"/>
                <w:spacing w:val="3"/>
                <w:sz w:val="20"/>
              </w:rPr>
              <w:t xml:space="preserve"> </w:t>
            </w:r>
            <w:r>
              <w:rPr>
                <w:color w:val="C0504D"/>
                <w:sz w:val="20"/>
              </w:rPr>
              <w:t>и</w:t>
            </w:r>
            <w:r>
              <w:rPr>
                <w:color w:val="C0504D"/>
                <w:spacing w:val="-1"/>
                <w:sz w:val="20"/>
              </w:rPr>
              <w:t xml:space="preserve"> </w:t>
            </w:r>
            <w:r>
              <w:rPr>
                <w:color w:val="C0504D"/>
                <w:sz w:val="20"/>
              </w:rPr>
              <w:t>др.</w:t>
            </w:r>
          </w:p>
          <w:p w:rsidR="006E576D" w:rsidRDefault="00455ECB">
            <w:pPr>
              <w:pStyle w:val="TableParagraph"/>
              <w:spacing w:line="216" w:lineRule="exact"/>
              <w:jc w:val="both"/>
              <w:rPr>
                <w:sz w:val="20"/>
              </w:rPr>
            </w:pPr>
            <w:r>
              <w:rPr>
                <w:color w:val="008000"/>
                <w:sz w:val="20"/>
              </w:rPr>
              <w:t>Анализирайте</w:t>
            </w:r>
            <w:r>
              <w:rPr>
                <w:color w:val="008000"/>
                <w:spacing w:val="-4"/>
                <w:sz w:val="20"/>
              </w:rPr>
              <w:t xml:space="preserve"> </w:t>
            </w:r>
            <w:r>
              <w:rPr>
                <w:color w:val="008000"/>
                <w:sz w:val="20"/>
              </w:rPr>
              <w:t>датата</w:t>
            </w:r>
            <w:r>
              <w:rPr>
                <w:color w:val="008000"/>
                <w:spacing w:val="-2"/>
                <w:sz w:val="20"/>
              </w:rPr>
              <w:t xml:space="preserve"> </w:t>
            </w:r>
            <w:r>
              <w:rPr>
                <w:color w:val="008000"/>
                <w:sz w:val="20"/>
              </w:rPr>
              <w:t>и</w:t>
            </w:r>
            <w:r>
              <w:rPr>
                <w:color w:val="008000"/>
                <w:spacing w:val="-5"/>
                <w:sz w:val="20"/>
              </w:rPr>
              <w:t xml:space="preserve"> </w:t>
            </w:r>
            <w:r>
              <w:rPr>
                <w:color w:val="008000"/>
                <w:sz w:val="20"/>
              </w:rPr>
              <w:t>издателя</w:t>
            </w:r>
            <w:r>
              <w:rPr>
                <w:color w:val="008000"/>
                <w:spacing w:val="-2"/>
                <w:sz w:val="20"/>
              </w:rPr>
              <w:t xml:space="preserve"> </w:t>
            </w:r>
            <w:r>
              <w:rPr>
                <w:color w:val="008000"/>
                <w:sz w:val="20"/>
              </w:rPr>
              <w:t>на</w:t>
            </w:r>
            <w:r>
              <w:rPr>
                <w:color w:val="008000"/>
                <w:spacing w:val="-4"/>
                <w:sz w:val="20"/>
              </w:rPr>
              <w:t xml:space="preserve"> </w:t>
            </w:r>
            <w:r>
              <w:rPr>
                <w:color w:val="008000"/>
                <w:sz w:val="20"/>
              </w:rPr>
              <w:t>следните</w:t>
            </w:r>
            <w:r>
              <w:rPr>
                <w:color w:val="008000"/>
                <w:spacing w:val="-4"/>
                <w:sz w:val="20"/>
              </w:rPr>
              <w:t xml:space="preserve"> </w:t>
            </w:r>
            <w:r>
              <w:rPr>
                <w:color w:val="008000"/>
                <w:sz w:val="20"/>
              </w:rPr>
              <w:t>документи:</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3909"/>
        </w:trPr>
        <w:tc>
          <w:tcPr>
            <w:tcW w:w="422" w:type="dxa"/>
          </w:tcPr>
          <w:p w:rsidR="006E576D" w:rsidRDefault="006E576D">
            <w:pPr>
              <w:pStyle w:val="TableParagraph"/>
              <w:ind w:left="0"/>
              <w:rPr>
                <w:sz w:val="18"/>
              </w:rPr>
            </w:pPr>
          </w:p>
        </w:tc>
        <w:tc>
          <w:tcPr>
            <w:tcW w:w="9212" w:type="dxa"/>
          </w:tcPr>
          <w:p w:rsidR="006E576D" w:rsidRDefault="00455ECB">
            <w:pPr>
              <w:pStyle w:val="TableParagraph"/>
              <w:numPr>
                <w:ilvl w:val="0"/>
                <w:numId w:val="4"/>
              </w:numPr>
              <w:tabs>
                <w:tab w:val="left" w:pos="253"/>
              </w:tabs>
              <w:ind w:right="208"/>
              <w:jc w:val="both"/>
              <w:rPr>
                <w:sz w:val="20"/>
              </w:rPr>
            </w:pPr>
            <w:r>
              <w:rPr>
                <w:color w:val="008000"/>
                <w:sz w:val="20"/>
              </w:rPr>
              <w:t>удостоверение за регистрация като юридическо лице (приложимо, ако изпълнителят е обединение,</w:t>
            </w:r>
            <w:r>
              <w:rPr>
                <w:color w:val="008000"/>
                <w:spacing w:val="1"/>
                <w:sz w:val="20"/>
              </w:rPr>
              <w:t xml:space="preserve"> </w:t>
            </w:r>
            <w:r>
              <w:rPr>
                <w:color w:val="008000"/>
                <w:sz w:val="20"/>
              </w:rPr>
              <w:t>което не е регистрирано като такова, и възложителят е формулирал и обосновал подобно изискване в</w:t>
            </w:r>
            <w:r>
              <w:rPr>
                <w:color w:val="008000"/>
                <w:spacing w:val="1"/>
                <w:sz w:val="20"/>
              </w:rPr>
              <w:t xml:space="preserve"> </w:t>
            </w:r>
            <w:r>
              <w:rPr>
                <w:color w:val="008000"/>
                <w:sz w:val="20"/>
              </w:rPr>
              <w:t>обявлението за ОП</w:t>
            </w:r>
            <w:r>
              <w:rPr>
                <w:color w:val="008000"/>
                <w:spacing w:val="-1"/>
                <w:sz w:val="20"/>
              </w:rPr>
              <w:t xml:space="preserve"> </w:t>
            </w:r>
            <w:r>
              <w:rPr>
                <w:color w:val="008000"/>
                <w:sz w:val="20"/>
              </w:rPr>
              <w:t>и</w:t>
            </w:r>
            <w:r>
              <w:rPr>
                <w:color w:val="008000"/>
                <w:spacing w:val="-1"/>
                <w:sz w:val="20"/>
              </w:rPr>
              <w:t xml:space="preserve"> </w:t>
            </w:r>
            <w:r>
              <w:rPr>
                <w:color w:val="008000"/>
                <w:sz w:val="20"/>
              </w:rPr>
              <w:t>решението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откриване на</w:t>
            </w:r>
            <w:r>
              <w:rPr>
                <w:color w:val="008000"/>
                <w:spacing w:val="2"/>
                <w:sz w:val="20"/>
              </w:rPr>
              <w:t xml:space="preserve"> </w:t>
            </w:r>
            <w:r>
              <w:rPr>
                <w:color w:val="008000"/>
                <w:sz w:val="20"/>
              </w:rPr>
              <w:t>процедурата);</w:t>
            </w:r>
          </w:p>
          <w:p w:rsidR="006E576D" w:rsidRDefault="00455ECB">
            <w:pPr>
              <w:pStyle w:val="TableParagraph"/>
              <w:numPr>
                <w:ilvl w:val="0"/>
                <w:numId w:val="4"/>
              </w:numPr>
              <w:tabs>
                <w:tab w:val="left" w:pos="253"/>
              </w:tabs>
              <w:ind w:right="209"/>
              <w:jc w:val="both"/>
              <w:rPr>
                <w:sz w:val="20"/>
              </w:rPr>
            </w:pPr>
            <w:r>
              <w:rPr>
                <w:color w:val="008000"/>
                <w:sz w:val="20"/>
              </w:rPr>
              <w:t>свидетелства за съдимост на лицата по чл. 54, ал. 2 и чл. 55, ал. 3 от ЗОП (като се има предвид чл. 67,</w:t>
            </w:r>
            <w:r>
              <w:rPr>
                <w:color w:val="008000"/>
                <w:spacing w:val="1"/>
                <w:sz w:val="20"/>
              </w:rPr>
              <w:t xml:space="preserve"> </w:t>
            </w:r>
            <w:r>
              <w:rPr>
                <w:color w:val="008000"/>
                <w:sz w:val="20"/>
              </w:rPr>
              <w:t>ал.</w:t>
            </w:r>
            <w:r>
              <w:rPr>
                <w:color w:val="008000"/>
                <w:spacing w:val="-1"/>
                <w:sz w:val="20"/>
              </w:rPr>
              <w:t xml:space="preserve"> </w:t>
            </w:r>
            <w:r>
              <w:rPr>
                <w:color w:val="008000"/>
                <w:sz w:val="20"/>
              </w:rPr>
              <w:t>6</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r>
              <w:rPr>
                <w:color w:val="008000"/>
                <w:spacing w:val="-1"/>
                <w:sz w:val="20"/>
              </w:rPr>
              <w:t xml:space="preserve"> </w:t>
            </w:r>
            <w:r>
              <w:rPr>
                <w:color w:val="008000"/>
                <w:sz w:val="20"/>
              </w:rPr>
              <w:t>чл. 39, ал. 2,</w:t>
            </w:r>
            <w:r>
              <w:rPr>
                <w:color w:val="008000"/>
                <w:spacing w:val="-1"/>
                <w:sz w:val="20"/>
              </w:rPr>
              <w:t xml:space="preserve"> </w:t>
            </w:r>
            <w:r>
              <w:rPr>
                <w:color w:val="008000"/>
                <w:sz w:val="20"/>
              </w:rPr>
              <w:t>т.</w:t>
            </w:r>
            <w:r>
              <w:rPr>
                <w:color w:val="008000"/>
                <w:spacing w:val="-2"/>
                <w:sz w:val="20"/>
              </w:rPr>
              <w:t xml:space="preserve"> </w:t>
            </w:r>
            <w:r>
              <w:rPr>
                <w:color w:val="008000"/>
                <w:sz w:val="20"/>
              </w:rPr>
              <w:t>1</w:t>
            </w:r>
            <w:r>
              <w:rPr>
                <w:color w:val="008000"/>
                <w:spacing w:val="1"/>
                <w:sz w:val="20"/>
              </w:rPr>
              <w:t xml:space="preserve"> </w:t>
            </w:r>
            <w:r>
              <w:rPr>
                <w:color w:val="008000"/>
                <w:sz w:val="20"/>
              </w:rPr>
              <w:t>и</w:t>
            </w:r>
            <w:r>
              <w:rPr>
                <w:color w:val="008000"/>
                <w:spacing w:val="-2"/>
                <w:sz w:val="20"/>
              </w:rPr>
              <w:t xml:space="preserve"> </w:t>
            </w:r>
            <w:r>
              <w:rPr>
                <w:color w:val="008000"/>
                <w:sz w:val="20"/>
              </w:rPr>
              <w:t>чл.</w:t>
            </w:r>
            <w:r>
              <w:rPr>
                <w:color w:val="008000"/>
                <w:spacing w:val="5"/>
                <w:sz w:val="20"/>
              </w:rPr>
              <w:t xml:space="preserve"> </w:t>
            </w:r>
            <w:r>
              <w:rPr>
                <w:color w:val="008000"/>
                <w:sz w:val="20"/>
              </w:rPr>
              <w:t>40</w:t>
            </w:r>
            <w:r>
              <w:rPr>
                <w:color w:val="008000"/>
                <w:spacing w:val="1"/>
                <w:sz w:val="20"/>
              </w:rPr>
              <w:t xml:space="preserve"> </w:t>
            </w:r>
            <w:r>
              <w:rPr>
                <w:color w:val="008000"/>
                <w:sz w:val="20"/>
              </w:rPr>
              <w:t>и</w:t>
            </w:r>
            <w:r>
              <w:rPr>
                <w:color w:val="008000"/>
                <w:spacing w:val="-1"/>
                <w:sz w:val="20"/>
              </w:rPr>
              <w:t xml:space="preserve"> </w:t>
            </w:r>
            <w:r>
              <w:rPr>
                <w:color w:val="008000"/>
                <w:sz w:val="20"/>
              </w:rPr>
              <w:t>чл.</w:t>
            </w:r>
            <w:r>
              <w:rPr>
                <w:color w:val="008000"/>
                <w:spacing w:val="1"/>
                <w:sz w:val="20"/>
              </w:rPr>
              <w:t xml:space="preserve"> </w:t>
            </w:r>
            <w:r>
              <w:rPr>
                <w:color w:val="008000"/>
                <w:sz w:val="20"/>
              </w:rPr>
              <w:t>41</w:t>
            </w:r>
            <w:r>
              <w:rPr>
                <w:color w:val="008000"/>
                <w:spacing w:val="1"/>
                <w:sz w:val="20"/>
              </w:rPr>
              <w:t xml:space="preserve"> </w:t>
            </w:r>
            <w:r>
              <w:rPr>
                <w:color w:val="008000"/>
                <w:sz w:val="20"/>
              </w:rPr>
              <w:t>от</w:t>
            </w:r>
            <w:r>
              <w:rPr>
                <w:color w:val="008000"/>
                <w:spacing w:val="-1"/>
                <w:sz w:val="20"/>
              </w:rPr>
              <w:t xml:space="preserve"> </w:t>
            </w:r>
            <w:r>
              <w:rPr>
                <w:color w:val="008000"/>
                <w:sz w:val="20"/>
              </w:rPr>
              <w:t>ППЗОП);</w:t>
            </w:r>
          </w:p>
          <w:p w:rsidR="006E576D" w:rsidRDefault="00455ECB">
            <w:pPr>
              <w:pStyle w:val="TableParagraph"/>
              <w:numPr>
                <w:ilvl w:val="0"/>
                <w:numId w:val="4"/>
              </w:numPr>
              <w:tabs>
                <w:tab w:val="left" w:pos="253"/>
              </w:tabs>
              <w:spacing w:line="228" w:lineRule="exact"/>
              <w:ind w:hanging="141"/>
              <w:jc w:val="both"/>
              <w:rPr>
                <w:sz w:val="20"/>
              </w:rPr>
            </w:pPr>
            <w:r>
              <w:rPr>
                <w:color w:val="008000"/>
                <w:sz w:val="20"/>
              </w:rPr>
              <w:t>удостоверение</w:t>
            </w:r>
            <w:r>
              <w:rPr>
                <w:color w:val="008000"/>
                <w:spacing w:val="-3"/>
                <w:sz w:val="20"/>
              </w:rPr>
              <w:t xml:space="preserve"> </w:t>
            </w:r>
            <w:r>
              <w:rPr>
                <w:color w:val="008000"/>
                <w:sz w:val="20"/>
              </w:rPr>
              <w:t>за</w:t>
            </w:r>
            <w:r>
              <w:rPr>
                <w:color w:val="008000"/>
                <w:spacing w:val="-3"/>
                <w:sz w:val="20"/>
              </w:rPr>
              <w:t xml:space="preserve"> </w:t>
            </w:r>
            <w:r>
              <w:rPr>
                <w:color w:val="008000"/>
                <w:sz w:val="20"/>
              </w:rPr>
              <w:t>актуално</w:t>
            </w:r>
            <w:r>
              <w:rPr>
                <w:color w:val="008000"/>
                <w:spacing w:val="-2"/>
                <w:sz w:val="20"/>
              </w:rPr>
              <w:t xml:space="preserve"> </w:t>
            </w:r>
            <w:r>
              <w:rPr>
                <w:color w:val="008000"/>
                <w:sz w:val="20"/>
              </w:rPr>
              <w:t>състояние,</w:t>
            </w:r>
            <w:r>
              <w:rPr>
                <w:color w:val="008000"/>
                <w:spacing w:val="-2"/>
                <w:sz w:val="20"/>
              </w:rPr>
              <w:t xml:space="preserve"> </w:t>
            </w:r>
            <w:r>
              <w:rPr>
                <w:color w:val="008000"/>
                <w:sz w:val="20"/>
              </w:rPr>
              <w:t>ако участникът</w:t>
            </w:r>
            <w:r>
              <w:rPr>
                <w:color w:val="008000"/>
                <w:spacing w:val="-3"/>
                <w:sz w:val="20"/>
              </w:rPr>
              <w:t xml:space="preserve"> </w:t>
            </w:r>
            <w:r>
              <w:rPr>
                <w:color w:val="008000"/>
                <w:sz w:val="20"/>
              </w:rPr>
              <w:t>не</w:t>
            </w:r>
            <w:r>
              <w:rPr>
                <w:color w:val="008000"/>
                <w:spacing w:val="-1"/>
                <w:sz w:val="20"/>
              </w:rPr>
              <w:t xml:space="preserve"> </w:t>
            </w:r>
            <w:r>
              <w:rPr>
                <w:color w:val="008000"/>
                <w:sz w:val="20"/>
              </w:rPr>
              <w:t>е</w:t>
            </w:r>
            <w:r>
              <w:rPr>
                <w:color w:val="008000"/>
                <w:spacing w:val="-3"/>
                <w:sz w:val="20"/>
              </w:rPr>
              <w:t xml:space="preserve"> </w:t>
            </w:r>
            <w:r>
              <w:rPr>
                <w:color w:val="008000"/>
                <w:sz w:val="20"/>
              </w:rPr>
              <w:t>представил</w:t>
            </w:r>
            <w:r>
              <w:rPr>
                <w:color w:val="008000"/>
                <w:spacing w:val="-4"/>
                <w:sz w:val="20"/>
              </w:rPr>
              <w:t xml:space="preserve"> </w:t>
            </w:r>
            <w:r>
              <w:rPr>
                <w:color w:val="008000"/>
                <w:sz w:val="20"/>
              </w:rPr>
              <w:t>ЕИК</w:t>
            </w:r>
            <w:r>
              <w:rPr>
                <w:color w:val="008000"/>
                <w:spacing w:val="-4"/>
                <w:sz w:val="20"/>
              </w:rPr>
              <w:t xml:space="preserve"> </w:t>
            </w:r>
            <w:r>
              <w:rPr>
                <w:color w:val="008000"/>
                <w:sz w:val="20"/>
              </w:rPr>
              <w:t>по</w:t>
            </w:r>
            <w:r>
              <w:rPr>
                <w:color w:val="008000"/>
                <w:spacing w:val="-1"/>
                <w:sz w:val="20"/>
              </w:rPr>
              <w:t xml:space="preserve"> </w:t>
            </w:r>
            <w:r>
              <w:rPr>
                <w:color w:val="008000"/>
                <w:sz w:val="20"/>
              </w:rPr>
              <w:t>чл.</w:t>
            </w:r>
            <w:r>
              <w:rPr>
                <w:color w:val="008000"/>
                <w:spacing w:val="-3"/>
                <w:sz w:val="20"/>
              </w:rPr>
              <w:t xml:space="preserve"> </w:t>
            </w:r>
            <w:r>
              <w:rPr>
                <w:color w:val="008000"/>
                <w:sz w:val="20"/>
              </w:rPr>
              <w:t>23</w:t>
            </w:r>
            <w:r>
              <w:rPr>
                <w:color w:val="008000"/>
                <w:spacing w:val="-2"/>
                <w:sz w:val="20"/>
              </w:rPr>
              <w:t xml:space="preserve"> </w:t>
            </w:r>
            <w:r>
              <w:rPr>
                <w:color w:val="008000"/>
                <w:sz w:val="20"/>
              </w:rPr>
              <w:t>от</w:t>
            </w:r>
            <w:r>
              <w:rPr>
                <w:color w:val="008000"/>
                <w:spacing w:val="-4"/>
                <w:sz w:val="20"/>
              </w:rPr>
              <w:t xml:space="preserve"> </w:t>
            </w:r>
            <w:r>
              <w:rPr>
                <w:color w:val="008000"/>
                <w:sz w:val="20"/>
              </w:rPr>
              <w:t>ЗТР;</w:t>
            </w:r>
          </w:p>
          <w:p w:rsidR="006E576D" w:rsidRDefault="00455ECB">
            <w:pPr>
              <w:pStyle w:val="TableParagraph"/>
              <w:numPr>
                <w:ilvl w:val="0"/>
                <w:numId w:val="4"/>
              </w:numPr>
              <w:tabs>
                <w:tab w:val="left" w:pos="253"/>
              </w:tabs>
              <w:ind w:right="205"/>
              <w:jc w:val="both"/>
              <w:rPr>
                <w:sz w:val="20"/>
              </w:rPr>
            </w:pPr>
            <w:r>
              <w:rPr>
                <w:color w:val="008000"/>
                <w:sz w:val="20"/>
              </w:rPr>
              <w:t>удостоверение за липса на задължения към държавата/общината (като се има предвид чл. 87, ал. 10 от</w:t>
            </w:r>
            <w:r>
              <w:rPr>
                <w:color w:val="008000"/>
                <w:spacing w:val="-47"/>
                <w:sz w:val="20"/>
              </w:rPr>
              <w:t xml:space="preserve"> </w:t>
            </w:r>
            <w:r>
              <w:rPr>
                <w:color w:val="008000"/>
                <w:sz w:val="20"/>
              </w:rPr>
              <w:t>ДОПК</w:t>
            </w:r>
            <w:r>
              <w:rPr>
                <w:color w:val="008000"/>
                <w:spacing w:val="-2"/>
                <w:sz w:val="20"/>
              </w:rPr>
              <w:t xml:space="preserve"> </w:t>
            </w:r>
            <w:r>
              <w:rPr>
                <w:color w:val="008000"/>
                <w:sz w:val="20"/>
              </w:rPr>
              <w:t>и</w:t>
            </w:r>
            <w:r>
              <w:rPr>
                <w:color w:val="008000"/>
                <w:spacing w:val="-1"/>
                <w:sz w:val="20"/>
              </w:rPr>
              <w:t xml:space="preserve"> </w:t>
            </w:r>
            <w:r>
              <w:rPr>
                <w:color w:val="008000"/>
                <w:sz w:val="20"/>
              </w:rPr>
              <w:t>чл. 4, ал. 3</w:t>
            </w:r>
            <w:r>
              <w:rPr>
                <w:color w:val="008000"/>
                <w:spacing w:val="1"/>
                <w:sz w:val="20"/>
              </w:rPr>
              <w:t xml:space="preserve"> </w:t>
            </w:r>
            <w:r>
              <w:rPr>
                <w:color w:val="008000"/>
                <w:sz w:val="20"/>
              </w:rPr>
              <w:t>от</w:t>
            </w:r>
            <w:r>
              <w:rPr>
                <w:color w:val="008000"/>
                <w:spacing w:val="-1"/>
                <w:sz w:val="20"/>
              </w:rPr>
              <w:t xml:space="preserve"> </w:t>
            </w:r>
            <w:r>
              <w:rPr>
                <w:color w:val="008000"/>
                <w:sz w:val="20"/>
              </w:rPr>
              <w:t>ЗМДТ);</w:t>
            </w:r>
          </w:p>
          <w:p w:rsidR="006E576D" w:rsidRDefault="00455ECB">
            <w:pPr>
              <w:pStyle w:val="TableParagraph"/>
              <w:numPr>
                <w:ilvl w:val="0"/>
                <w:numId w:val="4"/>
              </w:numPr>
              <w:tabs>
                <w:tab w:val="left" w:pos="253"/>
              </w:tabs>
              <w:ind w:hanging="141"/>
              <w:jc w:val="both"/>
              <w:rPr>
                <w:sz w:val="20"/>
              </w:rPr>
            </w:pPr>
            <w:r>
              <w:rPr>
                <w:color w:val="008000"/>
                <w:sz w:val="20"/>
              </w:rPr>
              <w:t>удостоверение</w:t>
            </w:r>
            <w:r>
              <w:rPr>
                <w:color w:val="008000"/>
                <w:spacing w:val="-5"/>
                <w:sz w:val="20"/>
              </w:rPr>
              <w:t xml:space="preserve"> </w:t>
            </w:r>
            <w:r>
              <w:rPr>
                <w:color w:val="008000"/>
                <w:sz w:val="20"/>
              </w:rPr>
              <w:t>от</w:t>
            </w:r>
            <w:r>
              <w:rPr>
                <w:color w:val="008000"/>
                <w:spacing w:val="-5"/>
                <w:sz w:val="20"/>
              </w:rPr>
              <w:t xml:space="preserve"> </w:t>
            </w:r>
            <w:r>
              <w:rPr>
                <w:color w:val="008000"/>
                <w:sz w:val="20"/>
              </w:rPr>
              <w:t>органите</w:t>
            </w:r>
            <w:r>
              <w:rPr>
                <w:color w:val="008000"/>
                <w:spacing w:val="-1"/>
                <w:sz w:val="20"/>
              </w:rPr>
              <w:t xml:space="preserve"> </w:t>
            </w:r>
            <w:r>
              <w:rPr>
                <w:color w:val="008000"/>
                <w:sz w:val="20"/>
              </w:rPr>
              <w:t>на</w:t>
            </w:r>
            <w:r>
              <w:rPr>
                <w:color w:val="008000"/>
                <w:spacing w:val="-4"/>
                <w:sz w:val="20"/>
              </w:rPr>
              <w:t xml:space="preserve"> </w:t>
            </w:r>
            <w:r>
              <w:rPr>
                <w:color w:val="008000"/>
                <w:sz w:val="20"/>
              </w:rPr>
              <w:t>Изпълнителна</w:t>
            </w:r>
            <w:r>
              <w:rPr>
                <w:color w:val="008000"/>
                <w:spacing w:val="-5"/>
                <w:sz w:val="20"/>
              </w:rPr>
              <w:t xml:space="preserve"> </w:t>
            </w:r>
            <w:r>
              <w:rPr>
                <w:color w:val="008000"/>
                <w:sz w:val="20"/>
              </w:rPr>
              <w:t>агенция</w:t>
            </w:r>
            <w:r>
              <w:rPr>
                <w:color w:val="008000"/>
                <w:spacing w:val="-2"/>
                <w:sz w:val="20"/>
              </w:rPr>
              <w:t xml:space="preserve"> </w:t>
            </w:r>
            <w:r>
              <w:rPr>
                <w:color w:val="008000"/>
                <w:sz w:val="20"/>
              </w:rPr>
              <w:t>„Главна</w:t>
            </w:r>
            <w:r>
              <w:rPr>
                <w:color w:val="008000"/>
                <w:spacing w:val="-4"/>
                <w:sz w:val="20"/>
              </w:rPr>
              <w:t xml:space="preserve"> </w:t>
            </w:r>
            <w:r>
              <w:rPr>
                <w:color w:val="008000"/>
                <w:sz w:val="20"/>
              </w:rPr>
              <w:t>инспекция</w:t>
            </w:r>
            <w:r>
              <w:rPr>
                <w:color w:val="008000"/>
                <w:spacing w:val="-2"/>
                <w:sz w:val="20"/>
              </w:rPr>
              <w:t xml:space="preserve"> </w:t>
            </w:r>
            <w:r>
              <w:rPr>
                <w:color w:val="008000"/>
                <w:sz w:val="20"/>
              </w:rPr>
              <w:t>по</w:t>
            </w:r>
            <w:r>
              <w:rPr>
                <w:color w:val="008000"/>
                <w:spacing w:val="-4"/>
                <w:sz w:val="20"/>
              </w:rPr>
              <w:t xml:space="preserve"> </w:t>
            </w:r>
            <w:r>
              <w:rPr>
                <w:color w:val="008000"/>
                <w:sz w:val="20"/>
              </w:rPr>
              <w:t>труда“;</w:t>
            </w:r>
          </w:p>
          <w:p w:rsidR="006E576D" w:rsidRDefault="00455ECB">
            <w:pPr>
              <w:pStyle w:val="TableParagraph"/>
              <w:numPr>
                <w:ilvl w:val="0"/>
                <w:numId w:val="4"/>
              </w:numPr>
              <w:tabs>
                <w:tab w:val="left" w:pos="253"/>
              </w:tabs>
              <w:ind w:hanging="141"/>
              <w:jc w:val="both"/>
              <w:rPr>
                <w:sz w:val="20"/>
              </w:rPr>
            </w:pPr>
            <w:r>
              <w:rPr>
                <w:color w:val="008000"/>
                <w:sz w:val="20"/>
              </w:rPr>
              <w:t>посочените в</w:t>
            </w:r>
            <w:r>
              <w:rPr>
                <w:color w:val="008000"/>
                <w:spacing w:val="-4"/>
                <w:sz w:val="20"/>
              </w:rPr>
              <w:t xml:space="preserve"> </w:t>
            </w:r>
            <w:r>
              <w:rPr>
                <w:color w:val="008000"/>
                <w:sz w:val="20"/>
              </w:rPr>
              <w:t>обявлението</w:t>
            </w:r>
            <w:r>
              <w:rPr>
                <w:color w:val="008000"/>
                <w:spacing w:val="-2"/>
                <w:sz w:val="20"/>
              </w:rPr>
              <w:t xml:space="preserve"> </w:t>
            </w:r>
            <w:r>
              <w:rPr>
                <w:color w:val="008000"/>
                <w:sz w:val="20"/>
              </w:rPr>
              <w:t>документи</w:t>
            </w:r>
            <w:r>
              <w:rPr>
                <w:color w:val="008000"/>
                <w:spacing w:val="-4"/>
                <w:sz w:val="20"/>
              </w:rPr>
              <w:t xml:space="preserve"> </w:t>
            </w:r>
            <w:r>
              <w:rPr>
                <w:color w:val="008000"/>
                <w:sz w:val="20"/>
              </w:rPr>
              <w:t>за</w:t>
            </w:r>
            <w:r>
              <w:rPr>
                <w:color w:val="008000"/>
                <w:spacing w:val="-3"/>
                <w:sz w:val="20"/>
              </w:rPr>
              <w:t xml:space="preserve"> </w:t>
            </w:r>
            <w:r>
              <w:rPr>
                <w:color w:val="008000"/>
                <w:sz w:val="20"/>
              </w:rPr>
              <w:t>доказване на</w:t>
            </w:r>
            <w:r>
              <w:rPr>
                <w:color w:val="008000"/>
                <w:spacing w:val="-2"/>
                <w:sz w:val="20"/>
              </w:rPr>
              <w:t xml:space="preserve"> </w:t>
            </w:r>
            <w:r>
              <w:rPr>
                <w:color w:val="008000"/>
                <w:sz w:val="20"/>
              </w:rPr>
              <w:t>критериите</w:t>
            </w:r>
            <w:r>
              <w:rPr>
                <w:color w:val="008000"/>
                <w:spacing w:val="-3"/>
                <w:sz w:val="20"/>
              </w:rPr>
              <w:t xml:space="preserve"> </w:t>
            </w:r>
            <w:r>
              <w:rPr>
                <w:color w:val="008000"/>
                <w:sz w:val="20"/>
              </w:rPr>
              <w:t>за</w:t>
            </w:r>
            <w:r>
              <w:rPr>
                <w:color w:val="008000"/>
                <w:spacing w:val="-3"/>
                <w:sz w:val="20"/>
              </w:rPr>
              <w:t xml:space="preserve"> </w:t>
            </w:r>
            <w:r>
              <w:rPr>
                <w:color w:val="008000"/>
                <w:sz w:val="20"/>
              </w:rPr>
              <w:t>подбор;</w:t>
            </w:r>
          </w:p>
          <w:p w:rsidR="006E576D" w:rsidRDefault="00455ECB">
            <w:pPr>
              <w:pStyle w:val="TableParagraph"/>
              <w:numPr>
                <w:ilvl w:val="0"/>
                <w:numId w:val="4"/>
              </w:numPr>
              <w:tabs>
                <w:tab w:val="left" w:pos="253"/>
              </w:tabs>
              <w:ind w:right="206"/>
              <w:jc w:val="both"/>
              <w:rPr>
                <w:sz w:val="20"/>
              </w:rPr>
            </w:pPr>
            <w:r>
              <w:rPr>
                <w:color w:val="008000"/>
                <w:sz w:val="20"/>
              </w:rPr>
              <w:t>документ за гаранция за изпълнение, ако е приложимо – платежно нареждане, разписка, банкова</w:t>
            </w:r>
            <w:r>
              <w:rPr>
                <w:color w:val="008000"/>
                <w:spacing w:val="1"/>
                <w:sz w:val="20"/>
              </w:rPr>
              <w:t xml:space="preserve"> </w:t>
            </w:r>
            <w:r>
              <w:rPr>
                <w:color w:val="008000"/>
                <w:sz w:val="20"/>
              </w:rPr>
              <w:t>гаранция</w:t>
            </w:r>
            <w:r>
              <w:rPr>
                <w:color w:val="008000"/>
                <w:spacing w:val="1"/>
                <w:sz w:val="20"/>
              </w:rPr>
              <w:t xml:space="preserve"> </w:t>
            </w:r>
            <w:r>
              <w:rPr>
                <w:color w:val="008000"/>
                <w:sz w:val="20"/>
              </w:rPr>
              <w:t>или</w:t>
            </w:r>
            <w:r>
              <w:rPr>
                <w:color w:val="008000"/>
                <w:spacing w:val="1"/>
                <w:sz w:val="20"/>
              </w:rPr>
              <w:t xml:space="preserve"> </w:t>
            </w:r>
            <w:r>
              <w:rPr>
                <w:color w:val="008000"/>
                <w:sz w:val="20"/>
              </w:rPr>
              <w:t>застраховка;</w:t>
            </w:r>
            <w:r>
              <w:rPr>
                <w:color w:val="008000"/>
                <w:spacing w:val="1"/>
                <w:sz w:val="20"/>
              </w:rPr>
              <w:t xml:space="preserve"> </w:t>
            </w:r>
            <w:r>
              <w:rPr>
                <w:color w:val="008000"/>
                <w:sz w:val="20"/>
              </w:rPr>
              <w:t>проверете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документът</w:t>
            </w:r>
            <w:r>
              <w:rPr>
                <w:color w:val="008000"/>
                <w:spacing w:val="1"/>
                <w:sz w:val="20"/>
              </w:rPr>
              <w:t xml:space="preserve"> </w:t>
            </w:r>
            <w:r>
              <w:rPr>
                <w:color w:val="008000"/>
                <w:sz w:val="20"/>
              </w:rPr>
              <w:t>удостоверява</w:t>
            </w:r>
            <w:r>
              <w:rPr>
                <w:color w:val="008000"/>
                <w:spacing w:val="1"/>
                <w:sz w:val="20"/>
              </w:rPr>
              <w:t xml:space="preserve"> </w:t>
            </w:r>
            <w:r>
              <w:rPr>
                <w:color w:val="008000"/>
                <w:sz w:val="20"/>
              </w:rPr>
              <w:t>изпълнението</w:t>
            </w:r>
            <w:r>
              <w:rPr>
                <w:color w:val="008000"/>
                <w:spacing w:val="1"/>
                <w:sz w:val="20"/>
              </w:rPr>
              <w:t xml:space="preserve"> </w:t>
            </w:r>
            <w:r>
              <w:rPr>
                <w:color w:val="008000"/>
                <w:sz w:val="20"/>
              </w:rPr>
              <w:t>на</w:t>
            </w:r>
            <w:r>
              <w:rPr>
                <w:color w:val="008000"/>
                <w:spacing w:val="1"/>
                <w:sz w:val="20"/>
              </w:rPr>
              <w:t xml:space="preserve"> </w:t>
            </w:r>
            <w:r>
              <w:rPr>
                <w:color w:val="008000"/>
                <w:sz w:val="20"/>
              </w:rPr>
              <w:t>цялото</w:t>
            </w:r>
            <w:r>
              <w:rPr>
                <w:color w:val="008000"/>
                <w:spacing w:val="1"/>
                <w:sz w:val="20"/>
              </w:rPr>
              <w:t xml:space="preserve"> </w:t>
            </w:r>
            <w:r>
              <w:rPr>
                <w:color w:val="008000"/>
                <w:sz w:val="20"/>
              </w:rPr>
              <w:t>задължение;</w:t>
            </w:r>
          </w:p>
          <w:p w:rsidR="006E576D" w:rsidRDefault="00455ECB">
            <w:pPr>
              <w:pStyle w:val="TableParagraph"/>
              <w:numPr>
                <w:ilvl w:val="0"/>
                <w:numId w:val="4"/>
              </w:numPr>
              <w:tabs>
                <w:tab w:val="left" w:pos="253"/>
              </w:tabs>
              <w:ind w:right="207"/>
              <w:jc w:val="both"/>
              <w:rPr>
                <w:sz w:val="20"/>
              </w:rPr>
            </w:pPr>
            <w:r>
              <w:rPr>
                <w:color w:val="008000"/>
                <w:sz w:val="20"/>
              </w:rPr>
              <w:t>документ за гаранция, обезпечаваща авансово платените средства, ако е приложимо</w:t>
            </w:r>
            <w:r>
              <w:rPr>
                <w:color w:val="008000"/>
                <w:spacing w:val="1"/>
                <w:sz w:val="20"/>
              </w:rPr>
              <w:t xml:space="preserve"> </w:t>
            </w:r>
            <w:r>
              <w:rPr>
                <w:color w:val="008000"/>
                <w:sz w:val="20"/>
              </w:rPr>
              <w:t>– платежно</w:t>
            </w:r>
            <w:r>
              <w:rPr>
                <w:color w:val="008000"/>
                <w:spacing w:val="1"/>
                <w:sz w:val="20"/>
              </w:rPr>
              <w:t xml:space="preserve"> </w:t>
            </w:r>
            <w:r>
              <w:rPr>
                <w:color w:val="008000"/>
                <w:sz w:val="20"/>
              </w:rPr>
              <w:t>нареждане, разписка, банкова гаранция или застраховка; проверете дали документът удостоверява</w:t>
            </w:r>
            <w:r>
              <w:rPr>
                <w:color w:val="008000"/>
                <w:spacing w:val="1"/>
                <w:sz w:val="20"/>
              </w:rPr>
              <w:t xml:space="preserve"> </w:t>
            </w:r>
            <w:r>
              <w:rPr>
                <w:color w:val="008000"/>
                <w:sz w:val="20"/>
              </w:rPr>
              <w:t>изпълнението на</w:t>
            </w:r>
            <w:r>
              <w:rPr>
                <w:color w:val="008000"/>
                <w:spacing w:val="3"/>
                <w:sz w:val="20"/>
              </w:rPr>
              <w:t xml:space="preserve"> </w:t>
            </w:r>
            <w:r>
              <w:rPr>
                <w:color w:val="008000"/>
                <w:sz w:val="20"/>
              </w:rPr>
              <w:t>цялото</w:t>
            </w:r>
            <w:r>
              <w:rPr>
                <w:color w:val="008000"/>
                <w:spacing w:val="1"/>
                <w:sz w:val="20"/>
              </w:rPr>
              <w:t xml:space="preserve"> </w:t>
            </w:r>
            <w:r>
              <w:rPr>
                <w:color w:val="008000"/>
                <w:sz w:val="20"/>
              </w:rPr>
              <w:t>задължение;</w:t>
            </w:r>
          </w:p>
          <w:p w:rsidR="006E576D" w:rsidRDefault="00455ECB">
            <w:pPr>
              <w:pStyle w:val="TableParagraph"/>
              <w:numPr>
                <w:ilvl w:val="0"/>
                <w:numId w:val="4"/>
              </w:numPr>
              <w:tabs>
                <w:tab w:val="left" w:pos="253"/>
              </w:tabs>
              <w:spacing w:line="215" w:lineRule="exact"/>
              <w:ind w:hanging="141"/>
              <w:jc w:val="both"/>
              <w:rPr>
                <w:sz w:val="20"/>
              </w:rPr>
            </w:pPr>
            <w:r>
              <w:rPr>
                <w:color w:val="008000"/>
                <w:sz w:val="20"/>
              </w:rPr>
              <w:t>други</w:t>
            </w:r>
            <w:r>
              <w:rPr>
                <w:color w:val="008000"/>
                <w:spacing w:val="-4"/>
                <w:sz w:val="20"/>
              </w:rPr>
              <w:t xml:space="preserve"> </w:t>
            </w:r>
            <w:r>
              <w:rPr>
                <w:color w:val="008000"/>
                <w:sz w:val="20"/>
              </w:rPr>
              <w:t>регистрационни</w:t>
            </w:r>
            <w:r>
              <w:rPr>
                <w:color w:val="008000"/>
                <w:spacing w:val="-3"/>
                <w:sz w:val="20"/>
              </w:rPr>
              <w:t xml:space="preserve"> </w:t>
            </w:r>
            <w:r>
              <w:rPr>
                <w:color w:val="008000"/>
                <w:sz w:val="20"/>
              </w:rPr>
              <w:t>документи.</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5062"/>
        </w:trPr>
        <w:tc>
          <w:tcPr>
            <w:tcW w:w="422" w:type="dxa"/>
          </w:tcPr>
          <w:p w:rsidR="006E576D" w:rsidRDefault="006E576D">
            <w:pPr>
              <w:pStyle w:val="TableParagraph"/>
              <w:spacing w:before="5"/>
              <w:ind w:left="0"/>
              <w:rPr>
                <w:sz w:val="20"/>
              </w:rPr>
            </w:pPr>
          </w:p>
          <w:p w:rsidR="006E576D" w:rsidRDefault="00B13B0A">
            <w:pPr>
              <w:pStyle w:val="TableParagraph"/>
              <w:ind w:left="107"/>
              <w:rPr>
                <w:sz w:val="20"/>
              </w:rPr>
            </w:pPr>
            <w:r>
              <w:rPr>
                <w:sz w:val="20"/>
              </w:rPr>
              <w:t>4</w:t>
            </w:r>
            <w:r w:rsidR="00455ECB">
              <w:rPr>
                <w:sz w:val="20"/>
              </w:rPr>
              <w:t>8</w:t>
            </w:r>
          </w:p>
        </w:tc>
        <w:tc>
          <w:tcPr>
            <w:tcW w:w="9212" w:type="dxa"/>
          </w:tcPr>
          <w:p w:rsidR="006E576D" w:rsidRDefault="00455ECB">
            <w:pPr>
              <w:pStyle w:val="TableParagraph"/>
              <w:ind w:right="212"/>
              <w:jc w:val="both"/>
              <w:rPr>
                <w:b/>
                <w:sz w:val="20"/>
              </w:rPr>
            </w:pPr>
            <w:r>
              <w:rPr>
                <w:b/>
                <w:sz w:val="20"/>
                <w:u w:val="single"/>
              </w:rPr>
              <w:t>Приложим и за договори за обществена поръчка, сключени в резултат на рамково споразумение:</w:t>
            </w:r>
            <w:r>
              <w:rPr>
                <w:b/>
                <w:spacing w:val="-47"/>
                <w:sz w:val="20"/>
              </w:rPr>
              <w:t xml:space="preserve"> </w:t>
            </w:r>
            <w:r>
              <w:rPr>
                <w:b/>
                <w:sz w:val="20"/>
              </w:rPr>
              <w:t>Клаузите на договора за обществена поръчка съответстват ли на клаузите от проекта на договор</w:t>
            </w:r>
            <w:r>
              <w:rPr>
                <w:b/>
                <w:spacing w:val="1"/>
                <w:sz w:val="20"/>
              </w:rPr>
              <w:t xml:space="preserve"> </w:t>
            </w:r>
            <w:r>
              <w:rPr>
                <w:b/>
                <w:sz w:val="20"/>
              </w:rPr>
              <w:t>от</w:t>
            </w:r>
            <w:r>
              <w:rPr>
                <w:b/>
                <w:spacing w:val="2"/>
                <w:sz w:val="20"/>
              </w:rPr>
              <w:t xml:space="preserve"> </w:t>
            </w:r>
            <w:r>
              <w:rPr>
                <w:b/>
                <w:sz w:val="20"/>
              </w:rPr>
              <w:t>документацията</w:t>
            </w:r>
            <w:r>
              <w:rPr>
                <w:b/>
                <w:spacing w:val="1"/>
                <w:sz w:val="20"/>
              </w:rPr>
              <w:t xml:space="preserve"> </w:t>
            </w:r>
            <w:r>
              <w:rPr>
                <w:b/>
                <w:sz w:val="20"/>
              </w:rPr>
              <w:t>за</w:t>
            </w:r>
            <w:r>
              <w:rPr>
                <w:b/>
                <w:spacing w:val="1"/>
                <w:sz w:val="20"/>
              </w:rPr>
              <w:t xml:space="preserve"> </w:t>
            </w:r>
            <w:r>
              <w:rPr>
                <w:b/>
                <w:sz w:val="20"/>
              </w:rPr>
              <w:t>поръчката?</w:t>
            </w:r>
          </w:p>
          <w:p w:rsidR="006E576D" w:rsidRDefault="00455ECB">
            <w:pPr>
              <w:pStyle w:val="TableParagraph"/>
              <w:ind w:right="205"/>
              <w:jc w:val="both"/>
              <w:rPr>
                <w:sz w:val="20"/>
              </w:rPr>
            </w:pPr>
            <w:r>
              <w:rPr>
                <w:sz w:val="20"/>
              </w:rPr>
              <w:t>Възложителят е длъжен да сключи договора за обществена поръчка, без да изменя обявените при</w:t>
            </w:r>
            <w:r>
              <w:rPr>
                <w:spacing w:val="1"/>
                <w:sz w:val="20"/>
              </w:rPr>
              <w:t xml:space="preserve"> </w:t>
            </w:r>
            <w:r>
              <w:rPr>
                <w:sz w:val="20"/>
              </w:rPr>
              <w:t>откриването на</w:t>
            </w:r>
            <w:r>
              <w:rPr>
                <w:spacing w:val="3"/>
                <w:sz w:val="20"/>
              </w:rPr>
              <w:t xml:space="preserve"> </w:t>
            </w:r>
            <w:r>
              <w:rPr>
                <w:sz w:val="20"/>
              </w:rPr>
              <w:t>процедурата</w:t>
            </w:r>
            <w:r>
              <w:rPr>
                <w:spacing w:val="6"/>
                <w:sz w:val="20"/>
              </w:rPr>
              <w:t xml:space="preserve"> </w:t>
            </w:r>
            <w:r>
              <w:rPr>
                <w:sz w:val="20"/>
              </w:rPr>
              <w:t>условия</w:t>
            </w:r>
            <w:r>
              <w:rPr>
                <w:spacing w:val="-1"/>
                <w:sz w:val="20"/>
              </w:rPr>
              <w:t xml:space="preserve"> </w:t>
            </w:r>
            <w:r>
              <w:rPr>
                <w:sz w:val="20"/>
              </w:rPr>
              <w:t>за възлагането й.</w:t>
            </w:r>
          </w:p>
          <w:p w:rsidR="006E576D" w:rsidRDefault="00455ECB">
            <w:pPr>
              <w:pStyle w:val="TableParagraph"/>
              <w:ind w:right="209"/>
              <w:jc w:val="both"/>
              <w:rPr>
                <w:sz w:val="20"/>
              </w:rPr>
            </w:pPr>
            <w:r>
              <w:rPr>
                <w:b/>
                <w:sz w:val="20"/>
              </w:rPr>
              <w:t>Внимание!</w:t>
            </w:r>
            <w:r>
              <w:rPr>
                <w:b/>
                <w:spacing w:val="1"/>
                <w:sz w:val="20"/>
              </w:rPr>
              <w:t xml:space="preserve"> </w:t>
            </w:r>
            <w:r>
              <w:rPr>
                <w:sz w:val="20"/>
              </w:rPr>
              <w:t>Промени</w:t>
            </w:r>
            <w:r>
              <w:rPr>
                <w:spacing w:val="1"/>
                <w:sz w:val="20"/>
              </w:rPr>
              <w:t xml:space="preserve"> </w:t>
            </w:r>
            <w:r>
              <w:rPr>
                <w:sz w:val="20"/>
              </w:rPr>
              <w:t>се</w:t>
            </w:r>
            <w:r>
              <w:rPr>
                <w:spacing w:val="1"/>
                <w:sz w:val="20"/>
              </w:rPr>
              <w:t xml:space="preserve"> </w:t>
            </w:r>
            <w:r>
              <w:rPr>
                <w:sz w:val="20"/>
              </w:rPr>
              <w:t>допускат</w:t>
            </w:r>
            <w:r>
              <w:rPr>
                <w:spacing w:val="1"/>
                <w:sz w:val="20"/>
              </w:rPr>
              <w:t xml:space="preserve"> </w:t>
            </w:r>
            <w:r>
              <w:rPr>
                <w:b/>
                <w:sz w:val="20"/>
              </w:rPr>
              <w:t>ПО</w:t>
            </w:r>
            <w:r>
              <w:rPr>
                <w:b/>
                <w:spacing w:val="1"/>
                <w:sz w:val="20"/>
              </w:rPr>
              <w:t xml:space="preserve"> </w:t>
            </w:r>
            <w:r>
              <w:rPr>
                <w:b/>
                <w:sz w:val="20"/>
              </w:rPr>
              <w:t>ИЗКЛЮЧЕНИЕ</w:t>
            </w:r>
            <w:r>
              <w:rPr>
                <w:sz w:val="20"/>
              </w:rPr>
              <w:t>,</w:t>
            </w:r>
            <w:r>
              <w:rPr>
                <w:spacing w:val="1"/>
                <w:sz w:val="20"/>
              </w:rPr>
              <w:t xml:space="preserve"> </w:t>
            </w:r>
            <w:r>
              <w:rPr>
                <w:sz w:val="20"/>
              </w:rPr>
              <w:t>когато</w:t>
            </w:r>
            <w:r>
              <w:rPr>
                <w:spacing w:val="1"/>
                <w:sz w:val="20"/>
              </w:rPr>
              <w:t xml:space="preserve"> </w:t>
            </w:r>
            <w:r>
              <w:rPr>
                <w:sz w:val="20"/>
              </w:rPr>
              <w:t>промените</w:t>
            </w:r>
            <w:r>
              <w:rPr>
                <w:spacing w:val="1"/>
                <w:sz w:val="20"/>
              </w:rPr>
              <w:t xml:space="preserve"> </w:t>
            </w:r>
            <w:r>
              <w:rPr>
                <w:sz w:val="20"/>
              </w:rPr>
              <w:t>са</w:t>
            </w:r>
            <w:r>
              <w:rPr>
                <w:spacing w:val="1"/>
                <w:sz w:val="20"/>
              </w:rPr>
              <w:t xml:space="preserve"> </w:t>
            </w:r>
            <w:r>
              <w:rPr>
                <w:sz w:val="20"/>
              </w:rPr>
              <w:t>несъществени</w:t>
            </w:r>
            <w:r>
              <w:rPr>
                <w:spacing w:val="1"/>
                <w:sz w:val="20"/>
              </w:rPr>
              <w:t xml:space="preserve"> </w:t>
            </w:r>
            <w:r>
              <w:rPr>
                <w:sz w:val="20"/>
              </w:rPr>
              <w:t>и</w:t>
            </w:r>
            <w:r>
              <w:rPr>
                <w:spacing w:val="1"/>
                <w:sz w:val="20"/>
              </w:rPr>
              <w:t xml:space="preserve"> </w:t>
            </w:r>
            <w:r>
              <w:rPr>
                <w:sz w:val="20"/>
              </w:rPr>
              <w:t>са</w:t>
            </w:r>
            <w:r>
              <w:rPr>
                <w:spacing w:val="1"/>
                <w:sz w:val="20"/>
              </w:rPr>
              <w:t xml:space="preserve"> </w:t>
            </w:r>
            <w:r>
              <w:rPr>
                <w:sz w:val="20"/>
              </w:rPr>
              <w:t>наложени</w:t>
            </w:r>
            <w:r>
              <w:rPr>
                <w:spacing w:val="-2"/>
                <w:sz w:val="20"/>
              </w:rPr>
              <w:t xml:space="preserve"> </w:t>
            </w:r>
            <w:r>
              <w:rPr>
                <w:sz w:val="20"/>
              </w:rPr>
              <w:t>от</w:t>
            </w:r>
            <w:r>
              <w:rPr>
                <w:spacing w:val="-2"/>
                <w:sz w:val="20"/>
              </w:rPr>
              <w:t xml:space="preserve"> </w:t>
            </w:r>
            <w:r>
              <w:rPr>
                <w:sz w:val="20"/>
              </w:rPr>
              <w:t>обстоятелства,</w:t>
            </w:r>
            <w:r>
              <w:rPr>
                <w:spacing w:val="-1"/>
                <w:sz w:val="20"/>
              </w:rPr>
              <w:t xml:space="preserve"> </w:t>
            </w:r>
            <w:r>
              <w:rPr>
                <w:sz w:val="20"/>
              </w:rPr>
              <w:t>настъпили по време</w:t>
            </w:r>
            <w:r>
              <w:rPr>
                <w:spacing w:val="-1"/>
                <w:sz w:val="20"/>
              </w:rPr>
              <w:t xml:space="preserve"> </w:t>
            </w:r>
            <w:r>
              <w:rPr>
                <w:sz w:val="20"/>
              </w:rPr>
              <w:t>или</w:t>
            </w:r>
            <w:r>
              <w:rPr>
                <w:spacing w:val="-1"/>
                <w:sz w:val="20"/>
              </w:rPr>
              <w:t xml:space="preserve"> </w:t>
            </w:r>
            <w:r>
              <w:rPr>
                <w:sz w:val="20"/>
              </w:rPr>
              <w:t>след</w:t>
            </w:r>
            <w:r>
              <w:rPr>
                <w:spacing w:val="-2"/>
                <w:sz w:val="20"/>
              </w:rPr>
              <w:t xml:space="preserve"> </w:t>
            </w:r>
            <w:r>
              <w:rPr>
                <w:sz w:val="20"/>
              </w:rPr>
              <w:t>провеждане</w:t>
            </w:r>
            <w:r>
              <w:rPr>
                <w:spacing w:val="2"/>
                <w:sz w:val="20"/>
              </w:rPr>
              <w:t xml:space="preserve"> </w:t>
            </w:r>
            <w:r>
              <w:rPr>
                <w:sz w:val="20"/>
              </w:rPr>
              <w:t>на</w:t>
            </w:r>
            <w:r>
              <w:rPr>
                <w:spacing w:val="-1"/>
                <w:sz w:val="20"/>
              </w:rPr>
              <w:t xml:space="preserve"> </w:t>
            </w:r>
            <w:r>
              <w:rPr>
                <w:sz w:val="20"/>
              </w:rPr>
              <w:t>процедурата.</w:t>
            </w:r>
          </w:p>
          <w:p w:rsidR="006E576D" w:rsidRDefault="00455ECB">
            <w:pPr>
              <w:pStyle w:val="TableParagraph"/>
              <w:spacing w:line="228" w:lineRule="exact"/>
              <w:jc w:val="both"/>
              <w:rPr>
                <w:sz w:val="20"/>
              </w:rPr>
            </w:pPr>
            <w:r>
              <w:rPr>
                <w:sz w:val="20"/>
              </w:rPr>
              <w:t>Промените</w:t>
            </w:r>
            <w:r>
              <w:rPr>
                <w:spacing w:val="-4"/>
                <w:sz w:val="20"/>
              </w:rPr>
              <w:t xml:space="preserve"> </w:t>
            </w:r>
            <w:r>
              <w:rPr>
                <w:sz w:val="20"/>
              </w:rPr>
              <w:t>са</w:t>
            </w:r>
            <w:r>
              <w:rPr>
                <w:spacing w:val="-3"/>
                <w:sz w:val="20"/>
              </w:rPr>
              <w:t xml:space="preserve"> </w:t>
            </w:r>
            <w:r>
              <w:rPr>
                <w:sz w:val="20"/>
              </w:rPr>
              <w:t>съществени,</w:t>
            </w:r>
            <w:r>
              <w:rPr>
                <w:spacing w:val="-4"/>
                <w:sz w:val="20"/>
              </w:rPr>
              <w:t xml:space="preserve"> </w:t>
            </w:r>
            <w:r>
              <w:rPr>
                <w:sz w:val="20"/>
              </w:rPr>
              <w:t>когато</w:t>
            </w:r>
            <w:r>
              <w:rPr>
                <w:spacing w:val="-3"/>
                <w:sz w:val="20"/>
              </w:rPr>
              <w:t xml:space="preserve"> </w:t>
            </w:r>
            <w:r>
              <w:rPr>
                <w:sz w:val="20"/>
              </w:rPr>
              <w:t>са</w:t>
            </w:r>
            <w:r>
              <w:rPr>
                <w:spacing w:val="-3"/>
                <w:sz w:val="20"/>
              </w:rPr>
              <w:t xml:space="preserve"> </w:t>
            </w:r>
            <w:r>
              <w:rPr>
                <w:sz w:val="20"/>
              </w:rPr>
              <w:t>изпълнени</w:t>
            </w:r>
            <w:r>
              <w:rPr>
                <w:spacing w:val="-5"/>
                <w:sz w:val="20"/>
              </w:rPr>
              <w:t xml:space="preserve"> </w:t>
            </w:r>
            <w:r>
              <w:rPr>
                <w:sz w:val="20"/>
              </w:rPr>
              <w:t>едно</w:t>
            </w:r>
            <w:r>
              <w:rPr>
                <w:spacing w:val="-2"/>
                <w:sz w:val="20"/>
              </w:rPr>
              <w:t xml:space="preserve"> </w:t>
            </w:r>
            <w:r>
              <w:rPr>
                <w:sz w:val="20"/>
              </w:rPr>
              <w:t>или</w:t>
            </w:r>
            <w:r>
              <w:rPr>
                <w:spacing w:val="-2"/>
                <w:sz w:val="20"/>
              </w:rPr>
              <w:t xml:space="preserve"> </w:t>
            </w:r>
            <w:r>
              <w:rPr>
                <w:sz w:val="20"/>
              </w:rPr>
              <w:t>повече</w:t>
            </w:r>
            <w:r>
              <w:rPr>
                <w:spacing w:val="-4"/>
                <w:sz w:val="20"/>
              </w:rPr>
              <w:t xml:space="preserve"> </w:t>
            </w:r>
            <w:r>
              <w:rPr>
                <w:sz w:val="20"/>
              </w:rPr>
              <w:t>от</w:t>
            </w:r>
            <w:r>
              <w:rPr>
                <w:spacing w:val="-4"/>
                <w:sz w:val="20"/>
              </w:rPr>
              <w:t xml:space="preserve"> </w:t>
            </w:r>
            <w:r>
              <w:rPr>
                <w:sz w:val="20"/>
              </w:rPr>
              <w:t>следните</w:t>
            </w:r>
            <w:r>
              <w:rPr>
                <w:spacing w:val="-3"/>
                <w:sz w:val="20"/>
              </w:rPr>
              <w:t xml:space="preserve"> </w:t>
            </w:r>
            <w:r>
              <w:rPr>
                <w:sz w:val="20"/>
              </w:rPr>
              <w:t>обстоятелства:</w:t>
            </w:r>
          </w:p>
          <w:p w:rsidR="006E576D" w:rsidRDefault="00455ECB">
            <w:pPr>
              <w:pStyle w:val="TableParagraph"/>
              <w:numPr>
                <w:ilvl w:val="0"/>
                <w:numId w:val="3"/>
              </w:numPr>
              <w:tabs>
                <w:tab w:val="left" w:pos="251"/>
              </w:tabs>
              <w:ind w:right="207" w:firstLine="0"/>
              <w:jc w:val="both"/>
              <w:rPr>
                <w:sz w:val="20"/>
              </w:rPr>
            </w:pPr>
            <w:r>
              <w:rPr>
                <w:sz w:val="20"/>
              </w:rPr>
              <w:t>изменението въвежда условия, които, ако са били част от процедурата за възлагане на обществена</w:t>
            </w:r>
            <w:r>
              <w:rPr>
                <w:spacing w:val="1"/>
                <w:sz w:val="20"/>
              </w:rPr>
              <w:t xml:space="preserve"> </w:t>
            </w:r>
            <w:r>
              <w:rPr>
                <w:sz w:val="20"/>
              </w:rPr>
              <w:t>поръчка, (1) биха привлекли към участие допълнителни участници, (2) биха позволили допускането на</w:t>
            </w:r>
            <w:r>
              <w:rPr>
                <w:spacing w:val="1"/>
                <w:sz w:val="20"/>
              </w:rPr>
              <w:t xml:space="preserve"> </w:t>
            </w:r>
            <w:r>
              <w:rPr>
                <w:sz w:val="20"/>
              </w:rPr>
              <w:t>други участници, различни от първоначално избраните, или (3) биха довели до приемане на оферта,</w:t>
            </w:r>
            <w:r>
              <w:rPr>
                <w:spacing w:val="1"/>
                <w:sz w:val="20"/>
              </w:rPr>
              <w:t xml:space="preserve"> </w:t>
            </w:r>
            <w:r>
              <w:rPr>
                <w:sz w:val="20"/>
              </w:rPr>
              <w:t>различна</w:t>
            </w:r>
            <w:r>
              <w:rPr>
                <w:spacing w:val="-1"/>
                <w:sz w:val="20"/>
              </w:rPr>
              <w:t xml:space="preserve"> </w:t>
            </w:r>
            <w:r>
              <w:rPr>
                <w:sz w:val="20"/>
              </w:rPr>
              <w:t>от</w:t>
            </w:r>
            <w:r>
              <w:rPr>
                <w:spacing w:val="1"/>
                <w:sz w:val="20"/>
              </w:rPr>
              <w:t xml:space="preserve"> </w:t>
            </w:r>
            <w:r>
              <w:rPr>
                <w:sz w:val="20"/>
              </w:rPr>
              <w:t>първоначално</w:t>
            </w:r>
            <w:r>
              <w:rPr>
                <w:spacing w:val="1"/>
                <w:sz w:val="20"/>
              </w:rPr>
              <w:t xml:space="preserve"> </w:t>
            </w:r>
            <w:r>
              <w:rPr>
                <w:sz w:val="20"/>
              </w:rPr>
              <w:t>приетата;</w:t>
            </w:r>
          </w:p>
          <w:p w:rsidR="006E576D" w:rsidRDefault="00455ECB">
            <w:pPr>
              <w:pStyle w:val="TableParagraph"/>
              <w:numPr>
                <w:ilvl w:val="0"/>
                <w:numId w:val="3"/>
              </w:numPr>
              <w:tabs>
                <w:tab w:val="left" w:pos="253"/>
              </w:tabs>
              <w:ind w:right="213" w:firstLine="0"/>
              <w:jc w:val="both"/>
              <w:rPr>
                <w:sz w:val="20"/>
              </w:rPr>
            </w:pPr>
            <w:r>
              <w:rPr>
                <w:sz w:val="20"/>
              </w:rPr>
              <w:t>изменението води до ползи за изпълнителя, които не са били известни на останалите участници в</w:t>
            </w:r>
            <w:r>
              <w:rPr>
                <w:spacing w:val="1"/>
                <w:sz w:val="20"/>
              </w:rPr>
              <w:t xml:space="preserve"> </w:t>
            </w:r>
            <w:r>
              <w:rPr>
                <w:sz w:val="20"/>
              </w:rPr>
              <w:t>процедурата;</w:t>
            </w:r>
          </w:p>
          <w:p w:rsidR="006E576D" w:rsidRDefault="00455ECB">
            <w:pPr>
              <w:pStyle w:val="TableParagraph"/>
              <w:numPr>
                <w:ilvl w:val="0"/>
                <w:numId w:val="3"/>
              </w:numPr>
              <w:tabs>
                <w:tab w:val="left" w:pos="306"/>
              </w:tabs>
              <w:ind w:right="205" w:firstLine="0"/>
              <w:jc w:val="both"/>
              <w:rPr>
                <w:sz w:val="20"/>
              </w:rPr>
            </w:pPr>
            <w:r>
              <w:rPr>
                <w:sz w:val="20"/>
              </w:rPr>
              <w:t>изменението</w:t>
            </w:r>
            <w:r>
              <w:rPr>
                <w:spacing w:val="1"/>
                <w:sz w:val="20"/>
              </w:rPr>
              <w:t xml:space="preserve"> </w:t>
            </w:r>
            <w:r>
              <w:rPr>
                <w:sz w:val="20"/>
              </w:rPr>
              <w:t>засяга</w:t>
            </w:r>
            <w:r>
              <w:rPr>
                <w:spacing w:val="1"/>
                <w:sz w:val="20"/>
              </w:rPr>
              <w:t xml:space="preserve"> </w:t>
            </w:r>
            <w:r>
              <w:rPr>
                <w:sz w:val="20"/>
              </w:rPr>
              <w:t>предмета</w:t>
            </w:r>
            <w:r>
              <w:rPr>
                <w:spacing w:val="1"/>
                <w:sz w:val="20"/>
              </w:rPr>
              <w:t xml:space="preserve"> </w:t>
            </w:r>
            <w:r>
              <w:rPr>
                <w:sz w:val="20"/>
              </w:rPr>
              <w:t>или</w:t>
            </w:r>
            <w:r>
              <w:rPr>
                <w:spacing w:val="1"/>
                <w:sz w:val="20"/>
              </w:rPr>
              <w:t xml:space="preserve"> </w:t>
            </w:r>
            <w:r>
              <w:rPr>
                <w:sz w:val="20"/>
              </w:rPr>
              <w:t>обема</w:t>
            </w:r>
            <w:r>
              <w:rPr>
                <w:spacing w:val="1"/>
                <w:sz w:val="20"/>
              </w:rPr>
              <w:t xml:space="preserve"> </w:t>
            </w:r>
            <w:r>
              <w:rPr>
                <w:sz w:val="20"/>
              </w:rPr>
              <w:t>на</w:t>
            </w:r>
            <w:r>
              <w:rPr>
                <w:spacing w:val="1"/>
                <w:sz w:val="20"/>
              </w:rPr>
              <w:t xml:space="preserve"> </w:t>
            </w:r>
            <w:r>
              <w:rPr>
                <w:sz w:val="20"/>
              </w:rPr>
              <w:t>договора</w:t>
            </w:r>
            <w:r>
              <w:rPr>
                <w:spacing w:val="1"/>
                <w:sz w:val="20"/>
              </w:rPr>
              <w:t xml:space="preserve"> </w:t>
            </w:r>
            <w:r>
              <w:rPr>
                <w:sz w:val="20"/>
              </w:rPr>
              <w:t>за</w:t>
            </w:r>
            <w:r>
              <w:rPr>
                <w:spacing w:val="1"/>
                <w:sz w:val="20"/>
              </w:rPr>
              <w:t xml:space="preserve"> </w:t>
            </w:r>
            <w:r>
              <w:rPr>
                <w:sz w:val="20"/>
              </w:rPr>
              <w:t>обществена</w:t>
            </w:r>
            <w:r>
              <w:rPr>
                <w:spacing w:val="1"/>
                <w:sz w:val="20"/>
              </w:rPr>
              <w:t xml:space="preserve"> </w:t>
            </w:r>
            <w:r>
              <w:rPr>
                <w:sz w:val="20"/>
              </w:rPr>
              <w:t>поръчка</w:t>
            </w:r>
            <w:r>
              <w:rPr>
                <w:spacing w:val="1"/>
                <w:sz w:val="20"/>
              </w:rPr>
              <w:t xml:space="preserve"> </w:t>
            </w:r>
            <w:r>
              <w:rPr>
                <w:sz w:val="20"/>
              </w:rPr>
              <w:t>или</w:t>
            </w:r>
            <w:r>
              <w:rPr>
                <w:spacing w:val="1"/>
                <w:sz w:val="20"/>
              </w:rPr>
              <w:t xml:space="preserve"> </w:t>
            </w:r>
            <w:r>
              <w:rPr>
                <w:sz w:val="20"/>
              </w:rPr>
              <w:t>рамковото</w:t>
            </w:r>
            <w:r>
              <w:rPr>
                <w:spacing w:val="1"/>
                <w:sz w:val="20"/>
              </w:rPr>
              <w:t xml:space="preserve"> </w:t>
            </w:r>
            <w:r>
              <w:rPr>
                <w:sz w:val="20"/>
              </w:rPr>
              <w:t>споразумение;</w:t>
            </w:r>
          </w:p>
          <w:p w:rsidR="006E576D" w:rsidRDefault="00455ECB">
            <w:pPr>
              <w:pStyle w:val="TableParagraph"/>
              <w:numPr>
                <w:ilvl w:val="0"/>
                <w:numId w:val="3"/>
              </w:numPr>
              <w:tabs>
                <w:tab w:val="left" w:pos="224"/>
              </w:tabs>
              <w:ind w:left="223" w:hanging="116"/>
              <w:jc w:val="both"/>
              <w:rPr>
                <w:sz w:val="20"/>
              </w:rPr>
            </w:pPr>
            <w:r>
              <w:rPr>
                <w:sz w:val="20"/>
              </w:rPr>
              <w:t>изпълнителят</w:t>
            </w:r>
            <w:r>
              <w:rPr>
                <w:spacing w:val="-3"/>
                <w:sz w:val="20"/>
              </w:rPr>
              <w:t xml:space="preserve"> </w:t>
            </w:r>
            <w:r>
              <w:rPr>
                <w:sz w:val="20"/>
              </w:rPr>
              <w:t>е</w:t>
            </w:r>
            <w:r>
              <w:rPr>
                <w:spacing w:val="-2"/>
                <w:sz w:val="20"/>
              </w:rPr>
              <w:t xml:space="preserve"> </w:t>
            </w:r>
            <w:r>
              <w:rPr>
                <w:sz w:val="20"/>
              </w:rPr>
              <w:t>заменен</w:t>
            </w:r>
            <w:r>
              <w:rPr>
                <w:spacing w:val="-2"/>
                <w:sz w:val="20"/>
              </w:rPr>
              <w:t xml:space="preserve"> </w:t>
            </w:r>
            <w:r>
              <w:rPr>
                <w:sz w:val="20"/>
              </w:rPr>
              <w:t>с</w:t>
            </w:r>
            <w:r>
              <w:rPr>
                <w:spacing w:val="-2"/>
                <w:sz w:val="20"/>
              </w:rPr>
              <w:t xml:space="preserve"> </w:t>
            </w:r>
            <w:r>
              <w:rPr>
                <w:sz w:val="20"/>
              </w:rPr>
              <w:t>нов</w:t>
            </w:r>
            <w:r>
              <w:rPr>
                <w:spacing w:val="-3"/>
                <w:sz w:val="20"/>
              </w:rPr>
              <w:t xml:space="preserve"> </w:t>
            </w:r>
            <w:r>
              <w:rPr>
                <w:sz w:val="20"/>
              </w:rPr>
              <w:t>извън</w:t>
            </w:r>
            <w:r>
              <w:rPr>
                <w:spacing w:val="-2"/>
                <w:sz w:val="20"/>
              </w:rPr>
              <w:t xml:space="preserve"> </w:t>
            </w:r>
            <w:r>
              <w:rPr>
                <w:sz w:val="20"/>
              </w:rPr>
              <w:t>случаите</w:t>
            </w:r>
            <w:r>
              <w:rPr>
                <w:spacing w:val="1"/>
                <w:sz w:val="20"/>
              </w:rPr>
              <w:t xml:space="preserve"> </w:t>
            </w:r>
            <w:r>
              <w:rPr>
                <w:sz w:val="20"/>
              </w:rPr>
              <w:t>по</w:t>
            </w:r>
            <w:r>
              <w:rPr>
                <w:spacing w:val="-1"/>
                <w:sz w:val="20"/>
              </w:rPr>
              <w:t xml:space="preserve"> </w:t>
            </w:r>
            <w:r>
              <w:rPr>
                <w:sz w:val="20"/>
              </w:rPr>
              <w:t>чл.</w:t>
            </w:r>
            <w:r>
              <w:rPr>
                <w:spacing w:val="-2"/>
                <w:sz w:val="20"/>
              </w:rPr>
              <w:t xml:space="preserve"> </w:t>
            </w:r>
            <w:r>
              <w:rPr>
                <w:sz w:val="20"/>
              </w:rPr>
              <w:t>116,</w:t>
            </w:r>
            <w:r>
              <w:rPr>
                <w:spacing w:val="-1"/>
                <w:sz w:val="20"/>
              </w:rPr>
              <w:t xml:space="preserve"> </w:t>
            </w:r>
            <w:r>
              <w:rPr>
                <w:sz w:val="20"/>
              </w:rPr>
              <w:t>ал.</w:t>
            </w:r>
            <w:r>
              <w:rPr>
                <w:spacing w:val="-2"/>
                <w:sz w:val="20"/>
              </w:rPr>
              <w:t xml:space="preserve"> </w:t>
            </w:r>
            <w:r>
              <w:rPr>
                <w:sz w:val="20"/>
              </w:rPr>
              <w:t>1,</w:t>
            </w:r>
            <w:r>
              <w:rPr>
                <w:spacing w:val="-2"/>
                <w:sz w:val="20"/>
              </w:rPr>
              <w:t xml:space="preserve"> </w:t>
            </w:r>
            <w:r>
              <w:rPr>
                <w:sz w:val="20"/>
              </w:rPr>
              <w:t>т.</w:t>
            </w:r>
            <w:r>
              <w:rPr>
                <w:spacing w:val="-1"/>
                <w:sz w:val="20"/>
              </w:rPr>
              <w:t xml:space="preserve"> </w:t>
            </w:r>
            <w:r>
              <w:rPr>
                <w:sz w:val="20"/>
              </w:rPr>
              <w:t>4</w:t>
            </w:r>
            <w:r>
              <w:rPr>
                <w:spacing w:val="-1"/>
                <w:sz w:val="20"/>
              </w:rPr>
              <w:t xml:space="preserve"> </w:t>
            </w:r>
            <w:r>
              <w:rPr>
                <w:sz w:val="20"/>
              </w:rPr>
              <w:t>от</w:t>
            </w:r>
            <w:r>
              <w:rPr>
                <w:spacing w:val="-3"/>
                <w:sz w:val="20"/>
              </w:rPr>
              <w:t xml:space="preserve"> </w:t>
            </w:r>
            <w:r>
              <w:rPr>
                <w:sz w:val="20"/>
              </w:rPr>
              <w:t>ЗОП.</w:t>
            </w:r>
          </w:p>
          <w:p w:rsidR="006E576D" w:rsidRDefault="00455ECB">
            <w:pPr>
              <w:pStyle w:val="TableParagraph"/>
              <w:spacing w:before="2" w:line="229" w:lineRule="exact"/>
              <w:rPr>
                <w:b/>
                <w:sz w:val="20"/>
              </w:rPr>
            </w:pPr>
            <w:r>
              <w:rPr>
                <w:b/>
                <w:sz w:val="20"/>
              </w:rPr>
              <w:t>(чл.</w:t>
            </w:r>
            <w:r>
              <w:rPr>
                <w:b/>
                <w:spacing w:val="-1"/>
                <w:sz w:val="20"/>
              </w:rPr>
              <w:t xml:space="preserve"> </w:t>
            </w:r>
            <w:r>
              <w:rPr>
                <w:b/>
                <w:sz w:val="20"/>
              </w:rPr>
              <w:t>2,</w:t>
            </w:r>
            <w:r>
              <w:rPr>
                <w:b/>
                <w:spacing w:val="-4"/>
                <w:sz w:val="20"/>
              </w:rPr>
              <w:t xml:space="preserve"> </w:t>
            </w:r>
            <w:r>
              <w:rPr>
                <w:b/>
                <w:sz w:val="20"/>
              </w:rPr>
              <w:t>т. 1,</w:t>
            </w:r>
            <w:r>
              <w:rPr>
                <w:b/>
                <w:spacing w:val="-2"/>
                <w:sz w:val="20"/>
              </w:rPr>
              <w:t xml:space="preserve"> </w:t>
            </w:r>
            <w:r>
              <w:rPr>
                <w:b/>
                <w:sz w:val="20"/>
              </w:rPr>
              <w:t>чл. 112,</w:t>
            </w:r>
            <w:r>
              <w:rPr>
                <w:b/>
                <w:spacing w:val="-2"/>
                <w:sz w:val="20"/>
              </w:rPr>
              <w:t xml:space="preserve"> </w:t>
            </w:r>
            <w:r>
              <w:rPr>
                <w:b/>
                <w:sz w:val="20"/>
              </w:rPr>
              <w:t>ал.</w:t>
            </w:r>
            <w:r>
              <w:rPr>
                <w:b/>
                <w:spacing w:val="-2"/>
                <w:sz w:val="20"/>
              </w:rPr>
              <w:t xml:space="preserve"> </w:t>
            </w:r>
            <w:r>
              <w:rPr>
                <w:b/>
                <w:sz w:val="20"/>
              </w:rPr>
              <w:t>4, чл.</w:t>
            </w:r>
            <w:r>
              <w:rPr>
                <w:b/>
                <w:spacing w:val="-1"/>
                <w:sz w:val="20"/>
              </w:rPr>
              <w:t xml:space="preserve"> </w:t>
            </w:r>
            <w:r>
              <w:rPr>
                <w:b/>
                <w:sz w:val="20"/>
              </w:rPr>
              <w:t>116,</w:t>
            </w:r>
            <w:r>
              <w:rPr>
                <w:b/>
                <w:spacing w:val="-2"/>
                <w:sz w:val="20"/>
              </w:rPr>
              <w:t xml:space="preserve"> </w:t>
            </w:r>
            <w:r>
              <w:rPr>
                <w:b/>
                <w:sz w:val="20"/>
              </w:rPr>
              <w:t>ал.</w:t>
            </w:r>
            <w:r>
              <w:rPr>
                <w:b/>
                <w:spacing w:val="-2"/>
                <w:sz w:val="20"/>
              </w:rPr>
              <w:t xml:space="preserve"> </w:t>
            </w:r>
            <w:r>
              <w:rPr>
                <w:b/>
                <w:sz w:val="20"/>
              </w:rPr>
              <w:t>1,</w:t>
            </w:r>
            <w:r>
              <w:rPr>
                <w:b/>
                <w:spacing w:val="-2"/>
                <w:sz w:val="20"/>
              </w:rPr>
              <w:t xml:space="preserve"> </w:t>
            </w:r>
            <w:r>
              <w:rPr>
                <w:b/>
                <w:sz w:val="20"/>
              </w:rPr>
              <w:t>т.</w:t>
            </w:r>
            <w:r>
              <w:rPr>
                <w:b/>
                <w:spacing w:val="-2"/>
                <w:sz w:val="20"/>
              </w:rPr>
              <w:t xml:space="preserve"> </w:t>
            </w:r>
            <w:r>
              <w:rPr>
                <w:b/>
                <w:sz w:val="20"/>
              </w:rPr>
              <w:t>4</w:t>
            </w:r>
            <w:r>
              <w:rPr>
                <w:b/>
                <w:spacing w:val="1"/>
                <w:sz w:val="20"/>
              </w:rPr>
              <w:t xml:space="preserve"> </w:t>
            </w:r>
            <w:r>
              <w:rPr>
                <w:b/>
                <w:sz w:val="20"/>
              </w:rPr>
              <w:t>и</w:t>
            </w:r>
            <w:r>
              <w:rPr>
                <w:b/>
                <w:spacing w:val="-2"/>
                <w:sz w:val="20"/>
              </w:rPr>
              <w:t xml:space="preserve"> </w:t>
            </w:r>
            <w:r>
              <w:rPr>
                <w:b/>
                <w:sz w:val="20"/>
              </w:rPr>
              <w:t>т.</w:t>
            </w:r>
            <w:r>
              <w:rPr>
                <w:b/>
                <w:spacing w:val="-2"/>
                <w:sz w:val="20"/>
              </w:rPr>
              <w:t xml:space="preserve"> </w:t>
            </w:r>
            <w:r>
              <w:rPr>
                <w:b/>
                <w:sz w:val="20"/>
              </w:rPr>
              <w:t>5</w:t>
            </w:r>
            <w:r>
              <w:rPr>
                <w:b/>
                <w:spacing w:val="1"/>
                <w:sz w:val="20"/>
              </w:rPr>
              <w:t xml:space="preserve"> </w:t>
            </w:r>
            <w:r>
              <w:rPr>
                <w:b/>
                <w:sz w:val="20"/>
              </w:rPr>
              <w:t>и</w:t>
            </w:r>
            <w:r>
              <w:rPr>
                <w:b/>
                <w:spacing w:val="-3"/>
                <w:sz w:val="20"/>
              </w:rPr>
              <w:t xml:space="preserve"> </w:t>
            </w:r>
            <w:r>
              <w:rPr>
                <w:b/>
                <w:sz w:val="20"/>
              </w:rPr>
              <w:t>ал.</w:t>
            </w:r>
            <w:r>
              <w:rPr>
                <w:b/>
                <w:spacing w:val="-2"/>
                <w:sz w:val="20"/>
              </w:rPr>
              <w:t xml:space="preserve"> </w:t>
            </w:r>
            <w:r>
              <w:rPr>
                <w:b/>
                <w:sz w:val="20"/>
              </w:rPr>
              <w:t>5</w:t>
            </w:r>
            <w:r>
              <w:rPr>
                <w:b/>
                <w:spacing w:val="-1"/>
                <w:sz w:val="20"/>
              </w:rPr>
              <w:t xml:space="preserve"> </w:t>
            </w:r>
            <w:r>
              <w:rPr>
                <w:b/>
                <w:sz w:val="20"/>
              </w:rPr>
              <w:t>от</w:t>
            </w:r>
            <w:r>
              <w:rPr>
                <w:b/>
                <w:spacing w:val="2"/>
                <w:sz w:val="20"/>
              </w:rPr>
              <w:t xml:space="preserve"> </w:t>
            </w:r>
            <w:r>
              <w:rPr>
                <w:b/>
                <w:sz w:val="20"/>
              </w:rPr>
              <w:t>ЗОП)</w:t>
            </w:r>
          </w:p>
          <w:p w:rsidR="006E576D" w:rsidRDefault="00455ECB">
            <w:pPr>
              <w:pStyle w:val="TableParagraph"/>
              <w:spacing w:before="1" w:line="237" w:lineRule="auto"/>
              <w:rPr>
                <w:sz w:val="20"/>
              </w:rPr>
            </w:pPr>
            <w:r>
              <w:rPr>
                <w:b/>
                <w:color w:val="000080"/>
                <w:sz w:val="20"/>
              </w:rPr>
              <w:t>т. 14, т. 15, т. 17 от Насоките/ т. 14, т. 15, т. 17 от Приложение № 1 към чл. 2, ал. 1 от Наредбата</w:t>
            </w:r>
            <w:r>
              <w:rPr>
                <w:b/>
                <w:color w:val="000080"/>
                <w:spacing w:val="1"/>
                <w:sz w:val="20"/>
              </w:rPr>
              <w:t xml:space="preserve"> </w:t>
            </w:r>
            <w:r>
              <w:rPr>
                <w:b/>
                <w:color w:val="C0504D"/>
                <w:sz w:val="20"/>
              </w:rPr>
              <w:t>Насочващи</w:t>
            </w:r>
            <w:r>
              <w:rPr>
                <w:b/>
                <w:color w:val="C0504D"/>
                <w:spacing w:val="26"/>
                <w:sz w:val="20"/>
              </w:rPr>
              <w:t xml:space="preserve"> </w:t>
            </w:r>
            <w:r>
              <w:rPr>
                <w:b/>
                <w:color w:val="C0504D"/>
                <w:sz w:val="20"/>
              </w:rPr>
              <w:t>източници</w:t>
            </w:r>
            <w:r>
              <w:rPr>
                <w:b/>
                <w:color w:val="C0504D"/>
                <w:spacing w:val="27"/>
                <w:sz w:val="20"/>
              </w:rPr>
              <w:t xml:space="preserve"> </w:t>
            </w:r>
            <w:r>
              <w:rPr>
                <w:b/>
                <w:color w:val="C0504D"/>
                <w:sz w:val="20"/>
              </w:rPr>
              <w:t>на</w:t>
            </w:r>
            <w:r>
              <w:rPr>
                <w:b/>
                <w:color w:val="C0504D"/>
                <w:spacing w:val="26"/>
                <w:sz w:val="20"/>
              </w:rPr>
              <w:t xml:space="preserve"> </w:t>
            </w:r>
            <w:r>
              <w:rPr>
                <w:b/>
                <w:color w:val="C0504D"/>
                <w:sz w:val="20"/>
              </w:rPr>
              <w:t>информация:</w:t>
            </w:r>
            <w:r>
              <w:rPr>
                <w:b/>
                <w:color w:val="C0504D"/>
                <w:spacing w:val="31"/>
                <w:sz w:val="20"/>
              </w:rPr>
              <w:t xml:space="preserve"> </w:t>
            </w:r>
            <w:r>
              <w:rPr>
                <w:color w:val="C0504D"/>
                <w:sz w:val="20"/>
              </w:rPr>
              <w:t>прегледайте</w:t>
            </w:r>
            <w:r>
              <w:rPr>
                <w:color w:val="C0504D"/>
                <w:spacing w:val="30"/>
                <w:sz w:val="20"/>
              </w:rPr>
              <w:t xml:space="preserve"> </w:t>
            </w:r>
            <w:r>
              <w:rPr>
                <w:color w:val="C0504D"/>
                <w:sz w:val="20"/>
              </w:rPr>
              <w:t>сключения</w:t>
            </w:r>
            <w:r>
              <w:rPr>
                <w:color w:val="C0504D"/>
                <w:spacing w:val="25"/>
                <w:sz w:val="20"/>
              </w:rPr>
              <w:t xml:space="preserve"> </w:t>
            </w:r>
            <w:r>
              <w:rPr>
                <w:color w:val="C0504D"/>
                <w:sz w:val="20"/>
              </w:rPr>
              <w:t>договор</w:t>
            </w:r>
            <w:r>
              <w:rPr>
                <w:color w:val="C0504D"/>
                <w:spacing w:val="28"/>
                <w:sz w:val="20"/>
              </w:rPr>
              <w:t xml:space="preserve"> </w:t>
            </w:r>
            <w:r>
              <w:rPr>
                <w:color w:val="C0504D"/>
                <w:sz w:val="20"/>
              </w:rPr>
              <w:t>за</w:t>
            </w:r>
            <w:r>
              <w:rPr>
                <w:color w:val="C0504D"/>
                <w:spacing w:val="28"/>
                <w:sz w:val="20"/>
              </w:rPr>
              <w:t xml:space="preserve"> </w:t>
            </w:r>
            <w:r>
              <w:rPr>
                <w:color w:val="C0504D"/>
                <w:sz w:val="20"/>
              </w:rPr>
              <w:t>обществена</w:t>
            </w:r>
            <w:r>
              <w:rPr>
                <w:color w:val="C0504D"/>
                <w:spacing w:val="27"/>
                <w:sz w:val="20"/>
              </w:rPr>
              <w:t xml:space="preserve"> </w:t>
            </w:r>
            <w:r>
              <w:rPr>
                <w:color w:val="C0504D"/>
                <w:sz w:val="20"/>
              </w:rPr>
              <w:t>поръчка</w:t>
            </w:r>
            <w:r>
              <w:rPr>
                <w:color w:val="C0504D"/>
                <w:spacing w:val="26"/>
                <w:sz w:val="20"/>
              </w:rPr>
              <w:t xml:space="preserve"> </w:t>
            </w:r>
            <w:r>
              <w:rPr>
                <w:color w:val="C0504D"/>
                <w:sz w:val="20"/>
              </w:rPr>
              <w:t>и</w:t>
            </w:r>
            <w:r>
              <w:rPr>
                <w:color w:val="C0504D"/>
                <w:spacing w:val="-47"/>
                <w:sz w:val="20"/>
              </w:rPr>
              <w:t xml:space="preserve"> </w:t>
            </w:r>
            <w:r>
              <w:rPr>
                <w:color w:val="C0504D"/>
                <w:sz w:val="20"/>
              </w:rPr>
              <w:t>съдържащия</w:t>
            </w:r>
            <w:r>
              <w:rPr>
                <w:color w:val="C0504D"/>
                <w:spacing w:val="-8"/>
                <w:sz w:val="20"/>
              </w:rPr>
              <w:t xml:space="preserve"> </w:t>
            </w:r>
            <w:r>
              <w:rPr>
                <w:color w:val="C0504D"/>
                <w:sz w:val="20"/>
              </w:rPr>
              <w:t>се</w:t>
            </w:r>
            <w:r>
              <w:rPr>
                <w:color w:val="C0504D"/>
                <w:spacing w:val="-5"/>
                <w:sz w:val="20"/>
              </w:rPr>
              <w:t xml:space="preserve"> </w:t>
            </w:r>
            <w:r>
              <w:rPr>
                <w:color w:val="C0504D"/>
                <w:sz w:val="20"/>
              </w:rPr>
              <w:t>в</w:t>
            </w:r>
            <w:r>
              <w:rPr>
                <w:color w:val="C0504D"/>
                <w:spacing w:val="-6"/>
                <w:sz w:val="20"/>
              </w:rPr>
              <w:t xml:space="preserve"> </w:t>
            </w:r>
            <w:r>
              <w:rPr>
                <w:color w:val="C0504D"/>
                <w:sz w:val="20"/>
              </w:rPr>
              <w:t>документацията</w:t>
            </w:r>
            <w:r>
              <w:rPr>
                <w:color w:val="C0504D"/>
                <w:spacing w:val="-7"/>
                <w:sz w:val="20"/>
              </w:rPr>
              <w:t xml:space="preserve"> </w:t>
            </w:r>
            <w:r>
              <w:rPr>
                <w:color w:val="C0504D"/>
                <w:sz w:val="20"/>
              </w:rPr>
              <w:t>за</w:t>
            </w:r>
            <w:r>
              <w:rPr>
                <w:color w:val="C0504D"/>
                <w:spacing w:val="-5"/>
                <w:sz w:val="20"/>
              </w:rPr>
              <w:t xml:space="preserve"> </w:t>
            </w:r>
            <w:r>
              <w:rPr>
                <w:color w:val="C0504D"/>
                <w:sz w:val="20"/>
              </w:rPr>
              <w:t>поръчката</w:t>
            </w:r>
            <w:r>
              <w:rPr>
                <w:color w:val="C0504D"/>
                <w:spacing w:val="-6"/>
                <w:sz w:val="20"/>
              </w:rPr>
              <w:t xml:space="preserve"> </w:t>
            </w:r>
            <w:r>
              <w:rPr>
                <w:color w:val="C0504D"/>
                <w:sz w:val="20"/>
              </w:rPr>
              <w:t>проект</w:t>
            </w:r>
            <w:r>
              <w:rPr>
                <w:color w:val="C0504D"/>
                <w:spacing w:val="-7"/>
                <w:sz w:val="20"/>
              </w:rPr>
              <w:t xml:space="preserve"> </w:t>
            </w:r>
            <w:r>
              <w:rPr>
                <w:color w:val="C0504D"/>
                <w:sz w:val="20"/>
              </w:rPr>
              <w:t>на</w:t>
            </w:r>
            <w:r>
              <w:rPr>
                <w:color w:val="C0504D"/>
                <w:spacing w:val="-7"/>
                <w:sz w:val="20"/>
              </w:rPr>
              <w:t xml:space="preserve"> </w:t>
            </w:r>
            <w:r>
              <w:rPr>
                <w:color w:val="C0504D"/>
                <w:sz w:val="20"/>
              </w:rPr>
              <w:t>договор.</w:t>
            </w:r>
            <w:r>
              <w:rPr>
                <w:color w:val="C0504D"/>
                <w:spacing w:val="-7"/>
                <w:sz w:val="20"/>
              </w:rPr>
              <w:t xml:space="preserve"> </w:t>
            </w:r>
            <w:r>
              <w:rPr>
                <w:color w:val="C0504D"/>
                <w:sz w:val="20"/>
              </w:rPr>
              <w:t>Ако</w:t>
            </w:r>
            <w:r>
              <w:rPr>
                <w:color w:val="C0504D"/>
                <w:spacing w:val="-7"/>
                <w:sz w:val="20"/>
              </w:rPr>
              <w:t xml:space="preserve"> </w:t>
            </w:r>
            <w:r>
              <w:rPr>
                <w:color w:val="C0504D"/>
                <w:sz w:val="20"/>
              </w:rPr>
              <w:t>договорът</w:t>
            </w:r>
            <w:r>
              <w:rPr>
                <w:color w:val="C0504D"/>
                <w:spacing w:val="-8"/>
                <w:sz w:val="20"/>
              </w:rPr>
              <w:t xml:space="preserve"> </w:t>
            </w:r>
            <w:r>
              <w:rPr>
                <w:color w:val="C0504D"/>
                <w:sz w:val="20"/>
              </w:rPr>
              <w:t>се</w:t>
            </w:r>
            <w:r>
              <w:rPr>
                <w:color w:val="C0504D"/>
                <w:spacing w:val="-5"/>
                <w:sz w:val="20"/>
              </w:rPr>
              <w:t xml:space="preserve"> </w:t>
            </w:r>
            <w:r>
              <w:rPr>
                <w:color w:val="C0504D"/>
                <w:sz w:val="20"/>
              </w:rPr>
              <w:t>сключва</w:t>
            </w:r>
            <w:r>
              <w:rPr>
                <w:color w:val="C0504D"/>
                <w:spacing w:val="-8"/>
                <w:sz w:val="20"/>
              </w:rPr>
              <w:t xml:space="preserve"> </w:t>
            </w:r>
            <w:r>
              <w:rPr>
                <w:color w:val="C0504D"/>
                <w:sz w:val="20"/>
              </w:rPr>
              <w:t>въз</w:t>
            </w:r>
            <w:r>
              <w:rPr>
                <w:color w:val="C0504D"/>
                <w:spacing w:val="-5"/>
                <w:sz w:val="20"/>
              </w:rPr>
              <w:t xml:space="preserve"> </w:t>
            </w:r>
            <w:r>
              <w:rPr>
                <w:color w:val="C0504D"/>
                <w:sz w:val="20"/>
              </w:rPr>
              <w:t>основа</w:t>
            </w:r>
          </w:p>
          <w:p w:rsidR="006E576D" w:rsidRDefault="00455ECB">
            <w:pPr>
              <w:pStyle w:val="TableParagraph"/>
              <w:spacing w:before="2" w:line="217" w:lineRule="exact"/>
              <w:rPr>
                <w:sz w:val="20"/>
              </w:rPr>
            </w:pPr>
            <w:r>
              <w:rPr>
                <w:color w:val="C0504D"/>
                <w:sz w:val="20"/>
              </w:rPr>
              <w:t>на</w:t>
            </w:r>
            <w:r>
              <w:rPr>
                <w:color w:val="C0504D"/>
                <w:spacing w:val="-4"/>
                <w:sz w:val="20"/>
              </w:rPr>
              <w:t xml:space="preserve"> </w:t>
            </w:r>
            <w:r>
              <w:rPr>
                <w:color w:val="C0504D"/>
                <w:sz w:val="20"/>
              </w:rPr>
              <w:t>рамково</w:t>
            </w:r>
            <w:r>
              <w:rPr>
                <w:color w:val="C0504D"/>
                <w:spacing w:val="-4"/>
                <w:sz w:val="20"/>
              </w:rPr>
              <w:t xml:space="preserve"> </w:t>
            </w:r>
            <w:r>
              <w:rPr>
                <w:color w:val="C0504D"/>
                <w:sz w:val="20"/>
              </w:rPr>
              <w:t>споразумение,</w:t>
            </w:r>
            <w:r>
              <w:rPr>
                <w:color w:val="C0504D"/>
                <w:spacing w:val="-2"/>
                <w:sz w:val="20"/>
              </w:rPr>
              <w:t xml:space="preserve"> </w:t>
            </w:r>
            <w:r>
              <w:rPr>
                <w:color w:val="C0504D"/>
                <w:sz w:val="20"/>
              </w:rPr>
              <w:t>прегледайте</w:t>
            </w:r>
            <w:r>
              <w:rPr>
                <w:color w:val="C0504D"/>
                <w:spacing w:val="-4"/>
                <w:sz w:val="20"/>
              </w:rPr>
              <w:t xml:space="preserve"> </w:t>
            </w:r>
            <w:r>
              <w:rPr>
                <w:color w:val="C0504D"/>
                <w:sz w:val="20"/>
              </w:rPr>
              <w:t>и</w:t>
            </w:r>
            <w:r>
              <w:rPr>
                <w:color w:val="C0504D"/>
                <w:spacing w:val="-3"/>
                <w:sz w:val="20"/>
              </w:rPr>
              <w:t xml:space="preserve"> </w:t>
            </w:r>
            <w:r>
              <w:rPr>
                <w:color w:val="C0504D"/>
                <w:sz w:val="20"/>
              </w:rPr>
              <w:t>подписаното</w:t>
            </w:r>
            <w:r>
              <w:rPr>
                <w:color w:val="C0504D"/>
                <w:spacing w:val="-3"/>
                <w:sz w:val="20"/>
              </w:rPr>
              <w:t xml:space="preserve"> </w:t>
            </w:r>
            <w:r>
              <w:rPr>
                <w:color w:val="C0504D"/>
                <w:sz w:val="20"/>
              </w:rPr>
              <w:t>рамково</w:t>
            </w:r>
            <w:r>
              <w:rPr>
                <w:color w:val="C0504D"/>
                <w:spacing w:val="-4"/>
                <w:sz w:val="20"/>
              </w:rPr>
              <w:t xml:space="preserve"> </w:t>
            </w:r>
            <w:r>
              <w:rPr>
                <w:color w:val="C0504D"/>
                <w:sz w:val="20"/>
              </w:rPr>
              <w:t>споразумение.</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921"/>
        </w:trPr>
        <w:tc>
          <w:tcPr>
            <w:tcW w:w="422" w:type="dxa"/>
          </w:tcPr>
          <w:p w:rsidR="006E576D" w:rsidRDefault="006E576D">
            <w:pPr>
              <w:pStyle w:val="TableParagraph"/>
              <w:ind w:left="0"/>
              <w:rPr>
                <w:sz w:val="18"/>
              </w:rPr>
            </w:pPr>
          </w:p>
        </w:tc>
        <w:tc>
          <w:tcPr>
            <w:tcW w:w="9212" w:type="dxa"/>
          </w:tcPr>
          <w:p w:rsidR="006E576D" w:rsidRDefault="00455ECB">
            <w:pPr>
              <w:pStyle w:val="TableParagraph"/>
              <w:rPr>
                <w:sz w:val="20"/>
              </w:rPr>
            </w:pPr>
            <w:r>
              <w:rPr>
                <w:color w:val="008000"/>
                <w:sz w:val="20"/>
              </w:rPr>
              <w:t>Сравнете</w:t>
            </w:r>
            <w:r>
              <w:rPr>
                <w:color w:val="008000"/>
                <w:spacing w:val="2"/>
                <w:sz w:val="20"/>
              </w:rPr>
              <w:t xml:space="preserve"> </w:t>
            </w:r>
            <w:r>
              <w:rPr>
                <w:color w:val="008000"/>
                <w:sz w:val="20"/>
              </w:rPr>
              <w:t>подписания</w:t>
            </w:r>
            <w:r>
              <w:rPr>
                <w:color w:val="008000"/>
                <w:spacing w:val="4"/>
                <w:sz w:val="20"/>
              </w:rPr>
              <w:t xml:space="preserve"> </w:t>
            </w:r>
            <w:r>
              <w:rPr>
                <w:color w:val="008000"/>
                <w:sz w:val="20"/>
              </w:rPr>
              <w:t>договор</w:t>
            </w:r>
            <w:r>
              <w:rPr>
                <w:color w:val="008000"/>
                <w:spacing w:val="3"/>
                <w:sz w:val="20"/>
              </w:rPr>
              <w:t xml:space="preserve"> </w:t>
            </w:r>
            <w:r>
              <w:rPr>
                <w:color w:val="008000"/>
                <w:sz w:val="20"/>
              </w:rPr>
              <w:t>за</w:t>
            </w:r>
            <w:r>
              <w:rPr>
                <w:color w:val="008000"/>
                <w:spacing w:val="2"/>
                <w:sz w:val="20"/>
              </w:rPr>
              <w:t xml:space="preserve"> </w:t>
            </w:r>
            <w:r>
              <w:rPr>
                <w:color w:val="008000"/>
                <w:sz w:val="20"/>
              </w:rPr>
              <w:t>обществена</w:t>
            </w:r>
            <w:r>
              <w:rPr>
                <w:color w:val="008000"/>
                <w:spacing w:val="2"/>
                <w:sz w:val="20"/>
              </w:rPr>
              <w:t xml:space="preserve"> </w:t>
            </w:r>
            <w:r>
              <w:rPr>
                <w:color w:val="008000"/>
                <w:sz w:val="20"/>
              </w:rPr>
              <w:t>поръчка</w:t>
            </w:r>
            <w:r>
              <w:rPr>
                <w:color w:val="008000"/>
                <w:spacing w:val="2"/>
                <w:sz w:val="20"/>
              </w:rPr>
              <w:t xml:space="preserve"> </w:t>
            </w:r>
            <w:r>
              <w:rPr>
                <w:color w:val="008000"/>
                <w:sz w:val="20"/>
              </w:rPr>
              <w:t>и</w:t>
            </w:r>
            <w:r>
              <w:rPr>
                <w:color w:val="008000"/>
                <w:spacing w:val="3"/>
                <w:sz w:val="20"/>
              </w:rPr>
              <w:t xml:space="preserve"> </w:t>
            </w:r>
            <w:r>
              <w:rPr>
                <w:color w:val="008000"/>
                <w:sz w:val="20"/>
              </w:rPr>
              <w:t>проекта</w:t>
            </w:r>
            <w:r>
              <w:rPr>
                <w:color w:val="008000"/>
                <w:spacing w:val="5"/>
                <w:sz w:val="20"/>
              </w:rPr>
              <w:t xml:space="preserve"> </w:t>
            </w:r>
            <w:r>
              <w:rPr>
                <w:color w:val="008000"/>
                <w:sz w:val="20"/>
              </w:rPr>
              <w:t>на</w:t>
            </w:r>
            <w:r>
              <w:rPr>
                <w:color w:val="008000"/>
                <w:spacing w:val="2"/>
                <w:sz w:val="20"/>
              </w:rPr>
              <w:t xml:space="preserve"> </w:t>
            </w:r>
            <w:r>
              <w:rPr>
                <w:color w:val="008000"/>
                <w:sz w:val="20"/>
              </w:rPr>
              <w:t>договор</w:t>
            </w:r>
            <w:r>
              <w:rPr>
                <w:color w:val="008000"/>
                <w:spacing w:val="10"/>
                <w:sz w:val="20"/>
              </w:rPr>
              <w:t xml:space="preserve"> </w:t>
            </w:r>
            <w:r>
              <w:rPr>
                <w:color w:val="008000"/>
                <w:sz w:val="20"/>
              </w:rPr>
              <w:t>от</w:t>
            </w:r>
            <w:r>
              <w:rPr>
                <w:color w:val="008000"/>
                <w:spacing w:val="2"/>
                <w:sz w:val="20"/>
              </w:rPr>
              <w:t xml:space="preserve"> </w:t>
            </w:r>
            <w:r>
              <w:rPr>
                <w:color w:val="008000"/>
                <w:sz w:val="20"/>
              </w:rPr>
              <w:t>документацията</w:t>
            </w:r>
            <w:r>
              <w:rPr>
                <w:color w:val="008000"/>
                <w:spacing w:val="2"/>
                <w:sz w:val="20"/>
              </w:rPr>
              <w:t xml:space="preserve"> </w:t>
            </w:r>
            <w:r>
              <w:rPr>
                <w:color w:val="008000"/>
                <w:sz w:val="20"/>
              </w:rPr>
              <w:t>за</w:t>
            </w:r>
            <w:r>
              <w:rPr>
                <w:color w:val="008000"/>
                <w:spacing w:val="-47"/>
                <w:sz w:val="20"/>
              </w:rPr>
              <w:t xml:space="preserve"> </w:t>
            </w:r>
            <w:r>
              <w:rPr>
                <w:color w:val="008000"/>
                <w:sz w:val="20"/>
              </w:rPr>
              <w:t>поръчката</w:t>
            </w:r>
            <w:r>
              <w:rPr>
                <w:color w:val="008000"/>
                <w:spacing w:val="-1"/>
                <w:sz w:val="20"/>
              </w:rPr>
              <w:t xml:space="preserve"> </w:t>
            </w:r>
            <w:r>
              <w:rPr>
                <w:color w:val="008000"/>
                <w:sz w:val="20"/>
              </w:rPr>
              <w:t>и</w:t>
            </w:r>
            <w:r>
              <w:rPr>
                <w:color w:val="008000"/>
                <w:spacing w:val="1"/>
                <w:sz w:val="20"/>
              </w:rPr>
              <w:t xml:space="preserve"> </w:t>
            </w:r>
            <w:r>
              <w:rPr>
                <w:color w:val="008000"/>
                <w:sz w:val="20"/>
              </w:rPr>
              <w:t>установете дали</w:t>
            </w:r>
            <w:r>
              <w:rPr>
                <w:color w:val="008000"/>
                <w:spacing w:val="-1"/>
                <w:sz w:val="20"/>
              </w:rPr>
              <w:t xml:space="preserve"> </w:t>
            </w:r>
            <w:r>
              <w:rPr>
                <w:color w:val="008000"/>
                <w:sz w:val="20"/>
              </w:rPr>
              <w:t>са</w:t>
            </w:r>
            <w:r>
              <w:rPr>
                <w:color w:val="008000"/>
                <w:spacing w:val="-1"/>
                <w:sz w:val="20"/>
              </w:rPr>
              <w:t xml:space="preserve"> </w:t>
            </w:r>
            <w:r>
              <w:rPr>
                <w:color w:val="008000"/>
                <w:sz w:val="20"/>
              </w:rPr>
              <w:t>налице разлики</w:t>
            </w:r>
            <w:r>
              <w:rPr>
                <w:color w:val="008000"/>
                <w:spacing w:val="-1"/>
                <w:sz w:val="20"/>
              </w:rPr>
              <w:t xml:space="preserve"> </w:t>
            </w:r>
            <w:r>
              <w:rPr>
                <w:color w:val="008000"/>
                <w:sz w:val="20"/>
              </w:rPr>
              <w:t>между</w:t>
            </w:r>
            <w:r>
              <w:rPr>
                <w:color w:val="008000"/>
                <w:spacing w:val="-1"/>
                <w:sz w:val="20"/>
              </w:rPr>
              <w:t xml:space="preserve"> </w:t>
            </w:r>
            <w:r>
              <w:rPr>
                <w:color w:val="008000"/>
                <w:sz w:val="20"/>
              </w:rPr>
              <w:t>тях.</w:t>
            </w:r>
          </w:p>
          <w:p w:rsidR="006E576D" w:rsidRDefault="00455ECB">
            <w:pPr>
              <w:pStyle w:val="TableParagraph"/>
              <w:spacing w:line="230" w:lineRule="atLeast"/>
              <w:ind w:right="82"/>
              <w:rPr>
                <w:sz w:val="20"/>
              </w:rPr>
            </w:pPr>
            <w:r>
              <w:rPr>
                <w:color w:val="008000"/>
                <w:sz w:val="20"/>
              </w:rPr>
              <w:t>В</w:t>
            </w:r>
            <w:r>
              <w:rPr>
                <w:color w:val="008000"/>
                <w:spacing w:val="-6"/>
                <w:sz w:val="20"/>
              </w:rPr>
              <w:t xml:space="preserve"> </w:t>
            </w:r>
            <w:r>
              <w:rPr>
                <w:color w:val="008000"/>
                <w:sz w:val="20"/>
              </w:rPr>
              <w:t>случай,</w:t>
            </w:r>
            <w:r>
              <w:rPr>
                <w:color w:val="008000"/>
                <w:spacing w:val="-7"/>
                <w:sz w:val="20"/>
              </w:rPr>
              <w:t xml:space="preserve"> </w:t>
            </w:r>
            <w:r>
              <w:rPr>
                <w:color w:val="008000"/>
                <w:sz w:val="20"/>
              </w:rPr>
              <w:t>че</w:t>
            </w:r>
            <w:r>
              <w:rPr>
                <w:color w:val="008000"/>
                <w:spacing w:val="-7"/>
                <w:sz w:val="20"/>
              </w:rPr>
              <w:t xml:space="preserve"> </w:t>
            </w:r>
            <w:r>
              <w:rPr>
                <w:color w:val="008000"/>
                <w:sz w:val="20"/>
              </w:rPr>
              <w:t>става</w:t>
            </w:r>
            <w:r>
              <w:rPr>
                <w:color w:val="008000"/>
                <w:spacing w:val="-7"/>
                <w:sz w:val="20"/>
              </w:rPr>
              <w:t xml:space="preserve"> </w:t>
            </w:r>
            <w:r>
              <w:rPr>
                <w:color w:val="008000"/>
                <w:sz w:val="20"/>
              </w:rPr>
              <w:t>въпрос</w:t>
            </w:r>
            <w:r>
              <w:rPr>
                <w:color w:val="008000"/>
                <w:spacing w:val="-7"/>
                <w:sz w:val="20"/>
              </w:rPr>
              <w:t xml:space="preserve"> </w:t>
            </w:r>
            <w:r>
              <w:rPr>
                <w:color w:val="008000"/>
                <w:sz w:val="20"/>
              </w:rPr>
              <w:t>за</w:t>
            </w:r>
            <w:r>
              <w:rPr>
                <w:color w:val="008000"/>
                <w:spacing w:val="-7"/>
                <w:sz w:val="20"/>
              </w:rPr>
              <w:t xml:space="preserve"> </w:t>
            </w:r>
            <w:r>
              <w:rPr>
                <w:color w:val="008000"/>
                <w:sz w:val="20"/>
              </w:rPr>
              <w:t>договор,</w:t>
            </w:r>
            <w:r>
              <w:rPr>
                <w:color w:val="008000"/>
                <w:spacing w:val="-6"/>
                <w:sz w:val="20"/>
              </w:rPr>
              <w:t xml:space="preserve"> </w:t>
            </w:r>
            <w:r>
              <w:rPr>
                <w:color w:val="008000"/>
                <w:sz w:val="20"/>
              </w:rPr>
              <w:t>сключен</w:t>
            </w:r>
            <w:r>
              <w:rPr>
                <w:color w:val="008000"/>
                <w:spacing w:val="-8"/>
                <w:sz w:val="20"/>
              </w:rPr>
              <w:t xml:space="preserve"> </w:t>
            </w:r>
            <w:r>
              <w:rPr>
                <w:color w:val="008000"/>
                <w:sz w:val="20"/>
              </w:rPr>
              <w:t>след</w:t>
            </w:r>
            <w:r>
              <w:rPr>
                <w:color w:val="008000"/>
                <w:spacing w:val="-7"/>
                <w:sz w:val="20"/>
              </w:rPr>
              <w:t xml:space="preserve"> </w:t>
            </w:r>
            <w:r>
              <w:rPr>
                <w:color w:val="008000"/>
                <w:sz w:val="20"/>
              </w:rPr>
              <w:t>рамково</w:t>
            </w:r>
            <w:r>
              <w:rPr>
                <w:color w:val="008000"/>
                <w:spacing w:val="-7"/>
                <w:sz w:val="20"/>
              </w:rPr>
              <w:t xml:space="preserve"> </w:t>
            </w:r>
            <w:r>
              <w:rPr>
                <w:color w:val="008000"/>
                <w:sz w:val="20"/>
              </w:rPr>
              <w:t>споразумение,</w:t>
            </w:r>
            <w:r>
              <w:rPr>
                <w:color w:val="008000"/>
                <w:spacing w:val="-7"/>
                <w:sz w:val="20"/>
              </w:rPr>
              <w:t xml:space="preserve"> </w:t>
            </w:r>
            <w:r>
              <w:rPr>
                <w:color w:val="008000"/>
                <w:sz w:val="20"/>
              </w:rPr>
              <w:t>прегледайте</w:t>
            </w:r>
            <w:r>
              <w:rPr>
                <w:color w:val="008000"/>
                <w:spacing w:val="-6"/>
                <w:sz w:val="20"/>
              </w:rPr>
              <w:t xml:space="preserve"> </w:t>
            </w:r>
            <w:r>
              <w:rPr>
                <w:color w:val="008000"/>
                <w:sz w:val="20"/>
              </w:rPr>
              <w:t>не</w:t>
            </w:r>
            <w:r>
              <w:rPr>
                <w:color w:val="008000"/>
                <w:spacing w:val="-7"/>
                <w:sz w:val="20"/>
              </w:rPr>
              <w:t xml:space="preserve"> </w:t>
            </w:r>
            <w:r>
              <w:rPr>
                <w:color w:val="008000"/>
                <w:sz w:val="20"/>
              </w:rPr>
              <w:t>само</w:t>
            </w:r>
            <w:r>
              <w:rPr>
                <w:color w:val="008000"/>
                <w:spacing w:val="-7"/>
                <w:sz w:val="20"/>
              </w:rPr>
              <w:t xml:space="preserve"> </w:t>
            </w:r>
            <w:r>
              <w:rPr>
                <w:color w:val="008000"/>
                <w:sz w:val="20"/>
              </w:rPr>
              <w:t>проекта</w:t>
            </w:r>
            <w:r>
              <w:rPr>
                <w:color w:val="008000"/>
                <w:spacing w:val="-47"/>
                <w:sz w:val="20"/>
              </w:rPr>
              <w:t xml:space="preserve"> </w:t>
            </w:r>
            <w:r>
              <w:rPr>
                <w:color w:val="008000"/>
                <w:sz w:val="20"/>
              </w:rPr>
              <w:t>на</w:t>
            </w:r>
            <w:r>
              <w:rPr>
                <w:color w:val="008000"/>
                <w:spacing w:val="-2"/>
                <w:sz w:val="20"/>
              </w:rPr>
              <w:t xml:space="preserve"> </w:t>
            </w:r>
            <w:r>
              <w:rPr>
                <w:color w:val="008000"/>
                <w:sz w:val="20"/>
              </w:rPr>
              <w:t>договор</w:t>
            </w:r>
            <w:r>
              <w:rPr>
                <w:color w:val="008000"/>
                <w:spacing w:val="-1"/>
                <w:sz w:val="20"/>
              </w:rPr>
              <w:t xml:space="preserve"> </w:t>
            </w:r>
            <w:r>
              <w:rPr>
                <w:color w:val="008000"/>
                <w:sz w:val="20"/>
              </w:rPr>
              <w:t>за</w:t>
            </w:r>
            <w:r>
              <w:rPr>
                <w:color w:val="008000"/>
                <w:spacing w:val="-2"/>
                <w:sz w:val="20"/>
              </w:rPr>
              <w:t xml:space="preserve"> </w:t>
            </w:r>
            <w:r>
              <w:rPr>
                <w:color w:val="008000"/>
                <w:sz w:val="20"/>
              </w:rPr>
              <w:t>обществена</w:t>
            </w:r>
            <w:r>
              <w:rPr>
                <w:color w:val="008000"/>
                <w:spacing w:val="2"/>
                <w:sz w:val="20"/>
              </w:rPr>
              <w:t xml:space="preserve"> </w:t>
            </w:r>
            <w:r>
              <w:rPr>
                <w:color w:val="008000"/>
                <w:sz w:val="20"/>
              </w:rPr>
              <w:t>поръчка</w:t>
            </w:r>
            <w:r>
              <w:rPr>
                <w:color w:val="008000"/>
                <w:spacing w:val="-2"/>
                <w:sz w:val="20"/>
              </w:rPr>
              <w:t xml:space="preserve"> </w:t>
            </w:r>
            <w:r>
              <w:rPr>
                <w:color w:val="008000"/>
                <w:sz w:val="20"/>
              </w:rPr>
              <w:t>от</w:t>
            </w:r>
            <w:r>
              <w:rPr>
                <w:color w:val="008000"/>
                <w:spacing w:val="-3"/>
                <w:sz w:val="20"/>
              </w:rPr>
              <w:t xml:space="preserve"> </w:t>
            </w:r>
            <w:r>
              <w:rPr>
                <w:color w:val="008000"/>
                <w:sz w:val="20"/>
              </w:rPr>
              <w:t>документацията,</w:t>
            </w:r>
            <w:r>
              <w:rPr>
                <w:color w:val="008000"/>
                <w:spacing w:val="-1"/>
                <w:sz w:val="20"/>
              </w:rPr>
              <w:t xml:space="preserve"> </w:t>
            </w:r>
            <w:r>
              <w:rPr>
                <w:color w:val="008000"/>
                <w:sz w:val="20"/>
              </w:rPr>
              <w:t>но и</w:t>
            </w:r>
            <w:r>
              <w:rPr>
                <w:color w:val="008000"/>
                <w:spacing w:val="-3"/>
                <w:sz w:val="20"/>
              </w:rPr>
              <w:t xml:space="preserve"> </w:t>
            </w:r>
            <w:r>
              <w:rPr>
                <w:color w:val="008000"/>
                <w:sz w:val="20"/>
              </w:rPr>
              <w:t>сключеното</w:t>
            </w:r>
            <w:r>
              <w:rPr>
                <w:color w:val="008000"/>
                <w:spacing w:val="-1"/>
                <w:sz w:val="20"/>
              </w:rPr>
              <w:t xml:space="preserve"> </w:t>
            </w:r>
            <w:r>
              <w:rPr>
                <w:color w:val="008000"/>
                <w:sz w:val="20"/>
              </w:rPr>
              <w:t>рамково</w:t>
            </w:r>
            <w:r>
              <w:rPr>
                <w:color w:val="008000"/>
                <w:spacing w:val="-1"/>
                <w:sz w:val="20"/>
              </w:rPr>
              <w:t xml:space="preserve"> </w:t>
            </w:r>
            <w:r>
              <w:rPr>
                <w:color w:val="008000"/>
                <w:sz w:val="20"/>
              </w:rPr>
              <w:t>споразумение.</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2760"/>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4</w:t>
            </w:r>
            <w:r w:rsidR="00455ECB">
              <w:rPr>
                <w:sz w:val="20"/>
              </w:rPr>
              <w:t>9</w:t>
            </w:r>
          </w:p>
        </w:tc>
        <w:tc>
          <w:tcPr>
            <w:tcW w:w="9212" w:type="dxa"/>
          </w:tcPr>
          <w:p w:rsidR="006E576D" w:rsidRDefault="00455ECB">
            <w:pPr>
              <w:pStyle w:val="TableParagraph"/>
              <w:ind w:right="209"/>
              <w:jc w:val="both"/>
              <w:rPr>
                <w:b/>
                <w:sz w:val="20"/>
              </w:rPr>
            </w:pPr>
            <w:r>
              <w:rPr>
                <w:b/>
                <w:sz w:val="20"/>
                <w:u w:val="single"/>
              </w:rPr>
              <w:t>Приложим и за договори за обществена поръчка, сключени в резултат на рамково споразумение:</w:t>
            </w:r>
            <w:r>
              <w:rPr>
                <w:b/>
                <w:spacing w:val="-47"/>
                <w:sz w:val="20"/>
              </w:rPr>
              <w:t xml:space="preserve"> </w:t>
            </w:r>
            <w:r>
              <w:rPr>
                <w:b/>
                <w:sz w:val="20"/>
              </w:rPr>
              <w:t>Договорът за обществена поръчка съдържа ли всички предложения от офертата на участника,</w:t>
            </w:r>
            <w:r>
              <w:rPr>
                <w:b/>
                <w:spacing w:val="1"/>
                <w:sz w:val="20"/>
              </w:rPr>
              <w:t xml:space="preserve"> </w:t>
            </w:r>
            <w:r>
              <w:rPr>
                <w:b/>
                <w:sz w:val="20"/>
              </w:rPr>
              <w:t>определен</w:t>
            </w:r>
            <w:r>
              <w:rPr>
                <w:b/>
                <w:spacing w:val="-1"/>
                <w:sz w:val="20"/>
              </w:rPr>
              <w:t xml:space="preserve"> </w:t>
            </w:r>
            <w:r>
              <w:rPr>
                <w:b/>
                <w:sz w:val="20"/>
              </w:rPr>
              <w:t>за</w:t>
            </w:r>
            <w:r>
              <w:rPr>
                <w:b/>
                <w:spacing w:val="1"/>
                <w:sz w:val="20"/>
              </w:rPr>
              <w:t xml:space="preserve"> </w:t>
            </w:r>
            <w:r>
              <w:rPr>
                <w:b/>
                <w:sz w:val="20"/>
              </w:rPr>
              <w:t>изпълнител?</w:t>
            </w:r>
          </w:p>
          <w:p w:rsidR="006E576D" w:rsidRDefault="00455ECB">
            <w:pPr>
              <w:pStyle w:val="TableParagraph"/>
              <w:spacing w:line="229" w:lineRule="exact"/>
              <w:jc w:val="both"/>
              <w:rPr>
                <w:b/>
                <w:sz w:val="20"/>
              </w:rPr>
            </w:pPr>
            <w:r>
              <w:rPr>
                <w:b/>
                <w:sz w:val="20"/>
              </w:rPr>
              <w:t>(чл.</w:t>
            </w:r>
            <w:r>
              <w:rPr>
                <w:b/>
                <w:spacing w:val="-2"/>
                <w:sz w:val="20"/>
              </w:rPr>
              <w:t xml:space="preserve"> </w:t>
            </w:r>
            <w:r>
              <w:rPr>
                <w:b/>
                <w:sz w:val="20"/>
              </w:rPr>
              <w:t>112,</w:t>
            </w:r>
            <w:r>
              <w:rPr>
                <w:b/>
                <w:spacing w:val="-2"/>
                <w:sz w:val="20"/>
              </w:rPr>
              <w:t xml:space="preserve"> </w:t>
            </w:r>
            <w:r>
              <w:rPr>
                <w:b/>
                <w:sz w:val="20"/>
              </w:rPr>
              <w:t>ал.</w:t>
            </w:r>
            <w:r>
              <w:rPr>
                <w:b/>
                <w:spacing w:val="-2"/>
                <w:sz w:val="20"/>
              </w:rPr>
              <w:t xml:space="preserve"> </w:t>
            </w:r>
            <w:r>
              <w:rPr>
                <w:b/>
                <w:sz w:val="20"/>
              </w:rPr>
              <w:t>4</w:t>
            </w:r>
            <w:r>
              <w:rPr>
                <w:b/>
                <w:spacing w:val="-2"/>
                <w:sz w:val="20"/>
              </w:rPr>
              <w:t xml:space="preserve"> </w:t>
            </w:r>
            <w:r>
              <w:rPr>
                <w:b/>
                <w:sz w:val="20"/>
              </w:rPr>
              <w:t>от ЗОП)</w:t>
            </w:r>
          </w:p>
          <w:p w:rsidR="006E576D" w:rsidRDefault="00455ECB">
            <w:pPr>
              <w:pStyle w:val="TableParagraph"/>
              <w:spacing w:line="228" w:lineRule="exact"/>
              <w:jc w:val="both"/>
              <w:rPr>
                <w:b/>
                <w:sz w:val="20"/>
              </w:rPr>
            </w:pPr>
            <w:r>
              <w:rPr>
                <w:b/>
                <w:color w:val="000080"/>
                <w:sz w:val="20"/>
              </w:rPr>
              <w:t>т.</w:t>
            </w:r>
            <w:r>
              <w:rPr>
                <w:b/>
                <w:color w:val="000080"/>
                <w:spacing w:val="-3"/>
                <w:sz w:val="20"/>
              </w:rPr>
              <w:t xml:space="preserve"> </w:t>
            </w:r>
            <w:r>
              <w:rPr>
                <w:b/>
                <w:color w:val="000080"/>
                <w:sz w:val="20"/>
              </w:rPr>
              <w:t>14,</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15,</w:t>
            </w:r>
            <w:r>
              <w:rPr>
                <w:b/>
                <w:color w:val="000080"/>
                <w:spacing w:val="-3"/>
                <w:sz w:val="20"/>
              </w:rPr>
              <w:t xml:space="preserve"> </w:t>
            </w:r>
            <w:r>
              <w:rPr>
                <w:b/>
                <w:color w:val="000080"/>
                <w:sz w:val="20"/>
              </w:rPr>
              <w:t>т.</w:t>
            </w:r>
            <w:r>
              <w:rPr>
                <w:b/>
                <w:color w:val="000080"/>
                <w:spacing w:val="-1"/>
                <w:sz w:val="20"/>
              </w:rPr>
              <w:t xml:space="preserve"> </w:t>
            </w:r>
            <w:r>
              <w:rPr>
                <w:b/>
                <w:color w:val="000080"/>
                <w:sz w:val="20"/>
              </w:rPr>
              <w:t>17 от</w:t>
            </w:r>
            <w:r>
              <w:rPr>
                <w:b/>
                <w:color w:val="000080"/>
                <w:spacing w:val="-1"/>
                <w:sz w:val="20"/>
              </w:rPr>
              <w:t xml:space="preserve"> </w:t>
            </w:r>
            <w:r>
              <w:rPr>
                <w:b/>
                <w:color w:val="000080"/>
                <w:sz w:val="20"/>
              </w:rPr>
              <w:t>Насоките/</w:t>
            </w:r>
            <w:r>
              <w:rPr>
                <w:b/>
                <w:color w:val="000080"/>
                <w:spacing w:val="-2"/>
                <w:sz w:val="20"/>
              </w:rPr>
              <w:t xml:space="preserve"> </w:t>
            </w:r>
            <w:r>
              <w:rPr>
                <w:b/>
                <w:color w:val="000080"/>
                <w:sz w:val="20"/>
              </w:rPr>
              <w:t>т.</w:t>
            </w:r>
            <w:r>
              <w:rPr>
                <w:b/>
                <w:color w:val="000080"/>
                <w:spacing w:val="-3"/>
                <w:sz w:val="20"/>
              </w:rPr>
              <w:t xml:space="preserve"> </w:t>
            </w:r>
            <w:r>
              <w:rPr>
                <w:b/>
                <w:color w:val="000080"/>
                <w:sz w:val="20"/>
              </w:rPr>
              <w:t>14,</w:t>
            </w:r>
            <w:r>
              <w:rPr>
                <w:b/>
                <w:color w:val="000080"/>
                <w:spacing w:val="-5"/>
                <w:sz w:val="20"/>
              </w:rPr>
              <w:t xml:space="preserve"> </w:t>
            </w:r>
            <w:r>
              <w:rPr>
                <w:b/>
                <w:color w:val="000080"/>
                <w:sz w:val="20"/>
              </w:rPr>
              <w:t>т. 15,</w:t>
            </w:r>
            <w:r>
              <w:rPr>
                <w:b/>
                <w:color w:val="000080"/>
                <w:spacing w:val="-2"/>
                <w:sz w:val="20"/>
              </w:rPr>
              <w:t xml:space="preserve"> </w:t>
            </w:r>
            <w:r>
              <w:rPr>
                <w:b/>
                <w:color w:val="000080"/>
                <w:sz w:val="20"/>
              </w:rPr>
              <w:t>т.</w:t>
            </w:r>
            <w:r>
              <w:rPr>
                <w:b/>
                <w:color w:val="000080"/>
                <w:spacing w:val="-3"/>
                <w:sz w:val="20"/>
              </w:rPr>
              <w:t xml:space="preserve"> </w:t>
            </w:r>
            <w:r>
              <w:rPr>
                <w:b/>
                <w:color w:val="000080"/>
                <w:sz w:val="20"/>
              </w:rPr>
              <w:t>17 от</w:t>
            </w:r>
            <w:r>
              <w:rPr>
                <w:b/>
                <w:color w:val="000080"/>
                <w:spacing w:val="-2"/>
                <w:sz w:val="20"/>
              </w:rPr>
              <w:t xml:space="preserve"> </w:t>
            </w:r>
            <w:r>
              <w:rPr>
                <w:b/>
                <w:color w:val="000080"/>
                <w:sz w:val="20"/>
              </w:rPr>
              <w:t>Приложение</w:t>
            </w:r>
            <w:r>
              <w:rPr>
                <w:b/>
                <w:color w:val="000080"/>
                <w:spacing w:val="-1"/>
                <w:sz w:val="20"/>
              </w:rPr>
              <w:t xml:space="preserve"> </w:t>
            </w:r>
            <w:r>
              <w:rPr>
                <w:b/>
                <w:color w:val="000080"/>
                <w:sz w:val="20"/>
              </w:rPr>
              <w:t>№</w:t>
            </w:r>
            <w:r>
              <w:rPr>
                <w:b/>
                <w:color w:val="000080"/>
                <w:spacing w:val="-2"/>
                <w:sz w:val="20"/>
              </w:rPr>
              <w:t xml:space="preserve"> </w:t>
            </w:r>
            <w:r>
              <w:rPr>
                <w:b/>
                <w:color w:val="000080"/>
                <w:sz w:val="20"/>
              </w:rPr>
              <w:t>1 към</w:t>
            </w:r>
            <w:r>
              <w:rPr>
                <w:b/>
                <w:color w:val="000080"/>
                <w:spacing w:val="-2"/>
                <w:sz w:val="20"/>
              </w:rPr>
              <w:t xml:space="preserve"> </w:t>
            </w:r>
            <w:r>
              <w:rPr>
                <w:b/>
                <w:color w:val="000080"/>
                <w:sz w:val="20"/>
              </w:rPr>
              <w:t>чл.</w:t>
            </w:r>
            <w:r>
              <w:rPr>
                <w:b/>
                <w:color w:val="000080"/>
                <w:spacing w:val="-1"/>
                <w:sz w:val="20"/>
              </w:rPr>
              <w:t xml:space="preserve"> </w:t>
            </w:r>
            <w:r>
              <w:rPr>
                <w:b/>
                <w:color w:val="000080"/>
                <w:sz w:val="20"/>
              </w:rPr>
              <w:t>2,</w:t>
            </w:r>
            <w:r>
              <w:rPr>
                <w:b/>
                <w:color w:val="000080"/>
                <w:spacing w:val="-1"/>
                <w:sz w:val="20"/>
              </w:rPr>
              <w:t xml:space="preserve"> </w:t>
            </w:r>
            <w:r>
              <w:rPr>
                <w:b/>
                <w:color w:val="000080"/>
                <w:sz w:val="20"/>
              </w:rPr>
              <w:t>ал.</w:t>
            </w:r>
            <w:r>
              <w:rPr>
                <w:b/>
                <w:color w:val="000080"/>
                <w:spacing w:val="-3"/>
                <w:sz w:val="20"/>
              </w:rPr>
              <w:t xml:space="preserve"> </w:t>
            </w:r>
            <w:r>
              <w:rPr>
                <w:b/>
                <w:color w:val="000080"/>
                <w:sz w:val="20"/>
              </w:rPr>
              <w:t>1 от</w:t>
            </w:r>
            <w:r>
              <w:rPr>
                <w:b/>
                <w:color w:val="000080"/>
                <w:spacing w:val="6"/>
                <w:sz w:val="20"/>
              </w:rPr>
              <w:t xml:space="preserve"> </w:t>
            </w:r>
            <w:r>
              <w:rPr>
                <w:b/>
                <w:color w:val="000080"/>
                <w:sz w:val="20"/>
              </w:rPr>
              <w:t>Наредбата</w:t>
            </w:r>
          </w:p>
          <w:p w:rsidR="006E576D" w:rsidRDefault="00455ECB">
            <w:pPr>
              <w:pStyle w:val="TableParagraph"/>
              <w:ind w:right="98"/>
              <w:jc w:val="both"/>
              <w:rPr>
                <w:sz w:val="20"/>
              </w:rPr>
            </w:pPr>
            <w:r>
              <w:rPr>
                <w:b/>
                <w:color w:val="C0504D"/>
                <w:sz w:val="20"/>
              </w:rPr>
              <w:t xml:space="preserve">Насочващи източници на информация: </w:t>
            </w:r>
            <w:r>
              <w:rPr>
                <w:color w:val="C0504D"/>
                <w:sz w:val="20"/>
              </w:rPr>
              <w:t>прегледайте сключения договор за обществена поръчка и</w:t>
            </w:r>
            <w:r>
              <w:rPr>
                <w:color w:val="C0504D"/>
                <w:spacing w:val="1"/>
                <w:sz w:val="20"/>
              </w:rPr>
              <w:t xml:space="preserve"> </w:t>
            </w:r>
            <w:r>
              <w:rPr>
                <w:color w:val="C0504D"/>
                <w:sz w:val="20"/>
              </w:rPr>
              <w:t>документите,</w:t>
            </w:r>
            <w:r>
              <w:rPr>
                <w:color w:val="C0504D"/>
                <w:spacing w:val="-2"/>
                <w:sz w:val="20"/>
              </w:rPr>
              <w:t xml:space="preserve"> </w:t>
            </w:r>
            <w:r>
              <w:rPr>
                <w:color w:val="C0504D"/>
                <w:sz w:val="20"/>
              </w:rPr>
              <w:t>съдържащи</w:t>
            </w:r>
            <w:r>
              <w:rPr>
                <w:color w:val="C0504D"/>
                <w:spacing w:val="-1"/>
                <w:sz w:val="20"/>
              </w:rPr>
              <w:t xml:space="preserve"> </w:t>
            </w:r>
            <w:r>
              <w:rPr>
                <w:color w:val="C0504D"/>
                <w:sz w:val="20"/>
              </w:rPr>
              <w:t>предложения,</w:t>
            </w:r>
            <w:r>
              <w:rPr>
                <w:color w:val="C0504D"/>
                <w:spacing w:val="-2"/>
                <w:sz w:val="20"/>
              </w:rPr>
              <w:t xml:space="preserve"> </w:t>
            </w:r>
            <w:r>
              <w:rPr>
                <w:color w:val="C0504D"/>
                <w:sz w:val="20"/>
              </w:rPr>
              <w:t>въз</w:t>
            </w:r>
            <w:r>
              <w:rPr>
                <w:color w:val="C0504D"/>
                <w:spacing w:val="-2"/>
                <w:sz w:val="20"/>
              </w:rPr>
              <w:t xml:space="preserve"> </w:t>
            </w:r>
            <w:r>
              <w:rPr>
                <w:color w:val="C0504D"/>
                <w:sz w:val="20"/>
              </w:rPr>
              <w:t>основа</w:t>
            </w:r>
            <w:r>
              <w:rPr>
                <w:color w:val="C0504D"/>
                <w:spacing w:val="-3"/>
                <w:sz w:val="20"/>
              </w:rPr>
              <w:t xml:space="preserve"> </w:t>
            </w:r>
            <w:r>
              <w:rPr>
                <w:color w:val="C0504D"/>
                <w:sz w:val="20"/>
              </w:rPr>
              <w:t>на</w:t>
            </w:r>
            <w:r>
              <w:rPr>
                <w:color w:val="C0504D"/>
                <w:spacing w:val="-1"/>
                <w:sz w:val="20"/>
              </w:rPr>
              <w:t xml:space="preserve"> </w:t>
            </w:r>
            <w:r>
              <w:rPr>
                <w:color w:val="C0504D"/>
                <w:sz w:val="20"/>
              </w:rPr>
              <w:t>които</w:t>
            </w:r>
            <w:r>
              <w:rPr>
                <w:color w:val="C0504D"/>
                <w:spacing w:val="1"/>
                <w:sz w:val="20"/>
              </w:rPr>
              <w:t xml:space="preserve"> </w:t>
            </w:r>
            <w:r>
              <w:rPr>
                <w:color w:val="C0504D"/>
                <w:sz w:val="20"/>
              </w:rPr>
              <w:t>участникът</w:t>
            </w:r>
            <w:r>
              <w:rPr>
                <w:color w:val="C0504D"/>
                <w:spacing w:val="-3"/>
                <w:sz w:val="20"/>
              </w:rPr>
              <w:t xml:space="preserve"> </w:t>
            </w:r>
            <w:r>
              <w:rPr>
                <w:color w:val="C0504D"/>
                <w:sz w:val="20"/>
              </w:rPr>
              <w:t>е</w:t>
            </w:r>
            <w:r>
              <w:rPr>
                <w:color w:val="C0504D"/>
                <w:spacing w:val="-2"/>
                <w:sz w:val="20"/>
              </w:rPr>
              <w:t xml:space="preserve"> </w:t>
            </w:r>
            <w:r>
              <w:rPr>
                <w:color w:val="C0504D"/>
                <w:sz w:val="20"/>
              </w:rPr>
              <w:t>определен</w:t>
            </w:r>
            <w:r>
              <w:rPr>
                <w:color w:val="C0504D"/>
                <w:spacing w:val="-2"/>
                <w:sz w:val="20"/>
              </w:rPr>
              <w:t xml:space="preserve"> </w:t>
            </w:r>
            <w:r>
              <w:rPr>
                <w:color w:val="C0504D"/>
                <w:sz w:val="20"/>
              </w:rPr>
              <w:t>за</w:t>
            </w:r>
            <w:r>
              <w:rPr>
                <w:color w:val="C0504D"/>
                <w:spacing w:val="-2"/>
                <w:sz w:val="20"/>
              </w:rPr>
              <w:t xml:space="preserve"> </w:t>
            </w:r>
            <w:r>
              <w:rPr>
                <w:color w:val="C0504D"/>
                <w:sz w:val="20"/>
              </w:rPr>
              <w:t>изпълнител.</w:t>
            </w:r>
          </w:p>
          <w:p w:rsidR="006E576D" w:rsidRDefault="00455ECB">
            <w:pPr>
              <w:pStyle w:val="TableParagraph"/>
              <w:ind w:right="101"/>
              <w:jc w:val="both"/>
              <w:rPr>
                <w:sz w:val="20"/>
              </w:rPr>
            </w:pPr>
            <w:r>
              <w:rPr>
                <w:color w:val="008000"/>
                <w:sz w:val="20"/>
              </w:rPr>
              <w:t>Сравнете</w:t>
            </w:r>
            <w:r>
              <w:rPr>
                <w:color w:val="008000"/>
                <w:spacing w:val="1"/>
                <w:sz w:val="20"/>
              </w:rPr>
              <w:t xml:space="preserve"> </w:t>
            </w:r>
            <w:r>
              <w:rPr>
                <w:color w:val="008000"/>
                <w:sz w:val="20"/>
              </w:rPr>
              <w:t>подписания</w:t>
            </w:r>
            <w:r>
              <w:rPr>
                <w:color w:val="008000"/>
                <w:spacing w:val="1"/>
                <w:sz w:val="20"/>
              </w:rPr>
              <w:t xml:space="preserve"> </w:t>
            </w:r>
            <w:r>
              <w:rPr>
                <w:color w:val="008000"/>
                <w:sz w:val="20"/>
              </w:rPr>
              <w:t>договор</w:t>
            </w:r>
            <w:r>
              <w:rPr>
                <w:color w:val="008000"/>
                <w:spacing w:val="1"/>
                <w:sz w:val="20"/>
              </w:rPr>
              <w:t xml:space="preserve"> </w:t>
            </w:r>
            <w:r>
              <w:rPr>
                <w:color w:val="008000"/>
                <w:sz w:val="20"/>
              </w:rPr>
              <w:t>за</w:t>
            </w:r>
            <w:r>
              <w:rPr>
                <w:color w:val="008000"/>
                <w:spacing w:val="1"/>
                <w:sz w:val="20"/>
              </w:rPr>
              <w:t xml:space="preserve"> </w:t>
            </w:r>
            <w:r>
              <w:rPr>
                <w:color w:val="008000"/>
                <w:sz w:val="20"/>
              </w:rPr>
              <w:t>обществена</w:t>
            </w:r>
            <w:r>
              <w:rPr>
                <w:color w:val="008000"/>
                <w:spacing w:val="1"/>
                <w:sz w:val="20"/>
              </w:rPr>
              <w:t xml:space="preserve"> </w:t>
            </w:r>
            <w:r>
              <w:rPr>
                <w:color w:val="008000"/>
                <w:sz w:val="20"/>
              </w:rPr>
              <w:t>поръчка</w:t>
            </w:r>
            <w:r>
              <w:rPr>
                <w:color w:val="008000"/>
                <w:spacing w:val="1"/>
                <w:sz w:val="20"/>
              </w:rPr>
              <w:t xml:space="preserve"> </w:t>
            </w:r>
            <w:r>
              <w:rPr>
                <w:color w:val="008000"/>
                <w:sz w:val="20"/>
              </w:rPr>
              <w:t>и</w:t>
            </w:r>
            <w:r>
              <w:rPr>
                <w:color w:val="008000"/>
                <w:spacing w:val="1"/>
                <w:sz w:val="20"/>
              </w:rPr>
              <w:t xml:space="preserve"> </w:t>
            </w:r>
            <w:r>
              <w:rPr>
                <w:color w:val="008000"/>
                <w:sz w:val="20"/>
              </w:rPr>
              <w:t>съответните</w:t>
            </w:r>
            <w:r>
              <w:rPr>
                <w:color w:val="008000"/>
                <w:spacing w:val="1"/>
                <w:sz w:val="20"/>
              </w:rPr>
              <w:t xml:space="preserve"> </w:t>
            </w:r>
            <w:r>
              <w:rPr>
                <w:color w:val="008000"/>
                <w:sz w:val="20"/>
              </w:rPr>
              <w:t>предложения</w:t>
            </w:r>
            <w:r>
              <w:rPr>
                <w:color w:val="008000"/>
                <w:spacing w:val="1"/>
                <w:sz w:val="20"/>
              </w:rPr>
              <w:t xml:space="preserve"> </w:t>
            </w:r>
            <w:r>
              <w:rPr>
                <w:color w:val="008000"/>
                <w:sz w:val="20"/>
              </w:rPr>
              <w:t>от</w:t>
            </w:r>
            <w:r>
              <w:rPr>
                <w:color w:val="008000"/>
                <w:spacing w:val="1"/>
                <w:sz w:val="20"/>
              </w:rPr>
              <w:t xml:space="preserve"> </w:t>
            </w:r>
            <w:r>
              <w:rPr>
                <w:color w:val="008000"/>
                <w:sz w:val="20"/>
              </w:rPr>
              <w:t>офертата</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участника,</w:t>
            </w:r>
            <w:r>
              <w:rPr>
                <w:color w:val="008000"/>
                <w:spacing w:val="1"/>
                <w:sz w:val="20"/>
              </w:rPr>
              <w:t xml:space="preserve"> </w:t>
            </w:r>
            <w:r>
              <w:rPr>
                <w:color w:val="008000"/>
                <w:sz w:val="20"/>
              </w:rPr>
              <w:t>определен</w:t>
            </w:r>
            <w:r>
              <w:rPr>
                <w:color w:val="008000"/>
                <w:spacing w:val="-2"/>
                <w:sz w:val="20"/>
              </w:rPr>
              <w:t xml:space="preserve"> </w:t>
            </w:r>
            <w:r>
              <w:rPr>
                <w:color w:val="008000"/>
                <w:sz w:val="20"/>
              </w:rPr>
              <w:t>за</w:t>
            </w:r>
            <w:r>
              <w:rPr>
                <w:color w:val="008000"/>
                <w:spacing w:val="-1"/>
                <w:sz w:val="20"/>
              </w:rPr>
              <w:t xml:space="preserve"> </w:t>
            </w:r>
            <w:r>
              <w:rPr>
                <w:color w:val="008000"/>
                <w:sz w:val="20"/>
              </w:rPr>
              <w:t>изпълнител,</w:t>
            </w:r>
            <w:r>
              <w:rPr>
                <w:color w:val="008000"/>
                <w:spacing w:val="-1"/>
                <w:sz w:val="20"/>
              </w:rPr>
              <w:t xml:space="preserve"> </w:t>
            </w:r>
            <w:r>
              <w:rPr>
                <w:color w:val="008000"/>
                <w:sz w:val="20"/>
              </w:rPr>
              <w:t>и установете дали са</w:t>
            </w:r>
            <w:r>
              <w:rPr>
                <w:color w:val="008000"/>
                <w:spacing w:val="-1"/>
                <w:sz w:val="20"/>
              </w:rPr>
              <w:t xml:space="preserve"> </w:t>
            </w:r>
            <w:r>
              <w:rPr>
                <w:color w:val="008000"/>
                <w:sz w:val="20"/>
              </w:rPr>
              <w:t>налице</w:t>
            </w:r>
            <w:r>
              <w:rPr>
                <w:color w:val="008000"/>
                <w:spacing w:val="-1"/>
                <w:sz w:val="20"/>
              </w:rPr>
              <w:t xml:space="preserve"> </w:t>
            </w:r>
            <w:r>
              <w:rPr>
                <w:color w:val="008000"/>
                <w:sz w:val="20"/>
              </w:rPr>
              <w:t>разлики</w:t>
            </w:r>
            <w:r>
              <w:rPr>
                <w:color w:val="008000"/>
                <w:spacing w:val="-2"/>
                <w:sz w:val="20"/>
              </w:rPr>
              <w:t xml:space="preserve"> </w:t>
            </w:r>
            <w:r>
              <w:rPr>
                <w:color w:val="008000"/>
                <w:sz w:val="20"/>
              </w:rPr>
              <w:t>между</w:t>
            </w:r>
            <w:r>
              <w:rPr>
                <w:color w:val="008000"/>
                <w:spacing w:val="-1"/>
                <w:sz w:val="20"/>
              </w:rPr>
              <w:t xml:space="preserve"> </w:t>
            </w:r>
            <w:r>
              <w:rPr>
                <w:color w:val="008000"/>
                <w:sz w:val="20"/>
              </w:rPr>
              <w:t>тях.</w:t>
            </w:r>
          </w:p>
          <w:p w:rsidR="006E576D" w:rsidRDefault="00455ECB">
            <w:pPr>
              <w:pStyle w:val="TableParagraph"/>
              <w:spacing w:line="230" w:lineRule="exact"/>
              <w:ind w:right="98"/>
              <w:jc w:val="both"/>
              <w:rPr>
                <w:sz w:val="20"/>
              </w:rPr>
            </w:pPr>
            <w:r>
              <w:rPr>
                <w:color w:val="008000"/>
                <w:w w:val="95"/>
                <w:sz w:val="20"/>
              </w:rPr>
              <w:t>Обърнете внимание на срока за изпълнение на договора; цената за изпълнение на поръчката; техническите</w:t>
            </w:r>
            <w:r>
              <w:rPr>
                <w:color w:val="008000"/>
                <w:spacing w:val="1"/>
                <w:w w:val="95"/>
                <w:sz w:val="20"/>
              </w:rPr>
              <w:t xml:space="preserve"> </w:t>
            </w:r>
            <w:r>
              <w:rPr>
                <w:color w:val="008000"/>
                <w:sz w:val="20"/>
              </w:rPr>
              <w:t>спецификации, дейностите, предвидени за изпълнение от подизпълнителите (дали се запазват вид, дял и</w:t>
            </w:r>
            <w:r>
              <w:rPr>
                <w:color w:val="008000"/>
                <w:spacing w:val="-47"/>
                <w:sz w:val="20"/>
              </w:rPr>
              <w:t xml:space="preserve"> </w:t>
            </w:r>
            <w:r>
              <w:rPr>
                <w:color w:val="008000"/>
                <w:sz w:val="20"/>
              </w:rPr>
              <w:t>подизпълнител),</w:t>
            </w:r>
            <w:r>
              <w:rPr>
                <w:color w:val="008000"/>
                <w:spacing w:val="-1"/>
                <w:sz w:val="20"/>
              </w:rPr>
              <w:t xml:space="preserve"> </w:t>
            </w:r>
            <w:r>
              <w:rPr>
                <w:color w:val="008000"/>
                <w:sz w:val="20"/>
              </w:rPr>
              <w:t>предложенията,</w:t>
            </w:r>
            <w:r>
              <w:rPr>
                <w:color w:val="008000"/>
                <w:spacing w:val="3"/>
                <w:sz w:val="20"/>
              </w:rPr>
              <w:t xml:space="preserve"> </w:t>
            </w:r>
            <w:r>
              <w:rPr>
                <w:color w:val="008000"/>
                <w:sz w:val="20"/>
              </w:rPr>
              <w:t>които подлежат</w:t>
            </w:r>
            <w:r>
              <w:rPr>
                <w:color w:val="008000"/>
                <w:spacing w:val="-1"/>
                <w:sz w:val="20"/>
              </w:rPr>
              <w:t xml:space="preserve"> </w:t>
            </w:r>
            <w:r>
              <w:rPr>
                <w:color w:val="008000"/>
                <w:sz w:val="20"/>
              </w:rPr>
              <w:t>на оценка.</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1838"/>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5</w:t>
            </w:r>
            <w:r w:rsidR="00455ECB">
              <w:rPr>
                <w:sz w:val="20"/>
              </w:rPr>
              <w:t>0</w:t>
            </w:r>
          </w:p>
        </w:tc>
        <w:tc>
          <w:tcPr>
            <w:tcW w:w="9212" w:type="dxa"/>
          </w:tcPr>
          <w:p w:rsidR="006E576D" w:rsidRDefault="00455ECB">
            <w:pPr>
              <w:pStyle w:val="TableParagraph"/>
              <w:ind w:right="203"/>
              <w:jc w:val="both"/>
              <w:rPr>
                <w:b/>
                <w:sz w:val="20"/>
              </w:rPr>
            </w:pPr>
            <w:r>
              <w:rPr>
                <w:b/>
                <w:sz w:val="20"/>
                <w:u w:val="single"/>
              </w:rPr>
              <w:t>Приложим и за договори за обществена поръчка, сключени в резултат на рамково споразумение:</w:t>
            </w:r>
            <w:r>
              <w:rPr>
                <w:b/>
                <w:spacing w:val="-47"/>
                <w:sz w:val="20"/>
              </w:rPr>
              <w:t xml:space="preserve"> </w:t>
            </w:r>
            <w:r>
              <w:rPr>
                <w:b/>
                <w:sz w:val="20"/>
              </w:rPr>
              <w:t>Изпратена ли е информация за сключения договор/ рамково споразумение до РОП в срок от 30</w:t>
            </w:r>
            <w:r>
              <w:rPr>
                <w:b/>
                <w:spacing w:val="1"/>
                <w:sz w:val="20"/>
              </w:rPr>
              <w:t xml:space="preserve"> </w:t>
            </w:r>
            <w:r>
              <w:rPr>
                <w:b/>
                <w:sz w:val="20"/>
              </w:rPr>
              <w:t>дни от</w:t>
            </w:r>
            <w:r>
              <w:rPr>
                <w:b/>
                <w:spacing w:val="2"/>
                <w:sz w:val="20"/>
              </w:rPr>
              <w:t xml:space="preserve"> </w:t>
            </w:r>
            <w:r>
              <w:rPr>
                <w:b/>
                <w:sz w:val="20"/>
              </w:rPr>
              <w:t>подписване</w:t>
            </w:r>
            <w:r>
              <w:rPr>
                <w:b/>
                <w:spacing w:val="-1"/>
                <w:sz w:val="20"/>
              </w:rPr>
              <w:t xml:space="preserve"> </w:t>
            </w:r>
            <w:r>
              <w:rPr>
                <w:b/>
                <w:sz w:val="20"/>
              </w:rPr>
              <w:t>на</w:t>
            </w:r>
            <w:r>
              <w:rPr>
                <w:b/>
                <w:spacing w:val="-1"/>
                <w:sz w:val="20"/>
              </w:rPr>
              <w:t xml:space="preserve"> </w:t>
            </w:r>
            <w:r>
              <w:rPr>
                <w:b/>
                <w:sz w:val="20"/>
              </w:rPr>
              <w:t>договора за обществена</w:t>
            </w:r>
            <w:r>
              <w:rPr>
                <w:b/>
                <w:spacing w:val="1"/>
                <w:sz w:val="20"/>
              </w:rPr>
              <w:t xml:space="preserve"> </w:t>
            </w:r>
            <w:r>
              <w:rPr>
                <w:b/>
                <w:sz w:val="20"/>
              </w:rPr>
              <w:t>поръчка?</w:t>
            </w:r>
          </w:p>
          <w:p w:rsidR="006E576D" w:rsidRDefault="00455ECB">
            <w:pPr>
              <w:pStyle w:val="TableParagraph"/>
              <w:spacing w:line="229" w:lineRule="exact"/>
              <w:jc w:val="both"/>
              <w:rPr>
                <w:b/>
                <w:sz w:val="20"/>
              </w:rPr>
            </w:pPr>
            <w:r>
              <w:rPr>
                <w:b/>
                <w:sz w:val="20"/>
              </w:rPr>
              <w:t>(чл.</w:t>
            </w:r>
            <w:r>
              <w:rPr>
                <w:b/>
                <w:spacing w:val="-2"/>
                <w:sz w:val="20"/>
              </w:rPr>
              <w:t xml:space="preserve"> </w:t>
            </w:r>
            <w:r>
              <w:rPr>
                <w:b/>
                <w:sz w:val="20"/>
              </w:rPr>
              <w:t>185 от</w:t>
            </w:r>
            <w:r>
              <w:rPr>
                <w:b/>
                <w:spacing w:val="-2"/>
                <w:sz w:val="20"/>
              </w:rPr>
              <w:t xml:space="preserve"> </w:t>
            </w:r>
            <w:r>
              <w:rPr>
                <w:b/>
                <w:sz w:val="20"/>
              </w:rPr>
              <w:t>ЗОП)</w:t>
            </w:r>
          </w:p>
          <w:p w:rsidR="006E576D" w:rsidRDefault="00455ECB">
            <w:pPr>
              <w:pStyle w:val="TableParagraph"/>
              <w:spacing w:line="228" w:lineRule="exact"/>
              <w:jc w:val="both"/>
              <w:rPr>
                <w:b/>
                <w:sz w:val="20"/>
              </w:rPr>
            </w:pPr>
            <w:r>
              <w:rPr>
                <w:b/>
                <w:sz w:val="20"/>
              </w:rPr>
              <w:t>(чл.</w:t>
            </w:r>
            <w:r>
              <w:rPr>
                <w:b/>
                <w:spacing w:val="-2"/>
                <w:sz w:val="20"/>
              </w:rPr>
              <w:t xml:space="preserve"> </w:t>
            </w:r>
            <w:r>
              <w:rPr>
                <w:b/>
                <w:sz w:val="20"/>
              </w:rPr>
              <w:t>26,</w:t>
            </w:r>
            <w:r>
              <w:rPr>
                <w:b/>
                <w:spacing w:val="-1"/>
                <w:sz w:val="20"/>
              </w:rPr>
              <w:t xml:space="preserve"> </w:t>
            </w:r>
            <w:r>
              <w:rPr>
                <w:b/>
                <w:sz w:val="20"/>
              </w:rPr>
              <w:t>ал.</w:t>
            </w:r>
            <w:r>
              <w:rPr>
                <w:b/>
                <w:spacing w:val="-2"/>
                <w:sz w:val="20"/>
              </w:rPr>
              <w:t xml:space="preserve"> </w:t>
            </w:r>
            <w:r>
              <w:rPr>
                <w:b/>
                <w:sz w:val="20"/>
              </w:rPr>
              <w:t>4</w:t>
            </w:r>
            <w:r>
              <w:rPr>
                <w:b/>
                <w:spacing w:val="-2"/>
                <w:sz w:val="20"/>
              </w:rPr>
              <w:t xml:space="preserve"> </w:t>
            </w:r>
            <w:r>
              <w:rPr>
                <w:b/>
                <w:sz w:val="20"/>
              </w:rPr>
              <w:t>от</w:t>
            </w:r>
            <w:r>
              <w:rPr>
                <w:b/>
                <w:spacing w:val="1"/>
                <w:sz w:val="20"/>
              </w:rPr>
              <w:t xml:space="preserve"> </w:t>
            </w:r>
            <w:r>
              <w:rPr>
                <w:b/>
                <w:sz w:val="20"/>
              </w:rPr>
              <w:t>ЗОП)</w:t>
            </w:r>
          </w:p>
          <w:p w:rsidR="006E576D" w:rsidRDefault="00455ECB">
            <w:pPr>
              <w:pStyle w:val="TableParagraph"/>
              <w:ind w:right="209"/>
              <w:jc w:val="both"/>
              <w:rPr>
                <w:sz w:val="20"/>
              </w:rPr>
            </w:pPr>
            <w:r>
              <w:rPr>
                <w:b/>
                <w:color w:val="C0504D"/>
                <w:sz w:val="20"/>
              </w:rPr>
              <w:t>Насочващи източници на информация:</w:t>
            </w:r>
            <w:r>
              <w:rPr>
                <w:b/>
                <w:color w:val="C0504D"/>
                <w:spacing w:val="1"/>
                <w:sz w:val="20"/>
              </w:rPr>
              <w:t xml:space="preserve"> </w:t>
            </w:r>
            <w:r>
              <w:rPr>
                <w:color w:val="C0504D"/>
                <w:sz w:val="20"/>
              </w:rPr>
              <w:t>прегледайте писмата/ документите, с които е изпратена</w:t>
            </w:r>
            <w:r>
              <w:rPr>
                <w:color w:val="C0504D"/>
                <w:spacing w:val="1"/>
                <w:sz w:val="20"/>
              </w:rPr>
              <w:t xml:space="preserve"> </w:t>
            </w:r>
            <w:r>
              <w:rPr>
                <w:color w:val="C0504D"/>
                <w:sz w:val="20"/>
              </w:rPr>
              <w:t>информацията</w:t>
            </w:r>
            <w:r>
              <w:rPr>
                <w:color w:val="C0504D"/>
                <w:spacing w:val="-1"/>
                <w:sz w:val="20"/>
              </w:rPr>
              <w:t xml:space="preserve"> </w:t>
            </w:r>
            <w:r>
              <w:rPr>
                <w:color w:val="C0504D"/>
                <w:sz w:val="20"/>
              </w:rPr>
              <w:t>до</w:t>
            </w:r>
            <w:r>
              <w:rPr>
                <w:color w:val="C0504D"/>
                <w:spacing w:val="3"/>
                <w:sz w:val="20"/>
              </w:rPr>
              <w:t xml:space="preserve"> </w:t>
            </w:r>
            <w:r>
              <w:rPr>
                <w:color w:val="C0504D"/>
                <w:sz w:val="20"/>
              </w:rPr>
              <w:t>АОП</w:t>
            </w:r>
            <w:r>
              <w:rPr>
                <w:color w:val="C0504D"/>
                <w:spacing w:val="-1"/>
                <w:sz w:val="20"/>
              </w:rPr>
              <w:t xml:space="preserve"> </w:t>
            </w:r>
            <w:r>
              <w:rPr>
                <w:color w:val="C0504D"/>
                <w:sz w:val="20"/>
              </w:rPr>
              <w:t>и</w:t>
            </w:r>
            <w:r>
              <w:rPr>
                <w:color w:val="C0504D"/>
                <w:spacing w:val="-1"/>
                <w:sz w:val="20"/>
              </w:rPr>
              <w:t xml:space="preserve"> </w:t>
            </w:r>
            <w:r>
              <w:rPr>
                <w:color w:val="C0504D"/>
                <w:sz w:val="20"/>
              </w:rPr>
              <w:t>сключения</w:t>
            </w:r>
            <w:r>
              <w:rPr>
                <w:color w:val="C0504D"/>
                <w:spacing w:val="1"/>
                <w:sz w:val="20"/>
              </w:rPr>
              <w:t xml:space="preserve"> </w:t>
            </w:r>
            <w:r>
              <w:rPr>
                <w:color w:val="C0504D"/>
                <w:sz w:val="20"/>
              </w:rPr>
              <w:t>договор</w:t>
            </w:r>
            <w:r>
              <w:rPr>
                <w:color w:val="C0504D"/>
                <w:spacing w:val="1"/>
                <w:sz w:val="20"/>
              </w:rPr>
              <w:t xml:space="preserve"> </w:t>
            </w:r>
            <w:r>
              <w:rPr>
                <w:color w:val="C0504D"/>
                <w:sz w:val="20"/>
              </w:rPr>
              <w:t>за обществена</w:t>
            </w:r>
            <w:r>
              <w:rPr>
                <w:color w:val="C0504D"/>
                <w:spacing w:val="-1"/>
                <w:sz w:val="20"/>
              </w:rPr>
              <w:t xml:space="preserve"> </w:t>
            </w:r>
            <w:r>
              <w:rPr>
                <w:color w:val="C0504D"/>
                <w:sz w:val="20"/>
              </w:rPr>
              <w:t>поръчка.</w:t>
            </w:r>
          </w:p>
          <w:p w:rsidR="006E576D" w:rsidRDefault="00455ECB">
            <w:pPr>
              <w:pStyle w:val="TableParagraph"/>
              <w:spacing w:line="215" w:lineRule="exact"/>
              <w:jc w:val="both"/>
              <w:rPr>
                <w:sz w:val="20"/>
              </w:rPr>
            </w:pPr>
            <w:r>
              <w:rPr>
                <w:color w:val="008000"/>
                <w:sz w:val="20"/>
              </w:rPr>
              <w:t>Анализирайте</w:t>
            </w:r>
            <w:r>
              <w:rPr>
                <w:color w:val="008000"/>
                <w:spacing w:val="-4"/>
                <w:sz w:val="20"/>
              </w:rPr>
              <w:t xml:space="preserve"> </w:t>
            </w:r>
            <w:r>
              <w:rPr>
                <w:color w:val="008000"/>
                <w:sz w:val="20"/>
              </w:rPr>
              <w:t>датата</w:t>
            </w:r>
            <w:r>
              <w:rPr>
                <w:color w:val="008000"/>
                <w:spacing w:val="-1"/>
                <w:sz w:val="20"/>
              </w:rPr>
              <w:t xml:space="preserve"> </w:t>
            </w:r>
            <w:r>
              <w:rPr>
                <w:color w:val="008000"/>
                <w:sz w:val="20"/>
              </w:rPr>
              <w:t>на</w:t>
            </w:r>
            <w:r>
              <w:rPr>
                <w:color w:val="008000"/>
                <w:spacing w:val="-3"/>
                <w:sz w:val="20"/>
              </w:rPr>
              <w:t xml:space="preserve"> </w:t>
            </w:r>
            <w:r>
              <w:rPr>
                <w:color w:val="008000"/>
                <w:sz w:val="20"/>
              </w:rPr>
              <w:t>изпратената</w:t>
            </w:r>
            <w:r>
              <w:rPr>
                <w:color w:val="008000"/>
                <w:spacing w:val="-1"/>
                <w:sz w:val="20"/>
              </w:rPr>
              <w:t xml:space="preserve"> </w:t>
            </w:r>
            <w:r>
              <w:rPr>
                <w:color w:val="008000"/>
                <w:sz w:val="20"/>
              </w:rPr>
              <w:t>информация,</w:t>
            </w:r>
            <w:r>
              <w:rPr>
                <w:color w:val="008000"/>
                <w:spacing w:val="-3"/>
                <w:sz w:val="20"/>
              </w:rPr>
              <w:t xml:space="preserve"> </w:t>
            </w:r>
            <w:r>
              <w:rPr>
                <w:color w:val="008000"/>
                <w:sz w:val="20"/>
              </w:rPr>
              <w:t>както</w:t>
            </w:r>
            <w:r>
              <w:rPr>
                <w:color w:val="008000"/>
                <w:spacing w:val="-2"/>
                <w:sz w:val="20"/>
              </w:rPr>
              <w:t xml:space="preserve"> </w:t>
            </w:r>
            <w:r>
              <w:rPr>
                <w:color w:val="008000"/>
                <w:sz w:val="20"/>
              </w:rPr>
              <w:t>и</w:t>
            </w:r>
            <w:r>
              <w:rPr>
                <w:color w:val="008000"/>
                <w:spacing w:val="-5"/>
                <w:sz w:val="20"/>
              </w:rPr>
              <w:t xml:space="preserve"> </w:t>
            </w:r>
            <w:r>
              <w:rPr>
                <w:color w:val="008000"/>
                <w:sz w:val="20"/>
              </w:rPr>
              <w:t>датата</w:t>
            </w:r>
            <w:r>
              <w:rPr>
                <w:color w:val="008000"/>
                <w:spacing w:val="-1"/>
                <w:sz w:val="20"/>
              </w:rPr>
              <w:t xml:space="preserve"> </w:t>
            </w:r>
            <w:r>
              <w:rPr>
                <w:color w:val="008000"/>
                <w:sz w:val="20"/>
              </w:rPr>
              <w:t>на</w:t>
            </w:r>
            <w:r>
              <w:rPr>
                <w:color w:val="008000"/>
                <w:spacing w:val="-3"/>
                <w:sz w:val="20"/>
              </w:rPr>
              <w:t xml:space="preserve"> </w:t>
            </w:r>
            <w:r>
              <w:rPr>
                <w:color w:val="008000"/>
                <w:sz w:val="20"/>
              </w:rPr>
              <w:t>сключения</w:t>
            </w:r>
            <w:r>
              <w:rPr>
                <w:color w:val="008000"/>
                <w:spacing w:val="-4"/>
                <w:sz w:val="20"/>
              </w:rPr>
              <w:t xml:space="preserve"> </w:t>
            </w:r>
            <w:r>
              <w:rPr>
                <w:color w:val="008000"/>
                <w:sz w:val="20"/>
              </w:rPr>
              <w:t>договор.</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r w:rsidR="006E576D">
        <w:trPr>
          <w:trHeight w:val="434"/>
        </w:trPr>
        <w:tc>
          <w:tcPr>
            <w:tcW w:w="15026" w:type="dxa"/>
            <w:gridSpan w:val="4"/>
            <w:shd w:val="clear" w:color="auto" w:fill="FCE891"/>
          </w:tcPr>
          <w:p w:rsidR="006E576D" w:rsidRDefault="00455ECB">
            <w:pPr>
              <w:pStyle w:val="TableParagraph"/>
              <w:ind w:left="107"/>
              <w:rPr>
                <w:b/>
                <w:sz w:val="20"/>
              </w:rPr>
            </w:pPr>
            <w:r>
              <w:rPr>
                <w:b/>
                <w:sz w:val="20"/>
              </w:rPr>
              <w:t>ІІІ.</w:t>
            </w:r>
            <w:r>
              <w:rPr>
                <w:b/>
                <w:spacing w:val="-4"/>
                <w:sz w:val="20"/>
              </w:rPr>
              <w:t xml:space="preserve"> </w:t>
            </w:r>
            <w:r>
              <w:rPr>
                <w:b/>
                <w:sz w:val="20"/>
              </w:rPr>
              <w:t>ИЗПЪЛНЕНИЕ</w:t>
            </w:r>
            <w:r>
              <w:rPr>
                <w:b/>
                <w:spacing w:val="-5"/>
                <w:sz w:val="20"/>
              </w:rPr>
              <w:t xml:space="preserve"> </w:t>
            </w:r>
            <w:r>
              <w:rPr>
                <w:b/>
                <w:sz w:val="20"/>
              </w:rPr>
              <w:t>НА</w:t>
            </w:r>
            <w:r>
              <w:rPr>
                <w:b/>
                <w:spacing w:val="-4"/>
                <w:sz w:val="20"/>
              </w:rPr>
              <w:t xml:space="preserve"> </w:t>
            </w:r>
            <w:r>
              <w:rPr>
                <w:b/>
                <w:sz w:val="20"/>
              </w:rPr>
              <w:t>ДОГОВОРА</w:t>
            </w:r>
            <w:r>
              <w:rPr>
                <w:b/>
                <w:spacing w:val="-4"/>
                <w:sz w:val="20"/>
              </w:rPr>
              <w:t xml:space="preserve"> </w:t>
            </w:r>
            <w:r>
              <w:rPr>
                <w:b/>
                <w:sz w:val="20"/>
              </w:rPr>
              <w:t>ЗА</w:t>
            </w:r>
            <w:r>
              <w:rPr>
                <w:b/>
                <w:spacing w:val="-4"/>
                <w:sz w:val="20"/>
              </w:rPr>
              <w:t xml:space="preserve"> </w:t>
            </w:r>
            <w:r>
              <w:rPr>
                <w:b/>
                <w:sz w:val="20"/>
              </w:rPr>
              <w:t>ОБЩЕСТВЕНА</w:t>
            </w:r>
            <w:r>
              <w:rPr>
                <w:b/>
                <w:spacing w:val="-4"/>
                <w:sz w:val="20"/>
              </w:rPr>
              <w:t xml:space="preserve"> </w:t>
            </w:r>
            <w:r>
              <w:rPr>
                <w:b/>
                <w:sz w:val="20"/>
              </w:rPr>
              <w:t>ПОРЪЧКА</w:t>
            </w:r>
          </w:p>
        </w:tc>
      </w:tr>
      <w:tr w:rsidR="006E576D">
        <w:trPr>
          <w:trHeight w:val="2760"/>
        </w:trPr>
        <w:tc>
          <w:tcPr>
            <w:tcW w:w="422" w:type="dxa"/>
          </w:tcPr>
          <w:p w:rsidR="006E576D" w:rsidRDefault="006E576D">
            <w:pPr>
              <w:pStyle w:val="TableParagraph"/>
              <w:spacing w:before="3"/>
              <w:ind w:left="0"/>
              <w:rPr>
                <w:sz w:val="20"/>
              </w:rPr>
            </w:pPr>
          </w:p>
          <w:p w:rsidR="006E576D" w:rsidRDefault="00B13B0A">
            <w:pPr>
              <w:pStyle w:val="TableParagraph"/>
              <w:ind w:left="107"/>
              <w:rPr>
                <w:sz w:val="20"/>
              </w:rPr>
            </w:pPr>
            <w:r>
              <w:rPr>
                <w:sz w:val="20"/>
              </w:rPr>
              <w:t>5</w:t>
            </w:r>
            <w:r w:rsidR="00455ECB">
              <w:rPr>
                <w:sz w:val="20"/>
              </w:rPr>
              <w:t>1</w:t>
            </w:r>
          </w:p>
        </w:tc>
        <w:tc>
          <w:tcPr>
            <w:tcW w:w="9212" w:type="dxa"/>
          </w:tcPr>
          <w:p w:rsidR="006E576D" w:rsidRDefault="00455ECB">
            <w:pPr>
              <w:pStyle w:val="TableParagraph"/>
              <w:rPr>
                <w:b/>
                <w:sz w:val="20"/>
              </w:rPr>
            </w:pPr>
            <w:r>
              <w:rPr>
                <w:b/>
                <w:sz w:val="20"/>
                <w:u w:val="single"/>
              </w:rPr>
              <w:t>Приложим и за договори за обществена поръчка, сключени в резултат на рамково споразумение:</w:t>
            </w:r>
            <w:r>
              <w:rPr>
                <w:b/>
                <w:spacing w:val="1"/>
                <w:sz w:val="20"/>
              </w:rPr>
              <w:t xml:space="preserve"> </w:t>
            </w:r>
            <w:r>
              <w:rPr>
                <w:b/>
                <w:sz w:val="20"/>
              </w:rPr>
              <w:t>Изпълнението</w:t>
            </w:r>
            <w:r>
              <w:rPr>
                <w:b/>
                <w:spacing w:val="3"/>
                <w:sz w:val="20"/>
              </w:rPr>
              <w:t xml:space="preserve"> </w:t>
            </w:r>
            <w:r>
              <w:rPr>
                <w:b/>
                <w:sz w:val="20"/>
              </w:rPr>
              <w:t>на</w:t>
            </w:r>
            <w:r>
              <w:rPr>
                <w:b/>
                <w:spacing w:val="2"/>
                <w:sz w:val="20"/>
              </w:rPr>
              <w:t xml:space="preserve"> </w:t>
            </w:r>
            <w:r>
              <w:rPr>
                <w:b/>
                <w:sz w:val="20"/>
              </w:rPr>
              <w:t>договора</w:t>
            </w:r>
            <w:r>
              <w:rPr>
                <w:b/>
                <w:spacing w:val="1"/>
                <w:sz w:val="20"/>
              </w:rPr>
              <w:t xml:space="preserve"> </w:t>
            </w:r>
            <w:r>
              <w:rPr>
                <w:b/>
                <w:sz w:val="20"/>
              </w:rPr>
              <w:t>съответства</w:t>
            </w:r>
            <w:r>
              <w:rPr>
                <w:b/>
                <w:spacing w:val="49"/>
                <w:sz w:val="20"/>
              </w:rPr>
              <w:t xml:space="preserve"> </w:t>
            </w:r>
            <w:r>
              <w:rPr>
                <w:b/>
                <w:sz w:val="20"/>
              </w:rPr>
              <w:t>ли</w:t>
            </w:r>
            <w:r>
              <w:rPr>
                <w:b/>
                <w:spacing w:val="1"/>
                <w:sz w:val="20"/>
              </w:rPr>
              <w:t xml:space="preserve"> </w:t>
            </w:r>
            <w:r>
              <w:rPr>
                <w:b/>
                <w:sz w:val="20"/>
              </w:rPr>
              <w:t>на</w:t>
            </w:r>
            <w:r>
              <w:rPr>
                <w:b/>
                <w:spacing w:val="49"/>
                <w:sz w:val="20"/>
              </w:rPr>
              <w:t xml:space="preserve"> </w:t>
            </w:r>
            <w:r>
              <w:rPr>
                <w:b/>
                <w:sz w:val="20"/>
              </w:rPr>
              <w:t>първоначално</w:t>
            </w:r>
            <w:r>
              <w:rPr>
                <w:b/>
                <w:spacing w:val="2"/>
                <w:sz w:val="20"/>
              </w:rPr>
              <w:t xml:space="preserve"> </w:t>
            </w:r>
            <w:r>
              <w:rPr>
                <w:b/>
                <w:sz w:val="20"/>
              </w:rPr>
              <w:t>обявените</w:t>
            </w:r>
            <w:r>
              <w:rPr>
                <w:b/>
                <w:spacing w:val="1"/>
                <w:sz w:val="20"/>
              </w:rPr>
              <w:t xml:space="preserve"> </w:t>
            </w:r>
            <w:r>
              <w:rPr>
                <w:b/>
                <w:sz w:val="20"/>
              </w:rPr>
              <w:t>условия</w:t>
            </w:r>
            <w:r>
              <w:rPr>
                <w:b/>
                <w:spacing w:val="1"/>
                <w:sz w:val="20"/>
              </w:rPr>
              <w:t xml:space="preserve"> </w:t>
            </w:r>
            <w:r>
              <w:rPr>
                <w:b/>
                <w:sz w:val="20"/>
              </w:rPr>
              <w:t>и</w:t>
            </w:r>
            <w:r>
              <w:rPr>
                <w:b/>
                <w:spacing w:val="1"/>
                <w:sz w:val="20"/>
              </w:rPr>
              <w:t xml:space="preserve"> </w:t>
            </w:r>
            <w:r>
              <w:rPr>
                <w:b/>
                <w:sz w:val="20"/>
              </w:rPr>
              <w:t>сключения</w:t>
            </w:r>
            <w:r>
              <w:rPr>
                <w:b/>
                <w:spacing w:val="-47"/>
                <w:sz w:val="20"/>
              </w:rPr>
              <w:t xml:space="preserve"> </w:t>
            </w:r>
            <w:r>
              <w:rPr>
                <w:b/>
                <w:sz w:val="20"/>
              </w:rPr>
              <w:t>договор</w:t>
            </w:r>
            <w:r>
              <w:rPr>
                <w:b/>
                <w:spacing w:val="-2"/>
                <w:sz w:val="20"/>
              </w:rPr>
              <w:t xml:space="preserve"> </w:t>
            </w:r>
            <w:r>
              <w:rPr>
                <w:b/>
                <w:sz w:val="20"/>
              </w:rPr>
              <w:t>за</w:t>
            </w:r>
            <w:r>
              <w:rPr>
                <w:b/>
                <w:spacing w:val="1"/>
                <w:sz w:val="20"/>
              </w:rPr>
              <w:t xml:space="preserve"> </w:t>
            </w:r>
            <w:r>
              <w:rPr>
                <w:b/>
                <w:sz w:val="20"/>
              </w:rPr>
              <w:t>обществена</w:t>
            </w:r>
            <w:r>
              <w:rPr>
                <w:b/>
                <w:spacing w:val="-1"/>
                <w:sz w:val="20"/>
              </w:rPr>
              <w:t xml:space="preserve"> </w:t>
            </w:r>
            <w:r>
              <w:rPr>
                <w:b/>
                <w:sz w:val="20"/>
              </w:rPr>
              <w:t>поръчка?</w:t>
            </w:r>
          </w:p>
          <w:p w:rsidR="006E576D" w:rsidRDefault="00455ECB">
            <w:pPr>
              <w:pStyle w:val="TableParagraph"/>
              <w:rPr>
                <w:b/>
                <w:sz w:val="20"/>
              </w:rPr>
            </w:pPr>
            <w:r>
              <w:rPr>
                <w:b/>
                <w:sz w:val="20"/>
              </w:rPr>
              <w:t>Изменението на договора, ако има такова, засяга ли разходите, включени в проверяваното искане</w:t>
            </w:r>
            <w:r>
              <w:rPr>
                <w:b/>
                <w:spacing w:val="-47"/>
                <w:sz w:val="20"/>
              </w:rPr>
              <w:t xml:space="preserve"> </w:t>
            </w:r>
            <w:r>
              <w:rPr>
                <w:b/>
                <w:sz w:val="20"/>
              </w:rPr>
              <w:t>за плащане?</w:t>
            </w:r>
          </w:p>
          <w:p w:rsidR="006E576D" w:rsidRDefault="00455ECB">
            <w:pPr>
              <w:pStyle w:val="TableParagraph"/>
              <w:spacing w:line="237" w:lineRule="auto"/>
              <w:ind w:right="103"/>
              <w:rPr>
                <w:sz w:val="20"/>
              </w:rPr>
            </w:pPr>
            <w:r>
              <w:rPr>
                <w:b/>
                <w:sz w:val="20"/>
              </w:rPr>
              <w:t>Налице</w:t>
            </w:r>
            <w:r>
              <w:rPr>
                <w:b/>
                <w:spacing w:val="3"/>
                <w:sz w:val="20"/>
              </w:rPr>
              <w:t xml:space="preserve"> </w:t>
            </w:r>
            <w:r>
              <w:rPr>
                <w:b/>
                <w:sz w:val="20"/>
              </w:rPr>
              <w:t>ли</w:t>
            </w:r>
            <w:r>
              <w:rPr>
                <w:b/>
                <w:spacing w:val="4"/>
                <w:sz w:val="20"/>
              </w:rPr>
              <w:t xml:space="preserve"> </w:t>
            </w:r>
            <w:r>
              <w:rPr>
                <w:b/>
                <w:sz w:val="20"/>
              </w:rPr>
              <w:t>са</w:t>
            </w:r>
            <w:r>
              <w:rPr>
                <w:b/>
                <w:spacing w:val="5"/>
                <w:sz w:val="20"/>
              </w:rPr>
              <w:t xml:space="preserve"> </w:t>
            </w:r>
            <w:r>
              <w:rPr>
                <w:b/>
                <w:sz w:val="20"/>
              </w:rPr>
              <w:t>индикатори</w:t>
            </w:r>
            <w:r>
              <w:rPr>
                <w:b/>
                <w:spacing w:val="1"/>
                <w:sz w:val="20"/>
              </w:rPr>
              <w:t xml:space="preserve"> </w:t>
            </w:r>
            <w:r>
              <w:rPr>
                <w:b/>
                <w:sz w:val="20"/>
              </w:rPr>
              <w:t>за</w:t>
            </w:r>
            <w:r>
              <w:rPr>
                <w:b/>
                <w:spacing w:val="5"/>
                <w:sz w:val="20"/>
              </w:rPr>
              <w:t xml:space="preserve"> </w:t>
            </w:r>
            <w:r>
              <w:rPr>
                <w:b/>
                <w:sz w:val="20"/>
              </w:rPr>
              <w:t>конфликт</w:t>
            </w:r>
            <w:r>
              <w:rPr>
                <w:b/>
                <w:spacing w:val="9"/>
                <w:sz w:val="20"/>
              </w:rPr>
              <w:t xml:space="preserve"> </w:t>
            </w:r>
            <w:r>
              <w:rPr>
                <w:b/>
                <w:sz w:val="20"/>
              </w:rPr>
              <w:t>на</w:t>
            </w:r>
            <w:r>
              <w:rPr>
                <w:b/>
                <w:spacing w:val="2"/>
                <w:sz w:val="20"/>
              </w:rPr>
              <w:t xml:space="preserve"> </w:t>
            </w:r>
            <w:r>
              <w:rPr>
                <w:b/>
                <w:sz w:val="20"/>
              </w:rPr>
              <w:t>интереси</w:t>
            </w:r>
            <w:r>
              <w:rPr>
                <w:b/>
                <w:spacing w:val="4"/>
                <w:sz w:val="20"/>
              </w:rPr>
              <w:t xml:space="preserve"> </w:t>
            </w:r>
            <w:r>
              <w:rPr>
                <w:b/>
                <w:sz w:val="20"/>
              </w:rPr>
              <w:t>на</w:t>
            </w:r>
            <w:r>
              <w:rPr>
                <w:b/>
                <w:spacing w:val="5"/>
                <w:sz w:val="20"/>
              </w:rPr>
              <w:t xml:space="preserve"> </w:t>
            </w:r>
            <w:r>
              <w:rPr>
                <w:b/>
                <w:sz w:val="20"/>
              </w:rPr>
              <w:t>етап</w:t>
            </w:r>
            <w:r>
              <w:rPr>
                <w:b/>
                <w:spacing w:val="4"/>
                <w:sz w:val="20"/>
              </w:rPr>
              <w:t xml:space="preserve"> </w:t>
            </w:r>
            <w:r>
              <w:rPr>
                <w:b/>
                <w:sz w:val="20"/>
              </w:rPr>
              <w:t>изпълнение</w:t>
            </w:r>
            <w:r>
              <w:rPr>
                <w:b/>
                <w:spacing w:val="4"/>
                <w:sz w:val="20"/>
              </w:rPr>
              <w:t xml:space="preserve"> </w:t>
            </w:r>
            <w:r>
              <w:rPr>
                <w:b/>
                <w:sz w:val="20"/>
              </w:rPr>
              <w:t>на</w:t>
            </w:r>
            <w:r>
              <w:rPr>
                <w:b/>
                <w:spacing w:val="5"/>
                <w:sz w:val="20"/>
              </w:rPr>
              <w:t xml:space="preserve"> </w:t>
            </w:r>
            <w:r>
              <w:rPr>
                <w:b/>
                <w:sz w:val="20"/>
              </w:rPr>
              <w:t>договора?</w:t>
            </w:r>
            <w:r>
              <w:rPr>
                <w:b/>
                <w:spacing w:val="1"/>
                <w:sz w:val="20"/>
              </w:rPr>
              <w:t xml:space="preserve"> </w:t>
            </w:r>
            <w:r>
              <w:rPr>
                <w:sz w:val="20"/>
              </w:rPr>
              <w:t>Възложителят</w:t>
            </w:r>
            <w:r>
              <w:rPr>
                <w:spacing w:val="2"/>
                <w:sz w:val="20"/>
              </w:rPr>
              <w:t xml:space="preserve"> </w:t>
            </w:r>
            <w:r>
              <w:rPr>
                <w:sz w:val="20"/>
              </w:rPr>
              <w:t>няма</w:t>
            </w:r>
            <w:r>
              <w:rPr>
                <w:spacing w:val="3"/>
                <w:sz w:val="20"/>
              </w:rPr>
              <w:t xml:space="preserve"> </w:t>
            </w:r>
            <w:r>
              <w:rPr>
                <w:sz w:val="20"/>
              </w:rPr>
              <w:t>право</w:t>
            </w:r>
            <w:r>
              <w:rPr>
                <w:spacing w:val="5"/>
                <w:sz w:val="20"/>
              </w:rPr>
              <w:t xml:space="preserve"> </w:t>
            </w:r>
            <w:r>
              <w:rPr>
                <w:sz w:val="20"/>
              </w:rPr>
              <w:t>да</w:t>
            </w:r>
            <w:r>
              <w:rPr>
                <w:spacing w:val="3"/>
                <w:sz w:val="20"/>
              </w:rPr>
              <w:t xml:space="preserve"> </w:t>
            </w:r>
            <w:r>
              <w:rPr>
                <w:sz w:val="20"/>
              </w:rPr>
              <w:t>изменя</w:t>
            </w:r>
            <w:r>
              <w:rPr>
                <w:spacing w:val="2"/>
                <w:sz w:val="20"/>
              </w:rPr>
              <w:t xml:space="preserve"> </w:t>
            </w:r>
            <w:r>
              <w:rPr>
                <w:sz w:val="20"/>
              </w:rPr>
              <w:t>подписания</w:t>
            </w:r>
            <w:r>
              <w:rPr>
                <w:spacing w:val="3"/>
                <w:sz w:val="20"/>
              </w:rPr>
              <w:t xml:space="preserve"> </w:t>
            </w:r>
            <w:r>
              <w:rPr>
                <w:sz w:val="20"/>
              </w:rPr>
              <w:t>договор</w:t>
            </w:r>
            <w:r>
              <w:rPr>
                <w:spacing w:val="4"/>
                <w:sz w:val="20"/>
              </w:rPr>
              <w:t xml:space="preserve"> </w:t>
            </w:r>
            <w:r>
              <w:rPr>
                <w:sz w:val="20"/>
              </w:rPr>
              <w:t>за</w:t>
            </w:r>
            <w:r>
              <w:rPr>
                <w:spacing w:val="3"/>
                <w:sz w:val="20"/>
              </w:rPr>
              <w:t xml:space="preserve"> </w:t>
            </w:r>
            <w:r>
              <w:rPr>
                <w:sz w:val="20"/>
              </w:rPr>
              <w:t>обществена</w:t>
            </w:r>
            <w:r>
              <w:rPr>
                <w:spacing w:val="4"/>
                <w:sz w:val="20"/>
              </w:rPr>
              <w:t xml:space="preserve"> </w:t>
            </w:r>
            <w:r>
              <w:rPr>
                <w:sz w:val="20"/>
              </w:rPr>
              <w:t>поръчка,</w:t>
            </w:r>
            <w:r>
              <w:rPr>
                <w:spacing w:val="4"/>
                <w:sz w:val="20"/>
              </w:rPr>
              <w:t xml:space="preserve"> </w:t>
            </w:r>
            <w:r>
              <w:rPr>
                <w:sz w:val="20"/>
              </w:rPr>
              <w:t>освен</w:t>
            </w:r>
            <w:r>
              <w:rPr>
                <w:spacing w:val="2"/>
                <w:sz w:val="20"/>
              </w:rPr>
              <w:t xml:space="preserve"> </w:t>
            </w:r>
            <w:r>
              <w:rPr>
                <w:sz w:val="20"/>
              </w:rPr>
              <w:t>в</w:t>
            </w:r>
            <w:r>
              <w:rPr>
                <w:spacing w:val="3"/>
                <w:sz w:val="20"/>
              </w:rPr>
              <w:t xml:space="preserve"> </w:t>
            </w:r>
            <w:r>
              <w:rPr>
                <w:sz w:val="20"/>
              </w:rPr>
              <w:t>изключителни</w:t>
            </w:r>
            <w:r>
              <w:rPr>
                <w:spacing w:val="-47"/>
                <w:sz w:val="20"/>
              </w:rPr>
              <w:t xml:space="preserve"> </w:t>
            </w:r>
            <w:r>
              <w:rPr>
                <w:sz w:val="20"/>
              </w:rPr>
              <w:t>случаи.</w:t>
            </w:r>
          </w:p>
          <w:p w:rsidR="006E576D" w:rsidRDefault="00455ECB">
            <w:pPr>
              <w:pStyle w:val="TableParagraph"/>
              <w:spacing w:before="1"/>
              <w:rPr>
                <w:sz w:val="20"/>
              </w:rPr>
            </w:pPr>
            <w:r>
              <w:rPr>
                <w:sz w:val="20"/>
              </w:rPr>
              <w:t>Договорите</w:t>
            </w:r>
            <w:r>
              <w:rPr>
                <w:spacing w:val="-4"/>
                <w:sz w:val="20"/>
              </w:rPr>
              <w:t xml:space="preserve"> </w:t>
            </w:r>
            <w:r>
              <w:rPr>
                <w:sz w:val="20"/>
              </w:rPr>
              <w:t>могат</w:t>
            </w:r>
            <w:r>
              <w:rPr>
                <w:spacing w:val="-5"/>
                <w:sz w:val="20"/>
              </w:rPr>
              <w:t xml:space="preserve"> </w:t>
            </w:r>
            <w:r>
              <w:rPr>
                <w:sz w:val="20"/>
              </w:rPr>
              <w:t>да</w:t>
            </w:r>
            <w:r>
              <w:rPr>
                <w:spacing w:val="-4"/>
                <w:sz w:val="20"/>
              </w:rPr>
              <w:t xml:space="preserve"> </w:t>
            </w:r>
            <w:r>
              <w:rPr>
                <w:sz w:val="20"/>
              </w:rPr>
              <w:t>бъдат</w:t>
            </w:r>
            <w:r>
              <w:rPr>
                <w:spacing w:val="-2"/>
                <w:sz w:val="20"/>
              </w:rPr>
              <w:t xml:space="preserve"> </w:t>
            </w:r>
            <w:r>
              <w:rPr>
                <w:sz w:val="20"/>
              </w:rPr>
              <w:t>изменяни</w:t>
            </w:r>
            <w:r>
              <w:rPr>
                <w:spacing w:val="-5"/>
                <w:sz w:val="20"/>
              </w:rPr>
              <w:t xml:space="preserve"> </w:t>
            </w:r>
            <w:r>
              <w:rPr>
                <w:sz w:val="20"/>
              </w:rPr>
              <w:t>само</w:t>
            </w:r>
            <w:r>
              <w:rPr>
                <w:spacing w:val="-3"/>
                <w:sz w:val="20"/>
              </w:rPr>
              <w:t xml:space="preserve"> </w:t>
            </w:r>
            <w:r>
              <w:rPr>
                <w:sz w:val="20"/>
              </w:rPr>
              <w:t>при</w:t>
            </w:r>
            <w:r>
              <w:rPr>
                <w:spacing w:val="-3"/>
                <w:sz w:val="20"/>
              </w:rPr>
              <w:t xml:space="preserve"> </w:t>
            </w:r>
            <w:r>
              <w:rPr>
                <w:sz w:val="20"/>
              </w:rPr>
              <w:t>наличието</w:t>
            </w:r>
            <w:r>
              <w:rPr>
                <w:spacing w:val="-2"/>
                <w:sz w:val="20"/>
              </w:rPr>
              <w:t xml:space="preserve"> </w:t>
            </w:r>
            <w:r>
              <w:rPr>
                <w:sz w:val="20"/>
              </w:rPr>
              <w:t>на</w:t>
            </w:r>
            <w:r>
              <w:rPr>
                <w:spacing w:val="-4"/>
                <w:sz w:val="20"/>
              </w:rPr>
              <w:t xml:space="preserve"> </w:t>
            </w:r>
            <w:r>
              <w:rPr>
                <w:sz w:val="20"/>
              </w:rPr>
              <w:t>едно</w:t>
            </w:r>
            <w:r>
              <w:rPr>
                <w:spacing w:val="-3"/>
                <w:sz w:val="20"/>
              </w:rPr>
              <w:t xml:space="preserve"> </w:t>
            </w:r>
            <w:r>
              <w:rPr>
                <w:sz w:val="20"/>
              </w:rPr>
              <w:t>или</w:t>
            </w:r>
            <w:r>
              <w:rPr>
                <w:spacing w:val="-5"/>
                <w:sz w:val="20"/>
              </w:rPr>
              <w:t xml:space="preserve"> </w:t>
            </w:r>
            <w:r>
              <w:rPr>
                <w:sz w:val="20"/>
              </w:rPr>
              <w:t>повече</w:t>
            </w:r>
            <w:r>
              <w:rPr>
                <w:spacing w:val="-3"/>
                <w:sz w:val="20"/>
              </w:rPr>
              <w:t xml:space="preserve"> </w:t>
            </w:r>
            <w:r>
              <w:rPr>
                <w:sz w:val="20"/>
              </w:rPr>
              <w:t>от</w:t>
            </w:r>
            <w:r>
              <w:rPr>
                <w:spacing w:val="-5"/>
                <w:sz w:val="20"/>
              </w:rPr>
              <w:t xml:space="preserve"> </w:t>
            </w:r>
            <w:r>
              <w:rPr>
                <w:sz w:val="20"/>
              </w:rPr>
              <w:t>следните</w:t>
            </w:r>
            <w:r>
              <w:rPr>
                <w:spacing w:val="-4"/>
                <w:sz w:val="20"/>
              </w:rPr>
              <w:t xml:space="preserve"> </w:t>
            </w:r>
            <w:r>
              <w:rPr>
                <w:sz w:val="20"/>
              </w:rPr>
              <w:t>обстоятелства:</w:t>
            </w:r>
          </w:p>
          <w:p w:rsidR="006E576D" w:rsidRDefault="00455ECB">
            <w:pPr>
              <w:pStyle w:val="TableParagraph"/>
              <w:spacing w:before="3" w:line="237" w:lineRule="auto"/>
              <w:rPr>
                <w:sz w:val="20"/>
              </w:rPr>
            </w:pPr>
            <w:r>
              <w:rPr>
                <w:sz w:val="20"/>
              </w:rPr>
              <w:t>-</w:t>
            </w:r>
            <w:r>
              <w:rPr>
                <w:spacing w:val="8"/>
                <w:sz w:val="20"/>
              </w:rPr>
              <w:t xml:space="preserve"> </w:t>
            </w:r>
            <w:r>
              <w:rPr>
                <w:sz w:val="20"/>
              </w:rPr>
              <w:t>промените</w:t>
            </w:r>
            <w:r>
              <w:rPr>
                <w:spacing w:val="10"/>
                <w:sz w:val="20"/>
              </w:rPr>
              <w:t xml:space="preserve"> </w:t>
            </w:r>
            <w:r>
              <w:rPr>
                <w:sz w:val="20"/>
              </w:rPr>
              <w:t>са</w:t>
            </w:r>
            <w:r>
              <w:rPr>
                <w:spacing w:val="9"/>
                <w:sz w:val="20"/>
              </w:rPr>
              <w:t xml:space="preserve"> </w:t>
            </w:r>
            <w:r>
              <w:rPr>
                <w:sz w:val="20"/>
              </w:rPr>
              <w:t>предвидени</w:t>
            </w:r>
            <w:r>
              <w:rPr>
                <w:spacing w:val="11"/>
                <w:sz w:val="20"/>
              </w:rPr>
              <w:t xml:space="preserve"> </w:t>
            </w:r>
            <w:r>
              <w:rPr>
                <w:sz w:val="20"/>
              </w:rPr>
              <w:t>в</w:t>
            </w:r>
            <w:r>
              <w:rPr>
                <w:spacing w:val="9"/>
                <w:sz w:val="20"/>
              </w:rPr>
              <w:t xml:space="preserve"> </w:t>
            </w:r>
            <w:r>
              <w:rPr>
                <w:sz w:val="20"/>
              </w:rPr>
              <w:t>документацията</w:t>
            </w:r>
            <w:r>
              <w:rPr>
                <w:spacing w:val="9"/>
                <w:sz w:val="20"/>
              </w:rPr>
              <w:t xml:space="preserve"> </w:t>
            </w:r>
            <w:r>
              <w:rPr>
                <w:sz w:val="20"/>
              </w:rPr>
              <w:t>за</w:t>
            </w:r>
            <w:r>
              <w:rPr>
                <w:spacing w:val="10"/>
                <w:sz w:val="20"/>
              </w:rPr>
              <w:t xml:space="preserve"> </w:t>
            </w:r>
            <w:r>
              <w:rPr>
                <w:sz w:val="20"/>
              </w:rPr>
              <w:t>обществената</w:t>
            </w:r>
            <w:r>
              <w:rPr>
                <w:spacing w:val="11"/>
                <w:sz w:val="20"/>
              </w:rPr>
              <w:t xml:space="preserve"> </w:t>
            </w:r>
            <w:r>
              <w:rPr>
                <w:sz w:val="20"/>
              </w:rPr>
              <w:t>поръчка</w:t>
            </w:r>
            <w:r>
              <w:rPr>
                <w:spacing w:val="10"/>
                <w:sz w:val="20"/>
              </w:rPr>
              <w:t xml:space="preserve"> </w:t>
            </w:r>
            <w:r>
              <w:rPr>
                <w:sz w:val="20"/>
              </w:rPr>
              <w:t>и</w:t>
            </w:r>
            <w:r>
              <w:rPr>
                <w:spacing w:val="9"/>
                <w:sz w:val="20"/>
              </w:rPr>
              <w:t xml:space="preserve"> </w:t>
            </w:r>
            <w:r>
              <w:rPr>
                <w:sz w:val="20"/>
              </w:rPr>
              <w:t>в</w:t>
            </w:r>
            <w:r>
              <w:rPr>
                <w:spacing w:val="8"/>
                <w:sz w:val="20"/>
              </w:rPr>
              <w:t xml:space="preserve"> </w:t>
            </w:r>
            <w:r>
              <w:rPr>
                <w:sz w:val="20"/>
              </w:rPr>
              <w:t>договора</w:t>
            </w:r>
            <w:r>
              <w:rPr>
                <w:spacing w:val="10"/>
                <w:sz w:val="20"/>
              </w:rPr>
              <w:t xml:space="preserve"> </w:t>
            </w:r>
            <w:r>
              <w:rPr>
                <w:sz w:val="20"/>
              </w:rPr>
              <w:t>чрез</w:t>
            </w:r>
            <w:r>
              <w:rPr>
                <w:spacing w:val="9"/>
                <w:sz w:val="20"/>
              </w:rPr>
              <w:t xml:space="preserve"> </w:t>
            </w:r>
            <w:r>
              <w:rPr>
                <w:sz w:val="20"/>
              </w:rPr>
              <w:t>ясни,</w:t>
            </w:r>
            <w:r>
              <w:rPr>
                <w:spacing w:val="10"/>
                <w:sz w:val="20"/>
              </w:rPr>
              <w:t xml:space="preserve"> </w:t>
            </w:r>
            <w:r>
              <w:rPr>
                <w:sz w:val="20"/>
              </w:rPr>
              <w:t>точни</w:t>
            </w:r>
            <w:r>
              <w:rPr>
                <w:spacing w:val="9"/>
                <w:sz w:val="20"/>
              </w:rPr>
              <w:t xml:space="preserve"> </w:t>
            </w:r>
            <w:r>
              <w:rPr>
                <w:sz w:val="20"/>
              </w:rPr>
              <w:t>и</w:t>
            </w:r>
            <w:r>
              <w:rPr>
                <w:spacing w:val="-47"/>
                <w:sz w:val="20"/>
              </w:rPr>
              <w:t xml:space="preserve"> </w:t>
            </w:r>
            <w:r>
              <w:rPr>
                <w:sz w:val="20"/>
              </w:rPr>
              <w:t>недвусмислени</w:t>
            </w:r>
            <w:r>
              <w:rPr>
                <w:spacing w:val="30"/>
                <w:sz w:val="20"/>
              </w:rPr>
              <w:t xml:space="preserve"> </w:t>
            </w:r>
            <w:r>
              <w:rPr>
                <w:sz w:val="20"/>
              </w:rPr>
              <w:t>указния,</w:t>
            </w:r>
            <w:r>
              <w:rPr>
                <w:spacing w:val="32"/>
                <w:sz w:val="20"/>
              </w:rPr>
              <w:t xml:space="preserve"> </w:t>
            </w:r>
            <w:r>
              <w:rPr>
                <w:sz w:val="20"/>
              </w:rPr>
              <w:t>като</w:t>
            </w:r>
            <w:r>
              <w:rPr>
                <w:spacing w:val="30"/>
                <w:sz w:val="20"/>
              </w:rPr>
              <w:t xml:space="preserve"> </w:t>
            </w:r>
            <w:r>
              <w:rPr>
                <w:sz w:val="20"/>
              </w:rPr>
              <w:t>предвидените</w:t>
            </w:r>
            <w:r>
              <w:rPr>
                <w:spacing w:val="32"/>
                <w:sz w:val="20"/>
              </w:rPr>
              <w:t xml:space="preserve"> </w:t>
            </w:r>
            <w:r>
              <w:rPr>
                <w:sz w:val="20"/>
              </w:rPr>
              <w:t>изменения</w:t>
            </w:r>
            <w:r>
              <w:rPr>
                <w:spacing w:val="31"/>
                <w:sz w:val="20"/>
              </w:rPr>
              <w:t xml:space="preserve"> </w:t>
            </w:r>
            <w:r>
              <w:rPr>
                <w:sz w:val="20"/>
              </w:rPr>
              <w:t>не</w:t>
            </w:r>
            <w:r>
              <w:rPr>
                <w:spacing w:val="30"/>
                <w:sz w:val="20"/>
              </w:rPr>
              <w:t xml:space="preserve"> </w:t>
            </w:r>
            <w:r>
              <w:rPr>
                <w:sz w:val="20"/>
              </w:rPr>
              <w:t>трябва</w:t>
            </w:r>
            <w:r>
              <w:rPr>
                <w:spacing w:val="29"/>
                <w:sz w:val="20"/>
              </w:rPr>
              <w:t xml:space="preserve"> </w:t>
            </w:r>
            <w:r>
              <w:rPr>
                <w:sz w:val="20"/>
              </w:rPr>
              <w:t>да</w:t>
            </w:r>
            <w:r>
              <w:rPr>
                <w:spacing w:val="32"/>
                <w:sz w:val="20"/>
              </w:rPr>
              <w:t xml:space="preserve"> </w:t>
            </w:r>
            <w:r>
              <w:rPr>
                <w:sz w:val="20"/>
              </w:rPr>
              <w:t>водят</w:t>
            </w:r>
            <w:r>
              <w:rPr>
                <w:spacing w:val="29"/>
                <w:sz w:val="20"/>
              </w:rPr>
              <w:t xml:space="preserve"> </w:t>
            </w:r>
            <w:r>
              <w:rPr>
                <w:sz w:val="20"/>
              </w:rPr>
              <w:t>до</w:t>
            </w:r>
            <w:r>
              <w:rPr>
                <w:spacing w:val="32"/>
                <w:sz w:val="20"/>
              </w:rPr>
              <w:t xml:space="preserve"> </w:t>
            </w:r>
            <w:r>
              <w:rPr>
                <w:sz w:val="20"/>
              </w:rPr>
              <w:t>промяна</w:t>
            </w:r>
            <w:r>
              <w:rPr>
                <w:spacing w:val="30"/>
                <w:sz w:val="20"/>
              </w:rPr>
              <w:t xml:space="preserve"> </w:t>
            </w:r>
            <w:r>
              <w:rPr>
                <w:sz w:val="20"/>
              </w:rPr>
              <w:t>в</w:t>
            </w:r>
            <w:r>
              <w:rPr>
                <w:spacing w:val="29"/>
                <w:sz w:val="20"/>
              </w:rPr>
              <w:t xml:space="preserve"> </w:t>
            </w:r>
            <w:r>
              <w:rPr>
                <w:sz w:val="20"/>
              </w:rPr>
              <w:t>предмета</w:t>
            </w:r>
            <w:r>
              <w:rPr>
                <w:spacing w:val="32"/>
                <w:sz w:val="20"/>
              </w:rPr>
              <w:t xml:space="preserve"> </w:t>
            </w:r>
            <w:r>
              <w:rPr>
                <w:sz w:val="20"/>
              </w:rPr>
              <w:t>на</w:t>
            </w:r>
          </w:p>
          <w:p w:rsidR="006E576D" w:rsidRDefault="00455ECB">
            <w:pPr>
              <w:pStyle w:val="TableParagraph"/>
              <w:spacing w:before="1" w:line="217" w:lineRule="exact"/>
              <w:rPr>
                <w:sz w:val="20"/>
              </w:rPr>
            </w:pPr>
            <w:r>
              <w:rPr>
                <w:sz w:val="20"/>
              </w:rPr>
              <w:t>поръчката</w:t>
            </w:r>
            <w:r>
              <w:rPr>
                <w:spacing w:val="-5"/>
                <w:sz w:val="20"/>
              </w:rPr>
              <w:t xml:space="preserve"> </w:t>
            </w:r>
            <w:r>
              <w:rPr>
                <w:sz w:val="20"/>
              </w:rPr>
              <w:t>или</w:t>
            </w:r>
            <w:r>
              <w:rPr>
                <w:spacing w:val="-3"/>
                <w:sz w:val="20"/>
              </w:rPr>
              <w:t xml:space="preserve"> </w:t>
            </w:r>
            <w:r>
              <w:rPr>
                <w:sz w:val="20"/>
              </w:rPr>
              <w:t>на</w:t>
            </w:r>
            <w:r>
              <w:rPr>
                <w:spacing w:val="-4"/>
                <w:sz w:val="20"/>
              </w:rPr>
              <w:t xml:space="preserve"> </w:t>
            </w:r>
            <w:r>
              <w:rPr>
                <w:sz w:val="20"/>
              </w:rPr>
              <w:t>рамковото</w:t>
            </w:r>
            <w:r>
              <w:rPr>
                <w:spacing w:val="-3"/>
                <w:sz w:val="20"/>
              </w:rPr>
              <w:t xml:space="preserve"> </w:t>
            </w:r>
            <w:r>
              <w:rPr>
                <w:sz w:val="20"/>
              </w:rPr>
              <w:t>споразумение;</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9200"/>
        </w:trPr>
        <w:tc>
          <w:tcPr>
            <w:tcW w:w="422" w:type="dxa"/>
          </w:tcPr>
          <w:p w:rsidR="006E576D" w:rsidRDefault="006E576D">
            <w:pPr>
              <w:pStyle w:val="TableParagraph"/>
              <w:ind w:left="0"/>
              <w:rPr>
                <w:sz w:val="18"/>
              </w:rPr>
            </w:pPr>
          </w:p>
        </w:tc>
        <w:tc>
          <w:tcPr>
            <w:tcW w:w="9212" w:type="dxa"/>
          </w:tcPr>
          <w:p w:rsidR="006E576D" w:rsidRDefault="00455ECB">
            <w:pPr>
              <w:pStyle w:val="TableParagraph"/>
              <w:ind w:right="98"/>
              <w:jc w:val="both"/>
              <w:rPr>
                <w:sz w:val="20"/>
              </w:rPr>
            </w:pPr>
            <w:r>
              <w:rPr>
                <w:b/>
                <w:sz w:val="20"/>
              </w:rPr>
              <w:t>-</w:t>
            </w:r>
            <w:r>
              <w:rPr>
                <w:b/>
                <w:spacing w:val="1"/>
                <w:sz w:val="20"/>
              </w:rPr>
              <w:t xml:space="preserve"> </w:t>
            </w:r>
            <w:r>
              <w:rPr>
                <w:sz w:val="20"/>
              </w:rPr>
              <w:t>поради</w:t>
            </w:r>
            <w:r>
              <w:rPr>
                <w:spacing w:val="1"/>
                <w:sz w:val="20"/>
              </w:rPr>
              <w:t xml:space="preserve"> </w:t>
            </w:r>
            <w:r>
              <w:rPr>
                <w:sz w:val="20"/>
              </w:rPr>
              <w:t>непредвидени</w:t>
            </w:r>
            <w:r>
              <w:rPr>
                <w:spacing w:val="1"/>
                <w:sz w:val="20"/>
              </w:rPr>
              <w:t xml:space="preserve"> </w:t>
            </w:r>
            <w:r>
              <w:rPr>
                <w:sz w:val="20"/>
              </w:rPr>
              <w:t>обстоятелства</w:t>
            </w:r>
            <w:r>
              <w:rPr>
                <w:spacing w:val="1"/>
                <w:sz w:val="20"/>
              </w:rPr>
              <w:t xml:space="preserve"> </w:t>
            </w:r>
            <w:r>
              <w:rPr>
                <w:sz w:val="20"/>
              </w:rPr>
              <w:t>е</w:t>
            </w:r>
            <w:r>
              <w:rPr>
                <w:spacing w:val="1"/>
                <w:sz w:val="20"/>
              </w:rPr>
              <w:t xml:space="preserve"> </w:t>
            </w:r>
            <w:r>
              <w:rPr>
                <w:sz w:val="20"/>
              </w:rPr>
              <w:t>възникнала</w:t>
            </w:r>
            <w:r>
              <w:rPr>
                <w:spacing w:val="1"/>
                <w:sz w:val="20"/>
              </w:rPr>
              <w:t xml:space="preserve"> </w:t>
            </w:r>
            <w:r>
              <w:rPr>
                <w:sz w:val="20"/>
              </w:rPr>
              <w:t>необходимост</w:t>
            </w:r>
            <w:r>
              <w:rPr>
                <w:spacing w:val="1"/>
                <w:sz w:val="20"/>
              </w:rPr>
              <w:t xml:space="preserve"> </w:t>
            </w:r>
            <w:r>
              <w:rPr>
                <w:sz w:val="20"/>
              </w:rPr>
              <w:t>от</w:t>
            </w:r>
            <w:r>
              <w:rPr>
                <w:spacing w:val="1"/>
                <w:sz w:val="20"/>
              </w:rPr>
              <w:t xml:space="preserve"> </w:t>
            </w:r>
            <w:r>
              <w:rPr>
                <w:sz w:val="20"/>
              </w:rPr>
              <w:t>извършване</w:t>
            </w:r>
            <w:r>
              <w:rPr>
                <w:spacing w:val="1"/>
                <w:sz w:val="20"/>
              </w:rPr>
              <w:t xml:space="preserve"> </w:t>
            </w:r>
            <w:r>
              <w:rPr>
                <w:sz w:val="20"/>
              </w:rPr>
              <w:t>на</w:t>
            </w:r>
            <w:r>
              <w:rPr>
                <w:spacing w:val="1"/>
                <w:sz w:val="20"/>
              </w:rPr>
              <w:t xml:space="preserve"> </w:t>
            </w:r>
            <w:r>
              <w:rPr>
                <w:sz w:val="20"/>
              </w:rPr>
              <w:t>допълнителни</w:t>
            </w:r>
            <w:r>
              <w:rPr>
                <w:spacing w:val="-47"/>
                <w:sz w:val="20"/>
              </w:rPr>
              <w:t xml:space="preserve"> </w:t>
            </w:r>
            <w:r>
              <w:rPr>
                <w:sz w:val="20"/>
              </w:rPr>
              <w:t>доставки или услуги, които не са включени в първоначалната обществена поръчка, в хипотезите на чл.</w:t>
            </w:r>
            <w:r>
              <w:rPr>
                <w:spacing w:val="1"/>
                <w:sz w:val="20"/>
              </w:rPr>
              <w:t xml:space="preserve"> </w:t>
            </w:r>
            <w:r>
              <w:rPr>
                <w:sz w:val="20"/>
              </w:rPr>
              <w:t>116,</w:t>
            </w:r>
            <w:r>
              <w:rPr>
                <w:spacing w:val="-1"/>
                <w:sz w:val="20"/>
              </w:rPr>
              <w:t xml:space="preserve"> </w:t>
            </w:r>
            <w:r>
              <w:rPr>
                <w:sz w:val="20"/>
              </w:rPr>
              <w:t>ал. 1, т. 2</w:t>
            </w:r>
            <w:r>
              <w:rPr>
                <w:spacing w:val="1"/>
                <w:sz w:val="20"/>
              </w:rPr>
              <w:t xml:space="preserve"> </w:t>
            </w:r>
            <w:r>
              <w:rPr>
                <w:sz w:val="20"/>
              </w:rPr>
              <w:t>от</w:t>
            </w:r>
            <w:r>
              <w:rPr>
                <w:spacing w:val="-1"/>
                <w:sz w:val="20"/>
              </w:rPr>
              <w:t xml:space="preserve"> </w:t>
            </w:r>
            <w:r>
              <w:rPr>
                <w:sz w:val="20"/>
              </w:rPr>
              <w:t>ЗОП;</w:t>
            </w:r>
          </w:p>
          <w:p w:rsidR="006E576D" w:rsidRDefault="00455ECB">
            <w:pPr>
              <w:pStyle w:val="TableParagraph"/>
              <w:numPr>
                <w:ilvl w:val="0"/>
                <w:numId w:val="2"/>
              </w:numPr>
              <w:tabs>
                <w:tab w:val="left" w:pos="224"/>
              </w:tabs>
              <w:ind w:right="97" w:firstLine="0"/>
              <w:jc w:val="both"/>
              <w:rPr>
                <w:sz w:val="20"/>
              </w:rPr>
            </w:pPr>
            <w:r>
              <w:rPr>
                <w:sz w:val="20"/>
              </w:rPr>
              <w:t>поради</w:t>
            </w:r>
            <w:r>
              <w:rPr>
                <w:spacing w:val="-5"/>
                <w:sz w:val="20"/>
              </w:rPr>
              <w:t xml:space="preserve"> </w:t>
            </w:r>
            <w:r>
              <w:rPr>
                <w:sz w:val="20"/>
              </w:rPr>
              <w:t>обстоятелства,</w:t>
            </w:r>
            <w:r>
              <w:rPr>
                <w:spacing w:val="-3"/>
                <w:sz w:val="20"/>
              </w:rPr>
              <w:t xml:space="preserve"> </w:t>
            </w:r>
            <w:r>
              <w:rPr>
                <w:sz w:val="20"/>
              </w:rPr>
              <w:t>които</w:t>
            </w:r>
            <w:r>
              <w:rPr>
                <w:spacing w:val="-2"/>
                <w:sz w:val="20"/>
              </w:rPr>
              <w:t xml:space="preserve"> </w:t>
            </w:r>
            <w:r>
              <w:rPr>
                <w:sz w:val="20"/>
              </w:rPr>
              <w:t>при</w:t>
            </w:r>
            <w:r>
              <w:rPr>
                <w:spacing w:val="-5"/>
                <w:sz w:val="20"/>
              </w:rPr>
              <w:t xml:space="preserve"> </w:t>
            </w:r>
            <w:r>
              <w:rPr>
                <w:sz w:val="20"/>
              </w:rPr>
              <w:t>полагане</w:t>
            </w:r>
            <w:r>
              <w:rPr>
                <w:spacing w:val="-3"/>
                <w:sz w:val="20"/>
              </w:rPr>
              <w:t xml:space="preserve"> </w:t>
            </w:r>
            <w:r>
              <w:rPr>
                <w:sz w:val="20"/>
              </w:rPr>
              <w:t>на</w:t>
            </w:r>
            <w:r>
              <w:rPr>
                <w:spacing w:val="-3"/>
                <w:sz w:val="20"/>
              </w:rPr>
              <w:t xml:space="preserve"> </w:t>
            </w:r>
            <w:r>
              <w:rPr>
                <w:sz w:val="20"/>
              </w:rPr>
              <w:t>дължимата</w:t>
            </w:r>
            <w:r>
              <w:rPr>
                <w:spacing w:val="-4"/>
                <w:sz w:val="20"/>
              </w:rPr>
              <w:t xml:space="preserve"> </w:t>
            </w:r>
            <w:r>
              <w:rPr>
                <w:sz w:val="20"/>
              </w:rPr>
              <w:t>грижа</w:t>
            </w:r>
            <w:r>
              <w:rPr>
                <w:spacing w:val="-3"/>
                <w:sz w:val="20"/>
              </w:rPr>
              <w:t xml:space="preserve"> </w:t>
            </w:r>
            <w:r>
              <w:rPr>
                <w:sz w:val="20"/>
              </w:rPr>
              <w:t>възложителят</w:t>
            </w:r>
            <w:r>
              <w:rPr>
                <w:spacing w:val="-4"/>
                <w:sz w:val="20"/>
              </w:rPr>
              <w:t xml:space="preserve"> </w:t>
            </w:r>
            <w:r>
              <w:rPr>
                <w:sz w:val="20"/>
              </w:rPr>
              <w:t>не</w:t>
            </w:r>
            <w:r>
              <w:rPr>
                <w:spacing w:val="-3"/>
                <w:sz w:val="20"/>
              </w:rPr>
              <w:t xml:space="preserve"> </w:t>
            </w:r>
            <w:r>
              <w:rPr>
                <w:sz w:val="20"/>
              </w:rPr>
              <w:t>е</w:t>
            </w:r>
            <w:r>
              <w:rPr>
                <w:spacing w:val="1"/>
                <w:sz w:val="20"/>
              </w:rPr>
              <w:t xml:space="preserve"> </w:t>
            </w:r>
            <w:r>
              <w:rPr>
                <w:sz w:val="20"/>
              </w:rPr>
              <w:t>могъл</w:t>
            </w:r>
            <w:r>
              <w:rPr>
                <w:spacing w:val="-4"/>
                <w:sz w:val="20"/>
              </w:rPr>
              <w:t xml:space="preserve"> </w:t>
            </w:r>
            <w:r>
              <w:rPr>
                <w:sz w:val="20"/>
              </w:rPr>
              <w:t>да</w:t>
            </w:r>
            <w:r>
              <w:rPr>
                <w:spacing w:val="-4"/>
                <w:sz w:val="20"/>
              </w:rPr>
              <w:t xml:space="preserve"> </w:t>
            </w:r>
            <w:r>
              <w:rPr>
                <w:sz w:val="20"/>
              </w:rPr>
              <w:t>предвиди,</w:t>
            </w:r>
            <w:r>
              <w:rPr>
                <w:spacing w:val="-4"/>
                <w:sz w:val="20"/>
              </w:rPr>
              <w:t xml:space="preserve"> </w:t>
            </w:r>
            <w:r>
              <w:rPr>
                <w:sz w:val="20"/>
              </w:rPr>
              <w:t>е</w:t>
            </w:r>
            <w:r>
              <w:rPr>
                <w:spacing w:val="-47"/>
                <w:sz w:val="20"/>
              </w:rPr>
              <w:t xml:space="preserve"> </w:t>
            </w:r>
            <w:r>
              <w:rPr>
                <w:spacing w:val="-1"/>
                <w:sz w:val="20"/>
              </w:rPr>
              <w:t>възникнала</w:t>
            </w:r>
            <w:r>
              <w:rPr>
                <w:spacing w:val="-12"/>
                <w:sz w:val="20"/>
              </w:rPr>
              <w:t xml:space="preserve"> </w:t>
            </w:r>
            <w:r>
              <w:rPr>
                <w:spacing w:val="-1"/>
                <w:sz w:val="20"/>
              </w:rPr>
              <w:t>необходимост</w:t>
            </w:r>
            <w:r>
              <w:rPr>
                <w:spacing w:val="-12"/>
                <w:sz w:val="20"/>
              </w:rPr>
              <w:t xml:space="preserve"> </w:t>
            </w:r>
            <w:r>
              <w:rPr>
                <w:spacing w:val="-1"/>
                <w:sz w:val="20"/>
              </w:rPr>
              <w:t>от</w:t>
            </w:r>
            <w:r>
              <w:rPr>
                <w:spacing w:val="-13"/>
                <w:sz w:val="20"/>
              </w:rPr>
              <w:t xml:space="preserve"> </w:t>
            </w:r>
            <w:r>
              <w:rPr>
                <w:spacing w:val="-1"/>
                <w:sz w:val="20"/>
              </w:rPr>
              <w:t>изменение,</w:t>
            </w:r>
            <w:r>
              <w:rPr>
                <w:spacing w:val="-11"/>
                <w:sz w:val="20"/>
              </w:rPr>
              <w:t xml:space="preserve"> </w:t>
            </w:r>
            <w:r>
              <w:rPr>
                <w:spacing w:val="-1"/>
                <w:sz w:val="20"/>
              </w:rPr>
              <w:t>което</w:t>
            </w:r>
            <w:r>
              <w:rPr>
                <w:spacing w:val="-11"/>
                <w:sz w:val="20"/>
              </w:rPr>
              <w:t xml:space="preserve"> </w:t>
            </w:r>
            <w:r>
              <w:rPr>
                <w:spacing w:val="-1"/>
                <w:sz w:val="20"/>
              </w:rPr>
              <w:t>не</w:t>
            </w:r>
            <w:r>
              <w:rPr>
                <w:spacing w:val="-12"/>
                <w:sz w:val="20"/>
              </w:rPr>
              <w:t xml:space="preserve"> </w:t>
            </w:r>
            <w:r>
              <w:rPr>
                <w:spacing w:val="-1"/>
                <w:sz w:val="20"/>
              </w:rPr>
              <w:t>води</w:t>
            </w:r>
            <w:r>
              <w:rPr>
                <w:spacing w:val="-14"/>
                <w:sz w:val="20"/>
              </w:rPr>
              <w:t xml:space="preserve"> </w:t>
            </w:r>
            <w:r>
              <w:rPr>
                <w:spacing w:val="-1"/>
                <w:sz w:val="20"/>
              </w:rPr>
              <w:t>до</w:t>
            </w:r>
            <w:r>
              <w:rPr>
                <w:spacing w:val="-9"/>
                <w:sz w:val="20"/>
              </w:rPr>
              <w:t xml:space="preserve"> </w:t>
            </w:r>
            <w:r>
              <w:rPr>
                <w:spacing w:val="-1"/>
                <w:sz w:val="20"/>
              </w:rPr>
              <w:t>промяна</w:t>
            </w:r>
            <w:r>
              <w:rPr>
                <w:spacing w:val="-12"/>
                <w:sz w:val="20"/>
              </w:rPr>
              <w:t xml:space="preserve"> </w:t>
            </w:r>
            <w:r>
              <w:rPr>
                <w:sz w:val="20"/>
              </w:rPr>
              <w:t>на</w:t>
            </w:r>
            <w:r>
              <w:rPr>
                <w:spacing w:val="-12"/>
                <w:sz w:val="20"/>
              </w:rPr>
              <w:t xml:space="preserve"> </w:t>
            </w:r>
            <w:r>
              <w:rPr>
                <w:sz w:val="20"/>
              </w:rPr>
              <w:t>предмета</w:t>
            </w:r>
            <w:r>
              <w:rPr>
                <w:spacing w:val="-10"/>
                <w:sz w:val="20"/>
              </w:rPr>
              <w:t xml:space="preserve"> </w:t>
            </w:r>
            <w:r>
              <w:rPr>
                <w:sz w:val="20"/>
              </w:rPr>
              <w:t>на</w:t>
            </w:r>
            <w:r>
              <w:rPr>
                <w:spacing w:val="-12"/>
                <w:sz w:val="20"/>
              </w:rPr>
              <w:t xml:space="preserve"> </w:t>
            </w:r>
            <w:r>
              <w:rPr>
                <w:sz w:val="20"/>
              </w:rPr>
              <w:t>договора</w:t>
            </w:r>
            <w:r>
              <w:rPr>
                <w:spacing w:val="-12"/>
                <w:sz w:val="20"/>
              </w:rPr>
              <w:t xml:space="preserve"> </w:t>
            </w:r>
            <w:r>
              <w:rPr>
                <w:sz w:val="20"/>
              </w:rPr>
              <w:t>или</w:t>
            </w:r>
            <w:r>
              <w:rPr>
                <w:spacing w:val="-13"/>
                <w:sz w:val="20"/>
              </w:rPr>
              <w:t xml:space="preserve"> </w:t>
            </w:r>
            <w:r>
              <w:rPr>
                <w:sz w:val="20"/>
              </w:rPr>
              <w:t>рамковото</w:t>
            </w:r>
            <w:r>
              <w:rPr>
                <w:spacing w:val="-48"/>
                <w:sz w:val="20"/>
              </w:rPr>
              <w:t xml:space="preserve"> </w:t>
            </w:r>
            <w:r>
              <w:rPr>
                <w:sz w:val="20"/>
              </w:rPr>
              <w:t>споразумение;</w:t>
            </w:r>
          </w:p>
          <w:p w:rsidR="006E576D" w:rsidRDefault="00455ECB">
            <w:pPr>
              <w:pStyle w:val="TableParagraph"/>
              <w:numPr>
                <w:ilvl w:val="0"/>
                <w:numId w:val="2"/>
              </w:numPr>
              <w:tabs>
                <w:tab w:val="left" w:pos="224"/>
              </w:tabs>
              <w:spacing w:line="229" w:lineRule="exact"/>
              <w:ind w:left="223"/>
              <w:jc w:val="both"/>
              <w:rPr>
                <w:sz w:val="20"/>
              </w:rPr>
            </w:pPr>
            <w:r>
              <w:rPr>
                <w:sz w:val="20"/>
              </w:rPr>
              <w:t>се</w:t>
            </w:r>
            <w:r>
              <w:rPr>
                <w:spacing w:val="-3"/>
                <w:sz w:val="20"/>
              </w:rPr>
              <w:t xml:space="preserve"> </w:t>
            </w:r>
            <w:r>
              <w:rPr>
                <w:sz w:val="20"/>
              </w:rPr>
              <w:t>налага</w:t>
            </w:r>
            <w:r>
              <w:rPr>
                <w:spacing w:val="-2"/>
                <w:sz w:val="20"/>
              </w:rPr>
              <w:t xml:space="preserve"> </w:t>
            </w:r>
            <w:r>
              <w:rPr>
                <w:sz w:val="20"/>
              </w:rPr>
              <w:t>замяна на</w:t>
            </w:r>
            <w:r>
              <w:rPr>
                <w:spacing w:val="-2"/>
                <w:sz w:val="20"/>
              </w:rPr>
              <w:t xml:space="preserve"> </w:t>
            </w:r>
            <w:r>
              <w:rPr>
                <w:sz w:val="20"/>
              </w:rPr>
              <w:t>изпълнителя</w:t>
            </w:r>
            <w:r>
              <w:rPr>
                <w:spacing w:val="-3"/>
                <w:sz w:val="20"/>
              </w:rPr>
              <w:t xml:space="preserve"> </w:t>
            </w:r>
            <w:r>
              <w:rPr>
                <w:sz w:val="20"/>
              </w:rPr>
              <w:t>с</w:t>
            </w:r>
            <w:r>
              <w:rPr>
                <w:spacing w:val="-3"/>
                <w:sz w:val="20"/>
              </w:rPr>
              <w:t xml:space="preserve"> </w:t>
            </w:r>
            <w:r>
              <w:rPr>
                <w:sz w:val="20"/>
              </w:rPr>
              <w:t>нов изпълнител,</w:t>
            </w:r>
            <w:r>
              <w:rPr>
                <w:spacing w:val="-2"/>
                <w:sz w:val="20"/>
              </w:rPr>
              <w:t xml:space="preserve"> </w:t>
            </w:r>
            <w:r>
              <w:rPr>
                <w:sz w:val="20"/>
              </w:rPr>
              <w:t>в</w:t>
            </w:r>
            <w:r>
              <w:rPr>
                <w:spacing w:val="-1"/>
                <w:sz w:val="20"/>
              </w:rPr>
              <w:t xml:space="preserve"> </w:t>
            </w:r>
            <w:r>
              <w:rPr>
                <w:sz w:val="20"/>
              </w:rPr>
              <w:t>хипотезите</w:t>
            </w:r>
            <w:r>
              <w:rPr>
                <w:spacing w:val="-2"/>
                <w:sz w:val="20"/>
              </w:rPr>
              <w:t xml:space="preserve"> </w:t>
            </w:r>
            <w:r>
              <w:rPr>
                <w:sz w:val="20"/>
              </w:rPr>
              <w:t>на</w:t>
            </w:r>
            <w:r>
              <w:rPr>
                <w:spacing w:val="-3"/>
                <w:sz w:val="20"/>
              </w:rPr>
              <w:t xml:space="preserve"> </w:t>
            </w:r>
            <w:r>
              <w:rPr>
                <w:sz w:val="20"/>
              </w:rPr>
              <w:t>чл.</w:t>
            </w:r>
            <w:r>
              <w:rPr>
                <w:spacing w:val="-2"/>
                <w:sz w:val="20"/>
              </w:rPr>
              <w:t xml:space="preserve"> </w:t>
            </w:r>
            <w:r>
              <w:rPr>
                <w:sz w:val="20"/>
              </w:rPr>
              <w:t>116,</w:t>
            </w:r>
            <w:r>
              <w:rPr>
                <w:spacing w:val="-2"/>
                <w:sz w:val="20"/>
              </w:rPr>
              <w:t xml:space="preserve"> </w:t>
            </w:r>
            <w:r>
              <w:rPr>
                <w:sz w:val="20"/>
              </w:rPr>
              <w:t>ал.</w:t>
            </w:r>
            <w:r>
              <w:rPr>
                <w:spacing w:val="-3"/>
                <w:sz w:val="20"/>
              </w:rPr>
              <w:t xml:space="preserve"> </w:t>
            </w:r>
            <w:r>
              <w:rPr>
                <w:sz w:val="20"/>
              </w:rPr>
              <w:t>1,</w:t>
            </w:r>
            <w:r>
              <w:rPr>
                <w:spacing w:val="-2"/>
                <w:sz w:val="20"/>
              </w:rPr>
              <w:t xml:space="preserve"> </w:t>
            </w:r>
            <w:r>
              <w:rPr>
                <w:sz w:val="20"/>
              </w:rPr>
              <w:t>т.</w:t>
            </w:r>
            <w:r>
              <w:rPr>
                <w:spacing w:val="-4"/>
                <w:sz w:val="20"/>
              </w:rPr>
              <w:t xml:space="preserve"> </w:t>
            </w:r>
            <w:r>
              <w:rPr>
                <w:sz w:val="20"/>
              </w:rPr>
              <w:t>4</w:t>
            </w:r>
            <w:r>
              <w:rPr>
                <w:spacing w:val="-2"/>
                <w:sz w:val="20"/>
              </w:rPr>
              <w:t xml:space="preserve"> </w:t>
            </w:r>
            <w:r>
              <w:rPr>
                <w:sz w:val="20"/>
              </w:rPr>
              <w:t>от</w:t>
            </w:r>
            <w:r>
              <w:rPr>
                <w:spacing w:val="-3"/>
                <w:sz w:val="20"/>
              </w:rPr>
              <w:t xml:space="preserve"> </w:t>
            </w:r>
            <w:r>
              <w:rPr>
                <w:sz w:val="20"/>
              </w:rPr>
              <w:t>ЗОП;</w:t>
            </w:r>
          </w:p>
          <w:p w:rsidR="006E576D" w:rsidRDefault="00455ECB">
            <w:pPr>
              <w:pStyle w:val="TableParagraph"/>
              <w:numPr>
                <w:ilvl w:val="0"/>
                <w:numId w:val="2"/>
              </w:numPr>
              <w:tabs>
                <w:tab w:val="left" w:pos="224"/>
              </w:tabs>
              <w:ind w:left="223"/>
              <w:jc w:val="both"/>
              <w:rPr>
                <w:sz w:val="20"/>
              </w:rPr>
            </w:pPr>
            <w:r>
              <w:rPr>
                <w:sz w:val="20"/>
              </w:rPr>
              <w:t>се</w:t>
            </w:r>
            <w:r>
              <w:rPr>
                <w:spacing w:val="-4"/>
                <w:sz w:val="20"/>
              </w:rPr>
              <w:t xml:space="preserve"> </w:t>
            </w:r>
            <w:r>
              <w:rPr>
                <w:sz w:val="20"/>
              </w:rPr>
              <w:t>налагат</w:t>
            </w:r>
            <w:r>
              <w:rPr>
                <w:spacing w:val="-2"/>
                <w:sz w:val="20"/>
              </w:rPr>
              <w:t xml:space="preserve"> </w:t>
            </w:r>
            <w:r>
              <w:rPr>
                <w:sz w:val="20"/>
              </w:rPr>
              <w:t>изменения, които</w:t>
            </w:r>
            <w:r>
              <w:rPr>
                <w:spacing w:val="-3"/>
                <w:sz w:val="20"/>
              </w:rPr>
              <w:t xml:space="preserve"> </w:t>
            </w:r>
            <w:r>
              <w:rPr>
                <w:sz w:val="20"/>
              </w:rPr>
              <w:t>не</w:t>
            </w:r>
            <w:r>
              <w:rPr>
                <w:spacing w:val="-3"/>
                <w:sz w:val="20"/>
              </w:rPr>
              <w:t xml:space="preserve"> </w:t>
            </w:r>
            <w:r>
              <w:rPr>
                <w:sz w:val="20"/>
              </w:rPr>
              <w:t>са</w:t>
            </w:r>
            <w:r>
              <w:rPr>
                <w:spacing w:val="-4"/>
                <w:sz w:val="20"/>
              </w:rPr>
              <w:t xml:space="preserve"> </w:t>
            </w:r>
            <w:r>
              <w:rPr>
                <w:sz w:val="20"/>
              </w:rPr>
              <w:t>съществени;</w:t>
            </w:r>
          </w:p>
          <w:p w:rsidR="006E576D" w:rsidRDefault="00455ECB">
            <w:pPr>
              <w:pStyle w:val="TableParagraph"/>
              <w:numPr>
                <w:ilvl w:val="0"/>
                <w:numId w:val="2"/>
              </w:numPr>
              <w:tabs>
                <w:tab w:val="left" w:pos="280"/>
              </w:tabs>
              <w:ind w:right="102" w:firstLine="0"/>
              <w:jc w:val="both"/>
              <w:rPr>
                <w:sz w:val="20"/>
              </w:rPr>
            </w:pPr>
            <w:r>
              <w:rPr>
                <w:sz w:val="20"/>
              </w:rPr>
              <w:t>изменението</w:t>
            </w:r>
            <w:r>
              <w:rPr>
                <w:spacing w:val="1"/>
                <w:sz w:val="20"/>
              </w:rPr>
              <w:t xml:space="preserve"> </w:t>
            </w:r>
            <w:r>
              <w:rPr>
                <w:sz w:val="20"/>
              </w:rPr>
              <w:t>се</w:t>
            </w:r>
            <w:r>
              <w:rPr>
                <w:spacing w:val="1"/>
                <w:sz w:val="20"/>
              </w:rPr>
              <w:t xml:space="preserve"> </w:t>
            </w:r>
            <w:r>
              <w:rPr>
                <w:sz w:val="20"/>
              </w:rPr>
              <w:t>налага</w:t>
            </w:r>
            <w:r>
              <w:rPr>
                <w:spacing w:val="1"/>
                <w:sz w:val="20"/>
              </w:rPr>
              <w:t xml:space="preserve"> </w:t>
            </w:r>
            <w:r>
              <w:rPr>
                <w:sz w:val="20"/>
              </w:rPr>
              <w:t>поради</w:t>
            </w:r>
            <w:r>
              <w:rPr>
                <w:spacing w:val="1"/>
                <w:sz w:val="20"/>
              </w:rPr>
              <w:t xml:space="preserve"> </w:t>
            </w:r>
            <w:r>
              <w:rPr>
                <w:sz w:val="20"/>
              </w:rPr>
              <w:t>непредвидени</w:t>
            </w:r>
            <w:r>
              <w:rPr>
                <w:spacing w:val="1"/>
                <w:sz w:val="20"/>
              </w:rPr>
              <w:t xml:space="preserve"> </w:t>
            </w:r>
            <w:r>
              <w:rPr>
                <w:sz w:val="20"/>
              </w:rPr>
              <w:t>обстоятелства</w:t>
            </w:r>
            <w:r>
              <w:rPr>
                <w:spacing w:val="1"/>
                <w:sz w:val="20"/>
              </w:rPr>
              <w:t xml:space="preserve"> </w:t>
            </w:r>
            <w:r>
              <w:rPr>
                <w:sz w:val="20"/>
              </w:rPr>
              <w:t>и</w:t>
            </w:r>
            <w:r>
              <w:rPr>
                <w:spacing w:val="1"/>
                <w:sz w:val="20"/>
              </w:rPr>
              <w:t xml:space="preserve"> </w:t>
            </w:r>
            <w:r>
              <w:rPr>
                <w:sz w:val="20"/>
              </w:rPr>
              <w:t>не</w:t>
            </w:r>
            <w:r>
              <w:rPr>
                <w:spacing w:val="1"/>
                <w:sz w:val="20"/>
              </w:rPr>
              <w:t xml:space="preserve"> </w:t>
            </w:r>
            <w:r>
              <w:rPr>
                <w:sz w:val="20"/>
              </w:rPr>
              <w:t>променя</w:t>
            </w:r>
            <w:r>
              <w:rPr>
                <w:spacing w:val="1"/>
                <w:sz w:val="20"/>
              </w:rPr>
              <w:t xml:space="preserve"> </w:t>
            </w:r>
            <w:r>
              <w:rPr>
                <w:sz w:val="20"/>
              </w:rPr>
              <w:t>цялостния</w:t>
            </w:r>
            <w:r>
              <w:rPr>
                <w:spacing w:val="1"/>
                <w:sz w:val="20"/>
              </w:rPr>
              <w:t xml:space="preserve"> </w:t>
            </w:r>
            <w:r>
              <w:rPr>
                <w:sz w:val="20"/>
              </w:rPr>
              <w:t>характер</w:t>
            </w:r>
            <w:r>
              <w:rPr>
                <w:spacing w:val="1"/>
                <w:sz w:val="20"/>
              </w:rPr>
              <w:t xml:space="preserve"> </w:t>
            </w:r>
            <w:r>
              <w:rPr>
                <w:sz w:val="20"/>
              </w:rPr>
              <w:t>на</w:t>
            </w:r>
            <w:r>
              <w:rPr>
                <w:spacing w:val="-47"/>
                <w:sz w:val="20"/>
              </w:rPr>
              <w:t xml:space="preserve"> </w:t>
            </w:r>
            <w:r>
              <w:rPr>
                <w:sz w:val="20"/>
              </w:rPr>
              <w:t>поръчката</w:t>
            </w:r>
            <w:r>
              <w:rPr>
                <w:spacing w:val="-1"/>
                <w:sz w:val="20"/>
              </w:rPr>
              <w:t xml:space="preserve"> </w:t>
            </w:r>
            <w:r>
              <w:rPr>
                <w:sz w:val="20"/>
              </w:rPr>
              <w:t>или</w:t>
            </w:r>
            <w:r>
              <w:rPr>
                <w:spacing w:val="-2"/>
                <w:sz w:val="20"/>
              </w:rPr>
              <w:t xml:space="preserve"> </w:t>
            </w:r>
            <w:r>
              <w:rPr>
                <w:sz w:val="20"/>
              </w:rPr>
              <w:t>рамковото</w:t>
            </w:r>
            <w:r>
              <w:rPr>
                <w:spacing w:val="1"/>
                <w:sz w:val="20"/>
              </w:rPr>
              <w:t xml:space="preserve"> </w:t>
            </w:r>
            <w:r>
              <w:rPr>
                <w:sz w:val="20"/>
              </w:rPr>
              <w:t>споразумение, в</w:t>
            </w:r>
            <w:r>
              <w:rPr>
                <w:spacing w:val="-2"/>
                <w:sz w:val="20"/>
              </w:rPr>
              <w:t xml:space="preserve"> </w:t>
            </w:r>
            <w:r>
              <w:rPr>
                <w:sz w:val="20"/>
              </w:rPr>
              <w:t>хипотезите на</w:t>
            </w:r>
            <w:r>
              <w:rPr>
                <w:spacing w:val="1"/>
                <w:sz w:val="20"/>
              </w:rPr>
              <w:t xml:space="preserve"> </w:t>
            </w:r>
            <w:r>
              <w:rPr>
                <w:sz w:val="20"/>
              </w:rPr>
              <w:t>чл.</w:t>
            </w:r>
            <w:r>
              <w:rPr>
                <w:spacing w:val="-1"/>
                <w:sz w:val="20"/>
              </w:rPr>
              <w:t xml:space="preserve"> </w:t>
            </w:r>
            <w:r>
              <w:rPr>
                <w:sz w:val="20"/>
              </w:rPr>
              <w:t>116, ал.</w:t>
            </w:r>
            <w:r>
              <w:rPr>
                <w:spacing w:val="-1"/>
                <w:sz w:val="20"/>
              </w:rPr>
              <w:t xml:space="preserve"> </w:t>
            </w:r>
            <w:r>
              <w:rPr>
                <w:sz w:val="20"/>
              </w:rPr>
              <w:t>1,</w:t>
            </w:r>
            <w:r>
              <w:rPr>
                <w:spacing w:val="-1"/>
                <w:sz w:val="20"/>
              </w:rPr>
              <w:t xml:space="preserve"> </w:t>
            </w:r>
            <w:r>
              <w:rPr>
                <w:sz w:val="20"/>
              </w:rPr>
              <w:t>т. 6 от</w:t>
            </w:r>
            <w:r>
              <w:rPr>
                <w:spacing w:val="-2"/>
                <w:sz w:val="20"/>
              </w:rPr>
              <w:t xml:space="preserve"> </w:t>
            </w:r>
            <w:r>
              <w:rPr>
                <w:sz w:val="20"/>
              </w:rPr>
              <w:t>ЗОП.</w:t>
            </w:r>
          </w:p>
          <w:p w:rsidR="006E576D" w:rsidRDefault="00455ECB">
            <w:pPr>
              <w:pStyle w:val="TableParagraph"/>
              <w:spacing w:line="229" w:lineRule="exact"/>
              <w:jc w:val="both"/>
              <w:rPr>
                <w:sz w:val="20"/>
              </w:rPr>
            </w:pPr>
            <w:r>
              <w:rPr>
                <w:sz w:val="20"/>
              </w:rPr>
              <w:t>Съществени</w:t>
            </w:r>
            <w:r>
              <w:rPr>
                <w:spacing w:val="-4"/>
                <w:sz w:val="20"/>
              </w:rPr>
              <w:t xml:space="preserve"> </w:t>
            </w:r>
            <w:r>
              <w:rPr>
                <w:sz w:val="20"/>
              </w:rPr>
              <w:t>изменения</w:t>
            </w:r>
            <w:r>
              <w:rPr>
                <w:spacing w:val="-3"/>
                <w:sz w:val="20"/>
              </w:rPr>
              <w:t xml:space="preserve"> </w:t>
            </w:r>
            <w:r>
              <w:rPr>
                <w:sz w:val="20"/>
              </w:rPr>
              <w:t>на</w:t>
            </w:r>
            <w:r>
              <w:rPr>
                <w:spacing w:val="1"/>
                <w:sz w:val="20"/>
              </w:rPr>
              <w:t xml:space="preserve"> </w:t>
            </w:r>
            <w:r>
              <w:rPr>
                <w:sz w:val="20"/>
              </w:rPr>
              <w:t>условия</w:t>
            </w:r>
            <w:r>
              <w:rPr>
                <w:spacing w:val="-4"/>
                <w:sz w:val="20"/>
              </w:rPr>
              <w:t xml:space="preserve"> </w:t>
            </w:r>
            <w:r>
              <w:rPr>
                <w:sz w:val="20"/>
              </w:rPr>
              <w:t>на</w:t>
            </w:r>
            <w:r>
              <w:rPr>
                <w:spacing w:val="-2"/>
                <w:sz w:val="20"/>
              </w:rPr>
              <w:t xml:space="preserve"> </w:t>
            </w:r>
            <w:r>
              <w:rPr>
                <w:sz w:val="20"/>
              </w:rPr>
              <w:t>договора</w:t>
            </w:r>
            <w:r>
              <w:rPr>
                <w:spacing w:val="-2"/>
                <w:sz w:val="20"/>
              </w:rPr>
              <w:t xml:space="preserve"> </w:t>
            </w:r>
            <w:r>
              <w:rPr>
                <w:sz w:val="20"/>
              </w:rPr>
              <w:t>ще</w:t>
            </w:r>
            <w:r>
              <w:rPr>
                <w:spacing w:val="-3"/>
                <w:sz w:val="20"/>
              </w:rPr>
              <w:t xml:space="preserve"> </w:t>
            </w:r>
            <w:r>
              <w:rPr>
                <w:sz w:val="20"/>
              </w:rPr>
              <w:t>са</w:t>
            </w:r>
            <w:r>
              <w:rPr>
                <w:spacing w:val="-2"/>
                <w:sz w:val="20"/>
              </w:rPr>
              <w:t xml:space="preserve"> </w:t>
            </w:r>
            <w:r>
              <w:rPr>
                <w:sz w:val="20"/>
              </w:rPr>
              <w:t>налице,</w:t>
            </w:r>
            <w:r>
              <w:rPr>
                <w:spacing w:val="-1"/>
                <w:sz w:val="20"/>
              </w:rPr>
              <w:t xml:space="preserve"> </w:t>
            </w:r>
            <w:r>
              <w:rPr>
                <w:sz w:val="20"/>
              </w:rPr>
              <w:t>ако:</w:t>
            </w:r>
          </w:p>
          <w:p w:rsidR="006E576D" w:rsidRDefault="00455ECB">
            <w:pPr>
              <w:pStyle w:val="TableParagraph"/>
              <w:numPr>
                <w:ilvl w:val="0"/>
                <w:numId w:val="2"/>
              </w:numPr>
              <w:tabs>
                <w:tab w:val="left" w:pos="258"/>
              </w:tabs>
              <w:ind w:right="99" w:firstLine="0"/>
              <w:jc w:val="both"/>
              <w:rPr>
                <w:sz w:val="20"/>
              </w:rPr>
            </w:pPr>
            <w:r>
              <w:rPr>
                <w:sz w:val="20"/>
              </w:rPr>
              <w:t>изменението въвежда условия, които, ако са били част от процедурата за възлагане на обществена</w:t>
            </w:r>
            <w:r>
              <w:rPr>
                <w:spacing w:val="1"/>
                <w:sz w:val="20"/>
              </w:rPr>
              <w:t xml:space="preserve"> </w:t>
            </w:r>
            <w:r>
              <w:rPr>
                <w:sz w:val="20"/>
              </w:rPr>
              <w:t>поръчка, биха привлекли към участие допълнителни участници, биха позволили допускането на други</w:t>
            </w:r>
            <w:r>
              <w:rPr>
                <w:spacing w:val="1"/>
                <w:sz w:val="20"/>
              </w:rPr>
              <w:t xml:space="preserve"> </w:t>
            </w:r>
            <w:r>
              <w:rPr>
                <w:sz w:val="20"/>
              </w:rPr>
              <w:t>участници, различни от първоначално избраните, или биха довели до приемане на оферта, различна от</w:t>
            </w:r>
            <w:r>
              <w:rPr>
                <w:spacing w:val="1"/>
                <w:sz w:val="20"/>
              </w:rPr>
              <w:t xml:space="preserve"> </w:t>
            </w:r>
            <w:r>
              <w:rPr>
                <w:sz w:val="20"/>
              </w:rPr>
              <w:t>първоначално приетата;</w:t>
            </w:r>
          </w:p>
          <w:p w:rsidR="006E576D" w:rsidRDefault="00455ECB">
            <w:pPr>
              <w:pStyle w:val="TableParagraph"/>
              <w:numPr>
                <w:ilvl w:val="0"/>
                <w:numId w:val="2"/>
              </w:numPr>
              <w:tabs>
                <w:tab w:val="left" w:pos="260"/>
              </w:tabs>
              <w:ind w:right="103" w:firstLine="0"/>
              <w:jc w:val="both"/>
              <w:rPr>
                <w:sz w:val="20"/>
              </w:rPr>
            </w:pPr>
            <w:r>
              <w:rPr>
                <w:sz w:val="20"/>
              </w:rPr>
              <w:t>изменението води до ползи за изпълнителя, които не са били известни на останалите участници в</w:t>
            </w:r>
            <w:r>
              <w:rPr>
                <w:spacing w:val="1"/>
                <w:sz w:val="20"/>
              </w:rPr>
              <w:t xml:space="preserve"> </w:t>
            </w:r>
            <w:r>
              <w:rPr>
                <w:sz w:val="20"/>
              </w:rPr>
              <w:t>процедурата</w:t>
            </w:r>
            <w:r>
              <w:rPr>
                <w:spacing w:val="1"/>
                <w:sz w:val="20"/>
              </w:rPr>
              <w:t xml:space="preserve"> </w:t>
            </w:r>
            <w:r>
              <w:rPr>
                <w:sz w:val="20"/>
              </w:rPr>
              <w:t>(изменението</w:t>
            </w:r>
            <w:r>
              <w:rPr>
                <w:spacing w:val="1"/>
                <w:sz w:val="20"/>
              </w:rPr>
              <w:t xml:space="preserve"> </w:t>
            </w:r>
            <w:r>
              <w:rPr>
                <w:sz w:val="20"/>
              </w:rPr>
              <w:t>променя</w:t>
            </w:r>
            <w:r>
              <w:rPr>
                <w:spacing w:val="1"/>
                <w:sz w:val="20"/>
              </w:rPr>
              <w:t xml:space="preserve"> </w:t>
            </w:r>
            <w:r>
              <w:rPr>
                <w:sz w:val="20"/>
              </w:rPr>
              <w:t>икономическия</w:t>
            </w:r>
            <w:r>
              <w:rPr>
                <w:spacing w:val="1"/>
                <w:sz w:val="20"/>
              </w:rPr>
              <w:t xml:space="preserve"> </w:t>
            </w:r>
            <w:r>
              <w:rPr>
                <w:sz w:val="20"/>
              </w:rPr>
              <w:t>баланс</w:t>
            </w:r>
            <w:r>
              <w:rPr>
                <w:spacing w:val="1"/>
                <w:sz w:val="20"/>
              </w:rPr>
              <w:t xml:space="preserve"> </w:t>
            </w:r>
            <w:r>
              <w:rPr>
                <w:sz w:val="20"/>
              </w:rPr>
              <w:t>на</w:t>
            </w:r>
            <w:r>
              <w:rPr>
                <w:spacing w:val="1"/>
                <w:sz w:val="20"/>
              </w:rPr>
              <w:t xml:space="preserve"> </w:t>
            </w:r>
            <w:r>
              <w:rPr>
                <w:sz w:val="20"/>
              </w:rPr>
              <w:t>договора</w:t>
            </w:r>
            <w:r>
              <w:rPr>
                <w:spacing w:val="1"/>
                <w:sz w:val="20"/>
              </w:rPr>
              <w:t xml:space="preserve"> </w:t>
            </w:r>
            <w:r>
              <w:rPr>
                <w:sz w:val="20"/>
              </w:rPr>
              <w:t>за</w:t>
            </w:r>
            <w:r>
              <w:rPr>
                <w:spacing w:val="1"/>
                <w:sz w:val="20"/>
              </w:rPr>
              <w:t xml:space="preserve"> </w:t>
            </w:r>
            <w:r>
              <w:rPr>
                <w:sz w:val="20"/>
              </w:rPr>
              <w:t>поръчка</w:t>
            </w:r>
            <w:r>
              <w:rPr>
                <w:spacing w:val="1"/>
                <w:sz w:val="20"/>
              </w:rPr>
              <w:t xml:space="preserve"> </w:t>
            </w:r>
            <w:r>
              <w:rPr>
                <w:sz w:val="20"/>
              </w:rPr>
              <w:t>или</w:t>
            </w:r>
            <w:r>
              <w:rPr>
                <w:spacing w:val="1"/>
                <w:sz w:val="20"/>
              </w:rPr>
              <w:t xml:space="preserve"> </w:t>
            </w:r>
            <w:r>
              <w:rPr>
                <w:sz w:val="20"/>
              </w:rPr>
              <w:t>рамковото</w:t>
            </w:r>
            <w:r>
              <w:rPr>
                <w:spacing w:val="1"/>
                <w:sz w:val="20"/>
              </w:rPr>
              <w:t xml:space="preserve"> </w:t>
            </w:r>
            <w:r>
              <w:rPr>
                <w:sz w:val="20"/>
              </w:rPr>
              <w:t>споразумение в полза на изпълнителя по начин, който не е бил предвиден в първоначалния договор за</w:t>
            </w:r>
            <w:r>
              <w:rPr>
                <w:spacing w:val="1"/>
                <w:sz w:val="20"/>
              </w:rPr>
              <w:t xml:space="preserve"> </w:t>
            </w:r>
            <w:r>
              <w:rPr>
                <w:sz w:val="20"/>
              </w:rPr>
              <w:t>поръчка</w:t>
            </w:r>
            <w:r>
              <w:rPr>
                <w:spacing w:val="-1"/>
                <w:sz w:val="20"/>
              </w:rPr>
              <w:t xml:space="preserve"> </w:t>
            </w:r>
            <w:r>
              <w:rPr>
                <w:sz w:val="20"/>
              </w:rPr>
              <w:t>или</w:t>
            </w:r>
            <w:r>
              <w:rPr>
                <w:spacing w:val="-1"/>
                <w:sz w:val="20"/>
              </w:rPr>
              <w:t xml:space="preserve"> </w:t>
            </w:r>
            <w:r>
              <w:rPr>
                <w:sz w:val="20"/>
              </w:rPr>
              <w:t>рамково споразумение);</w:t>
            </w:r>
          </w:p>
          <w:p w:rsidR="006E576D" w:rsidRDefault="00455ECB">
            <w:pPr>
              <w:pStyle w:val="TableParagraph"/>
              <w:numPr>
                <w:ilvl w:val="0"/>
                <w:numId w:val="2"/>
              </w:numPr>
              <w:tabs>
                <w:tab w:val="left" w:pos="316"/>
              </w:tabs>
              <w:ind w:right="104" w:firstLine="0"/>
              <w:jc w:val="both"/>
              <w:rPr>
                <w:sz w:val="20"/>
              </w:rPr>
            </w:pPr>
            <w:r>
              <w:rPr>
                <w:sz w:val="20"/>
              </w:rPr>
              <w:t>изменението</w:t>
            </w:r>
            <w:r>
              <w:rPr>
                <w:spacing w:val="1"/>
                <w:sz w:val="20"/>
              </w:rPr>
              <w:t xml:space="preserve"> </w:t>
            </w:r>
            <w:r>
              <w:rPr>
                <w:sz w:val="20"/>
              </w:rPr>
              <w:t>засяга</w:t>
            </w:r>
            <w:r>
              <w:rPr>
                <w:spacing w:val="1"/>
                <w:sz w:val="20"/>
              </w:rPr>
              <w:t xml:space="preserve"> </w:t>
            </w:r>
            <w:r>
              <w:rPr>
                <w:sz w:val="20"/>
              </w:rPr>
              <w:t>предмета</w:t>
            </w:r>
            <w:r>
              <w:rPr>
                <w:spacing w:val="1"/>
                <w:sz w:val="20"/>
              </w:rPr>
              <w:t xml:space="preserve"> </w:t>
            </w:r>
            <w:r>
              <w:rPr>
                <w:sz w:val="20"/>
              </w:rPr>
              <w:t>или</w:t>
            </w:r>
            <w:r>
              <w:rPr>
                <w:spacing w:val="1"/>
                <w:sz w:val="20"/>
              </w:rPr>
              <w:t xml:space="preserve"> </w:t>
            </w:r>
            <w:r>
              <w:rPr>
                <w:sz w:val="20"/>
              </w:rPr>
              <w:t>обема</w:t>
            </w:r>
            <w:r>
              <w:rPr>
                <w:spacing w:val="1"/>
                <w:sz w:val="20"/>
              </w:rPr>
              <w:t xml:space="preserve"> </w:t>
            </w:r>
            <w:r>
              <w:rPr>
                <w:sz w:val="20"/>
              </w:rPr>
              <w:t>на</w:t>
            </w:r>
            <w:r>
              <w:rPr>
                <w:spacing w:val="1"/>
                <w:sz w:val="20"/>
              </w:rPr>
              <w:t xml:space="preserve"> </w:t>
            </w:r>
            <w:r>
              <w:rPr>
                <w:sz w:val="20"/>
              </w:rPr>
              <w:t>договора</w:t>
            </w:r>
            <w:r>
              <w:rPr>
                <w:spacing w:val="1"/>
                <w:sz w:val="20"/>
              </w:rPr>
              <w:t xml:space="preserve"> </w:t>
            </w:r>
            <w:r>
              <w:rPr>
                <w:sz w:val="20"/>
              </w:rPr>
              <w:t>за</w:t>
            </w:r>
            <w:r>
              <w:rPr>
                <w:spacing w:val="1"/>
                <w:sz w:val="20"/>
              </w:rPr>
              <w:t xml:space="preserve"> </w:t>
            </w:r>
            <w:r>
              <w:rPr>
                <w:sz w:val="20"/>
              </w:rPr>
              <w:t>обществена</w:t>
            </w:r>
            <w:r>
              <w:rPr>
                <w:spacing w:val="1"/>
                <w:sz w:val="20"/>
              </w:rPr>
              <w:t xml:space="preserve"> </w:t>
            </w:r>
            <w:r>
              <w:rPr>
                <w:sz w:val="20"/>
              </w:rPr>
              <w:t>поръчка</w:t>
            </w:r>
            <w:r>
              <w:rPr>
                <w:spacing w:val="1"/>
                <w:sz w:val="20"/>
              </w:rPr>
              <w:t xml:space="preserve"> </w:t>
            </w:r>
            <w:r>
              <w:rPr>
                <w:sz w:val="20"/>
              </w:rPr>
              <w:t>или</w:t>
            </w:r>
            <w:r>
              <w:rPr>
                <w:spacing w:val="1"/>
                <w:sz w:val="20"/>
              </w:rPr>
              <w:t xml:space="preserve"> </w:t>
            </w:r>
            <w:r>
              <w:rPr>
                <w:sz w:val="20"/>
              </w:rPr>
              <w:t>рамковото</w:t>
            </w:r>
            <w:r>
              <w:rPr>
                <w:spacing w:val="1"/>
                <w:sz w:val="20"/>
              </w:rPr>
              <w:t xml:space="preserve"> </w:t>
            </w:r>
            <w:r>
              <w:rPr>
                <w:sz w:val="20"/>
              </w:rPr>
              <w:t>споразумение;</w:t>
            </w:r>
          </w:p>
          <w:p w:rsidR="006E576D" w:rsidRDefault="00455ECB">
            <w:pPr>
              <w:pStyle w:val="TableParagraph"/>
              <w:numPr>
                <w:ilvl w:val="0"/>
                <w:numId w:val="2"/>
              </w:numPr>
              <w:tabs>
                <w:tab w:val="left" w:pos="224"/>
              </w:tabs>
              <w:spacing w:line="229" w:lineRule="exact"/>
              <w:ind w:left="223"/>
              <w:jc w:val="both"/>
              <w:rPr>
                <w:sz w:val="20"/>
              </w:rPr>
            </w:pPr>
            <w:r>
              <w:rPr>
                <w:sz w:val="20"/>
              </w:rPr>
              <w:t>изпълнителят</w:t>
            </w:r>
            <w:r>
              <w:rPr>
                <w:spacing w:val="-3"/>
                <w:sz w:val="20"/>
              </w:rPr>
              <w:t xml:space="preserve"> </w:t>
            </w:r>
            <w:r>
              <w:rPr>
                <w:sz w:val="20"/>
              </w:rPr>
              <w:t>е</w:t>
            </w:r>
            <w:r>
              <w:rPr>
                <w:spacing w:val="-2"/>
                <w:sz w:val="20"/>
              </w:rPr>
              <w:t xml:space="preserve"> </w:t>
            </w:r>
            <w:r>
              <w:rPr>
                <w:sz w:val="20"/>
              </w:rPr>
              <w:t>заменен</w:t>
            </w:r>
            <w:r>
              <w:rPr>
                <w:spacing w:val="-2"/>
                <w:sz w:val="20"/>
              </w:rPr>
              <w:t xml:space="preserve"> </w:t>
            </w:r>
            <w:r>
              <w:rPr>
                <w:sz w:val="20"/>
              </w:rPr>
              <w:t>с</w:t>
            </w:r>
            <w:r>
              <w:rPr>
                <w:spacing w:val="-1"/>
                <w:sz w:val="20"/>
              </w:rPr>
              <w:t xml:space="preserve"> </w:t>
            </w:r>
            <w:r>
              <w:rPr>
                <w:sz w:val="20"/>
              </w:rPr>
              <w:t>нов</w:t>
            </w:r>
            <w:r>
              <w:rPr>
                <w:spacing w:val="-3"/>
                <w:sz w:val="20"/>
              </w:rPr>
              <w:t xml:space="preserve"> </w:t>
            </w:r>
            <w:r>
              <w:rPr>
                <w:sz w:val="20"/>
              </w:rPr>
              <w:t>извън</w:t>
            </w:r>
            <w:r>
              <w:rPr>
                <w:spacing w:val="-3"/>
                <w:sz w:val="20"/>
              </w:rPr>
              <w:t xml:space="preserve"> </w:t>
            </w:r>
            <w:r>
              <w:rPr>
                <w:sz w:val="20"/>
              </w:rPr>
              <w:t>случаите</w:t>
            </w:r>
            <w:r>
              <w:rPr>
                <w:spacing w:val="2"/>
                <w:sz w:val="20"/>
              </w:rPr>
              <w:t xml:space="preserve"> </w:t>
            </w:r>
            <w:r>
              <w:rPr>
                <w:sz w:val="20"/>
              </w:rPr>
              <w:t>по</w:t>
            </w:r>
            <w:r>
              <w:rPr>
                <w:spacing w:val="-1"/>
                <w:sz w:val="20"/>
              </w:rPr>
              <w:t xml:space="preserve"> </w:t>
            </w:r>
            <w:r>
              <w:rPr>
                <w:sz w:val="20"/>
              </w:rPr>
              <w:t>чл.</w:t>
            </w:r>
            <w:r>
              <w:rPr>
                <w:spacing w:val="-2"/>
                <w:sz w:val="20"/>
              </w:rPr>
              <w:t xml:space="preserve"> </w:t>
            </w:r>
            <w:r>
              <w:rPr>
                <w:sz w:val="20"/>
              </w:rPr>
              <w:t>116,</w:t>
            </w:r>
            <w:r>
              <w:rPr>
                <w:spacing w:val="-1"/>
                <w:sz w:val="20"/>
              </w:rPr>
              <w:t xml:space="preserve"> </w:t>
            </w:r>
            <w:r>
              <w:rPr>
                <w:sz w:val="20"/>
              </w:rPr>
              <w:t>ал.</w:t>
            </w:r>
            <w:r>
              <w:rPr>
                <w:spacing w:val="-2"/>
                <w:sz w:val="20"/>
              </w:rPr>
              <w:t xml:space="preserve"> </w:t>
            </w:r>
            <w:r>
              <w:rPr>
                <w:sz w:val="20"/>
              </w:rPr>
              <w:t>1,</w:t>
            </w:r>
            <w:r>
              <w:rPr>
                <w:spacing w:val="-2"/>
                <w:sz w:val="20"/>
              </w:rPr>
              <w:t xml:space="preserve"> </w:t>
            </w:r>
            <w:r>
              <w:rPr>
                <w:sz w:val="20"/>
              </w:rPr>
              <w:t>т.</w:t>
            </w:r>
            <w:r>
              <w:rPr>
                <w:spacing w:val="-1"/>
                <w:sz w:val="20"/>
              </w:rPr>
              <w:t xml:space="preserve"> </w:t>
            </w:r>
            <w:r>
              <w:rPr>
                <w:sz w:val="20"/>
              </w:rPr>
              <w:t>4</w:t>
            </w:r>
            <w:r>
              <w:rPr>
                <w:spacing w:val="-1"/>
                <w:sz w:val="20"/>
              </w:rPr>
              <w:t xml:space="preserve"> </w:t>
            </w:r>
            <w:r>
              <w:rPr>
                <w:sz w:val="20"/>
              </w:rPr>
              <w:t>от</w:t>
            </w:r>
            <w:r>
              <w:rPr>
                <w:spacing w:val="-3"/>
                <w:sz w:val="20"/>
              </w:rPr>
              <w:t xml:space="preserve"> </w:t>
            </w:r>
            <w:r>
              <w:rPr>
                <w:sz w:val="20"/>
              </w:rPr>
              <w:t>ЗОП.</w:t>
            </w:r>
          </w:p>
          <w:p w:rsidR="006E576D" w:rsidRDefault="00455ECB">
            <w:pPr>
              <w:pStyle w:val="TableParagraph"/>
              <w:ind w:right="95"/>
              <w:jc w:val="both"/>
              <w:rPr>
                <w:sz w:val="20"/>
              </w:rPr>
            </w:pPr>
            <w:r>
              <w:rPr>
                <w:sz w:val="20"/>
              </w:rPr>
              <w:t>В случаите на изменение на цената на договора по чл. 116, ал. 1, т. 2 и 3 от ЗОП, в резултат на инфлация,</w:t>
            </w:r>
            <w:r>
              <w:rPr>
                <w:spacing w:val="-47"/>
                <w:sz w:val="20"/>
              </w:rPr>
              <w:t xml:space="preserve"> </w:t>
            </w:r>
            <w:r>
              <w:rPr>
                <w:sz w:val="20"/>
              </w:rPr>
              <w:t>изменението</w:t>
            </w:r>
            <w:r>
              <w:rPr>
                <w:spacing w:val="-10"/>
                <w:sz w:val="20"/>
              </w:rPr>
              <w:t xml:space="preserve"> </w:t>
            </w:r>
            <w:r>
              <w:rPr>
                <w:sz w:val="20"/>
              </w:rPr>
              <w:t>се</w:t>
            </w:r>
            <w:r>
              <w:rPr>
                <w:spacing w:val="-11"/>
                <w:sz w:val="20"/>
              </w:rPr>
              <w:t xml:space="preserve"> </w:t>
            </w:r>
            <w:r>
              <w:rPr>
                <w:sz w:val="20"/>
              </w:rPr>
              <w:t>извършва</w:t>
            </w:r>
            <w:r>
              <w:rPr>
                <w:spacing w:val="-10"/>
                <w:sz w:val="20"/>
              </w:rPr>
              <w:t xml:space="preserve"> </w:t>
            </w:r>
            <w:r>
              <w:rPr>
                <w:sz w:val="20"/>
              </w:rPr>
              <w:t>съгласно</w:t>
            </w:r>
            <w:r>
              <w:rPr>
                <w:spacing w:val="-9"/>
                <w:sz w:val="20"/>
              </w:rPr>
              <w:t xml:space="preserve"> </w:t>
            </w:r>
            <w:r>
              <w:rPr>
                <w:sz w:val="20"/>
              </w:rPr>
              <w:t>Методиката</w:t>
            </w:r>
            <w:r>
              <w:rPr>
                <w:spacing w:val="-10"/>
                <w:sz w:val="20"/>
              </w:rPr>
              <w:t xml:space="preserve"> </w:t>
            </w:r>
            <w:r>
              <w:rPr>
                <w:sz w:val="20"/>
              </w:rPr>
              <w:t>за</w:t>
            </w:r>
            <w:r>
              <w:rPr>
                <w:spacing w:val="-11"/>
                <w:sz w:val="20"/>
              </w:rPr>
              <w:t xml:space="preserve"> </w:t>
            </w:r>
            <w:r>
              <w:rPr>
                <w:sz w:val="20"/>
              </w:rPr>
              <w:t>изменение</w:t>
            </w:r>
            <w:r>
              <w:rPr>
                <w:spacing w:val="-8"/>
                <w:sz w:val="20"/>
              </w:rPr>
              <w:t xml:space="preserve"> </w:t>
            </w:r>
            <w:r>
              <w:rPr>
                <w:sz w:val="20"/>
              </w:rPr>
              <w:t>на</w:t>
            </w:r>
            <w:r>
              <w:rPr>
                <w:spacing w:val="-10"/>
                <w:sz w:val="20"/>
              </w:rPr>
              <w:t xml:space="preserve"> </w:t>
            </w:r>
            <w:r>
              <w:rPr>
                <w:sz w:val="20"/>
              </w:rPr>
              <w:t>цената</w:t>
            </w:r>
            <w:r>
              <w:rPr>
                <w:spacing w:val="-11"/>
                <w:sz w:val="20"/>
              </w:rPr>
              <w:t xml:space="preserve"> </w:t>
            </w:r>
            <w:r>
              <w:rPr>
                <w:sz w:val="20"/>
              </w:rPr>
              <w:t>на</w:t>
            </w:r>
            <w:r>
              <w:rPr>
                <w:spacing w:val="-7"/>
                <w:sz w:val="20"/>
              </w:rPr>
              <w:t xml:space="preserve"> </w:t>
            </w:r>
            <w:r>
              <w:rPr>
                <w:sz w:val="20"/>
              </w:rPr>
              <w:t>договор</w:t>
            </w:r>
            <w:r>
              <w:rPr>
                <w:spacing w:val="-10"/>
                <w:sz w:val="20"/>
              </w:rPr>
              <w:t xml:space="preserve"> </w:t>
            </w:r>
            <w:r>
              <w:rPr>
                <w:sz w:val="20"/>
              </w:rPr>
              <w:t>за</w:t>
            </w:r>
            <w:r>
              <w:rPr>
                <w:spacing w:val="-10"/>
                <w:sz w:val="20"/>
              </w:rPr>
              <w:t xml:space="preserve"> </w:t>
            </w:r>
            <w:r>
              <w:rPr>
                <w:sz w:val="20"/>
              </w:rPr>
              <w:t>обществена</w:t>
            </w:r>
            <w:r>
              <w:rPr>
                <w:spacing w:val="-11"/>
                <w:sz w:val="20"/>
              </w:rPr>
              <w:t xml:space="preserve"> </w:t>
            </w:r>
            <w:r>
              <w:rPr>
                <w:sz w:val="20"/>
              </w:rPr>
              <w:t>поръчка</w:t>
            </w:r>
            <w:r>
              <w:rPr>
                <w:spacing w:val="-48"/>
                <w:sz w:val="20"/>
              </w:rPr>
              <w:t xml:space="preserve"> </w:t>
            </w:r>
            <w:r>
              <w:rPr>
                <w:sz w:val="20"/>
              </w:rPr>
              <w:t>в</w:t>
            </w:r>
            <w:r>
              <w:rPr>
                <w:spacing w:val="-2"/>
                <w:sz w:val="20"/>
              </w:rPr>
              <w:t xml:space="preserve"> </w:t>
            </w:r>
            <w:r>
              <w:rPr>
                <w:sz w:val="20"/>
              </w:rPr>
              <w:t>резултат</w:t>
            </w:r>
            <w:r>
              <w:rPr>
                <w:spacing w:val="-1"/>
                <w:sz w:val="20"/>
              </w:rPr>
              <w:t xml:space="preserve"> </w:t>
            </w:r>
            <w:r>
              <w:rPr>
                <w:sz w:val="20"/>
              </w:rPr>
              <w:t>на</w:t>
            </w:r>
            <w:r>
              <w:rPr>
                <w:spacing w:val="3"/>
                <w:sz w:val="20"/>
              </w:rPr>
              <w:t xml:space="preserve"> </w:t>
            </w:r>
            <w:r>
              <w:rPr>
                <w:sz w:val="20"/>
              </w:rPr>
              <w:t>инфлация,</w:t>
            </w:r>
            <w:r>
              <w:rPr>
                <w:spacing w:val="2"/>
                <w:sz w:val="20"/>
              </w:rPr>
              <w:t xml:space="preserve"> </w:t>
            </w:r>
            <w:r>
              <w:rPr>
                <w:sz w:val="20"/>
              </w:rPr>
              <w:t>приета с</w:t>
            </w:r>
            <w:r>
              <w:rPr>
                <w:spacing w:val="-1"/>
                <w:sz w:val="20"/>
              </w:rPr>
              <w:t xml:space="preserve"> </w:t>
            </w:r>
            <w:r>
              <w:rPr>
                <w:sz w:val="20"/>
              </w:rPr>
              <w:t>ПМС №</w:t>
            </w:r>
            <w:r>
              <w:rPr>
                <w:spacing w:val="-1"/>
                <w:sz w:val="20"/>
              </w:rPr>
              <w:t xml:space="preserve"> </w:t>
            </w:r>
            <w:r>
              <w:rPr>
                <w:sz w:val="20"/>
              </w:rPr>
              <w:t>290</w:t>
            </w:r>
            <w:r>
              <w:rPr>
                <w:spacing w:val="1"/>
                <w:sz w:val="20"/>
              </w:rPr>
              <w:t xml:space="preserve"> </w:t>
            </w:r>
            <w:r>
              <w:rPr>
                <w:sz w:val="20"/>
              </w:rPr>
              <w:t>от</w:t>
            </w:r>
            <w:r>
              <w:rPr>
                <w:spacing w:val="-1"/>
                <w:sz w:val="20"/>
              </w:rPr>
              <w:t xml:space="preserve"> </w:t>
            </w:r>
            <w:r>
              <w:rPr>
                <w:sz w:val="20"/>
              </w:rPr>
              <w:t>2022</w:t>
            </w:r>
            <w:r>
              <w:rPr>
                <w:spacing w:val="-2"/>
                <w:sz w:val="20"/>
              </w:rPr>
              <w:t xml:space="preserve"> </w:t>
            </w:r>
            <w:r>
              <w:rPr>
                <w:sz w:val="20"/>
              </w:rPr>
              <w:t>г.</w:t>
            </w:r>
          </w:p>
          <w:p w:rsidR="006E576D" w:rsidRDefault="00455ECB">
            <w:pPr>
              <w:pStyle w:val="TableParagraph"/>
              <w:ind w:right="98"/>
              <w:jc w:val="both"/>
              <w:rPr>
                <w:sz w:val="20"/>
              </w:rPr>
            </w:pPr>
            <w:r>
              <w:rPr>
                <w:sz w:val="20"/>
              </w:rPr>
              <w:t>Конфликт на интереси може да възникне във връзка със замяна на избрания за изпълнител, замяна на</w:t>
            </w:r>
            <w:r>
              <w:rPr>
                <w:spacing w:val="1"/>
                <w:sz w:val="20"/>
              </w:rPr>
              <w:t xml:space="preserve"> </w:t>
            </w:r>
            <w:r>
              <w:rPr>
                <w:sz w:val="20"/>
              </w:rPr>
              <w:t>експерти от екипа на изпълнителя, промяна в организационната структура, собствеността или членовете</w:t>
            </w:r>
            <w:r>
              <w:rPr>
                <w:spacing w:val="-47"/>
                <w:sz w:val="20"/>
              </w:rPr>
              <w:t xml:space="preserve"> </w:t>
            </w:r>
            <w:r>
              <w:rPr>
                <w:sz w:val="20"/>
              </w:rPr>
              <w:t>на</w:t>
            </w:r>
            <w:r>
              <w:rPr>
                <w:spacing w:val="1"/>
                <w:sz w:val="20"/>
              </w:rPr>
              <w:t xml:space="preserve"> </w:t>
            </w:r>
            <w:r>
              <w:rPr>
                <w:sz w:val="20"/>
              </w:rPr>
              <w:t>управителните</w:t>
            </w:r>
            <w:r>
              <w:rPr>
                <w:spacing w:val="1"/>
                <w:sz w:val="20"/>
              </w:rPr>
              <w:t xml:space="preserve"> </w:t>
            </w:r>
            <w:r>
              <w:rPr>
                <w:sz w:val="20"/>
              </w:rPr>
              <w:t>органи</w:t>
            </w:r>
            <w:r>
              <w:rPr>
                <w:spacing w:val="1"/>
                <w:sz w:val="20"/>
              </w:rPr>
              <w:t xml:space="preserve"> </w:t>
            </w:r>
            <w:r>
              <w:rPr>
                <w:sz w:val="20"/>
              </w:rPr>
              <w:t>на</w:t>
            </w:r>
            <w:r>
              <w:rPr>
                <w:spacing w:val="1"/>
                <w:sz w:val="20"/>
              </w:rPr>
              <w:t xml:space="preserve"> </w:t>
            </w:r>
            <w:r>
              <w:rPr>
                <w:sz w:val="20"/>
              </w:rPr>
              <w:t>избрания</w:t>
            </w:r>
            <w:r>
              <w:rPr>
                <w:spacing w:val="1"/>
                <w:sz w:val="20"/>
              </w:rPr>
              <w:t xml:space="preserve"> </w:t>
            </w:r>
            <w:r>
              <w:rPr>
                <w:sz w:val="20"/>
              </w:rPr>
              <w:t>за</w:t>
            </w:r>
            <w:r>
              <w:rPr>
                <w:spacing w:val="1"/>
                <w:sz w:val="20"/>
              </w:rPr>
              <w:t xml:space="preserve"> </w:t>
            </w:r>
            <w:r>
              <w:rPr>
                <w:sz w:val="20"/>
              </w:rPr>
              <w:t>изпълнител.</w:t>
            </w:r>
            <w:r>
              <w:rPr>
                <w:spacing w:val="1"/>
                <w:sz w:val="20"/>
              </w:rPr>
              <w:t xml:space="preserve"> </w:t>
            </w:r>
            <w:r>
              <w:rPr>
                <w:b/>
                <w:sz w:val="20"/>
              </w:rPr>
              <w:t>Важно!</w:t>
            </w:r>
            <w:r>
              <w:rPr>
                <w:b/>
                <w:spacing w:val="1"/>
                <w:sz w:val="20"/>
              </w:rPr>
              <w:t xml:space="preserve"> </w:t>
            </w:r>
            <w:r>
              <w:rPr>
                <w:sz w:val="20"/>
              </w:rPr>
              <w:t>„Непредвидени</w:t>
            </w:r>
            <w:r>
              <w:rPr>
                <w:spacing w:val="1"/>
                <w:sz w:val="20"/>
              </w:rPr>
              <w:t xml:space="preserve"> </w:t>
            </w:r>
            <w:r>
              <w:rPr>
                <w:sz w:val="20"/>
              </w:rPr>
              <w:t>обстоятелства“</w:t>
            </w:r>
            <w:r>
              <w:rPr>
                <w:spacing w:val="1"/>
                <w:sz w:val="20"/>
              </w:rPr>
              <w:t xml:space="preserve"> </w:t>
            </w:r>
            <w:r>
              <w:rPr>
                <w:sz w:val="20"/>
              </w:rPr>
              <w:t>са</w:t>
            </w:r>
            <w:r>
              <w:rPr>
                <w:spacing w:val="1"/>
                <w:sz w:val="20"/>
              </w:rPr>
              <w:t xml:space="preserve"> </w:t>
            </w:r>
            <w:r>
              <w:rPr>
                <w:sz w:val="20"/>
              </w:rPr>
              <w:t>обстоятелства, които са възникнали след сключването на договора, не са могли да бъдат предвидени при</w:t>
            </w:r>
            <w:r>
              <w:rPr>
                <w:spacing w:val="-47"/>
                <w:sz w:val="20"/>
              </w:rPr>
              <w:t xml:space="preserve"> </w:t>
            </w:r>
            <w:r>
              <w:rPr>
                <w:sz w:val="20"/>
              </w:rPr>
              <w:t>полагане на дължимата грижа, не са резултат от действие или бездействие на страните, но правят</w:t>
            </w:r>
            <w:r>
              <w:rPr>
                <w:spacing w:val="1"/>
                <w:sz w:val="20"/>
              </w:rPr>
              <w:t xml:space="preserve"> </w:t>
            </w:r>
            <w:r>
              <w:rPr>
                <w:sz w:val="20"/>
              </w:rPr>
              <w:t>невъзможно изпълнението</w:t>
            </w:r>
            <w:r>
              <w:rPr>
                <w:spacing w:val="1"/>
                <w:sz w:val="20"/>
              </w:rPr>
              <w:t xml:space="preserve"> </w:t>
            </w:r>
            <w:r>
              <w:rPr>
                <w:sz w:val="20"/>
              </w:rPr>
              <w:t>при</w:t>
            </w:r>
            <w:r>
              <w:rPr>
                <w:spacing w:val="-1"/>
                <w:sz w:val="20"/>
              </w:rPr>
              <w:t xml:space="preserve"> </w:t>
            </w:r>
            <w:r>
              <w:rPr>
                <w:sz w:val="20"/>
              </w:rPr>
              <w:t>договорените</w:t>
            </w:r>
            <w:r>
              <w:rPr>
                <w:spacing w:val="2"/>
                <w:sz w:val="20"/>
              </w:rPr>
              <w:t xml:space="preserve"> </w:t>
            </w:r>
            <w:r>
              <w:rPr>
                <w:sz w:val="20"/>
              </w:rPr>
              <w:t>условия.</w:t>
            </w:r>
          </w:p>
          <w:p w:rsidR="006E576D" w:rsidRPr="00AE1B3B" w:rsidRDefault="00455ECB" w:rsidP="00AE1B3B">
            <w:pPr>
              <w:pStyle w:val="TableParagraph"/>
              <w:spacing w:before="3"/>
              <w:ind w:right="3807"/>
              <w:rPr>
                <w:b/>
                <w:sz w:val="20"/>
              </w:rPr>
            </w:pPr>
            <w:r>
              <w:rPr>
                <w:b/>
                <w:sz w:val="20"/>
              </w:rPr>
              <w:t>(чл. 116 от ЗОП и § 2, т. 27 от ДР на ЗОП, чл. 117а от ЗОП)</w:t>
            </w:r>
            <w:r>
              <w:rPr>
                <w:b/>
                <w:spacing w:val="-47"/>
                <w:sz w:val="20"/>
              </w:rPr>
              <w:t xml:space="preserve"> </w:t>
            </w:r>
            <w:r>
              <w:rPr>
                <w:b/>
                <w:sz w:val="20"/>
              </w:rPr>
              <w:t>(чл.</w:t>
            </w:r>
            <w:r>
              <w:rPr>
                <w:b/>
                <w:spacing w:val="-1"/>
                <w:sz w:val="20"/>
              </w:rPr>
              <w:t xml:space="preserve"> </w:t>
            </w:r>
            <w:r>
              <w:rPr>
                <w:b/>
                <w:sz w:val="20"/>
              </w:rPr>
              <w:t>184</w:t>
            </w:r>
            <w:r>
              <w:rPr>
                <w:b/>
                <w:spacing w:val="1"/>
                <w:sz w:val="20"/>
              </w:rPr>
              <w:t xml:space="preserve"> </w:t>
            </w:r>
            <w:r>
              <w:rPr>
                <w:b/>
                <w:sz w:val="20"/>
              </w:rPr>
              <w:t>от ЗОП)</w:t>
            </w:r>
          </w:p>
          <w:p w:rsidR="006E576D" w:rsidRDefault="00455ECB">
            <w:pPr>
              <w:pStyle w:val="TableParagraph"/>
              <w:spacing w:before="4" w:line="228" w:lineRule="exact"/>
              <w:rPr>
                <w:b/>
                <w:sz w:val="20"/>
              </w:rPr>
            </w:pPr>
            <w:r>
              <w:rPr>
                <w:b/>
                <w:color w:val="000080"/>
                <w:sz w:val="20"/>
              </w:rPr>
              <w:t>т.</w:t>
            </w:r>
            <w:r>
              <w:rPr>
                <w:b/>
                <w:color w:val="000080"/>
                <w:spacing w:val="-3"/>
                <w:sz w:val="20"/>
              </w:rPr>
              <w:t xml:space="preserve"> </w:t>
            </w:r>
            <w:r>
              <w:rPr>
                <w:b/>
                <w:color w:val="000080"/>
                <w:sz w:val="20"/>
              </w:rPr>
              <w:t>21,</w:t>
            </w:r>
            <w:r>
              <w:rPr>
                <w:b/>
                <w:color w:val="000080"/>
                <w:spacing w:val="-3"/>
                <w:sz w:val="20"/>
              </w:rPr>
              <w:t xml:space="preserve"> </w:t>
            </w:r>
            <w:r>
              <w:rPr>
                <w:b/>
                <w:color w:val="000080"/>
                <w:sz w:val="20"/>
              </w:rPr>
              <w:t>т.</w:t>
            </w:r>
            <w:r>
              <w:rPr>
                <w:b/>
                <w:color w:val="000080"/>
                <w:spacing w:val="-2"/>
                <w:sz w:val="20"/>
              </w:rPr>
              <w:t xml:space="preserve"> </w:t>
            </w:r>
            <w:r>
              <w:rPr>
                <w:b/>
                <w:color w:val="000080"/>
                <w:sz w:val="20"/>
              </w:rPr>
              <w:t>23</w:t>
            </w:r>
            <w:r>
              <w:rPr>
                <w:b/>
                <w:color w:val="000080"/>
                <w:spacing w:val="-2"/>
                <w:sz w:val="20"/>
              </w:rPr>
              <w:t xml:space="preserve"> </w:t>
            </w:r>
            <w:r>
              <w:rPr>
                <w:b/>
                <w:color w:val="000080"/>
                <w:sz w:val="20"/>
              </w:rPr>
              <w:t>от</w:t>
            </w:r>
            <w:r>
              <w:rPr>
                <w:b/>
                <w:color w:val="000080"/>
                <w:spacing w:val="1"/>
                <w:sz w:val="20"/>
              </w:rPr>
              <w:t xml:space="preserve"> </w:t>
            </w:r>
            <w:r>
              <w:rPr>
                <w:b/>
                <w:color w:val="000080"/>
                <w:sz w:val="20"/>
              </w:rPr>
              <w:t>Насоките/</w:t>
            </w:r>
            <w:r>
              <w:rPr>
                <w:b/>
                <w:color w:val="000080"/>
                <w:spacing w:val="-3"/>
                <w:sz w:val="20"/>
              </w:rPr>
              <w:t xml:space="preserve"> </w:t>
            </w:r>
            <w:r>
              <w:rPr>
                <w:b/>
                <w:color w:val="000080"/>
                <w:sz w:val="20"/>
              </w:rPr>
              <w:t>т.</w:t>
            </w:r>
            <w:r>
              <w:rPr>
                <w:b/>
                <w:color w:val="000080"/>
                <w:spacing w:val="-3"/>
                <w:sz w:val="20"/>
              </w:rPr>
              <w:t xml:space="preserve"> </w:t>
            </w:r>
            <w:r>
              <w:rPr>
                <w:b/>
                <w:color w:val="000080"/>
                <w:sz w:val="20"/>
              </w:rPr>
              <w:t>21,</w:t>
            </w:r>
            <w:r>
              <w:rPr>
                <w:b/>
                <w:color w:val="000080"/>
                <w:spacing w:val="-3"/>
                <w:sz w:val="20"/>
              </w:rPr>
              <w:t xml:space="preserve"> </w:t>
            </w:r>
            <w:r>
              <w:rPr>
                <w:b/>
                <w:color w:val="000080"/>
                <w:sz w:val="20"/>
              </w:rPr>
              <w:t>т.</w:t>
            </w:r>
            <w:r>
              <w:rPr>
                <w:b/>
                <w:color w:val="000080"/>
                <w:spacing w:val="-2"/>
                <w:sz w:val="20"/>
              </w:rPr>
              <w:t xml:space="preserve"> </w:t>
            </w:r>
            <w:r>
              <w:rPr>
                <w:b/>
                <w:color w:val="000080"/>
                <w:sz w:val="20"/>
              </w:rPr>
              <w:t>23</w:t>
            </w:r>
            <w:r>
              <w:rPr>
                <w:b/>
                <w:color w:val="000080"/>
                <w:spacing w:val="-2"/>
                <w:sz w:val="20"/>
              </w:rPr>
              <w:t xml:space="preserve"> </w:t>
            </w:r>
            <w:r>
              <w:rPr>
                <w:b/>
                <w:color w:val="000080"/>
                <w:sz w:val="20"/>
              </w:rPr>
              <w:t>от</w:t>
            </w:r>
            <w:r>
              <w:rPr>
                <w:b/>
                <w:color w:val="000080"/>
                <w:spacing w:val="2"/>
                <w:sz w:val="20"/>
              </w:rPr>
              <w:t xml:space="preserve"> </w:t>
            </w:r>
            <w:r>
              <w:rPr>
                <w:b/>
                <w:color w:val="000080"/>
                <w:sz w:val="20"/>
              </w:rPr>
              <w:t>Приложение</w:t>
            </w:r>
            <w:r>
              <w:rPr>
                <w:b/>
                <w:color w:val="000080"/>
                <w:spacing w:val="-2"/>
                <w:sz w:val="20"/>
              </w:rPr>
              <w:t xml:space="preserve"> </w:t>
            </w:r>
            <w:r>
              <w:rPr>
                <w:b/>
                <w:color w:val="000080"/>
                <w:sz w:val="20"/>
              </w:rPr>
              <w:t>№ 1</w:t>
            </w:r>
            <w:r>
              <w:rPr>
                <w:b/>
                <w:color w:val="000080"/>
                <w:spacing w:val="2"/>
                <w:sz w:val="20"/>
              </w:rPr>
              <w:t xml:space="preserve"> </w:t>
            </w:r>
            <w:r>
              <w:rPr>
                <w:b/>
                <w:color w:val="000080"/>
                <w:sz w:val="20"/>
              </w:rPr>
              <w:t>към</w:t>
            </w:r>
            <w:r>
              <w:rPr>
                <w:b/>
                <w:color w:val="000080"/>
                <w:spacing w:val="-1"/>
                <w:sz w:val="20"/>
              </w:rPr>
              <w:t xml:space="preserve"> </w:t>
            </w:r>
            <w:r>
              <w:rPr>
                <w:b/>
                <w:color w:val="000080"/>
                <w:sz w:val="20"/>
              </w:rPr>
              <w:t>чл.</w:t>
            </w:r>
            <w:r>
              <w:rPr>
                <w:b/>
                <w:color w:val="000080"/>
                <w:spacing w:val="-1"/>
                <w:sz w:val="20"/>
              </w:rPr>
              <w:t xml:space="preserve"> </w:t>
            </w:r>
            <w:r>
              <w:rPr>
                <w:b/>
                <w:color w:val="000080"/>
                <w:sz w:val="20"/>
              </w:rPr>
              <w:t>2,</w:t>
            </w:r>
            <w:r>
              <w:rPr>
                <w:b/>
                <w:color w:val="000080"/>
                <w:spacing w:val="-4"/>
                <w:sz w:val="20"/>
              </w:rPr>
              <w:t xml:space="preserve"> </w:t>
            </w:r>
            <w:r>
              <w:rPr>
                <w:b/>
                <w:color w:val="000080"/>
                <w:sz w:val="20"/>
              </w:rPr>
              <w:t>ал.</w:t>
            </w:r>
            <w:r>
              <w:rPr>
                <w:b/>
                <w:color w:val="000080"/>
                <w:spacing w:val="-3"/>
                <w:sz w:val="20"/>
              </w:rPr>
              <w:t xml:space="preserve"> </w:t>
            </w:r>
            <w:r>
              <w:rPr>
                <w:b/>
                <w:color w:val="000080"/>
                <w:sz w:val="20"/>
              </w:rPr>
              <w:t>1 от</w:t>
            </w:r>
            <w:r>
              <w:rPr>
                <w:b/>
                <w:color w:val="000080"/>
                <w:spacing w:val="2"/>
                <w:sz w:val="20"/>
              </w:rPr>
              <w:t xml:space="preserve"> </w:t>
            </w:r>
            <w:r>
              <w:rPr>
                <w:b/>
                <w:color w:val="000080"/>
                <w:sz w:val="20"/>
              </w:rPr>
              <w:t>Наредбата</w:t>
            </w:r>
          </w:p>
          <w:p w:rsidR="006E576D" w:rsidRDefault="00455ECB">
            <w:pPr>
              <w:pStyle w:val="TableParagraph"/>
              <w:rPr>
                <w:sz w:val="20"/>
              </w:rPr>
            </w:pPr>
            <w:r>
              <w:rPr>
                <w:b/>
                <w:color w:val="C0504D"/>
                <w:sz w:val="20"/>
              </w:rPr>
              <w:t>Насочващи</w:t>
            </w:r>
            <w:r>
              <w:rPr>
                <w:b/>
                <w:color w:val="C0504D"/>
                <w:spacing w:val="38"/>
                <w:sz w:val="20"/>
              </w:rPr>
              <w:t xml:space="preserve"> </w:t>
            </w:r>
            <w:r>
              <w:rPr>
                <w:b/>
                <w:color w:val="C0504D"/>
                <w:sz w:val="20"/>
              </w:rPr>
              <w:t>източници</w:t>
            </w:r>
            <w:r>
              <w:rPr>
                <w:b/>
                <w:color w:val="C0504D"/>
                <w:spacing w:val="36"/>
                <w:sz w:val="20"/>
              </w:rPr>
              <w:t xml:space="preserve"> </w:t>
            </w:r>
            <w:r>
              <w:rPr>
                <w:b/>
                <w:color w:val="C0504D"/>
                <w:sz w:val="20"/>
              </w:rPr>
              <w:t>на</w:t>
            </w:r>
            <w:r>
              <w:rPr>
                <w:b/>
                <w:color w:val="C0504D"/>
                <w:spacing w:val="37"/>
                <w:sz w:val="20"/>
              </w:rPr>
              <w:t xml:space="preserve"> </w:t>
            </w:r>
            <w:r>
              <w:rPr>
                <w:b/>
                <w:color w:val="C0504D"/>
                <w:sz w:val="20"/>
              </w:rPr>
              <w:t>информация:</w:t>
            </w:r>
            <w:r>
              <w:rPr>
                <w:b/>
                <w:color w:val="C0504D"/>
                <w:spacing w:val="43"/>
                <w:sz w:val="20"/>
              </w:rPr>
              <w:t xml:space="preserve"> </w:t>
            </w:r>
            <w:r>
              <w:rPr>
                <w:color w:val="C0504D"/>
                <w:sz w:val="20"/>
              </w:rPr>
              <w:t>прегледайте</w:t>
            </w:r>
            <w:r>
              <w:rPr>
                <w:color w:val="C0504D"/>
                <w:spacing w:val="41"/>
                <w:sz w:val="20"/>
              </w:rPr>
              <w:t xml:space="preserve"> </w:t>
            </w:r>
            <w:r>
              <w:rPr>
                <w:color w:val="C0504D"/>
                <w:sz w:val="20"/>
              </w:rPr>
              <w:t>сключения</w:t>
            </w:r>
            <w:r>
              <w:rPr>
                <w:color w:val="C0504D"/>
                <w:spacing w:val="38"/>
                <w:sz w:val="20"/>
              </w:rPr>
              <w:t xml:space="preserve"> </w:t>
            </w:r>
            <w:r>
              <w:rPr>
                <w:color w:val="C0504D"/>
                <w:sz w:val="20"/>
              </w:rPr>
              <w:t>договор</w:t>
            </w:r>
            <w:r>
              <w:rPr>
                <w:color w:val="C0504D"/>
                <w:spacing w:val="39"/>
                <w:sz w:val="20"/>
              </w:rPr>
              <w:t xml:space="preserve"> </w:t>
            </w:r>
            <w:r>
              <w:rPr>
                <w:color w:val="C0504D"/>
                <w:sz w:val="20"/>
              </w:rPr>
              <w:t>за</w:t>
            </w:r>
            <w:r>
              <w:rPr>
                <w:color w:val="C0504D"/>
                <w:spacing w:val="41"/>
                <w:sz w:val="20"/>
              </w:rPr>
              <w:t xml:space="preserve"> </w:t>
            </w:r>
            <w:r>
              <w:rPr>
                <w:color w:val="C0504D"/>
                <w:sz w:val="20"/>
              </w:rPr>
              <w:t>обществена</w:t>
            </w:r>
            <w:r>
              <w:rPr>
                <w:color w:val="C0504D"/>
                <w:spacing w:val="38"/>
                <w:sz w:val="20"/>
              </w:rPr>
              <w:t xml:space="preserve"> </w:t>
            </w:r>
            <w:r>
              <w:rPr>
                <w:color w:val="C0504D"/>
                <w:sz w:val="20"/>
              </w:rPr>
              <w:t>поръчка</w:t>
            </w:r>
            <w:r>
              <w:rPr>
                <w:color w:val="C0504D"/>
                <w:spacing w:val="38"/>
                <w:sz w:val="20"/>
              </w:rPr>
              <w:t xml:space="preserve"> </w:t>
            </w:r>
            <w:r>
              <w:rPr>
                <w:color w:val="C0504D"/>
                <w:sz w:val="20"/>
              </w:rPr>
              <w:t>и</w:t>
            </w:r>
            <w:r>
              <w:rPr>
                <w:color w:val="C0504D"/>
                <w:spacing w:val="-47"/>
                <w:sz w:val="20"/>
              </w:rPr>
              <w:t xml:space="preserve"> </w:t>
            </w:r>
            <w:r>
              <w:rPr>
                <w:color w:val="C0504D"/>
                <w:sz w:val="20"/>
              </w:rPr>
              <w:t>документите,</w:t>
            </w:r>
            <w:r>
              <w:rPr>
                <w:color w:val="C0504D"/>
                <w:spacing w:val="45"/>
                <w:sz w:val="20"/>
              </w:rPr>
              <w:t xml:space="preserve"> </w:t>
            </w:r>
            <w:r>
              <w:rPr>
                <w:color w:val="C0504D"/>
                <w:sz w:val="20"/>
              </w:rPr>
              <w:t>съставяни</w:t>
            </w:r>
            <w:r>
              <w:rPr>
                <w:color w:val="C0504D"/>
                <w:spacing w:val="44"/>
                <w:sz w:val="20"/>
              </w:rPr>
              <w:t xml:space="preserve"> </w:t>
            </w:r>
            <w:r>
              <w:rPr>
                <w:color w:val="C0504D"/>
                <w:sz w:val="20"/>
              </w:rPr>
              <w:t>в</w:t>
            </w:r>
            <w:r>
              <w:rPr>
                <w:color w:val="C0504D"/>
                <w:spacing w:val="46"/>
                <w:sz w:val="20"/>
              </w:rPr>
              <w:t xml:space="preserve"> </w:t>
            </w:r>
            <w:r>
              <w:rPr>
                <w:color w:val="C0504D"/>
                <w:sz w:val="20"/>
              </w:rPr>
              <w:t>хода</w:t>
            </w:r>
            <w:r>
              <w:rPr>
                <w:color w:val="C0504D"/>
                <w:spacing w:val="45"/>
                <w:sz w:val="20"/>
              </w:rPr>
              <w:t xml:space="preserve"> </w:t>
            </w:r>
            <w:r>
              <w:rPr>
                <w:color w:val="C0504D"/>
                <w:sz w:val="20"/>
              </w:rPr>
              <w:t>на</w:t>
            </w:r>
            <w:r>
              <w:rPr>
                <w:color w:val="C0504D"/>
                <w:spacing w:val="48"/>
                <w:sz w:val="20"/>
              </w:rPr>
              <w:t xml:space="preserve"> </w:t>
            </w:r>
            <w:r>
              <w:rPr>
                <w:color w:val="C0504D"/>
                <w:sz w:val="20"/>
              </w:rPr>
              <w:t>изпълнението</w:t>
            </w:r>
            <w:r>
              <w:rPr>
                <w:color w:val="C0504D"/>
                <w:spacing w:val="45"/>
                <w:sz w:val="20"/>
              </w:rPr>
              <w:t xml:space="preserve"> </w:t>
            </w:r>
            <w:r>
              <w:rPr>
                <w:color w:val="C0504D"/>
                <w:sz w:val="20"/>
              </w:rPr>
              <w:t>му</w:t>
            </w:r>
            <w:r>
              <w:rPr>
                <w:color w:val="C0504D"/>
                <w:spacing w:val="48"/>
                <w:sz w:val="20"/>
              </w:rPr>
              <w:t xml:space="preserve"> </w:t>
            </w:r>
            <w:r>
              <w:rPr>
                <w:color w:val="C0504D"/>
                <w:sz w:val="20"/>
              </w:rPr>
              <w:t>–</w:t>
            </w:r>
            <w:r>
              <w:rPr>
                <w:color w:val="C0504D"/>
                <w:spacing w:val="46"/>
                <w:sz w:val="20"/>
              </w:rPr>
              <w:t xml:space="preserve"> </w:t>
            </w:r>
            <w:r>
              <w:rPr>
                <w:color w:val="C0504D"/>
                <w:sz w:val="20"/>
              </w:rPr>
              <w:t>анекси,</w:t>
            </w:r>
            <w:r>
              <w:rPr>
                <w:color w:val="C0504D"/>
                <w:spacing w:val="47"/>
                <w:sz w:val="20"/>
              </w:rPr>
              <w:t xml:space="preserve"> </w:t>
            </w:r>
            <w:r>
              <w:rPr>
                <w:color w:val="C0504D"/>
                <w:sz w:val="20"/>
              </w:rPr>
              <w:t>протоколи</w:t>
            </w:r>
            <w:r>
              <w:rPr>
                <w:color w:val="C0504D"/>
                <w:spacing w:val="44"/>
                <w:sz w:val="20"/>
              </w:rPr>
              <w:t xml:space="preserve"> </w:t>
            </w:r>
            <w:r>
              <w:rPr>
                <w:color w:val="C0504D"/>
                <w:sz w:val="20"/>
              </w:rPr>
              <w:t>за</w:t>
            </w:r>
            <w:r>
              <w:rPr>
                <w:color w:val="C0504D"/>
                <w:spacing w:val="47"/>
                <w:sz w:val="20"/>
              </w:rPr>
              <w:t xml:space="preserve"> </w:t>
            </w:r>
            <w:r>
              <w:rPr>
                <w:color w:val="C0504D"/>
                <w:sz w:val="20"/>
              </w:rPr>
              <w:t>предаване</w:t>
            </w:r>
            <w:r>
              <w:rPr>
                <w:color w:val="C0504D"/>
                <w:spacing w:val="48"/>
                <w:sz w:val="20"/>
              </w:rPr>
              <w:t xml:space="preserve"> </w:t>
            </w:r>
            <w:r>
              <w:rPr>
                <w:color w:val="C0504D"/>
                <w:sz w:val="20"/>
              </w:rPr>
              <w:t>и</w:t>
            </w:r>
            <w:r>
              <w:rPr>
                <w:color w:val="C0504D"/>
                <w:spacing w:val="44"/>
                <w:sz w:val="20"/>
              </w:rPr>
              <w:t xml:space="preserve"> </w:t>
            </w:r>
            <w:r>
              <w:rPr>
                <w:color w:val="C0504D"/>
                <w:sz w:val="20"/>
              </w:rPr>
              <w:t>приемане,</w:t>
            </w:r>
          </w:p>
          <w:p w:rsidR="006E576D" w:rsidRDefault="00455ECB">
            <w:pPr>
              <w:pStyle w:val="TableParagraph"/>
              <w:spacing w:line="228" w:lineRule="exact"/>
              <w:ind w:right="82"/>
              <w:rPr>
                <w:sz w:val="20"/>
              </w:rPr>
            </w:pPr>
            <w:r>
              <w:rPr>
                <w:color w:val="C0504D"/>
                <w:sz w:val="20"/>
              </w:rPr>
              <w:t>фактури, други документи, доказващи изпълнението на договора – заменителни таблици, информация за</w:t>
            </w:r>
            <w:r>
              <w:rPr>
                <w:color w:val="C0504D"/>
                <w:spacing w:val="-47"/>
                <w:sz w:val="20"/>
              </w:rPr>
              <w:t xml:space="preserve"> </w:t>
            </w:r>
            <w:r>
              <w:rPr>
                <w:color w:val="C0504D"/>
                <w:sz w:val="20"/>
              </w:rPr>
              <w:t>участващите</w:t>
            </w:r>
            <w:r>
              <w:rPr>
                <w:color w:val="C0504D"/>
                <w:spacing w:val="-1"/>
                <w:sz w:val="20"/>
              </w:rPr>
              <w:t xml:space="preserve"> </w:t>
            </w:r>
            <w:r>
              <w:rPr>
                <w:color w:val="C0504D"/>
                <w:sz w:val="20"/>
              </w:rPr>
              <w:t>при</w:t>
            </w:r>
            <w:r>
              <w:rPr>
                <w:color w:val="C0504D"/>
                <w:spacing w:val="1"/>
                <w:sz w:val="20"/>
              </w:rPr>
              <w:t xml:space="preserve"> </w:t>
            </w:r>
            <w:r>
              <w:rPr>
                <w:color w:val="C0504D"/>
                <w:sz w:val="20"/>
              </w:rPr>
              <w:t>изпълнението</w:t>
            </w:r>
            <w:r>
              <w:rPr>
                <w:color w:val="C0504D"/>
                <w:spacing w:val="1"/>
                <w:sz w:val="20"/>
              </w:rPr>
              <w:t xml:space="preserve"> </w:t>
            </w:r>
            <w:r>
              <w:rPr>
                <w:color w:val="C0504D"/>
                <w:sz w:val="20"/>
              </w:rPr>
              <w:t>на</w:t>
            </w:r>
            <w:r>
              <w:rPr>
                <w:color w:val="C0504D"/>
                <w:spacing w:val="-1"/>
                <w:sz w:val="20"/>
              </w:rPr>
              <w:t xml:space="preserve"> </w:t>
            </w:r>
            <w:r>
              <w:rPr>
                <w:color w:val="C0504D"/>
                <w:sz w:val="20"/>
              </w:rPr>
              <w:t>поръчката експерти</w:t>
            </w:r>
            <w:r>
              <w:rPr>
                <w:color w:val="C0504D"/>
                <w:spacing w:val="-1"/>
                <w:sz w:val="20"/>
              </w:rPr>
              <w:t xml:space="preserve"> </w:t>
            </w:r>
            <w:r>
              <w:rPr>
                <w:color w:val="C0504D"/>
                <w:sz w:val="20"/>
              </w:rPr>
              <w:t>и</w:t>
            </w:r>
            <w:r>
              <w:rPr>
                <w:color w:val="C0504D"/>
                <w:spacing w:val="1"/>
                <w:sz w:val="20"/>
              </w:rPr>
              <w:t xml:space="preserve"> </w:t>
            </w:r>
            <w:r>
              <w:rPr>
                <w:color w:val="C0504D"/>
                <w:sz w:val="20"/>
              </w:rPr>
              <w:t>др.</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9200"/>
        </w:trPr>
        <w:tc>
          <w:tcPr>
            <w:tcW w:w="422" w:type="dxa"/>
          </w:tcPr>
          <w:p w:rsidR="006E576D" w:rsidRDefault="006E576D">
            <w:pPr>
              <w:pStyle w:val="TableParagraph"/>
              <w:ind w:left="0"/>
              <w:rPr>
                <w:sz w:val="18"/>
              </w:rPr>
            </w:pPr>
          </w:p>
        </w:tc>
        <w:tc>
          <w:tcPr>
            <w:tcW w:w="9212" w:type="dxa"/>
          </w:tcPr>
          <w:p w:rsidR="006E576D" w:rsidRDefault="00455ECB">
            <w:pPr>
              <w:pStyle w:val="TableParagraph"/>
              <w:rPr>
                <w:sz w:val="20"/>
              </w:rPr>
            </w:pPr>
            <w:r>
              <w:rPr>
                <w:color w:val="C0504D"/>
                <w:sz w:val="20"/>
              </w:rPr>
              <w:t>В</w:t>
            </w:r>
            <w:r>
              <w:rPr>
                <w:color w:val="C0504D"/>
                <w:spacing w:val="26"/>
                <w:sz w:val="20"/>
              </w:rPr>
              <w:t xml:space="preserve"> </w:t>
            </w:r>
            <w:r>
              <w:rPr>
                <w:color w:val="C0504D"/>
                <w:sz w:val="20"/>
              </w:rPr>
              <w:t>случай,</w:t>
            </w:r>
            <w:r>
              <w:rPr>
                <w:color w:val="C0504D"/>
                <w:spacing w:val="26"/>
                <w:sz w:val="20"/>
              </w:rPr>
              <w:t xml:space="preserve"> </w:t>
            </w:r>
            <w:r>
              <w:rPr>
                <w:color w:val="C0504D"/>
                <w:sz w:val="20"/>
              </w:rPr>
              <w:t>че</w:t>
            </w:r>
            <w:r>
              <w:rPr>
                <w:color w:val="C0504D"/>
                <w:spacing w:val="26"/>
                <w:sz w:val="20"/>
              </w:rPr>
              <w:t xml:space="preserve"> </w:t>
            </w:r>
            <w:r>
              <w:rPr>
                <w:color w:val="C0504D"/>
                <w:sz w:val="20"/>
              </w:rPr>
              <w:t>не</w:t>
            </w:r>
            <w:r>
              <w:rPr>
                <w:color w:val="C0504D"/>
                <w:spacing w:val="26"/>
                <w:sz w:val="20"/>
              </w:rPr>
              <w:t xml:space="preserve"> </w:t>
            </w:r>
            <w:r>
              <w:rPr>
                <w:color w:val="C0504D"/>
                <w:sz w:val="20"/>
              </w:rPr>
              <w:t>се</w:t>
            </w:r>
            <w:r>
              <w:rPr>
                <w:color w:val="C0504D"/>
                <w:spacing w:val="24"/>
                <w:sz w:val="20"/>
              </w:rPr>
              <w:t xml:space="preserve"> </w:t>
            </w:r>
            <w:r>
              <w:rPr>
                <w:color w:val="C0504D"/>
                <w:sz w:val="20"/>
              </w:rPr>
              <w:t>съдържат</w:t>
            </w:r>
            <w:r>
              <w:rPr>
                <w:color w:val="C0504D"/>
                <w:spacing w:val="24"/>
                <w:sz w:val="20"/>
              </w:rPr>
              <w:t xml:space="preserve"> </w:t>
            </w:r>
            <w:r>
              <w:rPr>
                <w:color w:val="C0504D"/>
                <w:sz w:val="20"/>
              </w:rPr>
              <w:t>в</w:t>
            </w:r>
            <w:r>
              <w:rPr>
                <w:color w:val="C0504D"/>
                <w:spacing w:val="25"/>
                <w:sz w:val="20"/>
              </w:rPr>
              <w:t xml:space="preserve"> </w:t>
            </w:r>
            <w:r>
              <w:rPr>
                <w:color w:val="C0504D"/>
                <w:sz w:val="20"/>
              </w:rPr>
              <w:t>досието</w:t>
            </w:r>
            <w:r>
              <w:rPr>
                <w:color w:val="C0504D"/>
                <w:spacing w:val="26"/>
                <w:sz w:val="20"/>
              </w:rPr>
              <w:t xml:space="preserve"> </w:t>
            </w:r>
            <w:r>
              <w:rPr>
                <w:color w:val="C0504D"/>
                <w:sz w:val="20"/>
              </w:rPr>
              <w:t>по</w:t>
            </w:r>
            <w:r>
              <w:rPr>
                <w:color w:val="C0504D"/>
                <w:spacing w:val="27"/>
                <w:sz w:val="20"/>
              </w:rPr>
              <w:t xml:space="preserve"> </w:t>
            </w:r>
            <w:r>
              <w:rPr>
                <w:color w:val="C0504D"/>
                <w:sz w:val="20"/>
              </w:rPr>
              <w:t>поръчката,</w:t>
            </w:r>
            <w:r>
              <w:rPr>
                <w:color w:val="C0504D"/>
                <w:spacing w:val="24"/>
                <w:sz w:val="20"/>
              </w:rPr>
              <w:t xml:space="preserve"> </w:t>
            </w:r>
            <w:r>
              <w:rPr>
                <w:color w:val="C0504D"/>
                <w:sz w:val="20"/>
              </w:rPr>
              <w:t>изискайте</w:t>
            </w:r>
            <w:r>
              <w:rPr>
                <w:color w:val="C0504D"/>
                <w:spacing w:val="26"/>
                <w:sz w:val="20"/>
              </w:rPr>
              <w:t xml:space="preserve"> </w:t>
            </w:r>
            <w:r>
              <w:rPr>
                <w:color w:val="C0504D"/>
                <w:sz w:val="20"/>
              </w:rPr>
              <w:t>декларации</w:t>
            </w:r>
            <w:r>
              <w:rPr>
                <w:color w:val="C0504D"/>
                <w:spacing w:val="24"/>
                <w:sz w:val="20"/>
              </w:rPr>
              <w:t xml:space="preserve"> </w:t>
            </w:r>
            <w:r>
              <w:rPr>
                <w:color w:val="C0504D"/>
                <w:sz w:val="20"/>
              </w:rPr>
              <w:t>за</w:t>
            </w:r>
            <w:r>
              <w:rPr>
                <w:color w:val="C0504D"/>
                <w:spacing w:val="26"/>
                <w:sz w:val="20"/>
              </w:rPr>
              <w:t xml:space="preserve"> </w:t>
            </w:r>
            <w:r>
              <w:rPr>
                <w:color w:val="C0504D"/>
                <w:sz w:val="20"/>
              </w:rPr>
              <w:t>липса</w:t>
            </w:r>
            <w:r>
              <w:rPr>
                <w:color w:val="C0504D"/>
                <w:spacing w:val="26"/>
                <w:sz w:val="20"/>
              </w:rPr>
              <w:t xml:space="preserve"> </w:t>
            </w:r>
            <w:r>
              <w:rPr>
                <w:color w:val="C0504D"/>
                <w:sz w:val="20"/>
              </w:rPr>
              <w:t>на</w:t>
            </w:r>
            <w:r>
              <w:rPr>
                <w:color w:val="C0504D"/>
                <w:spacing w:val="26"/>
                <w:sz w:val="20"/>
              </w:rPr>
              <w:t xml:space="preserve"> </w:t>
            </w:r>
            <w:r>
              <w:rPr>
                <w:color w:val="C0504D"/>
                <w:sz w:val="20"/>
              </w:rPr>
              <w:t>конфликт</w:t>
            </w:r>
            <w:r>
              <w:rPr>
                <w:color w:val="C0504D"/>
                <w:spacing w:val="25"/>
                <w:sz w:val="20"/>
              </w:rPr>
              <w:t xml:space="preserve"> </w:t>
            </w:r>
            <w:r>
              <w:rPr>
                <w:color w:val="C0504D"/>
                <w:sz w:val="20"/>
              </w:rPr>
              <w:t>на</w:t>
            </w:r>
            <w:r>
              <w:rPr>
                <w:color w:val="C0504D"/>
                <w:spacing w:val="-47"/>
                <w:sz w:val="20"/>
              </w:rPr>
              <w:t xml:space="preserve"> </w:t>
            </w:r>
            <w:r>
              <w:rPr>
                <w:color w:val="C0504D"/>
                <w:sz w:val="20"/>
              </w:rPr>
              <w:t>интереси</w:t>
            </w:r>
            <w:r>
              <w:rPr>
                <w:color w:val="C0504D"/>
                <w:spacing w:val="-2"/>
                <w:sz w:val="20"/>
              </w:rPr>
              <w:t xml:space="preserve"> </w:t>
            </w:r>
            <w:r>
              <w:rPr>
                <w:color w:val="C0504D"/>
                <w:sz w:val="20"/>
              </w:rPr>
              <w:t>по повод</w:t>
            </w:r>
            <w:r>
              <w:rPr>
                <w:color w:val="C0504D"/>
                <w:spacing w:val="2"/>
                <w:sz w:val="20"/>
              </w:rPr>
              <w:t xml:space="preserve"> </w:t>
            </w:r>
            <w:r>
              <w:rPr>
                <w:color w:val="C0504D"/>
                <w:sz w:val="20"/>
              </w:rPr>
              <w:t>проверяваната</w:t>
            </w:r>
            <w:r>
              <w:rPr>
                <w:color w:val="C0504D"/>
                <w:spacing w:val="-1"/>
                <w:sz w:val="20"/>
              </w:rPr>
              <w:t xml:space="preserve"> </w:t>
            </w:r>
            <w:r>
              <w:rPr>
                <w:color w:val="C0504D"/>
                <w:sz w:val="20"/>
              </w:rPr>
              <w:t>обществена</w:t>
            </w:r>
            <w:r>
              <w:rPr>
                <w:color w:val="C0504D"/>
                <w:spacing w:val="2"/>
                <w:sz w:val="20"/>
              </w:rPr>
              <w:t xml:space="preserve"> </w:t>
            </w:r>
            <w:r>
              <w:rPr>
                <w:color w:val="C0504D"/>
                <w:sz w:val="20"/>
              </w:rPr>
              <w:t>поръчка за</w:t>
            </w:r>
            <w:r>
              <w:rPr>
                <w:color w:val="C0504D"/>
                <w:spacing w:val="-1"/>
                <w:sz w:val="20"/>
              </w:rPr>
              <w:t xml:space="preserve"> </w:t>
            </w:r>
            <w:r>
              <w:rPr>
                <w:color w:val="C0504D"/>
                <w:sz w:val="20"/>
              </w:rPr>
              <w:t>заменените лица!</w:t>
            </w:r>
          </w:p>
          <w:p w:rsidR="006E576D" w:rsidRDefault="00455ECB">
            <w:pPr>
              <w:pStyle w:val="TableParagraph"/>
              <w:rPr>
                <w:sz w:val="20"/>
              </w:rPr>
            </w:pPr>
            <w:r>
              <w:rPr>
                <w:color w:val="C0504D"/>
                <w:sz w:val="20"/>
              </w:rPr>
              <w:t>Използвайте</w:t>
            </w:r>
            <w:r>
              <w:rPr>
                <w:color w:val="C0504D"/>
                <w:spacing w:val="-4"/>
                <w:sz w:val="20"/>
              </w:rPr>
              <w:t xml:space="preserve"> </w:t>
            </w:r>
            <w:r>
              <w:rPr>
                <w:color w:val="C0504D"/>
                <w:sz w:val="20"/>
              </w:rPr>
              <w:t>Указания</w:t>
            </w:r>
            <w:r>
              <w:rPr>
                <w:color w:val="C0504D"/>
                <w:spacing w:val="-5"/>
                <w:sz w:val="20"/>
              </w:rPr>
              <w:t xml:space="preserve"> </w:t>
            </w:r>
            <w:r>
              <w:rPr>
                <w:color w:val="C0504D"/>
                <w:sz w:val="20"/>
              </w:rPr>
              <w:t>към</w:t>
            </w:r>
            <w:r>
              <w:rPr>
                <w:color w:val="C0504D"/>
                <w:spacing w:val="-1"/>
                <w:sz w:val="20"/>
              </w:rPr>
              <w:t xml:space="preserve"> </w:t>
            </w:r>
            <w:r>
              <w:rPr>
                <w:color w:val="C0504D"/>
                <w:sz w:val="20"/>
              </w:rPr>
              <w:t>КЛ</w:t>
            </w:r>
            <w:r>
              <w:rPr>
                <w:color w:val="C0504D"/>
                <w:spacing w:val="-5"/>
                <w:sz w:val="20"/>
              </w:rPr>
              <w:t xml:space="preserve"> </w:t>
            </w:r>
            <w:r>
              <w:rPr>
                <w:color w:val="C0504D"/>
                <w:sz w:val="20"/>
              </w:rPr>
              <w:t>за</w:t>
            </w:r>
            <w:r>
              <w:rPr>
                <w:color w:val="C0504D"/>
                <w:spacing w:val="-3"/>
                <w:sz w:val="20"/>
              </w:rPr>
              <w:t xml:space="preserve"> </w:t>
            </w:r>
            <w:r>
              <w:rPr>
                <w:color w:val="C0504D"/>
                <w:sz w:val="20"/>
              </w:rPr>
              <w:t>проверка</w:t>
            </w:r>
            <w:r>
              <w:rPr>
                <w:color w:val="C0504D"/>
                <w:spacing w:val="-1"/>
                <w:sz w:val="20"/>
              </w:rPr>
              <w:t xml:space="preserve"> </w:t>
            </w:r>
            <w:r>
              <w:rPr>
                <w:color w:val="C0504D"/>
                <w:sz w:val="20"/>
              </w:rPr>
              <w:t>на</w:t>
            </w:r>
            <w:r>
              <w:rPr>
                <w:color w:val="C0504D"/>
                <w:spacing w:val="-4"/>
                <w:sz w:val="20"/>
              </w:rPr>
              <w:t xml:space="preserve"> </w:t>
            </w:r>
            <w:r>
              <w:rPr>
                <w:color w:val="C0504D"/>
                <w:sz w:val="20"/>
              </w:rPr>
              <w:t>обществена</w:t>
            </w:r>
            <w:r>
              <w:rPr>
                <w:color w:val="C0504D"/>
                <w:spacing w:val="-4"/>
                <w:sz w:val="20"/>
              </w:rPr>
              <w:t xml:space="preserve"> </w:t>
            </w:r>
            <w:r>
              <w:rPr>
                <w:color w:val="C0504D"/>
                <w:sz w:val="20"/>
              </w:rPr>
              <w:t>поръчка.</w:t>
            </w:r>
          </w:p>
          <w:p w:rsidR="006E576D" w:rsidRDefault="00455ECB">
            <w:pPr>
              <w:pStyle w:val="TableParagraph"/>
              <w:spacing w:line="228" w:lineRule="exact"/>
              <w:rPr>
                <w:b/>
                <w:sz w:val="20"/>
              </w:rPr>
            </w:pPr>
            <w:r>
              <w:rPr>
                <w:b/>
                <w:color w:val="008000"/>
                <w:sz w:val="20"/>
              </w:rPr>
              <w:t>Подход</w:t>
            </w:r>
            <w:r>
              <w:rPr>
                <w:b/>
                <w:color w:val="008000"/>
                <w:spacing w:val="-4"/>
                <w:sz w:val="20"/>
              </w:rPr>
              <w:t xml:space="preserve"> </w:t>
            </w:r>
            <w:r>
              <w:rPr>
                <w:b/>
                <w:color w:val="008000"/>
                <w:sz w:val="20"/>
              </w:rPr>
              <w:t>за</w:t>
            </w:r>
            <w:r>
              <w:rPr>
                <w:b/>
                <w:color w:val="008000"/>
                <w:spacing w:val="-3"/>
                <w:sz w:val="20"/>
              </w:rPr>
              <w:t xml:space="preserve"> </w:t>
            </w:r>
            <w:r>
              <w:rPr>
                <w:b/>
                <w:color w:val="008000"/>
                <w:sz w:val="20"/>
              </w:rPr>
              <w:t>изпълнение</w:t>
            </w:r>
            <w:r>
              <w:rPr>
                <w:b/>
                <w:color w:val="008000"/>
                <w:spacing w:val="-3"/>
                <w:sz w:val="20"/>
              </w:rPr>
              <w:t xml:space="preserve"> </w:t>
            </w:r>
            <w:r>
              <w:rPr>
                <w:b/>
                <w:color w:val="008000"/>
                <w:sz w:val="20"/>
              </w:rPr>
              <w:t>на</w:t>
            </w:r>
            <w:r>
              <w:rPr>
                <w:b/>
                <w:color w:val="008000"/>
                <w:spacing w:val="-3"/>
                <w:sz w:val="20"/>
              </w:rPr>
              <w:t xml:space="preserve"> </w:t>
            </w:r>
            <w:r>
              <w:rPr>
                <w:b/>
                <w:color w:val="008000"/>
                <w:sz w:val="20"/>
              </w:rPr>
              <w:t>проверките:</w:t>
            </w:r>
          </w:p>
          <w:p w:rsidR="006E576D" w:rsidRDefault="00455ECB">
            <w:pPr>
              <w:pStyle w:val="TableParagraph"/>
              <w:numPr>
                <w:ilvl w:val="0"/>
                <w:numId w:val="1"/>
              </w:numPr>
              <w:tabs>
                <w:tab w:val="left" w:pos="224"/>
              </w:tabs>
              <w:spacing w:line="227" w:lineRule="exact"/>
              <w:ind w:left="223"/>
              <w:rPr>
                <w:b/>
                <w:i/>
                <w:sz w:val="20"/>
              </w:rPr>
            </w:pPr>
            <w:r>
              <w:rPr>
                <w:b/>
                <w:i/>
                <w:color w:val="008000"/>
                <w:sz w:val="20"/>
              </w:rPr>
              <w:t>Изпълнени</w:t>
            </w:r>
            <w:r>
              <w:rPr>
                <w:b/>
                <w:i/>
                <w:color w:val="008000"/>
                <w:spacing w:val="-5"/>
                <w:sz w:val="20"/>
              </w:rPr>
              <w:t xml:space="preserve"> </w:t>
            </w:r>
            <w:r>
              <w:rPr>
                <w:b/>
                <w:i/>
                <w:color w:val="008000"/>
                <w:sz w:val="20"/>
              </w:rPr>
              <w:t>към</w:t>
            </w:r>
            <w:r>
              <w:rPr>
                <w:b/>
                <w:i/>
                <w:color w:val="008000"/>
                <w:spacing w:val="-3"/>
                <w:sz w:val="20"/>
              </w:rPr>
              <w:t xml:space="preserve"> </w:t>
            </w:r>
            <w:r>
              <w:rPr>
                <w:b/>
                <w:i/>
                <w:color w:val="008000"/>
                <w:sz w:val="20"/>
              </w:rPr>
              <w:t>момента</w:t>
            </w:r>
            <w:r>
              <w:rPr>
                <w:b/>
                <w:i/>
                <w:color w:val="008000"/>
                <w:spacing w:val="-5"/>
                <w:sz w:val="20"/>
              </w:rPr>
              <w:t xml:space="preserve"> </w:t>
            </w:r>
            <w:r>
              <w:rPr>
                <w:b/>
                <w:i/>
                <w:color w:val="008000"/>
                <w:sz w:val="20"/>
              </w:rPr>
              <w:t>на</w:t>
            </w:r>
            <w:r>
              <w:rPr>
                <w:b/>
                <w:i/>
                <w:color w:val="008000"/>
                <w:spacing w:val="-3"/>
                <w:sz w:val="20"/>
              </w:rPr>
              <w:t xml:space="preserve"> </w:t>
            </w:r>
            <w:r>
              <w:rPr>
                <w:b/>
                <w:i/>
                <w:color w:val="008000"/>
                <w:sz w:val="20"/>
              </w:rPr>
              <w:t>проверката</w:t>
            </w:r>
            <w:r>
              <w:rPr>
                <w:b/>
                <w:i/>
                <w:color w:val="008000"/>
                <w:spacing w:val="-3"/>
                <w:sz w:val="20"/>
              </w:rPr>
              <w:t xml:space="preserve"> </w:t>
            </w:r>
            <w:r>
              <w:rPr>
                <w:b/>
                <w:i/>
                <w:color w:val="008000"/>
                <w:sz w:val="20"/>
              </w:rPr>
              <w:t>договори:</w:t>
            </w:r>
          </w:p>
          <w:p w:rsidR="006E576D" w:rsidRDefault="00455ECB">
            <w:pPr>
              <w:pStyle w:val="TableParagraph"/>
              <w:numPr>
                <w:ilvl w:val="0"/>
                <w:numId w:val="1"/>
              </w:numPr>
              <w:tabs>
                <w:tab w:val="left" w:pos="251"/>
              </w:tabs>
              <w:ind w:right="93" w:firstLine="0"/>
              <w:jc w:val="both"/>
              <w:rPr>
                <w:sz w:val="20"/>
              </w:rPr>
            </w:pPr>
            <w:r>
              <w:rPr>
                <w:i/>
                <w:color w:val="008000"/>
                <w:sz w:val="20"/>
              </w:rPr>
              <w:t xml:space="preserve">обхват на проверката </w:t>
            </w:r>
            <w:r>
              <w:rPr>
                <w:color w:val="008000"/>
                <w:sz w:val="20"/>
              </w:rPr>
              <w:t>– касае цялостното изпълнение на договора (неговата цена, предмет и срок).</w:t>
            </w:r>
            <w:r>
              <w:rPr>
                <w:color w:val="008000"/>
                <w:spacing w:val="1"/>
                <w:sz w:val="20"/>
              </w:rPr>
              <w:t xml:space="preserve"> </w:t>
            </w:r>
            <w:r>
              <w:rPr>
                <w:color w:val="008000"/>
                <w:sz w:val="20"/>
              </w:rPr>
              <w:t>Целта е да се потвърди, че приетото от възложителя изпълнение на договора (по приемо-предавателни</w:t>
            </w:r>
            <w:r>
              <w:rPr>
                <w:color w:val="008000"/>
                <w:spacing w:val="1"/>
                <w:sz w:val="20"/>
              </w:rPr>
              <w:t xml:space="preserve"> </w:t>
            </w:r>
            <w:r>
              <w:rPr>
                <w:color w:val="008000"/>
                <w:spacing w:val="-1"/>
                <w:sz w:val="20"/>
              </w:rPr>
              <w:t>протоколи</w:t>
            </w:r>
            <w:r>
              <w:rPr>
                <w:color w:val="008000"/>
                <w:spacing w:val="-11"/>
                <w:sz w:val="20"/>
              </w:rPr>
              <w:t xml:space="preserve"> </w:t>
            </w:r>
            <w:r>
              <w:rPr>
                <w:color w:val="008000"/>
                <w:sz w:val="20"/>
              </w:rPr>
              <w:t>и</w:t>
            </w:r>
            <w:r>
              <w:rPr>
                <w:color w:val="008000"/>
                <w:spacing w:val="-12"/>
                <w:sz w:val="20"/>
              </w:rPr>
              <w:t xml:space="preserve"> </w:t>
            </w:r>
            <w:r>
              <w:rPr>
                <w:color w:val="008000"/>
                <w:sz w:val="20"/>
              </w:rPr>
              <w:t>други</w:t>
            </w:r>
            <w:r>
              <w:rPr>
                <w:color w:val="008000"/>
                <w:spacing w:val="-12"/>
                <w:sz w:val="20"/>
              </w:rPr>
              <w:t xml:space="preserve"> </w:t>
            </w:r>
            <w:r>
              <w:rPr>
                <w:color w:val="008000"/>
                <w:sz w:val="20"/>
              </w:rPr>
              <w:t>документи,</w:t>
            </w:r>
            <w:r>
              <w:rPr>
                <w:color w:val="008000"/>
                <w:spacing w:val="-11"/>
                <w:sz w:val="20"/>
              </w:rPr>
              <w:t xml:space="preserve"> </w:t>
            </w:r>
            <w:r>
              <w:rPr>
                <w:color w:val="008000"/>
                <w:sz w:val="20"/>
              </w:rPr>
              <w:t>доказващи</w:t>
            </w:r>
            <w:r>
              <w:rPr>
                <w:color w:val="008000"/>
                <w:spacing w:val="-12"/>
                <w:sz w:val="20"/>
              </w:rPr>
              <w:t xml:space="preserve"> </w:t>
            </w:r>
            <w:r>
              <w:rPr>
                <w:color w:val="008000"/>
                <w:sz w:val="20"/>
              </w:rPr>
              <w:t>изпълнението)</w:t>
            </w:r>
            <w:r>
              <w:rPr>
                <w:color w:val="008000"/>
                <w:spacing w:val="-12"/>
                <w:sz w:val="20"/>
              </w:rPr>
              <w:t xml:space="preserve"> </w:t>
            </w:r>
            <w:r>
              <w:rPr>
                <w:color w:val="008000"/>
                <w:sz w:val="20"/>
              </w:rPr>
              <w:t>съответства</w:t>
            </w:r>
            <w:r>
              <w:rPr>
                <w:color w:val="008000"/>
                <w:spacing w:val="-11"/>
                <w:sz w:val="20"/>
              </w:rPr>
              <w:t xml:space="preserve"> </w:t>
            </w:r>
            <w:r>
              <w:rPr>
                <w:color w:val="008000"/>
                <w:sz w:val="20"/>
              </w:rPr>
              <w:t>на</w:t>
            </w:r>
            <w:r>
              <w:rPr>
                <w:color w:val="008000"/>
                <w:spacing w:val="-11"/>
                <w:sz w:val="20"/>
              </w:rPr>
              <w:t xml:space="preserve"> </w:t>
            </w:r>
            <w:r>
              <w:rPr>
                <w:color w:val="008000"/>
                <w:sz w:val="20"/>
              </w:rPr>
              <w:t>първоначално</w:t>
            </w:r>
            <w:r>
              <w:rPr>
                <w:color w:val="008000"/>
                <w:spacing w:val="-10"/>
                <w:sz w:val="20"/>
              </w:rPr>
              <w:t xml:space="preserve"> </w:t>
            </w:r>
            <w:r>
              <w:rPr>
                <w:color w:val="008000"/>
                <w:sz w:val="20"/>
              </w:rPr>
              <w:t>обявените</w:t>
            </w:r>
            <w:r>
              <w:rPr>
                <w:color w:val="008000"/>
                <w:spacing w:val="-9"/>
                <w:sz w:val="20"/>
              </w:rPr>
              <w:t xml:space="preserve"> </w:t>
            </w:r>
            <w:r>
              <w:rPr>
                <w:color w:val="008000"/>
                <w:sz w:val="20"/>
              </w:rPr>
              <w:t>условия</w:t>
            </w:r>
            <w:r>
              <w:rPr>
                <w:color w:val="008000"/>
                <w:spacing w:val="-47"/>
                <w:sz w:val="20"/>
              </w:rPr>
              <w:t xml:space="preserve"> </w:t>
            </w:r>
            <w:r>
              <w:rPr>
                <w:color w:val="008000"/>
                <w:sz w:val="20"/>
              </w:rPr>
              <w:t>на възложителя и на договора за обществена поръчка, включително на всички предложения, въз основа</w:t>
            </w:r>
            <w:r>
              <w:rPr>
                <w:color w:val="008000"/>
                <w:spacing w:val="1"/>
                <w:sz w:val="20"/>
              </w:rPr>
              <w:t xml:space="preserve"> </w:t>
            </w:r>
            <w:r>
              <w:rPr>
                <w:color w:val="008000"/>
                <w:sz w:val="20"/>
              </w:rPr>
              <w:t xml:space="preserve">на които участникът е определен за изпълнител. </w:t>
            </w:r>
            <w:r w:rsidR="009226D4">
              <w:rPr>
                <w:color w:val="008000"/>
                <w:sz w:val="20"/>
              </w:rPr>
              <w:t xml:space="preserve">Експертът </w:t>
            </w:r>
            <w:r>
              <w:rPr>
                <w:color w:val="008000"/>
                <w:sz w:val="20"/>
              </w:rPr>
              <w:t>проверява всички условия на възложителя,</w:t>
            </w:r>
            <w:r>
              <w:rPr>
                <w:color w:val="008000"/>
                <w:spacing w:val="1"/>
                <w:sz w:val="20"/>
              </w:rPr>
              <w:t xml:space="preserve"> </w:t>
            </w:r>
            <w:r>
              <w:rPr>
                <w:color w:val="008000"/>
                <w:sz w:val="20"/>
              </w:rPr>
              <w:t>договора и офертата, които касаят изпълнението му – например, експерти за изпълнението на поръчката,</w:t>
            </w:r>
            <w:r>
              <w:rPr>
                <w:color w:val="008000"/>
                <w:spacing w:val="-47"/>
                <w:sz w:val="20"/>
              </w:rPr>
              <w:t xml:space="preserve"> </w:t>
            </w:r>
            <w:r>
              <w:rPr>
                <w:color w:val="008000"/>
                <w:sz w:val="20"/>
              </w:rPr>
              <w:t>предложения, въз основа на които участникът е избран за изпълнител (срок за гаранционно обслужване</w:t>
            </w:r>
            <w:r>
              <w:rPr>
                <w:color w:val="008000"/>
                <w:spacing w:val="1"/>
                <w:sz w:val="20"/>
              </w:rPr>
              <w:t xml:space="preserve"> </w:t>
            </w:r>
            <w:r>
              <w:rPr>
                <w:color w:val="008000"/>
                <w:sz w:val="20"/>
              </w:rPr>
              <w:t>или</w:t>
            </w:r>
            <w:r>
              <w:rPr>
                <w:color w:val="008000"/>
                <w:spacing w:val="1"/>
                <w:sz w:val="20"/>
              </w:rPr>
              <w:t xml:space="preserve"> </w:t>
            </w:r>
            <w:r>
              <w:rPr>
                <w:color w:val="008000"/>
                <w:sz w:val="20"/>
              </w:rPr>
              <w:t>др.,</w:t>
            </w:r>
            <w:r>
              <w:rPr>
                <w:color w:val="008000"/>
                <w:spacing w:val="1"/>
                <w:sz w:val="20"/>
              </w:rPr>
              <w:t xml:space="preserve"> </w:t>
            </w:r>
            <w:r>
              <w:rPr>
                <w:color w:val="008000"/>
                <w:sz w:val="20"/>
              </w:rPr>
              <w:t>размер</w:t>
            </w:r>
            <w:r>
              <w:rPr>
                <w:color w:val="008000"/>
                <w:spacing w:val="1"/>
                <w:sz w:val="20"/>
              </w:rPr>
              <w:t xml:space="preserve"> </w:t>
            </w:r>
            <w:r>
              <w:rPr>
                <w:color w:val="008000"/>
                <w:sz w:val="20"/>
              </w:rPr>
              <w:t>неустойка,</w:t>
            </w:r>
            <w:r>
              <w:rPr>
                <w:color w:val="008000"/>
                <w:spacing w:val="1"/>
                <w:sz w:val="20"/>
              </w:rPr>
              <w:t xml:space="preserve"> </w:t>
            </w:r>
            <w:r>
              <w:rPr>
                <w:color w:val="008000"/>
                <w:sz w:val="20"/>
              </w:rPr>
              <w:t>бонуси</w:t>
            </w:r>
            <w:r>
              <w:rPr>
                <w:color w:val="008000"/>
                <w:spacing w:val="1"/>
                <w:sz w:val="20"/>
              </w:rPr>
              <w:t xml:space="preserve"> </w:t>
            </w:r>
            <w:r>
              <w:rPr>
                <w:color w:val="008000"/>
                <w:sz w:val="20"/>
              </w:rPr>
              <w:t>и</w:t>
            </w:r>
            <w:r>
              <w:rPr>
                <w:color w:val="008000"/>
                <w:spacing w:val="1"/>
                <w:sz w:val="20"/>
              </w:rPr>
              <w:t xml:space="preserve"> </w:t>
            </w:r>
            <w:r>
              <w:rPr>
                <w:color w:val="008000"/>
                <w:sz w:val="20"/>
              </w:rPr>
              <w:t>др.</w:t>
            </w:r>
            <w:r>
              <w:rPr>
                <w:color w:val="008000"/>
                <w:spacing w:val="1"/>
                <w:sz w:val="20"/>
              </w:rPr>
              <w:t xml:space="preserve"> </w:t>
            </w:r>
            <w:r>
              <w:rPr>
                <w:color w:val="008000"/>
                <w:sz w:val="20"/>
              </w:rPr>
              <w:t>в</w:t>
            </w:r>
            <w:r>
              <w:rPr>
                <w:color w:val="008000"/>
                <w:spacing w:val="1"/>
                <w:sz w:val="20"/>
              </w:rPr>
              <w:t xml:space="preserve"> </w:t>
            </w:r>
            <w:r>
              <w:rPr>
                <w:color w:val="008000"/>
                <w:sz w:val="20"/>
              </w:rPr>
              <w:t>зависимост</w:t>
            </w:r>
            <w:r>
              <w:rPr>
                <w:color w:val="008000"/>
                <w:spacing w:val="1"/>
                <w:sz w:val="20"/>
              </w:rPr>
              <w:t xml:space="preserve"> </w:t>
            </w:r>
            <w:r>
              <w:rPr>
                <w:color w:val="008000"/>
                <w:sz w:val="20"/>
              </w:rPr>
              <w:t>от</w:t>
            </w:r>
            <w:r>
              <w:rPr>
                <w:color w:val="008000"/>
                <w:spacing w:val="1"/>
                <w:sz w:val="20"/>
              </w:rPr>
              <w:t xml:space="preserve"> </w:t>
            </w:r>
            <w:r>
              <w:rPr>
                <w:color w:val="008000"/>
                <w:sz w:val="20"/>
              </w:rPr>
              <w:t>показателите</w:t>
            </w:r>
            <w:r>
              <w:rPr>
                <w:color w:val="008000"/>
                <w:spacing w:val="1"/>
                <w:sz w:val="20"/>
              </w:rPr>
              <w:t xml:space="preserve"> </w:t>
            </w:r>
            <w:r>
              <w:rPr>
                <w:color w:val="008000"/>
                <w:sz w:val="20"/>
              </w:rPr>
              <w:t>за</w:t>
            </w:r>
            <w:r>
              <w:rPr>
                <w:color w:val="008000"/>
                <w:spacing w:val="1"/>
                <w:sz w:val="20"/>
              </w:rPr>
              <w:t xml:space="preserve"> </w:t>
            </w:r>
            <w:r>
              <w:rPr>
                <w:color w:val="008000"/>
                <w:sz w:val="20"/>
              </w:rPr>
              <w:t>оценка,</w:t>
            </w:r>
            <w:r>
              <w:rPr>
                <w:color w:val="008000"/>
                <w:spacing w:val="1"/>
                <w:sz w:val="20"/>
              </w:rPr>
              <w:t xml:space="preserve"> </w:t>
            </w:r>
            <w:r>
              <w:rPr>
                <w:color w:val="008000"/>
                <w:sz w:val="20"/>
              </w:rPr>
              <w:t>определени</w:t>
            </w:r>
            <w:r>
              <w:rPr>
                <w:color w:val="008000"/>
                <w:spacing w:val="1"/>
                <w:sz w:val="20"/>
              </w:rPr>
              <w:t xml:space="preserve"> </w:t>
            </w:r>
            <w:r>
              <w:rPr>
                <w:color w:val="008000"/>
                <w:sz w:val="20"/>
              </w:rPr>
              <w:t>от</w:t>
            </w:r>
            <w:r>
              <w:rPr>
                <w:color w:val="008000"/>
                <w:spacing w:val="1"/>
                <w:sz w:val="20"/>
              </w:rPr>
              <w:t xml:space="preserve"> </w:t>
            </w:r>
            <w:r>
              <w:rPr>
                <w:color w:val="008000"/>
                <w:sz w:val="20"/>
              </w:rPr>
              <w:t>възложителя), условия за плащане по договора (с/без аванс, размер на аванса, гарантиране на аванса и</w:t>
            </w:r>
            <w:r>
              <w:rPr>
                <w:color w:val="008000"/>
                <w:spacing w:val="1"/>
                <w:sz w:val="20"/>
              </w:rPr>
              <w:t xml:space="preserve"> </w:t>
            </w:r>
            <w:r>
              <w:rPr>
                <w:color w:val="008000"/>
                <w:sz w:val="20"/>
              </w:rPr>
              <w:t xml:space="preserve">др.), условия за изпълнение на дейностите. При </w:t>
            </w:r>
            <w:r>
              <w:rPr>
                <w:i/>
                <w:color w:val="008000"/>
                <w:sz w:val="20"/>
              </w:rPr>
              <w:t>договори с периодично нееднократно изпълнение и</w:t>
            </w:r>
            <w:r>
              <w:rPr>
                <w:i/>
                <w:color w:val="008000"/>
                <w:spacing w:val="1"/>
                <w:sz w:val="20"/>
              </w:rPr>
              <w:t xml:space="preserve"> </w:t>
            </w:r>
            <w:r>
              <w:rPr>
                <w:i/>
                <w:color w:val="008000"/>
                <w:sz w:val="20"/>
              </w:rPr>
              <w:t xml:space="preserve">комплексни договори </w:t>
            </w:r>
            <w:r w:rsidR="009226D4">
              <w:rPr>
                <w:color w:val="008000"/>
                <w:sz w:val="20"/>
              </w:rPr>
              <w:t>з-експертът</w:t>
            </w:r>
            <w:r>
              <w:rPr>
                <w:color w:val="008000"/>
                <w:sz w:val="20"/>
              </w:rPr>
              <w:t xml:space="preserve"> може да формира становището си за изпълнението на дейностите по</w:t>
            </w:r>
            <w:r>
              <w:rPr>
                <w:color w:val="008000"/>
                <w:spacing w:val="1"/>
                <w:sz w:val="20"/>
              </w:rPr>
              <w:t xml:space="preserve"> </w:t>
            </w:r>
            <w:r>
              <w:rPr>
                <w:color w:val="008000"/>
                <w:sz w:val="20"/>
              </w:rPr>
              <w:t>договора,</w:t>
            </w:r>
            <w:r>
              <w:rPr>
                <w:color w:val="008000"/>
                <w:spacing w:val="-8"/>
                <w:sz w:val="20"/>
              </w:rPr>
              <w:t xml:space="preserve"> </w:t>
            </w:r>
            <w:r>
              <w:rPr>
                <w:color w:val="008000"/>
                <w:sz w:val="20"/>
              </w:rPr>
              <w:t>базирайки</w:t>
            </w:r>
            <w:r>
              <w:rPr>
                <w:color w:val="008000"/>
                <w:spacing w:val="-10"/>
                <w:sz w:val="20"/>
              </w:rPr>
              <w:t xml:space="preserve"> </w:t>
            </w:r>
            <w:r>
              <w:rPr>
                <w:color w:val="008000"/>
                <w:sz w:val="20"/>
              </w:rPr>
              <w:t>се</w:t>
            </w:r>
            <w:r>
              <w:rPr>
                <w:color w:val="008000"/>
                <w:spacing w:val="-8"/>
                <w:sz w:val="20"/>
              </w:rPr>
              <w:t xml:space="preserve"> </w:t>
            </w:r>
            <w:r>
              <w:rPr>
                <w:color w:val="008000"/>
                <w:sz w:val="20"/>
              </w:rPr>
              <w:t>на</w:t>
            </w:r>
            <w:r>
              <w:rPr>
                <w:color w:val="008000"/>
                <w:spacing w:val="-8"/>
                <w:sz w:val="20"/>
              </w:rPr>
              <w:t xml:space="preserve"> </w:t>
            </w:r>
            <w:r>
              <w:rPr>
                <w:color w:val="008000"/>
                <w:sz w:val="20"/>
              </w:rPr>
              <w:t>проверки</w:t>
            </w:r>
            <w:r>
              <w:rPr>
                <w:color w:val="008000"/>
                <w:spacing w:val="-9"/>
                <w:sz w:val="20"/>
              </w:rPr>
              <w:t xml:space="preserve"> </w:t>
            </w:r>
            <w:r>
              <w:rPr>
                <w:color w:val="008000"/>
                <w:sz w:val="20"/>
              </w:rPr>
              <w:t>относно</w:t>
            </w:r>
            <w:r>
              <w:rPr>
                <w:color w:val="008000"/>
                <w:spacing w:val="-8"/>
                <w:sz w:val="20"/>
              </w:rPr>
              <w:t xml:space="preserve"> </w:t>
            </w:r>
            <w:r>
              <w:rPr>
                <w:color w:val="008000"/>
                <w:sz w:val="20"/>
              </w:rPr>
              <w:t>дейностите,</w:t>
            </w:r>
            <w:r>
              <w:rPr>
                <w:color w:val="008000"/>
                <w:spacing w:val="-8"/>
                <w:sz w:val="20"/>
              </w:rPr>
              <w:t xml:space="preserve"> </w:t>
            </w:r>
            <w:r>
              <w:rPr>
                <w:color w:val="008000"/>
                <w:sz w:val="20"/>
              </w:rPr>
              <w:t>за</w:t>
            </w:r>
            <w:r>
              <w:rPr>
                <w:color w:val="008000"/>
                <w:spacing w:val="-8"/>
                <w:sz w:val="20"/>
              </w:rPr>
              <w:t xml:space="preserve"> </w:t>
            </w:r>
            <w:r>
              <w:rPr>
                <w:color w:val="008000"/>
                <w:sz w:val="20"/>
              </w:rPr>
              <w:t>които</w:t>
            </w:r>
            <w:r>
              <w:rPr>
                <w:color w:val="008000"/>
                <w:spacing w:val="-8"/>
                <w:sz w:val="20"/>
              </w:rPr>
              <w:t xml:space="preserve"> </w:t>
            </w:r>
            <w:r>
              <w:rPr>
                <w:color w:val="008000"/>
                <w:sz w:val="20"/>
              </w:rPr>
              <w:t>има</w:t>
            </w:r>
            <w:r>
              <w:rPr>
                <w:color w:val="008000"/>
                <w:spacing w:val="-8"/>
                <w:sz w:val="20"/>
              </w:rPr>
              <w:t xml:space="preserve"> </w:t>
            </w:r>
            <w:r>
              <w:rPr>
                <w:color w:val="008000"/>
                <w:sz w:val="20"/>
              </w:rPr>
              <w:t>включени</w:t>
            </w:r>
            <w:r>
              <w:rPr>
                <w:color w:val="008000"/>
                <w:spacing w:val="-9"/>
                <w:sz w:val="20"/>
              </w:rPr>
              <w:t xml:space="preserve"> </w:t>
            </w:r>
            <w:r>
              <w:rPr>
                <w:color w:val="008000"/>
                <w:sz w:val="20"/>
              </w:rPr>
              <w:t>разходи</w:t>
            </w:r>
            <w:r>
              <w:rPr>
                <w:color w:val="008000"/>
                <w:spacing w:val="-10"/>
                <w:sz w:val="20"/>
              </w:rPr>
              <w:t xml:space="preserve"> </w:t>
            </w:r>
            <w:r>
              <w:rPr>
                <w:color w:val="008000"/>
                <w:sz w:val="20"/>
              </w:rPr>
              <w:t>в</w:t>
            </w:r>
            <w:r>
              <w:rPr>
                <w:color w:val="008000"/>
                <w:spacing w:val="-9"/>
                <w:sz w:val="20"/>
              </w:rPr>
              <w:t xml:space="preserve"> </w:t>
            </w:r>
            <w:r>
              <w:rPr>
                <w:color w:val="008000"/>
                <w:sz w:val="20"/>
              </w:rPr>
              <w:t>проверяваното</w:t>
            </w:r>
            <w:r>
              <w:rPr>
                <w:color w:val="008000"/>
                <w:spacing w:val="-47"/>
                <w:sz w:val="20"/>
              </w:rPr>
              <w:t xml:space="preserve"> </w:t>
            </w:r>
            <w:r>
              <w:rPr>
                <w:color w:val="008000"/>
                <w:sz w:val="20"/>
              </w:rPr>
              <w:t>искане</w:t>
            </w:r>
            <w:r>
              <w:rPr>
                <w:color w:val="008000"/>
                <w:spacing w:val="-1"/>
                <w:sz w:val="20"/>
              </w:rPr>
              <w:t xml:space="preserve"> </w:t>
            </w:r>
            <w:r>
              <w:rPr>
                <w:color w:val="008000"/>
                <w:sz w:val="20"/>
              </w:rPr>
              <w:t>за плащане.</w:t>
            </w:r>
          </w:p>
          <w:p w:rsidR="006E576D" w:rsidRDefault="00455ECB">
            <w:pPr>
              <w:pStyle w:val="TableParagraph"/>
              <w:numPr>
                <w:ilvl w:val="0"/>
                <w:numId w:val="1"/>
              </w:numPr>
              <w:tabs>
                <w:tab w:val="left" w:pos="224"/>
              </w:tabs>
              <w:ind w:left="223"/>
              <w:jc w:val="both"/>
              <w:rPr>
                <w:b/>
                <w:i/>
                <w:sz w:val="20"/>
              </w:rPr>
            </w:pPr>
            <w:r>
              <w:rPr>
                <w:b/>
                <w:i/>
                <w:color w:val="008000"/>
                <w:sz w:val="20"/>
              </w:rPr>
              <w:t>Изпълняващи</w:t>
            </w:r>
            <w:r>
              <w:rPr>
                <w:b/>
                <w:i/>
                <w:color w:val="008000"/>
                <w:spacing w:val="-5"/>
                <w:sz w:val="20"/>
              </w:rPr>
              <w:t xml:space="preserve"> </w:t>
            </w:r>
            <w:r>
              <w:rPr>
                <w:b/>
                <w:i/>
                <w:color w:val="008000"/>
                <w:sz w:val="20"/>
              </w:rPr>
              <w:t>се</w:t>
            </w:r>
            <w:r>
              <w:rPr>
                <w:b/>
                <w:i/>
                <w:color w:val="008000"/>
                <w:spacing w:val="-4"/>
                <w:sz w:val="20"/>
              </w:rPr>
              <w:t xml:space="preserve"> </w:t>
            </w:r>
            <w:r>
              <w:rPr>
                <w:b/>
                <w:i/>
                <w:color w:val="008000"/>
                <w:sz w:val="20"/>
              </w:rPr>
              <w:t>към</w:t>
            </w:r>
            <w:r>
              <w:rPr>
                <w:b/>
                <w:i/>
                <w:color w:val="008000"/>
                <w:spacing w:val="-3"/>
                <w:sz w:val="20"/>
              </w:rPr>
              <w:t xml:space="preserve"> </w:t>
            </w:r>
            <w:r>
              <w:rPr>
                <w:b/>
                <w:i/>
                <w:color w:val="008000"/>
                <w:sz w:val="20"/>
              </w:rPr>
              <w:t>момента</w:t>
            </w:r>
            <w:r>
              <w:rPr>
                <w:b/>
                <w:i/>
                <w:color w:val="008000"/>
                <w:spacing w:val="-3"/>
                <w:sz w:val="20"/>
              </w:rPr>
              <w:t xml:space="preserve"> </w:t>
            </w:r>
            <w:r>
              <w:rPr>
                <w:b/>
                <w:i/>
                <w:color w:val="008000"/>
                <w:sz w:val="20"/>
              </w:rPr>
              <w:t>на</w:t>
            </w:r>
            <w:r>
              <w:rPr>
                <w:b/>
                <w:i/>
                <w:color w:val="008000"/>
                <w:spacing w:val="-6"/>
                <w:sz w:val="20"/>
              </w:rPr>
              <w:t xml:space="preserve"> </w:t>
            </w:r>
            <w:r>
              <w:rPr>
                <w:b/>
                <w:i/>
                <w:color w:val="008000"/>
                <w:sz w:val="20"/>
              </w:rPr>
              <w:t>проверката</w:t>
            </w:r>
            <w:r>
              <w:rPr>
                <w:b/>
                <w:i/>
                <w:color w:val="008000"/>
                <w:spacing w:val="-2"/>
                <w:sz w:val="20"/>
              </w:rPr>
              <w:t xml:space="preserve"> </w:t>
            </w:r>
            <w:r>
              <w:rPr>
                <w:b/>
                <w:i/>
                <w:color w:val="008000"/>
                <w:sz w:val="20"/>
              </w:rPr>
              <w:t>договори:</w:t>
            </w:r>
          </w:p>
          <w:p w:rsidR="006E576D" w:rsidRDefault="00455ECB">
            <w:pPr>
              <w:pStyle w:val="TableParagraph"/>
              <w:ind w:right="94"/>
              <w:jc w:val="both"/>
              <w:rPr>
                <w:sz w:val="20"/>
              </w:rPr>
            </w:pPr>
            <w:r>
              <w:rPr>
                <w:color w:val="008000"/>
                <w:sz w:val="20"/>
              </w:rPr>
              <w:t>--</w:t>
            </w:r>
            <w:r>
              <w:rPr>
                <w:color w:val="008000"/>
                <w:spacing w:val="-10"/>
                <w:sz w:val="20"/>
              </w:rPr>
              <w:t xml:space="preserve"> </w:t>
            </w:r>
            <w:r>
              <w:rPr>
                <w:i/>
                <w:color w:val="008000"/>
                <w:sz w:val="20"/>
              </w:rPr>
              <w:t>обхват</w:t>
            </w:r>
            <w:r>
              <w:rPr>
                <w:i/>
                <w:color w:val="008000"/>
                <w:spacing w:val="-8"/>
                <w:sz w:val="20"/>
              </w:rPr>
              <w:t xml:space="preserve"> </w:t>
            </w:r>
            <w:r>
              <w:rPr>
                <w:i/>
                <w:color w:val="008000"/>
                <w:sz w:val="20"/>
              </w:rPr>
              <w:t>на</w:t>
            </w:r>
            <w:r>
              <w:rPr>
                <w:i/>
                <w:color w:val="008000"/>
                <w:spacing w:val="-7"/>
                <w:sz w:val="20"/>
              </w:rPr>
              <w:t xml:space="preserve"> </w:t>
            </w:r>
            <w:r>
              <w:rPr>
                <w:i/>
                <w:color w:val="008000"/>
                <w:sz w:val="20"/>
              </w:rPr>
              <w:t>проверката</w:t>
            </w:r>
            <w:r>
              <w:rPr>
                <w:i/>
                <w:color w:val="008000"/>
                <w:spacing w:val="-8"/>
                <w:sz w:val="20"/>
              </w:rPr>
              <w:t xml:space="preserve"> </w:t>
            </w:r>
            <w:r>
              <w:rPr>
                <w:i/>
                <w:color w:val="008000"/>
                <w:sz w:val="20"/>
              </w:rPr>
              <w:t>при</w:t>
            </w:r>
            <w:r>
              <w:rPr>
                <w:i/>
                <w:color w:val="008000"/>
                <w:spacing w:val="-9"/>
                <w:sz w:val="20"/>
              </w:rPr>
              <w:t xml:space="preserve"> </w:t>
            </w:r>
            <w:r>
              <w:rPr>
                <w:i/>
                <w:color w:val="008000"/>
                <w:sz w:val="20"/>
              </w:rPr>
              <w:t>договори</w:t>
            </w:r>
            <w:r>
              <w:rPr>
                <w:i/>
                <w:color w:val="008000"/>
                <w:spacing w:val="-6"/>
                <w:sz w:val="20"/>
              </w:rPr>
              <w:t xml:space="preserve"> </w:t>
            </w:r>
            <w:r>
              <w:rPr>
                <w:i/>
                <w:color w:val="008000"/>
                <w:sz w:val="20"/>
              </w:rPr>
              <w:t>с</w:t>
            </w:r>
            <w:r>
              <w:rPr>
                <w:i/>
                <w:color w:val="008000"/>
                <w:spacing w:val="-10"/>
                <w:sz w:val="20"/>
              </w:rPr>
              <w:t xml:space="preserve"> </w:t>
            </w:r>
            <w:r>
              <w:rPr>
                <w:i/>
                <w:color w:val="008000"/>
                <w:sz w:val="20"/>
              </w:rPr>
              <w:t>периодично</w:t>
            </w:r>
            <w:r>
              <w:rPr>
                <w:i/>
                <w:color w:val="008000"/>
                <w:spacing w:val="-7"/>
                <w:sz w:val="20"/>
              </w:rPr>
              <w:t xml:space="preserve"> </w:t>
            </w:r>
            <w:r>
              <w:rPr>
                <w:i/>
                <w:color w:val="008000"/>
                <w:sz w:val="20"/>
              </w:rPr>
              <w:t>нееднократно</w:t>
            </w:r>
            <w:r>
              <w:rPr>
                <w:i/>
                <w:color w:val="008000"/>
                <w:spacing w:val="-7"/>
                <w:sz w:val="20"/>
              </w:rPr>
              <w:t xml:space="preserve"> </w:t>
            </w:r>
            <w:r>
              <w:rPr>
                <w:i/>
                <w:color w:val="008000"/>
                <w:sz w:val="20"/>
              </w:rPr>
              <w:t>изпълнение</w:t>
            </w:r>
            <w:r>
              <w:rPr>
                <w:i/>
                <w:color w:val="008000"/>
                <w:spacing w:val="-6"/>
                <w:sz w:val="20"/>
              </w:rPr>
              <w:t xml:space="preserve"> </w:t>
            </w:r>
            <w:r>
              <w:rPr>
                <w:i/>
                <w:color w:val="008000"/>
                <w:sz w:val="20"/>
              </w:rPr>
              <w:t>и</w:t>
            </w:r>
            <w:r>
              <w:rPr>
                <w:i/>
                <w:color w:val="008000"/>
                <w:spacing w:val="-7"/>
                <w:sz w:val="20"/>
              </w:rPr>
              <w:t xml:space="preserve"> </w:t>
            </w:r>
            <w:r>
              <w:rPr>
                <w:i/>
                <w:color w:val="008000"/>
                <w:sz w:val="20"/>
              </w:rPr>
              <w:t>при</w:t>
            </w:r>
            <w:r>
              <w:rPr>
                <w:i/>
                <w:color w:val="008000"/>
                <w:spacing w:val="-7"/>
                <w:sz w:val="20"/>
              </w:rPr>
              <w:t xml:space="preserve"> </w:t>
            </w:r>
            <w:r>
              <w:rPr>
                <w:i/>
                <w:color w:val="008000"/>
                <w:sz w:val="20"/>
              </w:rPr>
              <w:t>комплексни</w:t>
            </w:r>
            <w:r>
              <w:rPr>
                <w:i/>
                <w:color w:val="008000"/>
                <w:spacing w:val="-7"/>
                <w:sz w:val="20"/>
              </w:rPr>
              <w:t xml:space="preserve"> </w:t>
            </w:r>
            <w:r>
              <w:rPr>
                <w:i/>
                <w:color w:val="008000"/>
                <w:sz w:val="20"/>
              </w:rPr>
              <w:t>договори</w:t>
            </w:r>
            <w:r>
              <w:rPr>
                <w:i/>
                <w:color w:val="008000"/>
                <w:spacing w:val="-48"/>
                <w:sz w:val="20"/>
              </w:rPr>
              <w:t xml:space="preserve"> </w:t>
            </w:r>
            <w:r>
              <w:rPr>
                <w:color w:val="008000"/>
                <w:sz w:val="20"/>
              </w:rPr>
              <w:t>(например</w:t>
            </w:r>
            <w:r>
              <w:rPr>
                <w:color w:val="008000"/>
                <w:spacing w:val="1"/>
                <w:sz w:val="20"/>
              </w:rPr>
              <w:t xml:space="preserve"> </w:t>
            </w:r>
            <w:r>
              <w:rPr>
                <w:color w:val="008000"/>
                <w:sz w:val="20"/>
              </w:rPr>
              <w:t>договори</w:t>
            </w:r>
            <w:r>
              <w:rPr>
                <w:color w:val="008000"/>
                <w:spacing w:val="1"/>
                <w:sz w:val="20"/>
              </w:rPr>
              <w:t xml:space="preserve"> </w:t>
            </w:r>
            <w:r>
              <w:rPr>
                <w:color w:val="008000"/>
                <w:sz w:val="20"/>
              </w:rPr>
              <w:t>за</w:t>
            </w:r>
            <w:r>
              <w:rPr>
                <w:color w:val="008000"/>
                <w:spacing w:val="1"/>
                <w:sz w:val="20"/>
              </w:rPr>
              <w:t xml:space="preserve"> </w:t>
            </w:r>
            <w:r>
              <w:rPr>
                <w:color w:val="008000"/>
                <w:sz w:val="20"/>
              </w:rPr>
              <w:t>строителен</w:t>
            </w:r>
            <w:r>
              <w:rPr>
                <w:color w:val="008000"/>
                <w:spacing w:val="1"/>
                <w:sz w:val="20"/>
              </w:rPr>
              <w:t xml:space="preserve"> </w:t>
            </w:r>
            <w:r>
              <w:rPr>
                <w:color w:val="008000"/>
                <w:sz w:val="20"/>
              </w:rPr>
              <w:t>надзор</w:t>
            </w:r>
            <w:r>
              <w:rPr>
                <w:color w:val="008000"/>
                <w:spacing w:val="1"/>
                <w:sz w:val="20"/>
              </w:rPr>
              <w:t xml:space="preserve"> </w:t>
            </w:r>
            <w:r>
              <w:rPr>
                <w:color w:val="008000"/>
                <w:sz w:val="20"/>
              </w:rPr>
              <w:t>и</w:t>
            </w:r>
            <w:r>
              <w:rPr>
                <w:color w:val="008000"/>
                <w:spacing w:val="1"/>
                <w:sz w:val="20"/>
              </w:rPr>
              <w:t xml:space="preserve"> </w:t>
            </w:r>
            <w:r>
              <w:rPr>
                <w:color w:val="008000"/>
                <w:sz w:val="20"/>
              </w:rPr>
              <w:t>др.</w:t>
            </w:r>
            <w:r>
              <w:rPr>
                <w:color w:val="008000"/>
                <w:spacing w:val="1"/>
                <w:sz w:val="20"/>
              </w:rPr>
              <w:t xml:space="preserve"> </w:t>
            </w:r>
            <w:r>
              <w:rPr>
                <w:color w:val="008000"/>
                <w:sz w:val="20"/>
              </w:rPr>
              <w:t>и</w:t>
            </w:r>
            <w:r>
              <w:rPr>
                <w:color w:val="008000"/>
                <w:spacing w:val="1"/>
                <w:sz w:val="20"/>
              </w:rPr>
              <w:t xml:space="preserve"> </w:t>
            </w:r>
            <w:r>
              <w:rPr>
                <w:color w:val="008000"/>
                <w:sz w:val="20"/>
              </w:rPr>
              <w:t>договори</w:t>
            </w:r>
            <w:r>
              <w:rPr>
                <w:color w:val="008000"/>
                <w:spacing w:val="1"/>
                <w:sz w:val="20"/>
              </w:rPr>
              <w:t xml:space="preserve"> </w:t>
            </w:r>
            <w:r>
              <w:rPr>
                <w:color w:val="008000"/>
                <w:sz w:val="20"/>
              </w:rPr>
              <w:t>за</w:t>
            </w:r>
            <w:r>
              <w:rPr>
                <w:color w:val="008000"/>
                <w:spacing w:val="1"/>
                <w:sz w:val="20"/>
              </w:rPr>
              <w:t xml:space="preserve"> </w:t>
            </w:r>
            <w:r>
              <w:rPr>
                <w:color w:val="008000"/>
                <w:sz w:val="20"/>
              </w:rPr>
              <w:t>доставки</w:t>
            </w:r>
            <w:r>
              <w:rPr>
                <w:color w:val="008000"/>
                <w:spacing w:val="1"/>
                <w:sz w:val="20"/>
              </w:rPr>
              <w:t xml:space="preserve"> </w:t>
            </w:r>
            <w:r>
              <w:rPr>
                <w:color w:val="008000"/>
                <w:sz w:val="20"/>
              </w:rPr>
              <w:t>на</w:t>
            </w:r>
            <w:r>
              <w:rPr>
                <w:color w:val="008000"/>
                <w:spacing w:val="1"/>
                <w:sz w:val="20"/>
              </w:rPr>
              <w:t xml:space="preserve"> </w:t>
            </w:r>
            <w:r>
              <w:rPr>
                <w:color w:val="008000"/>
                <w:sz w:val="20"/>
              </w:rPr>
              <w:t>самолетни</w:t>
            </w:r>
            <w:r>
              <w:rPr>
                <w:color w:val="008000"/>
                <w:spacing w:val="1"/>
                <w:sz w:val="20"/>
              </w:rPr>
              <w:t xml:space="preserve"> </w:t>
            </w:r>
            <w:r>
              <w:rPr>
                <w:color w:val="008000"/>
                <w:sz w:val="20"/>
              </w:rPr>
              <w:t>билети,</w:t>
            </w:r>
            <w:r>
              <w:rPr>
                <w:color w:val="008000"/>
                <w:spacing w:val="1"/>
                <w:sz w:val="20"/>
              </w:rPr>
              <w:t xml:space="preserve"> </w:t>
            </w:r>
            <w:r>
              <w:rPr>
                <w:color w:val="008000"/>
                <w:sz w:val="20"/>
              </w:rPr>
              <w:t>за</w:t>
            </w:r>
            <w:r>
              <w:rPr>
                <w:color w:val="008000"/>
                <w:spacing w:val="1"/>
                <w:sz w:val="20"/>
              </w:rPr>
              <w:t xml:space="preserve"> </w:t>
            </w:r>
            <w:r>
              <w:rPr>
                <w:color w:val="008000"/>
                <w:sz w:val="20"/>
              </w:rPr>
              <w:t>организиране</w:t>
            </w:r>
            <w:r>
              <w:rPr>
                <w:color w:val="008000"/>
                <w:spacing w:val="-6"/>
                <w:sz w:val="20"/>
              </w:rPr>
              <w:t xml:space="preserve"> </w:t>
            </w:r>
            <w:r>
              <w:rPr>
                <w:color w:val="008000"/>
                <w:sz w:val="20"/>
              </w:rPr>
              <w:t>на</w:t>
            </w:r>
            <w:r>
              <w:rPr>
                <w:color w:val="008000"/>
                <w:spacing w:val="-8"/>
                <w:sz w:val="20"/>
              </w:rPr>
              <w:t xml:space="preserve"> </w:t>
            </w:r>
            <w:r>
              <w:rPr>
                <w:color w:val="008000"/>
                <w:sz w:val="20"/>
              </w:rPr>
              <w:t>обучения/</w:t>
            </w:r>
            <w:r>
              <w:rPr>
                <w:color w:val="008000"/>
                <w:spacing w:val="-7"/>
                <w:sz w:val="20"/>
              </w:rPr>
              <w:t xml:space="preserve"> </w:t>
            </w:r>
            <w:r>
              <w:rPr>
                <w:color w:val="008000"/>
                <w:sz w:val="20"/>
              </w:rPr>
              <w:t>публични</w:t>
            </w:r>
            <w:r>
              <w:rPr>
                <w:color w:val="008000"/>
                <w:spacing w:val="-9"/>
                <w:sz w:val="20"/>
              </w:rPr>
              <w:t xml:space="preserve"> </w:t>
            </w:r>
            <w:r>
              <w:rPr>
                <w:color w:val="008000"/>
                <w:sz w:val="20"/>
              </w:rPr>
              <w:t>събития,</w:t>
            </w:r>
            <w:r>
              <w:rPr>
                <w:color w:val="008000"/>
                <w:spacing w:val="-9"/>
                <w:sz w:val="20"/>
              </w:rPr>
              <w:t xml:space="preserve"> </w:t>
            </w:r>
            <w:r>
              <w:rPr>
                <w:color w:val="008000"/>
                <w:sz w:val="20"/>
              </w:rPr>
              <w:t>за</w:t>
            </w:r>
            <w:r>
              <w:rPr>
                <w:color w:val="008000"/>
                <w:spacing w:val="-7"/>
                <w:sz w:val="20"/>
              </w:rPr>
              <w:t xml:space="preserve"> </w:t>
            </w:r>
            <w:r>
              <w:rPr>
                <w:color w:val="008000"/>
                <w:sz w:val="20"/>
              </w:rPr>
              <w:t>информация</w:t>
            </w:r>
            <w:r>
              <w:rPr>
                <w:color w:val="008000"/>
                <w:spacing w:val="-9"/>
                <w:sz w:val="20"/>
              </w:rPr>
              <w:t xml:space="preserve"> </w:t>
            </w:r>
            <w:r>
              <w:rPr>
                <w:color w:val="008000"/>
                <w:sz w:val="20"/>
              </w:rPr>
              <w:t>и</w:t>
            </w:r>
            <w:r>
              <w:rPr>
                <w:color w:val="008000"/>
                <w:spacing w:val="-9"/>
                <w:sz w:val="20"/>
              </w:rPr>
              <w:t xml:space="preserve"> </w:t>
            </w:r>
            <w:r>
              <w:rPr>
                <w:color w:val="008000"/>
                <w:sz w:val="20"/>
              </w:rPr>
              <w:t>публичност)</w:t>
            </w:r>
            <w:r>
              <w:rPr>
                <w:color w:val="008000"/>
                <w:spacing w:val="-5"/>
                <w:sz w:val="20"/>
              </w:rPr>
              <w:t xml:space="preserve"> </w:t>
            </w:r>
            <w:r>
              <w:rPr>
                <w:color w:val="008000"/>
                <w:sz w:val="20"/>
              </w:rPr>
              <w:t>-</w:t>
            </w:r>
            <w:r>
              <w:rPr>
                <w:color w:val="008000"/>
                <w:spacing w:val="-9"/>
                <w:sz w:val="20"/>
              </w:rPr>
              <w:t xml:space="preserve"> </w:t>
            </w:r>
            <w:r>
              <w:rPr>
                <w:color w:val="008000"/>
                <w:sz w:val="20"/>
              </w:rPr>
              <w:t>проверката</w:t>
            </w:r>
            <w:r>
              <w:rPr>
                <w:color w:val="008000"/>
                <w:spacing w:val="-9"/>
                <w:sz w:val="20"/>
              </w:rPr>
              <w:t xml:space="preserve"> </w:t>
            </w:r>
            <w:r>
              <w:rPr>
                <w:color w:val="008000"/>
                <w:sz w:val="20"/>
              </w:rPr>
              <w:t>се</w:t>
            </w:r>
            <w:r>
              <w:rPr>
                <w:color w:val="008000"/>
                <w:spacing w:val="-8"/>
                <w:sz w:val="20"/>
              </w:rPr>
              <w:t xml:space="preserve"> </w:t>
            </w:r>
            <w:r>
              <w:rPr>
                <w:color w:val="008000"/>
                <w:sz w:val="20"/>
              </w:rPr>
              <w:t>отнася</w:t>
            </w:r>
            <w:r>
              <w:rPr>
                <w:color w:val="008000"/>
                <w:spacing w:val="-8"/>
                <w:sz w:val="20"/>
              </w:rPr>
              <w:t xml:space="preserve"> </w:t>
            </w:r>
            <w:r>
              <w:rPr>
                <w:color w:val="008000"/>
                <w:sz w:val="20"/>
              </w:rPr>
              <w:t>до</w:t>
            </w:r>
            <w:r>
              <w:rPr>
                <w:color w:val="008000"/>
                <w:spacing w:val="-8"/>
                <w:sz w:val="20"/>
              </w:rPr>
              <w:t xml:space="preserve"> </w:t>
            </w:r>
            <w:r>
              <w:rPr>
                <w:color w:val="008000"/>
                <w:sz w:val="20"/>
              </w:rPr>
              <w:t>(1)</w:t>
            </w:r>
            <w:r>
              <w:rPr>
                <w:color w:val="008000"/>
                <w:spacing w:val="-47"/>
                <w:sz w:val="20"/>
              </w:rPr>
              <w:t xml:space="preserve"> </w:t>
            </w:r>
            <w:r>
              <w:rPr>
                <w:color w:val="008000"/>
                <w:sz w:val="20"/>
                <w:u w:val="single" w:color="008000"/>
              </w:rPr>
              <w:t>дейностите, за които са направени разходите, попаднали в обхвата на нашата работа,</w:t>
            </w:r>
            <w:r>
              <w:rPr>
                <w:color w:val="008000"/>
                <w:sz w:val="20"/>
              </w:rPr>
              <w:t xml:space="preserve"> като целта е да се</w:t>
            </w:r>
            <w:r>
              <w:rPr>
                <w:color w:val="008000"/>
                <w:spacing w:val="1"/>
                <w:sz w:val="20"/>
              </w:rPr>
              <w:t xml:space="preserve"> </w:t>
            </w:r>
            <w:r>
              <w:rPr>
                <w:color w:val="008000"/>
                <w:sz w:val="20"/>
              </w:rPr>
              <w:t>установи</w:t>
            </w:r>
            <w:r>
              <w:rPr>
                <w:color w:val="008000"/>
                <w:spacing w:val="-8"/>
                <w:sz w:val="20"/>
              </w:rPr>
              <w:t xml:space="preserve"> </w:t>
            </w:r>
            <w:r>
              <w:rPr>
                <w:color w:val="008000"/>
                <w:sz w:val="20"/>
              </w:rPr>
              <w:t>дали</w:t>
            </w:r>
            <w:r>
              <w:rPr>
                <w:color w:val="008000"/>
                <w:spacing w:val="-9"/>
                <w:sz w:val="20"/>
              </w:rPr>
              <w:t xml:space="preserve"> </w:t>
            </w:r>
            <w:r>
              <w:rPr>
                <w:color w:val="008000"/>
                <w:sz w:val="20"/>
              </w:rPr>
              <w:t>са</w:t>
            </w:r>
            <w:r>
              <w:rPr>
                <w:color w:val="008000"/>
                <w:spacing w:val="-8"/>
                <w:sz w:val="20"/>
              </w:rPr>
              <w:t xml:space="preserve"> </w:t>
            </w:r>
            <w:r>
              <w:rPr>
                <w:color w:val="008000"/>
                <w:sz w:val="20"/>
              </w:rPr>
              <w:t>спазени</w:t>
            </w:r>
            <w:r>
              <w:rPr>
                <w:color w:val="008000"/>
                <w:spacing w:val="-7"/>
                <w:sz w:val="20"/>
              </w:rPr>
              <w:t xml:space="preserve"> </w:t>
            </w:r>
            <w:r>
              <w:rPr>
                <w:color w:val="008000"/>
                <w:sz w:val="20"/>
              </w:rPr>
              <w:t>всички</w:t>
            </w:r>
            <w:r>
              <w:rPr>
                <w:color w:val="008000"/>
                <w:spacing w:val="-7"/>
                <w:sz w:val="20"/>
              </w:rPr>
              <w:t xml:space="preserve"> </w:t>
            </w:r>
            <w:r>
              <w:rPr>
                <w:color w:val="008000"/>
                <w:sz w:val="20"/>
              </w:rPr>
              <w:t>условия</w:t>
            </w:r>
            <w:r>
              <w:rPr>
                <w:color w:val="008000"/>
                <w:spacing w:val="-9"/>
                <w:sz w:val="20"/>
              </w:rPr>
              <w:t xml:space="preserve"> </w:t>
            </w:r>
            <w:r>
              <w:rPr>
                <w:color w:val="008000"/>
                <w:sz w:val="20"/>
              </w:rPr>
              <w:t>на</w:t>
            </w:r>
            <w:r>
              <w:rPr>
                <w:color w:val="008000"/>
                <w:spacing w:val="-5"/>
                <w:sz w:val="20"/>
              </w:rPr>
              <w:t xml:space="preserve"> </w:t>
            </w:r>
            <w:r>
              <w:rPr>
                <w:color w:val="008000"/>
                <w:sz w:val="20"/>
              </w:rPr>
              <w:t>договора</w:t>
            </w:r>
            <w:r>
              <w:rPr>
                <w:color w:val="008000"/>
                <w:spacing w:val="-8"/>
                <w:sz w:val="20"/>
              </w:rPr>
              <w:t xml:space="preserve"> </w:t>
            </w:r>
            <w:r>
              <w:rPr>
                <w:color w:val="008000"/>
                <w:sz w:val="20"/>
              </w:rPr>
              <w:t>за</w:t>
            </w:r>
            <w:r>
              <w:rPr>
                <w:color w:val="008000"/>
                <w:spacing w:val="-10"/>
                <w:sz w:val="20"/>
              </w:rPr>
              <w:t xml:space="preserve"> </w:t>
            </w:r>
            <w:r>
              <w:rPr>
                <w:color w:val="008000"/>
                <w:sz w:val="20"/>
              </w:rPr>
              <w:t>изпълнението</w:t>
            </w:r>
            <w:r>
              <w:rPr>
                <w:color w:val="008000"/>
                <w:spacing w:val="-7"/>
                <w:sz w:val="20"/>
              </w:rPr>
              <w:t xml:space="preserve"> </w:t>
            </w:r>
            <w:r>
              <w:rPr>
                <w:color w:val="008000"/>
                <w:sz w:val="20"/>
              </w:rPr>
              <w:t>на</w:t>
            </w:r>
            <w:r>
              <w:rPr>
                <w:color w:val="008000"/>
                <w:spacing w:val="-6"/>
                <w:sz w:val="20"/>
              </w:rPr>
              <w:t xml:space="preserve"> </w:t>
            </w:r>
            <w:r>
              <w:rPr>
                <w:color w:val="008000"/>
                <w:sz w:val="20"/>
              </w:rPr>
              <w:t>конкретната</w:t>
            </w:r>
            <w:r>
              <w:rPr>
                <w:color w:val="008000"/>
                <w:spacing w:val="-7"/>
                <w:sz w:val="20"/>
              </w:rPr>
              <w:t xml:space="preserve"> </w:t>
            </w:r>
            <w:r>
              <w:rPr>
                <w:color w:val="008000"/>
                <w:sz w:val="20"/>
              </w:rPr>
              <w:t>дейност</w:t>
            </w:r>
            <w:r>
              <w:rPr>
                <w:color w:val="008000"/>
                <w:spacing w:val="-9"/>
                <w:sz w:val="20"/>
              </w:rPr>
              <w:t xml:space="preserve"> </w:t>
            </w:r>
            <w:r>
              <w:rPr>
                <w:color w:val="008000"/>
                <w:sz w:val="20"/>
              </w:rPr>
              <w:t>(цената</w:t>
            </w:r>
            <w:r>
              <w:rPr>
                <w:color w:val="008000"/>
                <w:spacing w:val="-7"/>
                <w:sz w:val="20"/>
              </w:rPr>
              <w:t xml:space="preserve"> </w:t>
            </w:r>
            <w:r>
              <w:rPr>
                <w:color w:val="008000"/>
                <w:sz w:val="20"/>
              </w:rPr>
              <w:t>на</w:t>
            </w:r>
            <w:r>
              <w:rPr>
                <w:color w:val="008000"/>
                <w:spacing w:val="-48"/>
                <w:sz w:val="20"/>
              </w:rPr>
              <w:t xml:space="preserve"> </w:t>
            </w:r>
            <w:r>
              <w:rPr>
                <w:color w:val="008000"/>
                <w:sz w:val="20"/>
              </w:rPr>
              <w:t>конкретната</w:t>
            </w:r>
            <w:r>
              <w:rPr>
                <w:color w:val="008000"/>
                <w:spacing w:val="1"/>
                <w:sz w:val="20"/>
              </w:rPr>
              <w:t xml:space="preserve"> </w:t>
            </w:r>
            <w:r>
              <w:rPr>
                <w:color w:val="008000"/>
                <w:sz w:val="20"/>
              </w:rPr>
              <w:t>дейност,</w:t>
            </w:r>
            <w:r>
              <w:rPr>
                <w:color w:val="008000"/>
                <w:spacing w:val="1"/>
                <w:sz w:val="20"/>
              </w:rPr>
              <w:t xml:space="preserve"> </w:t>
            </w:r>
            <w:r>
              <w:rPr>
                <w:color w:val="008000"/>
                <w:sz w:val="20"/>
              </w:rPr>
              <w:t>срок</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изпълнение</w:t>
            </w:r>
            <w:r>
              <w:rPr>
                <w:color w:val="008000"/>
                <w:spacing w:val="1"/>
                <w:sz w:val="20"/>
              </w:rPr>
              <w:t xml:space="preserve"> </w:t>
            </w:r>
            <w:r>
              <w:rPr>
                <w:color w:val="008000"/>
                <w:sz w:val="20"/>
              </w:rPr>
              <w:t>на</w:t>
            </w:r>
            <w:r>
              <w:rPr>
                <w:color w:val="008000"/>
                <w:spacing w:val="1"/>
                <w:sz w:val="20"/>
              </w:rPr>
              <w:t xml:space="preserve"> </w:t>
            </w:r>
            <w:r>
              <w:rPr>
                <w:color w:val="008000"/>
                <w:sz w:val="20"/>
              </w:rPr>
              <w:t>конкретната</w:t>
            </w:r>
            <w:r>
              <w:rPr>
                <w:color w:val="008000"/>
                <w:spacing w:val="1"/>
                <w:sz w:val="20"/>
              </w:rPr>
              <w:t xml:space="preserve"> </w:t>
            </w:r>
            <w:r>
              <w:rPr>
                <w:color w:val="008000"/>
                <w:sz w:val="20"/>
              </w:rPr>
              <w:t>дейност,</w:t>
            </w:r>
            <w:r>
              <w:rPr>
                <w:color w:val="008000"/>
                <w:spacing w:val="1"/>
                <w:sz w:val="20"/>
              </w:rPr>
              <w:t xml:space="preserve"> </w:t>
            </w:r>
            <w:r>
              <w:rPr>
                <w:color w:val="008000"/>
                <w:sz w:val="20"/>
              </w:rPr>
              <w:t>други</w:t>
            </w:r>
            <w:r>
              <w:rPr>
                <w:color w:val="008000"/>
                <w:spacing w:val="1"/>
                <w:sz w:val="20"/>
              </w:rPr>
              <w:t xml:space="preserve"> </w:t>
            </w:r>
            <w:r>
              <w:rPr>
                <w:color w:val="008000"/>
                <w:sz w:val="20"/>
              </w:rPr>
              <w:t>условия</w:t>
            </w:r>
            <w:r>
              <w:rPr>
                <w:color w:val="008000"/>
                <w:spacing w:val="1"/>
                <w:sz w:val="20"/>
              </w:rPr>
              <w:t xml:space="preserve"> </w:t>
            </w:r>
            <w:r>
              <w:rPr>
                <w:color w:val="008000"/>
                <w:sz w:val="20"/>
              </w:rPr>
              <w:t>на</w:t>
            </w:r>
            <w:r>
              <w:rPr>
                <w:color w:val="008000"/>
                <w:spacing w:val="1"/>
                <w:sz w:val="20"/>
              </w:rPr>
              <w:t xml:space="preserve"> </w:t>
            </w:r>
            <w:r>
              <w:rPr>
                <w:color w:val="008000"/>
                <w:sz w:val="20"/>
              </w:rPr>
              <w:t>възложителя,</w:t>
            </w:r>
            <w:r>
              <w:rPr>
                <w:color w:val="008000"/>
                <w:spacing w:val="1"/>
                <w:sz w:val="20"/>
              </w:rPr>
              <w:t xml:space="preserve"> </w:t>
            </w:r>
            <w:r>
              <w:rPr>
                <w:color w:val="008000"/>
                <w:sz w:val="20"/>
              </w:rPr>
              <w:t>предложения</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изпълнение</w:t>
            </w:r>
            <w:r>
              <w:rPr>
                <w:color w:val="008000"/>
                <w:spacing w:val="1"/>
                <w:sz w:val="20"/>
              </w:rPr>
              <w:t xml:space="preserve"> </w:t>
            </w:r>
            <w:r>
              <w:rPr>
                <w:color w:val="008000"/>
                <w:sz w:val="20"/>
              </w:rPr>
              <w:t>на</w:t>
            </w:r>
            <w:r>
              <w:rPr>
                <w:color w:val="008000"/>
                <w:spacing w:val="1"/>
                <w:sz w:val="20"/>
              </w:rPr>
              <w:t xml:space="preserve"> </w:t>
            </w:r>
            <w:r>
              <w:rPr>
                <w:color w:val="008000"/>
                <w:sz w:val="20"/>
              </w:rPr>
              <w:t>изпълнителя</w:t>
            </w:r>
            <w:r>
              <w:rPr>
                <w:color w:val="008000"/>
                <w:spacing w:val="1"/>
                <w:sz w:val="20"/>
              </w:rPr>
              <w:t xml:space="preserve"> </w:t>
            </w:r>
            <w:r>
              <w:rPr>
                <w:color w:val="008000"/>
                <w:sz w:val="20"/>
              </w:rPr>
              <w:t>във</w:t>
            </w:r>
            <w:r>
              <w:rPr>
                <w:color w:val="008000"/>
                <w:spacing w:val="1"/>
                <w:sz w:val="20"/>
              </w:rPr>
              <w:t xml:space="preserve"> </w:t>
            </w:r>
            <w:r>
              <w:rPr>
                <w:color w:val="008000"/>
                <w:sz w:val="20"/>
              </w:rPr>
              <w:t>връзка</w:t>
            </w:r>
            <w:r>
              <w:rPr>
                <w:color w:val="008000"/>
                <w:spacing w:val="1"/>
                <w:sz w:val="20"/>
              </w:rPr>
              <w:t xml:space="preserve"> </w:t>
            </w:r>
            <w:r>
              <w:rPr>
                <w:color w:val="008000"/>
                <w:sz w:val="20"/>
              </w:rPr>
              <w:t>с</w:t>
            </w:r>
            <w:r>
              <w:rPr>
                <w:color w:val="008000"/>
                <w:spacing w:val="1"/>
                <w:sz w:val="20"/>
              </w:rPr>
              <w:t xml:space="preserve"> </w:t>
            </w:r>
            <w:r>
              <w:rPr>
                <w:color w:val="008000"/>
                <w:sz w:val="20"/>
              </w:rPr>
              <w:t>тази</w:t>
            </w:r>
            <w:r>
              <w:rPr>
                <w:color w:val="008000"/>
                <w:spacing w:val="1"/>
                <w:sz w:val="20"/>
              </w:rPr>
              <w:t xml:space="preserve"> </w:t>
            </w:r>
            <w:r>
              <w:rPr>
                <w:color w:val="008000"/>
                <w:sz w:val="20"/>
              </w:rPr>
              <w:t>дейност).</w:t>
            </w:r>
            <w:r>
              <w:rPr>
                <w:color w:val="008000"/>
                <w:spacing w:val="1"/>
                <w:sz w:val="20"/>
              </w:rPr>
              <w:t xml:space="preserve"> </w:t>
            </w:r>
            <w:r>
              <w:rPr>
                <w:color w:val="008000"/>
                <w:sz w:val="20"/>
              </w:rPr>
              <w:t>(2)</w:t>
            </w:r>
            <w:r>
              <w:rPr>
                <w:color w:val="008000"/>
                <w:spacing w:val="1"/>
                <w:sz w:val="20"/>
              </w:rPr>
              <w:t xml:space="preserve"> </w:t>
            </w:r>
            <w:r>
              <w:rPr>
                <w:color w:val="008000"/>
                <w:sz w:val="20"/>
              </w:rPr>
              <w:t>Относно</w:t>
            </w:r>
            <w:r>
              <w:rPr>
                <w:color w:val="008000"/>
                <w:spacing w:val="1"/>
                <w:sz w:val="20"/>
              </w:rPr>
              <w:t xml:space="preserve"> </w:t>
            </w:r>
            <w:r>
              <w:rPr>
                <w:color w:val="008000"/>
                <w:sz w:val="20"/>
              </w:rPr>
              <w:t>цялостното</w:t>
            </w:r>
            <w:r>
              <w:rPr>
                <w:color w:val="008000"/>
                <w:spacing w:val="1"/>
                <w:sz w:val="20"/>
              </w:rPr>
              <w:t xml:space="preserve"> </w:t>
            </w:r>
            <w:r>
              <w:rPr>
                <w:color w:val="008000"/>
                <w:sz w:val="20"/>
              </w:rPr>
              <w:t>изпълнение на договора е необходимо да се направи справка дали разплатените средства по договора</w:t>
            </w:r>
            <w:r>
              <w:rPr>
                <w:color w:val="008000"/>
                <w:spacing w:val="1"/>
                <w:sz w:val="20"/>
              </w:rPr>
              <w:t xml:space="preserve"> </w:t>
            </w:r>
            <w:r>
              <w:rPr>
                <w:color w:val="008000"/>
                <w:sz w:val="20"/>
              </w:rPr>
              <w:t>надхвърлят неговата крайна стойност и дали срокът за изпълнение е изтекъл към момента на проверката</w:t>
            </w:r>
            <w:r>
              <w:rPr>
                <w:color w:val="008000"/>
                <w:spacing w:val="-47"/>
                <w:sz w:val="20"/>
              </w:rPr>
              <w:t xml:space="preserve"> </w:t>
            </w:r>
            <w:r>
              <w:rPr>
                <w:color w:val="008000"/>
                <w:sz w:val="20"/>
              </w:rPr>
              <w:t>въпреки,</w:t>
            </w:r>
            <w:r>
              <w:rPr>
                <w:color w:val="008000"/>
                <w:spacing w:val="-1"/>
                <w:sz w:val="20"/>
              </w:rPr>
              <w:t xml:space="preserve"> </w:t>
            </w:r>
            <w:r>
              <w:rPr>
                <w:color w:val="008000"/>
                <w:sz w:val="20"/>
              </w:rPr>
              <w:t>че изпълнението</w:t>
            </w:r>
            <w:r>
              <w:rPr>
                <w:color w:val="008000"/>
                <w:spacing w:val="1"/>
                <w:sz w:val="20"/>
              </w:rPr>
              <w:t xml:space="preserve"> </w:t>
            </w:r>
            <w:r>
              <w:rPr>
                <w:color w:val="008000"/>
                <w:sz w:val="20"/>
              </w:rPr>
              <w:t>не е приключило.</w:t>
            </w:r>
          </w:p>
          <w:p w:rsidR="006E576D" w:rsidRDefault="00455ECB">
            <w:pPr>
              <w:pStyle w:val="TableParagraph"/>
              <w:ind w:right="98"/>
              <w:jc w:val="both"/>
              <w:rPr>
                <w:sz w:val="20"/>
              </w:rPr>
            </w:pPr>
            <w:r>
              <w:rPr>
                <w:color w:val="008000"/>
                <w:sz w:val="20"/>
              </w:rPr>
              <w:t>Сравнете подписания договор за обществена поръчка с документите по приемането на изпълнената</w:t>
            </w:r>
            <w:r>
              <w:rPr>
                <w:color w:val="008000"/>
                <w:spacing w:val="1"/>
                <w:sz w:val="20"/>
              </w:rPr>
              <w:t xml:space="preserve"> </w:t>
            </w:r>
            <w:r>
              <w:rPr>
                <w:color w:val="008000"/>
                <w:sz w:val="20"/>
              </w:rPr>
              <w:t>работа. Проверете дали има подписани анекси. Изменението може да не е формализирано в документ и</w:t>
            </w:r>
            <w:r>
              <w:rPr>
                <w:color w:val="008000"/>
                <w:spacing w:val="1"/>
                <w:sz w:val="20"/>
              </w:rPr>
              <w:t xml:space="preserve"> </w:t>
            </w:r>
            <w:r>
              <w:rPr>
                <w:color w:val="008000"/>
                <w:sz w:val="20"/>
              </w:rPr>
              <w:t>въпреки липсата на подписан анекс, същото да е налично, защото е предложено и прието изпълнение,</w:t>
            </w:r>
            <w:r>
              <w:rPr>
                <w:color w:val="008000"/>
                <w:spacing w:val="1"/>
                <w:sz w:val="20"/>
              </w:rPr>
              <w:t xml:space="preserve"> </w:t>
            </w:r>
            <w:r>
              <w:rPr>
                <w:color w:val="008000"/>
                <w:sz w:val="20"/>
              </w:rPr>
              <w:t>различно от първоначално заложеното. Ако има изменения (с и без подписани анекси), анализирайте в</w:t>
            </w:r>
            <w:r>
              <w:rPr>
                <w:color w:val="008000"/>
                <w:spacing w:val="1"/>
                <w:sz w:val="20"/>
              </w:rPr>
              <w:t xml:space="preserve"> </w:t>
            </w:r>
            <w:r>
              <w:rPr>
                <w:color w:val="008000"/>
                <w:sz w:val="20"/>
              </w:rPr>
              <w:t>какво се изразяват</w:t>
            </w:r>
            <w:r>
              <w:rPr>
                <w:color w:val="008000"/>
                <w:spacing w:val="-1"/>
                <w:sz w:val="20"/>
              </w:rPr>
              <w:t xml:space="preserve"> </w:t>
            </w:r>
            <w:r>
              <w:rPr>
                <w:color w:val="008000"/>
                <w:sz w:val="20"/>
              </w:rPr>
              <w:t>те</w:t>
            </w:r>
            <w:r>
              <w:rPr>
                <w:color w:val="008000"/>
                <w:spacing w:val="3"/>
                <w:sz w:val="20"/>
              </w:rPr>
              <w:t xml:space="preserve"> </w:t>
            </w:r>
            <w:r>
              <w:rPr>
                <w:color w:val="008000"/>
                <w:sz w:val="20"/>
              </w:rPr>
              <w:t>и</w:t>
            </w:r>
            <w:r>
              <w:rPr>
                <w:color w:val="008000"/>
                <w:spacing w:val="-2"/>
                <w:sz w:val="20"/>
              </w:rPr>
              <w:t xml:space="preserve"> </w:t>
            </w:r>
            <w:r>
              <w:rPr>
                <w:color w:val="008000"/>
                <w:sz w:val="20"/>
              </w:rPr>
              <w:t>преценете дали</w:t>
            </w:r>
            <w:r>
              <w:rPr>
                <w:color w:val="008000"/>
                <w:spacing w:val="-1"/>
                <w:sz w:val="20"/>
              </w:rPr>
              <w:t xml:space="preserve"> </w:t>
            </w:r>
            <w:r>
              <w:rPr>
                <w:color w:val="008000"/>
                <w:sz w:val="20"/>
              </w:rPr>
              <w:t>са съществени.</w:t>
            </w:r>
          </w:p>
          <w:p w:rsidR="006E576D" w:rsidRDefault="00455ECB">
            <w:pPr>
              <w:pStyle w:val="TableParagraph"/>
              <w:ind w:right="94"/>
              <w:jc w:val="both"/>
              <w:rPr>
                <w:sz w:val="20"/>
              </w:rPr>
            </w:pPr>
            <w:r>
              <w:rPr>
                <w:color w:val="008000"/>
                <w:sz w:val="20"/>
              </w:rPr>
              <w:t>Анализирайте основанието за изменение на договора – например дали става въпрос за възникване на</w:t>
            </w:r>
            <w:r>
              <w:rPr>
                <w:color w:val="008000"/>
                <w:spacing w:val="1"/>
                <w:sz w:val="20"/>
              </w:rPr>
              <w:t xml:space="preserve"> </w:t>
            </w:r>
            <w:r>
              <w:rPr>
                <w:color w:val="008000"/>
                <w:sz w:val="20"/>
              </w:rPr>
              <w:t>непредвидени</w:t>
            </w:r>
            <w:r>
              <w:rPr>
                <w:color w:val="008000"/>
                <w:spacing w:val="-5"/>
                <w:sz w:val="20"/>
              </w:rPr>
              <w:t xml:space="preserve"> </w:t>
            </w:r>
            <w:r>
              <w:rPr>
                <w:color w:val="008000"/>
                <w:sz w:val="20"/>
              </w:rPr>
              <w:t>обстоятелства.</w:t>
            </w:r>
            <w:r>
              <w:rPr>
                <w:color w:val="008000"/>
                <w:spacing w:val="-3"/>
                <w:sz w:val="20"/>
              </w:rPr>
              <w:t xml:space="preserve"> </w:t>
            </w:r>
            <w:r>
              <w:rPr>
                <w:color w:val="008000"/>
                <w:sz w:val="20"/>
              </w:rPr>
              <w:t>В</w:t>
            </w:r>
            <w:r>
              <w:rPr>
                <w:color w:val="008000"/>
                <w:spacing w:val="-4"/>
                <w:sz w:val="20"/>
              </w:rPr>
              <w:t xml:space="preserve"> </w:t>
            </w:r>
            <w:r>
              <w:rPr>
                <w:color w:val="008000"/>
                <w:sz w:val="20"/>
              </w:rPr>
              <w:t>случай,</w:t>
            </w:r>
            <w:r>
              <w:rPr>
                <w:color w:val="008000"/>
                <w:spacing w:val="-3"/>
                <w:sz w:val="20"/>
              </w:rPr>
              <w:t xml:space="preserve"> </w:t>
            </w:r>
            <w:r>
              <w:rPr>
                <w:color w:val="008000"/>
                <w:sz w:val="20"/>
              </w:rPr>
              <w:t>че</w:t>
            </w:r>
            <w:r>
              <w:rPr>
                <w:color w:val="008000"/>
                <w:spacing w:val="-3"/>
                <w:sz w:val="20"/>
              </w:rPr>
              <w:t xml:space="preserve"> </w:t>
            </w:r>
            <w:r>
              <w:rPr>
                <w:color w:val="008000"/>
                <w:sz w:val="20"/>
              </w:rPr>
              <w:t>възложителят</w:t>
            </w:r>
            <w:r>
              <w:rPr>
                <w:color w:val="008000"/>
                <w:spacing w:val="-4"/>
                <w:sz w:val="20"/>
              </w:rPr>
              <w:t xml:space="preserve"> </w:t>
            </w:r>
            <w:r>
              <w:rPr>
                <w:color w:val="008000"/>
                <w:sz w:val="20"/>
              </w:rPr>
              <w:t>се</w:t>
            </w:r>
            <w:r>
              <w:rPr>
                <w:color w:val="008000"/>
                <w:spacing w:val="-4"/>
                <w:sz w:val="20"/>
              </w:rPr>
              <w:t xml:space="preserve"> </w:t>
            </w:r>
            <w:r>
              <w:rPr>
                <w:color w:val="008000"/>
                <w:sz w:val="20"/>
              </w:rPr>
              <w:t>е</w:t>
            </w:r>
            <w:r>
              <w:rPr>
                <w:color w:val="008000"/>
                <w:spacing w:val="-3"/>
                <w:sz w:val="20"/>
              </w:rPr>
              <w:t xml:space="preserve"> </w:t>
            </w:r>
            <w:r>
              <w:rPr>
                <w:color w:val="008000"/>
                <w:sz w:val="20"/>
              </w:rPr>
              <w:t>позовал</w:t>
            </w:r>
            <w:r>
              <w:rPr>
                <w:color w:val="008000"/>
                <w:spacing w:val="-4"/>
                <w:sz w:val="20"/>
              </w:rPr>
              <w:t xml:space="preserve"> </w:t>
            </w:r>
            <w:r>
              <w:rPr>
                <w:color w:val="008000"/>
                <w:sz w:val="20"/>
              </w:rPr>
              <w:t>на</w:t>
            </w:r>
            <w:r>
              <w:rPr>
                <w:color w:val="008000"/>
                <w:spacing w:val="-3"/>
                <w:sz w:val="20"/>
              </w:rPr>
              <w:t xml:space="preserve"> </w:t>
            </w:r>
            <w:r>
              <w:rPr>
                <w:color w:val="008000"/>
                <w:sz w:val="20"/>
              </w:rPr>
              <w:t>някое</w:t>
            </w:r>
            <w:r>
              <w:rPr>
                <w:color w:val="008000"/>
                <w:spacing w:val="-3"/>
                <w:sz w:val="20"/>
              </w:rPr>
              <w:t xml:space="preserve"> </w:t>
            </w:r>
            <w:r>
              <w:rPr>
                <w:color w:val="008000"/>
                <w:sz w:val="20"/>
              </w:rPr>
              <w:t>от</w:t>
            </w:r>
            <w:r>
              <w:rPr>
                <w:color w:val="008000"/>
                <w:spacing w:val="-4"/>
                <w:sz w:val="20"/>
              </w:rPr>
              <w:t xml:space="preserve"> </w:t>
            </w:r>
            <w:r>
              <w:rPr>
                <w:color w:val="008000"/>
                <w:sz w:val="20"/>
              </w:rPr>
              <w:t>основанията</w:t>
            </w:r>
            <w:r>
              <w:rPr>
                <w:color w:val="008000"/>
                <w:spacing w:val="-3"/>
                <w:sz w:val="20"/>
              </w:rPr>
              <w:t xml:space="preserve"> </w:t>
            </w:r>
            <w:r>
              <w:rPr>
                <w:color w:val="008000"/>
                <w:sz w:val="20"/>
              </w:rPr>
              <w:t>по</w:t>
            </w:r>
            <w:r>
              <w:rPr>
                <w:color w:val="008000"/>
                <w:spacing w:val="-3"/>
                <w:sz w:val="20"/>
              </w:rPr>
              <w:t xml:space="preserve"> </w:t>
            </w:r>
            <w:r>
              <w:rPr>
                <w:color w:val="008000"/>
                <w:sz w:val="20"/>
              </w:rPr>
              <w:t>чл.</w:t>
            </w:r>
            <w:r>
              <w:rPr>
                <w:color w:val="008000"/>
                <w:spacing w:val="-3"/>
                <w:sz w:val="20"/>
              </w:rPr>
              <w:t xml:space="preserve"> </w:t>
            </w:r>
            <w:r>
              <w:rPr>
                <w:color w:val="008000"/>
                <w:sz w:val="20"/>
              </w:rPr>
              <w:t>116,</w:t>
            </w:r>
            <w:r>
              <w:rPr>
                <w:color w:val="008000"/>
                <w:spacing w:val="-47"/>
                <w:sz w:val="20"/>
              </w:rPr>
              <w:t xml:space="preserve"> </w:t>
            </w:r>
            <w:r>
              <w:rPr>
                <w:color w:val="008000"/>
                <w:sz w:val="20"/>
              </w:rPr>
              <w:t>ал.</w:t>
            </w:r>
            <w:r>
              <w:rPr>
                <w:color w:val="008000"/>
                <w:spacing w:val="-10"/>
                <w:sz w:val="20"/>
              </w:rPr>
              <w:t xml:space="preserve"> </w:t>
            </w:r>
            <w:r>
              <w:rPr>
                <w:color w:val="008000"/>
                <w:sz w:val="20"/>
              </w:rPr>
              <w:t>1-4</w:t>
            </w:r>
            <w:r>
              <w:rPr>
                <w:color w:val="008000"/>
                <w:spacing w:val="-9"/>
                <w:sz w:val="20"/>
              </w:rPr>
              <w:t xml:space="preserve"> </w:t>
            </w:r>
            <w:r>
              <w:rPr>
                <w:color w:val="008000"/>
                <w:sz w:val="20"/>
              </w:rPr>
              <w:t>от</w:t>
            </w:r>
            <w:r>
              <w:rPr>
                <w:color w:val="008000"/>
                <w:spacing w:val="-11"/>
                <w:sz w:val="20"/>
              </w:rPr>
              <w:t xml:space="preserve"> </w:t>
            </w:r>
            <w:r>
              <w:rPr>
                <w:color w:val="008000"/>
                <w:sz w:val="20"/>
              </w:rPr>
              <w:t>ЗОП,</w:t>
            </w:r>
            <w:r>
              <w:rPr>
                <w:color w:val="008000"/>
                <w:spacing w:val="-10"/>
                <w:sz w:val="20"/>
              </w:rPr>
              <w:t xml:space="preserve"> </w:t>
            </w:r>
            <w:r>
              <w:rPr>
                <w:color w:val="008000"/>
                <w:sz w:val="20"/>
              </w:rPr>
              <w:t>проверете</w:t>
            </w:r>
            <w:r>
              <w:rPr>
                <w:color w:val="008000"/>
                <w:spacing w:val="-9"/>
                <w:sz w:val="20"/>
              </w:rPr>
              <w:t xml:space="preserve"> </w:t>
            </w:r>
            <w:r>
              <w:rPr>
                <w:color w:val="008000"/>
                <w:sz w:val="20"/>
              </w:rPr>
              <w:t>дали</w:t>
            </w:r>
            <w:r>
              <w:rPr>
                <w:color w:val="008000"/>
                <w:spacing w:val="-11"/>
                <w:sz w:val="20"/>
              </w:rPr>
              <w:t xml:space="preserve"> </w:t>
            </w:r>
            <w:r>
              <w:rPr>
                <w:color w:val="008000"/>
                <w:sz w:val="20"/>
              </w:rPr>
              <w:t>са</w:t>
            </w:r>
            <w:r>
              <w:rPr>
                <w:color w:val="008000"/>
                <w:spacing w:val="-7"/>
                <w:sz w:val="20"/>
              </w:rPr>
              <w:t xml:space="preserve"> </w:t>
            </w:r>
            <w:r>
              <w:rPr>
                <w:color w:val="008000"/>
                <w:sz w:val="20"/>
              </w:rPr>
              <w:t>налице</w:t>
            </w:r>
            <w:r>
              <w:rPr>
                <w:color w:val="008000"/>
                <w:spacing w:val="-7"/>
                <w:sz w:val="20"/>
              </w:rPr>
              <w:t xml:space="preserve"> </w:t>
            </w:r>
            <w:r>
              <w:rPr>
                <w:color w:val="008000"/>
                <w:sz w:val="20"/>
              </w:rPr>
              <w:t>доказателства,</w:t>
            </w:r>
            <w:r>
              <w:rPr>
                <w:color w:val="008000"/>
                <w:spacing w:val="-10"/>
                <w:sz w:val="20"/>
              </w:rPr>
              <w:t xml:space="preserve"> </w:t>
            </w:r>
            <w:r>
              <w:rPr>
                <w:color w:val="008000"/>
                <w:sz w:val="20"/>
              </w:rPr>
              <w:t>които</w:t>
            </w:r>
            <w:r>
              <w:rPr>
                <w:color w:val="008000"/>
                <w:spacing w:val="-8"/>
                <w:sz w:val="20"/>
              </w:rPr>
              <w:t xml:space="preserve"> </w:t>
            </w:r>
            <w:r>
              <w:rPr>
                <w:color w:val="008000"/>
                <w:sz w:val="20"/>
              </w:rPr>
              <w:t>обосновават</w:t>
            </w:r>
            <w:r>
              <w:rPr>
                <w:color w:val="008000"/>
                <w:spacing w:val="-11"/>
                <w:sz w:val="20"/>
              </w:rPr>
              <w:t xml:space="preserve"> </w:t>
            </w:r>
            <w:r>
              <w:rPr>
                <w:color w:val="008000"/>
                <w:sz w:val="20"/>
              </w:rPr>
              <w:t>настъпването</w:t>
            </w:r>
            <w:r>
              <w:rPr>
                <w:color w:val="008000"/>
                <w:spacing w:val="-9"/>
                <w:sz w:val="20"/>
              </w:rPr>
              <w:t xml:space="preserve"> </w:t>
            </w:r>
            <w:r>
              <w:rPr>
                <w:color w:val="008000"/>
                <w:sz w:val="20"/>
              </w:rPr>
              <w:t>на</w:t>
            </w:r>
            <w:r>
              <w:rPr>
                <w:color w:val="008000"/>
                <w:spacing w:val="-10"/>
                <w:sz w:val="20"/>
              </w:rPr>
              <w:t xml:space="preserve"> </w:t>
            </w:r>
            <w:r>
              <w:rPr>
                <w:color w:val="008000"/>
                <w:sz w:val="20"/>
              </w:rPr>
              <w:t>всички</w:t>
            </w:r>
            <w:r>
              <w:rPr>
                <w:color w:val="008000"/>
                <w:spacing w:val="-10"/>
                <w:sz w:val="20"/>
              </w:rPr>
              <w:t xml:space="preserve"> </w:t>
            </w:r>
            <w:r>
              <w:rPr>
                <w:color w:val="008000"/>
                <w:sz w:val="20"/>
              </w:rPr>
              <w:t>факти</w:t>
            </w:r>
            <w:r>
              <w:rPr>
                <w:color w:val="008000"/>
                <w:spacing w:val="-48"/>
                <w:sz w:val="20"/>
              </w:rPr>
              <w:t xml:space="preserve"> </w:t>
            </w:r>
            <w:r>
              <w:rPr>
                <w:color w:val="008000"/>
                <w:sz w:val="20"/>
              </w:rPr>
              <w:t>и</w:t>
            </w:r>
            <w:r>
              <w:rPr>
                <w:color w:val="008000"/>
                <w:spacing w:val="-2"/>
                <w:sz w:val="20"/>
              </w:rPr>
              <w:t xml:space="preserve"> </w:t>
            </w:r>
            <w:r>
              <w:rPr>
                <w:color w:val="008000"/>
                <w:sz w:val="20"/>
              </w:rPr>
              <w:t>обстоятелства, визирани</w:t>
            </w:r>
            <w:r>
              <w:rPr>
                <w:color w:val="008000"/>
                <w:spacing w:val="-1"/>
                <w:sz w:val="20"/>
              </w:rPr>
              <w:t xml:space="preserve"> </w:t>
            </w:r>
            <w:r>
              <w:rPr>
                <w:color w:val="008000"/>
                <w:sz w:val="20"/>
              </w:rPr>
              <w:t>в</w:t>
            </w:r>
            <w:r>
              <w:rPr>
                <w:color w:val="008000"/>
                <w:spacing w:val="2"/>
                <w:sz w:val="20"/>
              </w:rPr>
              <w:t xml:space="preserve"> </w:t>
            </w:r>
            <w:r>
              <w:rPr>
                <w:color w:val="008000"/>
                <w:sz w:val="20"/>
              </w:rPr>
              <w:t>съответната</w:t>
            </w:r>
            <w:r>
              <w:rPr>
                <w:color w:val="008000"/>
                <w:spacing w:val="-1"/>
                <w:sz w:val="20"/>
              </w:rPr>
              <w:t xml:space="preserve"> </w:t>
            </w:r>
            <w:r>
              <w:rPr>
                <w:color w:val="008000"/>
                <w:sz w:val="20"/>
              </w:rPr>
              <w:t>правна норма.</w:t>
            </w:r>
          </w:p>
          <w:p w:rsidR="006E576D" w:rsidRDefault="00455ECB">
            <w:pPr>
              <w:pStyle w:val="TableParagraph"/>
              <w:spacing w:line="228" w:lineRule="exact"/>
              <w:ind w:right="102"/>
              <w:jc w:val="both"/>
              <w:rPr>
                <w:sz w:val="20"/>
              </w:rPr>
            </w:pPr>
            <w:r>
              <w:rPr>
                <w:b/>
                <w:color w:val="008000"/>
                <w:sz w:val="20"/>
              </w:rPr>
              <w:t xml:space="preserve">ВНИМАНИЕ! </w:t>
            </w:r>
            <w:r>
              <w:rPr>
                <w:color w:val="008000"/>
                <w:sz w:val="20"/>
              </w:rPr>
              <w:t>Следва да проверите дали е налице промяна в предложенията, въз основа на които</w:t>
            </w:r>
            <w:r>
              <w:rPr>
                <w:color w:val="008000"/>
                <w:spacing w:val="1"/>
                <w:sz w:val="20"/>
              </w:rPr>
              <w:t xml:space="preserve"> </w:t>
            </w:r>
            <w:r>
              <w:rPr>
                <w:color w:val="008000"/>
                <w:sz w:val="20"/>
              </w:rPr>
              <w:t>участникът</w:t>
            </w:r>
            <w:r>
              <w:rPr>
                <w:color w:val="008000"/>
                <w:spacing w:val="13"/>
                <w:sz w:val="20"/>
              </w:rPr>
              <w:t xml:space="preserve"> </w:t>
            </w:r>
            <w:r>
              <w:rPr>
                <w:color w:val="008000"/>
                <w:sz w:val="20"/>
              </w:rPr>
              <w:t>е</w:t>
            </w:r>
            <w:r>
              <w:rPr>
                <w:color w:val="008000"/>
                <w:spacing w:val="15"/>
                <w:sz w:val="20"/>
              </w:rPr>
              <w:t xml:space="preserve"> </w:t>
            </w:r>
            <w:r>
              <w:rPr>
                <w:color w:val="008000"/>
                <w:sz w:val="20"/>
              </w:rPr>
              <w:t>определен</w:t>
            </w:r>
            <w:r>
              <w:rPr>
                <w:color w:val="008000"/>
                <w:spacing w:val="14"/>
                <w:sz w:val="20"/>
              </w:rPr>
              <w:t xml:space="preserve"> </w:t>
            </w:r>
            <w:r>
              <w:rPr>
                <w:color w:val="008000"/>
                <w:sz w:val="20"/>
              </w:rPr>
              <w:t>за</w:t>
            </w:r>
            <w:r>
              <w:rPr>
                <w:color w:val="008000"/>
                <w:spacing w:val="15"/>
                <w:sz w:val="20"/>
              </w:rPr>
              <w:t xml:space="preserve"> </w:t>
            </w:r>
            <w:r>
              <w:rPr>
                <w:color w:val="008000"/>
                <w:sz w:val="20"/>
              </w:rPr>
              <w:t>изпълнител,</w:t>
            </w:r>
            <w:r>
              <w:rPr>
                <w:color w:val="008000"/>
                <w:spacing w:val="14"/>
                <w:sz w:val="20"/>
              </w:rPr>
              <w:t xml:space="preserve"> </w:t>
            </w:r>
            <w:r>
              <w:rPr>
                <w:color w:val="008000"/>
                <w:sz w:val="20"/>
              </w:rPr>
              <w:t>както</w:t>
            </w:r>
            <w:r>
              <w:rPr>
                <w:color w:val="008000"/>
                <w:spacing w:val="16"/>
                <w:sz w:val="20"/>
              </w:rPr>
              <w:t xml:space="preserve"> </w:t>
            </w:r>
            <w:r>
              <w:rPr>
                <w:color w:val="008000"/>
                <w:sz w:val="20"/>
              </w:rPr>
              <w:t>и</w:t>
            </w:r>
            <w:r>
              <w:rPr>
                <w:color w:val="008000"/>
                <w:spacing w:val="14"/>
                <w:sz w:val="20"/>
              </w:rPr>
              <w:t xml:space="preserve"> </w:t>
            </w:r>
            <w:r>
              <w:rPr>
                <w:color w:val="008000"/>
                <w:sz w:val="20"/>
              </w:rPr>
              <w:t>първоначално</w:t>
            </w:r>
            <w:r>
              <w:rPr>
                <w:color w:val="008000"/>
                <w:spacing w:val="16"/>
                <w:sz w:val="20"/>
              </w:rPr>
              <w:t xml:space="preserve"> </w:t>
            </w:r>
            <w:r>
              <w:rPr>
                <w:color w:val="008000"/>
                <w:sz w:val="20"/>
              </w:rPr>
              <w:t>обявените</w:t>
            </w:r>
            <w:r>
              <w:rPr>
                <w:color w:val="008000"/>
                <w:spacing w:val="17"/>
                <w:sz w:val="20"/>
              </w:rPr>
              <w:t xml:space="preserve"> </w:t>
            </w:r>
            <w:r>
              <w:rPr>
                <w:color w:val="008000"/>
                <w:sz w:val="20"/>
              </w:rPr>
              <w:t>условия</w:t>
            </w:r>
            <w:r>
              <w:rPr>
                <w:color w:val="008000"/>
                <w:spacing w:val="14"/>
                <w:sz w:val="20"/>
              </w:rPr>
              <w:t xml:space="preserve"> </w:t>
            </w:r>
            <w:r>
              <w:rPr>
                <w:color w:val="008000"/>
                <w:sz w:val="20"/>
              </w:rPr>
              <w:t>на</w:t>
            </w:r>
            <w:r>
              <w:rPr>
                <w:color w:val="008000"/>
                <w:spacing w:val="15"/>
                <w:sz w:val="20"/>
              </w:rPr>
              <w:t xml:space="preserve"> </w:t>
            </w:r>
            <w:r>
              <w:rPr>
                <w:color w:val="008000"/>
                <w:sz w:val="20"/>
              </w:rPr>
              <w:t>възложителя,</w:t>
            </w:r>
            <w:r>
              <w:rPr>
                <w:color w:val="008000"/>
                <w:spacing w:val="14"/>
                <w:sz w:val="20"/>
              </w:rPr>
              <w:t xml:space="preserve"> </w:t>
            </w:r>
            <w:r>
              <w:rPr>
                <w:color w:val="008000"/>
                <w:sz w:val="20"/>
              </w:rPr>
              <w:t>като</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p w:rsidR="006E576D" w:rsidRDefault="006E576D">
      <w:pPr>
        <w:pStyle w:val="BodyText"/>
        <w:rPr>
          <w:sz w:val="24"/>
        </w:rPr>
      </w:pPr>
    </w:p>
    <w:tbl>
      <w:tblPr>
        <w:tblStyle w:val="TableNormal1"/>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9212"/>
        <w:gridCol w:w="551"/>
        <w:gridCol w:w="4841"/>
      </w:tblGrid>
      <w:tr w:rsidR="006E576D">
        <w:trPr>
          <w:trHeight w:val="5750"/>
        </w:trPr>
        <w:tc>
          <w:tcPr>
            <w:tcW w:w="422" w:type="dxa"/>
          </w:tcPr>
          <w:p w:rsidR="006E576D" w:rsidRDefault="006E576D">
            <w:pPr>
              <w:pStyle w:val="TableParagraph"/>
              <w:ind w:left="0"/>
              <w:rPr>
                <w:sz w:val="18"/>
              </w:rPr>
            </w:pPr>
          </w:p>
        </w:tc>
        <w:tc>
          <w:tcPr>
            <w:tcW w:w="9212" w:type="dxa"/>
          </w:tcPr>
          <w:p w:rsidR="006E576D" w:rsidRDefault="00455ECB">
            <w:pPr>
              <w:pStyle w:val="TableParagraph"/>
              <w:ind w:right="107"/>
              <w:jc w:val="both"/>
              <w:rPr>
                <w:sz w:val="20"/>
              </w:rPr>
            </w:pPr>
            <w:r>
              <w:rPr>
                <w:color w:val="008000"/>
                <w:sz w:val="20"/>
              </w:rPr>
              <w:t>например критерии за подбор, условия за плащане и др. (включително тези за екип за изпълнение на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техническо</w:t>
            </w:r>
            <w:r>
              <w:rPr>
                <w:color w:val="008000"/>
                <w:spacing w:val="1"/>
                <w:sz w:val="20"/>
              </w:rPr>
              <w:t xml:space="preserve"> </w:t>
            </w:r>
            <w:r>
              <w:rPr>
                <w:color w:val="008000"/>
                <w:sz w:val="20"/>
              </w:rPr>
              <w:t>оборудване и</w:t>
            </w:r>
            <w:r>
              <w:rPr>
                <w:color w:val="008000"/>
                <w:spacing w:val="1"/>
                <w:sz w:val="20"/>
              </w:rPr>
              <w:t xml:space="preserve"> </w:t>
            </w:r>
            <w:r>
              <w:rPr>
                <w:color w:val="008000"/>
                <w:sz w:val="20"/>
              </w:rPr>
              <w:t>др.).</w:t>
            </w:r>
          </w:p>
          <w:p w:rsidR="006E576D" w:rsidRDefault="00455ECB">
            <w:pPr>
              <w:pStyle w:val="TableParagraph"/>
              <w:ind w:right="94"/>
              <w:jc w:val="both"/>
              <w:rPr>
                <w:sz w:val="20"/>
              </w:rPr>
            </w:pPr>
            <w:r>
              <w:rPr>
                <w:color w:val="008000"/>
                <w:sz w:val="20"/>
              </w:rPr>
              <w:t>Например:</w:t>
            </w:r>
            <w:r>
              <w:rPr>
                <w:color w:val="008000"/>
                <w:spacing w:val="1"/>
                <w:sz w:val="20"/>
              </w:rPr>
              <w:t xml:space="preserve"> </w:t>
            </w:r>
            <w:r>
              <w:rPr>
                <w:color w:val="008000"/>
                <w:sz w:val="20"/>
              </w:rPr>
              <w:t>проверете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договорът</w:t>
            </w:r>
            <w:r>
              <w:rPr>
                <w:color w:val="008000"/>
                <w:spacing w:val="1"/>
                <w:sz w:val="20"/>
              </w:rPr>
              <w:t xml:space="preserve"> </w:t>
            </w:r>
            <w:r>
              <w:rPr>
                <w:color w:val="008000"/>
                <w:sz w:val="20"/>
              </w:rPr>
              <w:t>е</w:t>
            </w:r>
            <w:r>
              <w:rPr>
                <w:color w:val="008000"/>
                <w:spacing w:val="1"/>
                <w:sz w:val="20"/>
              </w:rPr>
              <w:t xml:space="preserve"> </w:t>
            </w:r>
            <w:r>
              <w:rPr>
                <w:color w:val="008000"/>
                <w:sz w:val="20"/>
              </w:rPr>
              <w:t>изпълнен</w:t>
            </w:r>
            <w:r>
              <w:rPr>
                <w:color w:val="008000"/>
                <w:spacing w:val="1"/>
                <w:sz w:val="20"/>
              </w:rPr>
              <w:t xml:space="preserve"> </w:t>
            </w:r>
            <w:r>
              <w:rPr>
                <w:color w:val="008000"/>
                <w:sz w:val="20"/>
              </w:rPr>
              <w:t>с</w:t>
            </w:r>
            <w:r>
              <w:rPr>
                <w:color w:val="008000"/>
                <w:spacing w:val="1"/>
                <w:sz w:val="20"/>
              </w:rPr>
              <w:t xml:space="preserve"> </w:t>
            </w:r>
            <w:r>
              <w:rPr>
                <w:color w:val="008000"/>
                <w:sz w:val="20"/>
              </w:rPr>
              <w:t>първоначално</w:t>
            </w:r>
            <w:r>
              <w:rPr>
                <w:color w:val="008000"/>
                <w:spacing w:val="1"/>
                <w:sz w:val="20"/>
              </w:rPr>
              <w:t xml:space="preserve"> </w:t>
            </w:r>
            <w:r>
              <w:rPr>
                <w:color w:val="008000"/>
                <w:sz w:val="20"/>
              </w:rPr>
              <w:t>предложените</w:t>
            </w:r>
            <w:r>
              <w:rPr>
                <w:color w:val="008000"/>
                <w:spacing w:val="1"/>
                <w:sz w:val="20"/>
              </w:rPr>
              <w:t xml:space="preserve"> </w:t>
            </w:r>
            <w:r>
              <w:rPr>
                <w:color w:val="008000"/>
                <w:sz w:val="20"/>
              </w:rPr>
              <w:t>експерти</w:t>
            </w:r>
            <w:r>
              <w:rPr>
                <w:color w:val="008000"/>
                <w:spacing w:val="1"/>
                <w:sz w:val="20"/>
              </w:rPr>
              <w:t xml:space="preserve"> </w:t>
            </w:r>
            <w:r>
              <w:rPr>
                <w:color w:val="008000"/>
                <w:sz w:val="20"/>
              </w:rPr>
              <w:t>или</w:t>
            </w:r>
            <w:r>
              <w:rPr>
                <w:color w:val="008000"/>
                <w:spacing w:val="1"/>
                <w:sz w:val="20"/>
              </w:rPr>
              <w:t xml:space="preserve"> </w:t>
            </w:r>
            <w:r>
              <w:rPr>
                <w:color w:val="008000"/>
                <w:sz w:val="20"/>
              </w:rPr>
              <w:t>с</w:t>
            </w:r>
            <w:r>
              <w:rPr>
                <w:color w:val="008000"/>
                <w:spacing w:val="1"/>
                <w:sz w:val="20"/>
              </w:rPr>
              <w:t xml:space="preserve"> </w:t>
            </w:r>
            <w:r>
              <w:rPr>
                <w:color w:val="008000"/>
                <w:sz w:val="20"/>
              </w:rPr>
              <w:t>равностойни такива, предложени/заменени съобразно първоначално предвидената процедура за замяна</w:t>
            </w:r>
            <w:r>
              <w:rPr>
                <w:color w:val="008000"/>
                <w:spacing w:val="1"/>
                <w:sz w:val="20"/>
              </w:rPr>
              <w:t xml:space="preserve"> </w:t>
            </w:r>
            <w:r>
              <w:rPr>
                <w:color w:val="008000"/>
                <w:sz w:val="20"/>
              </w:rPr>
              <w:t>на</w:t>
            </w:r>
            <w:r>
              <w:rPr>
                <w:color w:val="008000"/>
                <w:spacing w:val="-8"/>
                <w:sz w:val="20"/>
              </w:rPr>
              <w:t xml:space="preserve"> </w:t>
            </w:r>
            <w:r>
              <w:rPr>
                <w:color w:val="008000"/>
                <w:sz w:val="20"/>
              </w:rPr>
              <w:t>експерти</w:t>
            </w:r>
            <w:r>
              <w:rPr>
                <w:color w:val="008000"/>
                <w:spacing w:val="-9"/>
                <w:sz w:val="20"/>
              </w:rPr>
              <w:t xml:space="preserve"> </w:t>
            </w:r>
            <w:r>
              <w:rPr>
                <w:color w:val="008000"/>
                <w:sz w:val="20"/>
              </w:rPr>
              <w:t>(ако</w:t>
            </w:r>
            <w:r>
              <w:rPr>
                <w:color w:val="008000"/>
                <w:spacing w:val="-6"/>
                <w:sz w:val="20"/>
              </w:rPr>
              <w:t xml:space="preserve"> </w:t>
            </w:r>
            <w:r>
              <w:rPr>
                <w:color w:val="008000"/>
                <w:sz w:val="20"/>
              </w:rPr>
              <w:t>такава</w:t>
            </w:r>
            <w:r>
              <w:rPr>
                <w:color w:val="008000"/>
                <w:spacing w:val="-8"/>
                <w:sz w:val="20"/>
              </w:rPr>
              <w:t xml:space="preserve"> </w:t>
            </w:r>
            <w:r>
              <w:rPr>
                <w:color w:val="008000"/>
                <w:sz w:val="20"/>
              </w:rPr>
              <w:t>е</w:t>
            </w:r>
            <w:r>
              <w:rPr>
                <w:color w:val="008000"/>
                <w:spacing w:val="-6"/>
                <w:sz w:val="20"/>
              </w:rPr>
              <w:t xml:space="preserve"> </w:t>
            </w:r>
            <w:r>
              <w:rPr>
                <w:color w:val="008000"/>
                <w:sz w:val="20"/>
              </w:rPr>
              <w:t>била</w:t>
            </w:r>
            <w:r>
              <w:rPr>
                <w:color w:val="008000"/>
                <w:spacing w:val="-7"/>
                <w:sz w:val="20"/>
              </w:rPr>
              <w:t xml:space="preserve"> </w:t>
            </w:r>
            <w:r>
              <w:rPr>
                <w:color w:val="008000"/>
                <w:sz w:val="20"/>
              </w:rPr>
              <w:t>предвидена).</w:t>
            </w:r>
            <w:r>
              <w:rPr>
                <w:color w:val="008000"/>
                <w:spacing w:val="-6"/>
                <w:sz w:val="20"/>
              </w:rPr>
              <w:t xml:space="preserve"> </w:t>
            </w:r>
            <w:r>
              <w:rPr>
                <w:color w:val="008000"/>
                <w:sz w:val="20"/>
              </w:rPr>
              <w:t>Обърнете</w:t>
            </w:r>
            <w:r>
              <w:rPr>
                <w:color w:val="008000"/>
                <w:spacing w:val="-8"/>
                <w:sz w:val="20"/>
              </w:rPr>
              <w:t xml:space="preserve"> </w:t>
            </w:r>
            <w:r>
              <w:rPr>
                <w:color w:val="008000"/>
                <w:sz w:val="20"/>
              </w:rPr>
              <w:t>внимание</w:t>
            </w:r>
            <w:r>
              <w:rPr>
                <w:color w:val="008000"/>
                <w:spacing w:val="-8"/>
                <w:sz w:val="20"/>
              </w:rPr>
              <w:t xml:space="preserve"> </w:t>
            </w:r>
            <w:r>
              <w:rPr>
                <w:color w:val="008000"/>
                <w:sz w:val="20"/>
              </w:rPr>
              <w:t>дали</w:t>
            </w:r>
            <w:r>
              <w:rPr>
                <w:color w:val="008000"/>
                <w:spacing w:val="-7"/>
                <w:sz w:val="20"/>
              </w:rPr>
              <w:t xml:space="preserve"> </w:t>
            </w:r>
            <w:r>
              <w:rPr>
                <w:color w:val="008000"/>
                <w:sz w:val="20"/>
              </w:rPr>
              <w:t>професионалната</w:t>
            </w:r>
            <w:r>
              <w:rPr>
                <w:color w:val="008000"/>
                <w:spacing w:val="-8"/>
                <w:sz w:val="20"/>
              </w:rPr>
              <w:t xml:space="preserve"> </w:t>
            </w:r>
            <w:r>
              <w:rPr>
                <w:color w:val="008000"/>
                <w:sz w:val="20"/>
              </w:rPr>
              <w:t>компетентност</w:t>
            </w:r>
            <w:r>
              <w:rPr>
                <w:color w:val="008000"/>
                <w:spacing w:val="-6"/>
                <w:sz w:val="20"/>
              </w:rPr>
              <w:t xml:space="preserve"> </w:t>
            </w:r>
            <w:r>
              <w:rPr>
                <w:color w:val="008000"/>
                <w:sz w:val="20"/>
              </w:rPr>
              <w:t>на</w:t>
            </w:r>
            <w:r>
              <w:rPr>
                <w:color w:val="008000"/>
                <w:spacing w:val="-48"/>
                <w:sz w:val="20"/>
              </w:rPr>
              <w:t xml:space="preserve"> </w:t>
            </w:r>
            <w:r>
              <w:rPr>
                <w:color w:val="008000"/>
                <w:sz w:val="20"/>
              </w:rPr>
              <w:t>участника е била показател за оценка. В този случай не е достатъчно заменените експерти да отговарят</w:t>
            </w:r>
            <w:r>
              <w:rPr>
                <w:color w:val="008000"/>
                <w:spacing w:val="1"/>
                <w:sz w:val="20"/>
              </w:rPr>
              <w:t xml:space="preserve"> </w:t>
            </w:r>
            <w:r>
              <w:rPr>
                <w:color w:val="008000"/>
                <w:sz w:val="20"/>
              </w:rPr>
              <w:t>на минималните изисквания на възложителя, а следва да имат професионална квалификация и опит,</w:t>
            </w:r>
            <w:r>
              <w:rPr>
                <w:color w:val="008000"/>
                <w:spacing w:val="1"/>
                <w:sz w:val="20"/>
              </w:rPr>
              <w:t xml:space="preserve"> </w:t>
            </w:r>
            <w:r>
              <w:rPr>
                <w:color w:val="008000"/>
                <w:sz w:val="20"/>
              </w:rPr>
              <w:t>равностойни</w:t>
            </w:r>
            <w:r>
              <w:rPr>
                <w:color w:val="008000"/>
                <w:spacing w:val="1"/>
                <w:sz w:val="20"/>
              </w:rPr>
              <w:t xml:space="preserve"> </w:t>
            </w:r>
            <w:r>
              <w:rPr>
                <w:color w:val="008000"/>
                <w:sz w:val="20"/>
              </w:rPr>
              <w:t>на</w:t>
            </w:r>
            <w:r>
              <w:rPr>
                <w:color w:val="008000"/>
                <w:spacing w:val="1"/>
                <w:sz w:val="20"/>
              </w:rPr>
              <w:t xml:space="preserve"> </w:t>
            </w:r>
            <w:r>
              <w:rPr>
                <w:color w:val="008000"/>
                <w:sz w:val="20"/>
              </w:rPr>
              <w:t>експертите,</w:t>
            </w:r>
            <w:r>
              <w:rPr>
                <w:color w:val="008000"/>
                <w:spacing w:val="1"/>
                <w:sz w:val="20"/>
              </w:rPr>
              <w:t xml:space="preserve"> </w:t>
            </w:r>
            <w:r>
              <w:rPr>
                <w:color w:val="008000"/>
                <w:sz w:val="20"/>
              </w:rPr>
              <w:t>с</w:t>
            </w:r>
            <w:r>
              <w:rPr>
                <w:color w:val="008000"/>
                <w:spacing w:val="1"/>
                <w:sz w:val="20"/>
              </w:rPr>
              <w:t xml:space="preserve"> </w:t>
            </w:r>
            <w:r>
              <w:rPr>
                <w:color w:val="008000"/>
                <w:sz w:val="20"/>
              </w:rPr>
              <w:t>които</w:t>
            </w:r>
            <w:r>
              <w:rPr>
                <w:color w:val="008000"/>
                <w:spacing w:val="1"/>
                <w:sz w:val="20"/>
              </w:rPr>
              <w:t xml:space="preserve"> </w:t>
            </w:r>
            <w:r>
              <w:rPr>
                <w:color w:val="008000"/>
                <w:sz w:val="20"/>
              </w:rPr>
              <w:t>изпълнителят</w:t>
            </w:r>
            <w:r>
              <w:rPr>
                <w:color w:val="008000"/>
                <w:spacing w:val="1"/>
                <w:sz w:val="20"/>
              </w:rPr>
              <w:t xml:space="preserve"> </w:t>
            </w:r>
            <w:r>
              <w:rPr>
                <w:color w:val="008000"/>
                <w:sz w:val="20"/>
              </w:rPr>
              <w:t>е</w:t>
            </w:r>
            <w:r>
              <w:rPr>
                <w:color w:val="008000"/>
                <w:spacing w:val="1"/>
                <w:sz w:val="20"/>
              </w:rPr>
              <w:t xml:space="preserve"> </w:t>
            </w:r>
            <w:r>
              <w:rPr>
                <w:color w:val="008000"/>
                <w:sz w:val="20"/>
              </w:rPr>
              <w:t>спечелил</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Проверете</w:t>
            </w:r>
            <w:r>
              <w:rPr>
                <w:color w:val="008000"/>
                <w:spacing w:val="1"/>
                <w:sz w:val="20"/>
              </w:rPr>
              <w:t xml:space="preserve"> </w:t>
            </w:r>
            <w:r>
              <w:rPr>
                <w:color w:val="008000"/>
                <w:sz w:val="20"/>
              </w:rPr>
              <w:t>налице</w:t>
            </w:r>
            <w:r>
              <w:rPr>
                <w:color w:val="008000"/>
                <w:spacing w:val="1"/>
                <w:sz w:val="20"/>
              </w:rPr>
              <w:t xml:space="preserve"> </w:t>
            </w:r>
            <w:r>
              <w:rPr>
                <w:color w:val="008000"/>
                <w:sz w:val="20"/>
              </w:rPr>
              <w:t>ли</w:t>
            </w:r>
            <w:r>
              <w:rPr>
                <w:color w:val="008000"/>
                <w:spacing w:val="1"/>
                <w:sz w:val="20"/>
              </w:rPr>
              <w:t xml:space="preserve"> </w:t>
            </w:r>
            <w:r>
              <w:rPr>
                <w:color w:val="008000"/>
                <w:sz w:val="20"/>
              </w:rPr>
              <w:t>са</w:t>
            </w:r>
            <w:r>
              <w:rPr>
                <w:color w:val="008000"/>
                <w:spacing w:val="1"/>
                <w:sz w:val="20"/>
              </w:rPr>
              <w:t xml:space="preserve"> </w:t>
            </w:r>
            <w:r>
              <w:rPr>
                <w:color w:val="008000"/>
                <w:sz w:val="20"/>
              </w:rPr>
              <w:t>съмнения</w:t>
            </w:r>
            <w:r>
              <w:rPr>
                <w:color w:val="008000"/>
                <w:spacing w:val="-2"/>
                <w:sz w:val="20"/>
              </w:rPr>
              <w:t xml:space="preserve"> </w:t>
            </w:r>
            <w:r>
              <w:rPr>
                <w:color w:val="008000"/>
                <w:sz w:val="20"/>
              </w:rPr>
              <w:t>за конфликт на интереси</w:t>
            </w:r>
            <w:r>
              <w:rPr>
                <w:color w:val="008000"/>
                <w:spacing w:val="-1"/>
                <w:sz w:val="20"/>
              </w:rPr>
              <w:t xml:space="preserve"> </w:t>
            </w:r>
            <w:r>
              <w:rPr>
                <w:color w:val="008000"/>
                <w:sz w:val="20"/>
              </w:rPr>
              <w:t>във</w:t>
            </w:r>
            <w:r>
              <w:rPr>
                <w:color w:val="008000"/>
                <w:spacing w:val="-2"/>
                <w:sz w:val="20"/>
              </w:rPr>
              <w:t xml:space="preserve"> </w:t>
            </w:r>
            <w:r>
              <w:rPr>
                <w:color w:val="008000"/>
                <w:sz w:val="20"/>
              </w:rPr>
              <w:t>връзка със заменените лица.</w:t>
            </w:r>
          </w:p>
          <w:p w:rsidR="006E576D" w:rsidRDefault="00455ECB">
            <w:pPr>
              <w:pStyle w:val="TableParagraph"/>
              <w:ind w:right="97"/>
              <w:jc w:val="both"/>
              <w:rPr>
                <w:sz w:val="20"/>
              </w:rPr>
            </w:pPr>
            <w:r>
              <w:rPr>
                <w:b/>
                <w:color w:val="008000"/>
                <w:sz w:val="20"/>
              </w:rPr>
              <w:t xml:space="preserve">ВНИМАНИЕ! </w:t>
            </w:r>
            <w:r>
              <w:rPr>
                <w:color w:val="008000"/>
                <w:sz w:val="20"/>
              </w:rPr>
              <w:t>В случаите по чл. 116, ал. 1, т. 2 и 3 от ЗОП, ако се налага увеличение на цената, то не</w:t>
            </w:r>
            <w:r>
              <w:rPr>
                <w:color w:val="008000"/>
                <w:spacing w:val="1"/>
                <w:sz w:val="20"/>
              </w:rPr>
              <w:t xml:space="preserve"> </w:t>
            </w:r>
            <w:r>
              <w:rPr>
                <w:color w:val="008000"/>
                <w:sz w:val="20"/>
              </w:rPr>
              <w:t>може да надхвърля с повече от 50 на сто стойността на основния договор или рамковото споразумение.</w:t>
            </w:r>
            <w:r>
              <w:rPr>
                <w:color w:val="008000"/>
                <w:spacing w:val="1"/>
                <w:sz w:val="20"/>
              </w:rPr>
              <w:t xml:space="preserve"> </w:t>
            </w:r>
            <w:r>
              <w:rPr>
                <w:color w:val="008000"/>
                <w:sz w:val="20"/>
              </w:rPr>
              <w:t>Когато</w:t>
            </w:r>
            <w:r>
              <w:rPr>
                <w:color w:val="008000"/>
                <w:spacing w:val="1"/>
                <w:sz w:val="20"/>
              </w:rPr>
              <w:t xml:space="preserve"> </w:t>
            </w:r>
            <w:r>
              <w:rPr>
                <w:color w:val="008000"/>
                <w:sz w:val="20"/>
              </w:rPr>
              <w:t>се</w:t>
            </w:r>
            <w:r>
              <w:rPr>
                <w:color w:val="008000"/>
                <w:spacing w:val="1"/>
                <w:sz w:val="20"/>
              </w:rPr>
              <w:t xml:space="preserve"> </w:t>
            </w:r>
            <w:r>
              <w:rPr>
                <w:color w:val="008000"/>
                <w:sz w:val="20"/>
              </w:rPr>
              <w:t>правят</w:t>
            </w:r>
            <w:r>
              <w:rPr>
                <w:color w:val="008000"/>
                <w:spacing w:val="1"/>
                <w:sz w:val="20"/>
              </w:rPr>
              <w:t xml:space="preserve"> </w:t>
            </w:r>
            <w:r>
              <w:rPr>
                <w:color w:val="008000"/>
                <w:sz w:val="20"/>
              </w:rPr>
              <w:t>последователни</w:t>
            </w:r>
            <w:r>
              <w:rPr>
                <w:color w:val="008000"/>
                <w:spacing w:val="1"/>
                <w:sz w:val="20"/>
              </w:rPr>
              <w:t xml:space="preserve"> </w:t>
            </w:r>
            <w:r>
              <w:rPr>
                <w:color w:val="008000"/>
                <w:sz w:val="20"/>
              </w:rPr>
              <w:t>изменения,</w:t>
            </w:r>
            <w:r>
              <w:rPr>
                <w:color w:val="008000"/>
                <w:spacing w:val="1"/>
                <w:sz w:val="20"/>
              </w:rPr>
              <w:t xml:space="preserve"> </w:t>
            </w:r>
            <w:r>
              <w:rPr>
                <w:color w:val="008000"/>
                <w:sz w:val="20"/>
              </w:rPr>
              <w:t>ограничението</w:t>
            </w:r>
            <w:r>
              <w:rPr>
                <w:color w:val="008000"/>
                <w:spacing w:val="1"/>
                <w:sz w:val="20"/>
              </w:rPr>
              <w:t xml:space="preserve"> </w:t>
            </w:r>
            <w:r>
              <w:rPr>
                <w:color w:val="008000"/>
                <w:sz w:val="20"/>
              </w:rPr>
              <w:t>се</w:t>
            </w:r>
            <w:r>
              <w:rPr>
                <w:color w:val="008000"/>
                <w:spacing w:val="1"/>
                <w:sz w:val="20"/>
              </w:rPr>
              <w:t xml:space="preserve"> </w:t>
            </w:r>
            <w:r>
              <w:rPr>
                <w:color w:val="008000"/>
                <w:sz w:val="20"/>
              </w:rPr>
              <w:t>прилага</w:t>
            </w:r>
            <w:r>
              <w:rPr>
                <w:color w:val="008000"/>
                <w:spacing w:val="1"/>
                <w:sz w:val="20"/>
              </w:rPr>
              <w:t xml:space="preserve"> </w:t>
            </w:r>
            <w:r>
              <w:rPr>
                <w:color w:val="008000"/>
                <w:sz w:val="20"/>
              </w:rPr>
              <w:t>за</w:t>
            </w:r>
            <w:r>
              <w:rPr>
                <w:color w:val="008000"/>
                <w:spacing w:val="1"/>
                <w:sz w:val="20"/>
              </w:rPr>
              <w:t xml:space="preserve"> </w:t>
            </w:r>
            <w:r>
              <w:rPr>
                <w:color w:val="008000"/>
                <w:sz w:val="20"/>
              </w:rPr>
              <w:t>общата</w:t>
            </w:r>
            <w:r>
              <w:rPr>
                <w:color w:val="008000"/>
                <w:spacing w:val="1"/>
                <w:sz w:val="20"/>
              </w:rPr>
              <w:t xml:space="preserve"> </w:t>
            </w:r>
            <w:r>
              <w:rPr>
                <w:color w:val="008000"/>
                <w:sz w:val="20"/>
              </w:rPr>
              <w:t>стойност</w:t>
            </w:r>
            <w:r>
              <w:rPr>
                <w:color w:val="008000"/>
                <w:spacing w:val="1"/>
                <w:sz w:val="20"/>
              </w:rPr>
              <w:t xml:space="preserve"> </w:t>
            </w:r>
            <w:r>
              <w:rPr>
                <w:color w:val="008000"/>
                <w:sz w:val="20"/>
              </w:rPr>
              <w:t>на</w:t>
            </w:r>
            <w:r>
              <w:rPr>
                <w:color w:val="008000"/>
                <w:spacing w:val="1"/>
                <w:sz w:val="20"/>
              </w:rPr>
              <w:t xml:space="preserve"> </w:t>
            </w:r>
            <w:r>
              <w:rPr>
                <w:color w:val="008000"/>
                <w:sz w:val="20"/>
              </w:rPr>
              <w:t>измененията.</w:t>
            </w:r>
            <w:r>
              <w:rPr>
                <w:color w:val="008000"/>
                <w:spacing w:val="-7"/>
                <w:sz w:val="20"/>
              </w:rPr>
              <w:t xml:space="preserve"> </w:t>
            </w:r>
            <w:r>
              <w:rPr>
                <w:color w:val="008000"/>
                <w:sz w:val="20"/>
              </w:rPr>
              <w:t>Тези</w:t>
            </w:r>
            <w:r>
              <w:rPr>
                <w:color w:val="008000"/>
                <w:spacing w:val="-9"/>
                <w:sz w:val="20"/>
              </w:rPr>
              <w:t xml:space="preserve"> </w:t>
            </w:r>
            <w:r>
              <w:rPr>
                <w:color w:val="008000"/>
                <w:sz w:val="20"/>
              </w:rPr>
              <w:t>указания</w:t>
            </w:r>
            <w:r>
              <w:rPr>
                <w:color w:val="008000"/>
                <w:spacing w:val="-7"/>
                <w:sz w:val="20"/>
              </w:rPr>
              <w:t xml:space="preserve"> </w:t>
            </w:r>
            <w:r>
              <w:rPr>
                <w:color w:val="008000"/>
                <w:sz w:val="20"/>
              </w:rPr>
              <w:t>не</w:t>
            </w:r>
            <w:r>
              <w:rPr>
                <w:color w:val="008000"/>
                <w:spacing w:val="-7"/>
                <w:sz w:val="20"/>
              </w:rPr>
              <w:t xml:space="preserve"> </w:t>
            </w:r>
            <w:r>
              <w:rPr>
                <w:color w:val="008000"/>
                <w:sz w:val="20"/>
              </w:rPr>
              <w:t>се</w:t>
            </w:r>
            <w:r>
              <w:rPr>
                <w:color w:val="008000"/>
                <w:spacing w:val="-7"/>
                <w:sz w:val="20"/>
              </w:rPr>
              <w:t xml:space="preserve"> </w:t>
            </w:r>
            <w:r>
              <w:rPr>
                <w:color w:val="008000"/>
                <w:sz w:val="20"/>
              </w:rPr>
              <w:t>прилагат</w:t>
            </w:r>
            <w:r>
              <w:rPr>
                <w:color w:val="008000"/>
                <w:spacing w:val="-9"/>
                <w:sz w:val="20"/>
              </w:rPr>
              <w:t xml:space="preserve"> </w:t>
            </w:r>
            <w:r>
              <w:rPr>
                <w:color w:val="008000"/>
                <w:sz w:val="20"/>
              </w:rPr>
              <w:t>за</w:t>
            </w:r>
            <w:r>
              <w:rPr>
                <w:color w:val="008000"/>
                <w:spacing w:val="-7"/>
                <w:sz w:val="20"/>
              </w:rPr>
              <w:t xml:space="preserve"> </w:t>
            </w:r>
            <w:r>
              <w:rPr>
                <w:color w:val="008000"/>
                <w:sz w:val="20"/>
              </w:rPr>
              <w:t>секторните</w:t>
            </w:r>
            <w:r>
              <w:rPr>
                <w:color w:val="008000"/>
                <w:spacing w:val="-6"/>
                <w:sz w:val="20"/>
              </w:rPr>
              <w:t xml:space="preserve"> </w:t>
            </w:r>
            <w:r>
              <w:rPr>
                <w:color w:val="008000"/>
                <w:sz w:val="20"/>
              </w:rPr>
              <w:t>възложители</w:t>
            </w:r>
            <w:r>
              <w:rPr>
                <w:color w:val="008000"/>
                <w:spacing w:val="-9"/>
                <w:sz w:val="20"/>
              </w:rPr>
              <w:t xml:space="preserve"> </w:t>
            </w:r>
            <w:r>
              <w:rPr>
                <w:color w:val="008000"/>
                <w:sz w:val="20"/>
              </w:rPr>
              <w:t>на</w:t>
            </w:r>
            <w:r>
              <w:rPr>
                <w:color w:val="008000"/>
                <w:spacing w:val="-7"/>
                <w:sz w:val="20"/>
              </w:rPr>
              <w:t xml:space="preserve"> </w:t>
            </w:r>
            <w:r>
              <w:rPr>
                <w:color w:val="008000"/>
                <w:sz w:val="20"/>
              </w:rPr>
              <w:t>основание</w:t>
            </w:r>
            <w:r>
              <w:rPr>
                <w:color w:val="008000"/>
                <w:spacing w:val="-8"/>
                <w:sz w:val="20"/>
              </w:rPr>
              <w:t xml:space="preserve"> </w:t>
            </w:r>
            <w:r>
              <w:rPr>
                <w:color w:val="008000"/>
                <w:sz w:val="20"/>
              </w:rPr>
              <w:t>чл.</w:t>
            </w:r>
            <w:r>
              <w:rPr>
                <w:color w:val="008000"/>
                <w:spacing w:val="-7"/>
                <w:sz w:val="20"/>
              </w:rPr>
              <w:t xml:space="preserve"> </w:t>
            </w:r>
            <w:r>
              <w:rPr>
                <w:color w:val="008000"/>
                <w:sz w:val="20"/>
              </w:rPr>
              <w:t>116,</w:t>
            </w:r>
            <w:r>
              <w:rPr>
                <w:color w:val="008000"/>
                <w:spacing w:val="-10"/>
                <w:sz w:val="20"/>
              </w:rPr>
              <w:t xml:space="preserve"> </w:t>
            </w:r>
            <w:r>
              <w:rPr>
                <w:color w:val="008000"/>
                <w:sz w:val="20"/>
              </w:rPr>
              <w:t>ал.</w:t>
            </w:r>
            <w:r>
              <w:rPr>
                <w:color w:val="008000"/>
                <w:spacing w:val="-7"/>
                <w:sz w:val="20"/>
              </w:rPr>
              <w:t xml:space="preserve"> </w:t>
            </w:r>
            <w:r>
              <w:rPr>
                <w:color w:val="008000"/>
                <w:sz w:val="20"/>
              </w:rPr>
              <w:t>6</w:t>
            </w:r>
            <w:r>
              <w:rPr>
                <w:color w:val="008000"/>
                <w:spacing w:val="-10"/>
                <w:sz w:val="20"/>
              </w:rPr>
              <w:t xml:space="preserve"> </w:t>
            </w:r>
            <w:r>
              <w:rPr>
                <w:color w:val="008000"/>
                <w:sz w:val="20"/>
              </w:rPr>
              <w:t>от</w:t>
            </w:r>
            <w:r>
              <w:rPr>
                <w:color w:val="008000"/>
                <w:spacing w:val="-11"/>
                <w:sz w:val="20"/>
              </w:rPr>
              <w:t xml:space="preserve"> </w:t>
            </w:r>
            <w:r>
              <w:rPr>
                <w:color w:val="008000"/>
                <w:sz w:val="20"/>
              </w:rPr>
              <w:t>ЗОП.</w:t>
            </w:r>
            <w:r>
              <w:rPr>
                <w:color w:val="008000"/>
                <w:spacing w:val="-47"/>
                <w:sz w:val="20"/>
              </w:rPr>
              <w:t xml:space="preserve"> </w:t>
            </w:r>
            <w:r>
              <w:rPr>
                <w:color w:val="008000"/>
                <w:spacing w:val="-1"/>
                <w:sz w:val="20"/>
              </w:rPr>
              <w:t>Когато</w:t>
            </w:r>
            <w:r>
              <w:rPr>
                <w:color w:val="008000"/>
                <w:spacing w:val="-11"/>
                <w:sz w:val="20"/>
              </w:rPr>
              <w:t xml:space="preserve"> </w:t>
            </w:r>
            <w:r>
              <w:rPr>
                <w:color w:val="008000"/>
                <w:spacing w:val="-1"/>
                <w:sz w:val="20"/>
              </w:rPr>
              <w:t>изменението</w:t>
            </w:r>
            <w:r>
              <w:rPr>
                <w:color w:val="008000"/>
                <w:spacing w:val="-11"/>
                <w:sz w:val="20"/>
              </w:rPr>
              <w:t xml:space="preserve"> </w:t>
            </w:r>
            <w:r>
              <w:rPr>
                <w:color w:val="008000"/>
                <w:spacing w:val="-1"/>
                <w:sz w:val="20"/>
              </w:rPr>
              <w:t>на</w:t>
            </w:r>
            <w:r>
              <w:rPr>
                <w:color w:val="008000"/>
                <w:spacing w:val="-8"/>
                <w:sz w:val="20"/>
              </w:rPr>
              <w:t xml:space="preserve"> </w:t>
            </w:r>
            <w:r>
              <w:rPr>
                <w:color w:val="008000"/>
                <w:spacing w:val="-1"/>
                <w:sz w:val="20"/>
              </w:rPr>
              <w:t>цената</w:t>
            </w:r>
            <w:r>
              <w:rPr>
                <w:color w:val="008000"/>
                <w:spacing w:val="-12"/>
                <w:sz w:val="20"/>
              </w:rPr>
              <w:t xml:space="preserve"> </w:t>
            </w:r>
            <w:r>
              <w:rPr>
                <w:color w:val="008000"/>
                <w:spacing w:val="-1"/>
                <w:sz w:val="20"/>
              </w:rPr>
              <w:t>на</w:t>
            </w:r>
            <w:r>
              <w:rPr>
                <w:color w:val="008000"/>
                <w:spacing w:val="-9"/>
                <w:sz w:val="20"/>
              </w:rPr>
              <w:t xml:space="preserve"> </w:t>
            </w:r>
            <w:r>
              <w:rPr>
                <w:color w:val="008000"/>
                <w:spacing w:val="-1"/>
                <w:sz w:val="20"/>
              </w:rPr>
              <w:t>договора</w:t>
            </w:r>
            <w:r>
              <w:rPr>
                <w:color w:val="008000"/>
                <w:spacing w:val="-11"/>
                <w:sz w:val="20"/>
              </w:rPr>
              <w:t xml:space="preserve"> </w:t>
            </w:r>
            <w:r>
              <w:rPr>
                <w:color w:val="008000"/>
                <w:spacing w:val="-1"/>
                <w:sz w:val="20"/>
              </w:rPr>
              <w:t>е</w:t>
            </w:r>
            <w:r>
              <w:rPr>
                <w:color w:val="008000"/>
                <w:spacing w:val="-12"/>
                <w:sz w:val="20"/>
              </w:rPr>
              <w:t xml:space="preserve"> </w:t>
            </w:r>
            <w:r>
              <w:rPr>
                <w:color w:val="008000"/>
                <w:spacing w:val="-1"/>
                <w:sz w:val="20"/>
              </w:rPr>
              <w:t>в</w:t>
            </w:r>
            <w:r>
              <w:rPr>
                <w:color w:val="008000"/>
                <w:spacing w:val="-13"/>
                <w:sz w:val="20"/>
              </w:rPr>
              <w:t xml:space="preserve"> </w:t>
            </w:r>
            <w:r>
              <w:rPr>
                <w:color w:val="008000"/>
                <w:spacing w:val="-1"/>
                <w:sz w:val="20"/>
              </w:rPr>
              <w:t>резултат</w:t>
            </w:r>
            <w:r>
              <w:rPr>
                <w:color w:val="008000"/>
                <w:spacing w:val="-10"/>
                <w:sz w:val="20"/>
              </w:rPr>
              <w:t xml:space="preserve"> </w:t>
            </w:r>
            <w:r>
              <w:rPr>
                <w:color w:val="008000"/>
                <w:spacing w:val="-1"/>
                <w:sz w:val="20"/>
              </w:rPr>
              <w:t>на</w:t>
            </w:r>
            <w:r>
              <w:rPr>
                <w:color w:val="008000"/>
                <w:spacing w:val="-11"/>
                <w:sz w:val="20"/>
              </w:rPr>
              <w:t xml:space="preserve"> </w:t>
            </w:r>
            <w:r>
              <w:rPr>
                <w:color w:val="008000"/>
                <w:spacing w:val="-1"/>
                <w:sz w:val="20"/>
              </w:rPr>
              <w:t>инфлация,</w:t>
            </w:r>
            <w:r>
              <w:rPr>
                <w:color w:val="008000"/>
                <w:spacing w:val="-9"/>
                <w:sz w:val="20"/>
              </w:rPr>
              <w:t xml:space="preserve"> </w:t>
            </w:r>
            <w:r>
              <w:rPr>
                <w:color w:val="008000"/>
                <w:sz w:val="20"/>
              </w:rPr>
              <w:t>проверете</w:t>
            </w:r>
            <w:r>
              <w:rPr>
                <w:color w:val="008000"/>
                <w:spacing w:val="-12"/>
                <w:sz w:val="20"/>
              </w:rPr>
              <w:t xml:space="preserve"> </w:t>
            </w:r>
            <w:r>
              <w:rPr>
                <w:color w:val="008000"/>
                <w:sz w:val="20"/>
              </w:rPr>
              <w:t>дали</w:t>
            </w:r>
            <w:r>
              <w:rPr>
                <w:color w:val="008000"/>
                <w:spacing w:val="-10"/>
                <w:sz w:val="20"/>
              </w:rPr>
              <w:t xml:space="preserve"> </w:t>
            </w:r>
            <w:r>
              <w:rPr>
                <w:color w:val="008000"/>
                <w:sz w:val="20"/>
              </w:rPr>
              <w:t>е</w:t>
            </w:r>
            <w:r>
              <w:rPr>
                <w:color w:val="008000"/>
                <w:spacing w:val="-12"/>
                <w:sz w:val="20"/>
              </w:rPr>
              <w:t xml:space="preserve"> </w:t>
            </w:r>
            <w:r>
              <w:rPr>
                <w:color w:val="008000"/>
                <w:sz w:val="20"/>
              </w:rPr>
              <w:t>спазена</w:t>
            </w:r>
            <w:r>
              <w:rPr>
                <w:color w:val="008000"/>
                <w:spacing w:val="-12"/>
                <w:sz w:val="20"/>
              </w:rPr>
              <w:t xml:space="preserve"> </w:t>
            </w:r>
            <w:r>
              <w:rPr>
                <w:color w:val="008000"/>
                <w:sz w:val="20"/>
              </w:rPr>
              <w:t>Методиката</w:t>
            </w:r>
            <w:r>
              <w:rPr>
                <w:color w:val="008000"/>
                <w:spacing w:val="-47"/>
                <w:sz w:val="20"/>
              </w:rPr>
              <w:t xml:space="preserve"> </w:t>
            </w:r>
            <w:r>
              <w:rPr>
                <w:color w:val="008000"/>
                <w:sz w:val="20"/>
              </w:rPr>
              <w:t>за изменение на цената на договор за обществена поръчка в резултат на инфлация, приета с ПМС № 290</w:t>
            </w:r>
            <w:r>
              <w:rPr>
                <w:color w:val="008000"/>
                <w:spacing w:val="1"/>
                <w:sz w:val="20"/>
              </w:rPr>
              <w:t xml:space="preserve"> </w:t>
            </w:r>
            <w:r>
              <w:rPr>
                <w:color w:val="008000"/>
                <w:sz w:val="20"/>
              </w:rPr>
              <w:t>от</w:t>
            </w:r>
            <w:r>
              <w:rPr>
                <w:color w:val="008000"/>
                <w:spacing w:val="-1"/>
                <w:sz w:val="20"/>
              </w:rPr>
              <w:t xml:space="preserve"> </w:t>
            </w:r>
            <w:r>
              <w:rPr>
                <w:color w:val="008000"/>
                <w:sz w:val="20"/>
              </w:rPr>
              <w:t>2022</w:t>
            </w:r>
            <w:r>
              <w:rPr>
                <w:color w:val="008000"/>
                <w:spacing w:val="-2"/>
                <w:sz w:val="20"/>
              </w:rPr>
              <w:t xml:space="preserve"> </w:t>
            </w:r>
            <w:r>
              <w:rPr>
                <w:color w:val="008000"/>
                <w:sz w:val="20"/>
              </w:rPr>
              <w:t>г.</w:t>
            </w:r>
          </w:p>
          <w:p w:rsidR="006E576D" w:rsidRDefault="00455ECB">
            <w:pPr>
              <w:pStyle w:val="TableParagraph"/>
              <w:ind w:right="94"/>
              <w:jc w:val="both"/>
              <w:rPr>
                <w:b/>
                <w:sz w:val="20"/>
              </w:rPr>
            </w:pPr>
            <w:r>
              <w:rPr>
                <w:b/>
                <w:color w:val="008000"/>
                <w:sz w:val="20"/>
              </w:rPr>
              <w:t>При</w:t>
            </w:r>
            <w:r>
              <w:rPr>
                <w:b/>
                <w:color w:val="008000"/>
                <w:spacing w:val="1"/>
                <w:sz w:val="20"/>
              </w:rPr>
              <w:t xml:space="preserve"> </w:t>
            </w:r>
            <w:r>
              <w:rPr>
                <w:b/>
                <w:color w:val="008000"/>
                <w:sz w:val="20"/>
              </w:rPr>
              <w:t>проверка</w:t>
            </w:r>
            <w:r>
              <w:rPr>
                <w:b/>
                <w:color w:val="008000"/>
                <w:spacing w:val="1"/>
                <w:sz w:val="20"/>
              </w:rPr>
              <w:t xml:space="preserve"> </w:t>
            </w:r>
            <w:r>
              <w:rPr>
                <w:b/>
                <w:color w:val="008000"/>
                <w:sz w:val="20"/>
              </w:rPr>
              <w:t>на</w:t>
            </w:r>
            <w:r>
              <w:rPr>
                <w:b/>
                <w:color w:val="008000"/>
                <w:spacing w:val="1"/>
                <w:sz w:val="20"/>
              </w:rPr>
              <w:t xml:space="preserve"> </w:t>
            </w:r>
            <w:r>
              <w:rPr>
                <w:b/>
                <w:color w:val="008000"/>
                <w:sz w:val="20"/>
              </w:rPr>
              <w:t>изпълнението</w:t>
            </w:r>
            <w:r>
              <w:rPr>
                <w:b/>
                <w:color w:val="008000"/>
                <w:spacing w:val="1"/>
                <w:sz w:val="20"/>
              </w:rPr>
              <w:t xml:space="preserve"> </w:t>
            </w:r>
            <w:r>
              <w:rPr>
                <w:b/>
                <w:color w:val="008000"/>
                <w:sz w:val="20"/>
              </w:rPr>
              <w:t>на</w:t>
            </w:r>
            <w:r>
              <w:rPr>
                <w:b/>
                <w:color w:val="008000"/>
                <w:spacing w:val="1"/>
                <w:sz w:val="20"/>
              </w:rPr>
              <w:t xml:space="preserve"> </w:t>
            </w:r>
            <w:r>
              <w:rPr>
                <w:b/>
                <w:color w:val="008000"/>
                <w:sz w:val="20"/>
              </w:rPr>
              <w:t>договор</w:t>
            </w:r>
            <w:r>
              <w:rPr>
                <w:b/>
                <w:color w:val="008000"/>
                <w:spacing w:val="1"/>
                <w:sz w:val="20"/>
              </w:rPr>
              <w:t xml:space="preserve"> </w:t>
            </w:r>
            <w:r>
              <w:rPr>
                <w:b/>
                <w:color w:val="008000"/>
                <w:sz w:val="20"/>
              </w:rPr>
              <w:t>за</w:t>
            </w:r>
            <w:r>
              <w:rPr>
                <w:b/>
                <w:color w:val="008000"/>
                <w:spacing w:val="1"/>
                <w:sz w:val="20"/>
              </w:rPr>
              <w:t xml:space="preserve"> </w:t>
            </w:r>
            <w:r>
              <w:rPr>
                <w:b/>
                <w:color w:val="008000"/>
                <w:sz w:val="20"/>
              </w:rPr>
              <w:t>строителство</w:t>
            </w:r>
            <w:r>
              <w:rPr>
                <w:b/>
                <w:color w:val="008000"/>
                <w:spacing w:val="1"/>
                <w:sz w:val="20"/>
              </w:rPr>
              <w:t xml:space="preserve"> </w:t>
            </w:r>
            <w:r>
              <w:rPr>
                <w:b/>
                <w:color w:val="008000"/>
                <w:sz w:val="20"/>
              </w:rPr>
              <w:t>приложете</w:t>
            </w:r>
            <w:r>
              <w:rPr>
                <w:b/>
                <w:color w:val="008000"/>
                <w:spacing w:val="1"/>
                <w:sz w:val="20"/>
              </w:rPr>
              <w:t xml:space="preserve"> </w:t>
            </w:r>
            <w:r>
              <w:rPr>
                <w:b/>
                <w:color w:val="008000"/>
                <w:sz w:val="20"/>
              </w:rPr>
              <w:t>Работен</w:t>
            </w:r>
            <w:r>
              <w:rPr>
                <w:b/>
                <w:color w:val="008000"/>
                <w:spacing w:val="1"/>
                <w:sz w:val="20"/>
              </w:rPr>
              <w:t xml:space="preserve"> </w:t>
            </w:r>
            <w:r>
              <w:rPr>
                <w:b/>
                <w:color w:val="008000"/>
                <w:sz w:val="20"/>
              </w:rPr>
              <w:t>документ</w:t>
            </w:r>
            <w:r>
              <w:rPr>
                <w:b/>
                <w:color w:val="008000"/>
                <w:spacing w:val="1"/>
                <w:sz w:val="20"/>
              </w:rPr>
              <w:t xml:space="preserve"> </w:t>
            </w:r>
            <w:r>
              <w:rPr>
                <w:b/>
                <w:color w:val="008000"/>
                <w:sz w:val="20"/>
              </w:rPr>
              <w:t>за</w:t>
            </w:r>
            <w:r>
              <w:rPr>
                <w:b/>
                <w:color w:val="008000"/>
                <w:spacing w:val="1"/>
                <w:sz w:val="20"/>
              </w:rPr>
              <w:t xml:space="preserve"> </w:t>
            </w:r>
            <w:r>
              <w:rPr>
                <w:b/>
                <w:color w:val="008000"/>
                <w:sz w:val="20"/>
              </w:rPr>
              <w:t>проверки</w:t>
            </w:r>
            <w:r>
              <w:rPr>
                <w:b/>
                <w:color w:val="008000"/>
                <w:spacing w:val="-1"/>
                <w:sz w:val="20"/>
              </w:rPr>
              <w:t xml:space="preserve"> </w:t>
            </w:r>
            <w:r>
              <w:rPr>
                <w:b/>
                <w:color w:val="008000"/>
                <w:sz w:val="20"/>
              </w:rPr>
              <w:t>на</w:t>
            </w:r>
            <w:r>
              <w:rPr>
                <w:b/>
                <w:color w:val="008000"/>
                <w:spacing w:val="1"/>
                <w:sz w:val="20"/>
              </w:rPr>
              <w:t xml:space="preserve"> </w:t>
            </w:r>
            <w:r>
              <w:rPr>
                <w:b/>
                <w:color w:val="008000"/>
                <w:sz w:val="20"/>
              </w:rPr>
              <w:t>строителство.</w:t>
            </w:r>
          </w:p>
          <w:p w:rsidR="006E576D" w:rsidRDefault="006E576D">
            <w:pPr>
              <w:pStyle w:val="TableParagraph"/>
              <w:spacing w:before="7"/>
              <w:ind w:left="0"/>
              <w:rPr>
                <w:sz w:val="19"/>
              </w:rPr>
            </w:pPr>
          </w:p>
          <w:p w:rsidR="006E576D" w:rsidRDefault="00455ECB">
            <w:pPr>
              <w:pStyle w:val="TableParagraph"/>
              <w:ind w:right="100"/>
              <w:jc w:val="both"/>
              <w:rPr>
                <w:sz w:val="20"/>
              </w:rPr>
            </w:pPr>
            <w:r>
              <w:rPr>
                <w:b/>
                <w:color w:val="008000"/>
                <w:sz w:val="20"/>
              </w:rPr>
              <w:t>Проверка на конфликт на интереси</w:t>
            </w:r>
            <w:r>
              <w:rPr>
                <w:color w:val="008000"/>
                <w:sz w:val="20"/>
              </w:rPr>
              <w:t>: извършва се и по отношение на заменените лица, както по</w:t>
            </w:r>
            <w:r>
              <w:rPr>
                <w:color w:val="008000"/>
                <w:spacing w:val="1"/>
                <w:sz w:val="20"/>
              </w:rPr>
              <w:t xml:space="preserve"> </w:t>
            </w:r>
            <w:r>
              <w:rPr>
                <w:color w:val="008000"/>
                <w:sz w:val="20"/>
              </w:rPr>
              <w:t>отношение на изпълнителя, така и по отношение на възложителя (членовете на управителния му орган,</w:t>
            </w:r>
            <w:r>
              <w:rPr>
                <w:color w:val="008000"/>
                <w:spacing w:val="1"/>
                <w:sz w:val="20"/>
              </w:rPr>
              <w:t xml:space="preserve"> </w:t>
            </w:r>
            <w:r>
              <w:rPr>
                <w:color w:val="008000"/>
                <w:sz w:val="20"/>
              </w:rPr>
              <w:t>лицата,</w:t>
            </w:r>
            <w:r>
              <w:rPr>
                <w:color w:val="008000"/>
                <w:spacing w:val="-5"/>
                <w:sz w:val="20"/>
              </w:rPr>
              <w:t xml:space="preserve"> </w:t>
            </w:r>
            <w:r>
              <w:rPr>
                <w:color w:val="008000"/>
                <w:sz w:val="20"/>
              </w:rPr>
              <w:t>които</w:t>
            </w:r>
            <w:r>
              <w:rPr>
                <w:color w:val="008000"/>
                <w:spacing w:val="-4"/>
                <w:sz w:val="20"/>
              </w:rPr>
              <w:t xml:space="preserve"> </w:t>
            </w:r>
            <w:r>
              <w:rPr>
                <w:color w:val="008000"/>
                <w:sz w:val="20"/>
              </w:rPr>
              <w:t>приемат</w:t>
            </w:r>
            <w:r>
              <w:rPr>
                <w:color w:val="008000"/>
                <w:spacing w:val="-4"/>
                <w:sz w:val="20"/>
              </w:rPr>
              <w:t xml:space="preserve"> </w:t>
            </w:r>
            <w:r>
              <w:rPr>
                <w:color w:val="008000"/>
                <w:sz w:val="20"/>
              </w:rPr>
              <w:t>работата</w:t>
            </w:r>
            <w:r>
              <w:rPr>
                <w:color w:val="008000"/>
                <w:spacing w:val="-8"/>
                <w:sz w:val="20"/>
              </w:rPr>
              <w:t xml:space="preserve"> </w:t>
            </w:r>
            <w:r>
              <w:rPr>
                <w:color w:val="008000"/>
                <w:sz w:val="20"/>
              </w:rPr>
              <w:t>по</w:t>
            </w:r>
            <w:r>
              <w:rPr>
                <w:color w:val="008000"/>
                <w:spacing w:val="-4"/>
                <w:sz w:val="20"/>
              </w:rPr>
              <w:t xml:space="preserve"> </w:t>
            </w:r>
            <w:r>
              <w:rPr>
                <w:color w:val="008000"/>
                <w:sz w:val="20"/>
              </w:rPr>
              <w:t>договора</w:t>
            </w:r>
            <w:r>
              <w:rPr>
                <w:color w:val="008000"/>
                <w:spacing w:val="-7"/>
                <w:sz w:val="20"/>
              </w:rPr>
              <w:t xml:space="preserve"> </w:t>
            </w:r>
            <w:r>
              <w:rPr>
                <w:color w:val="008000"/>
                <w:sz w:val="20"/>
              </w:rPr>
              <w:t>и</w:t>
            </w:r>
            <w:r>
              <w:rPr>
                <w:color w:val="008000"/>
                <w:spacing w:val="-8"/>
                <w:sz w:val="20"/>
              </w:rPr>
              <w:t xml:space="preserve"> </w:t>
            </w:r>
            <w:r>
              <w:rPr>
                <w:color w:val="008000"/>
                <w:sz w:val="20"/>
              </w:rPr>
              <w:t>др.)</w:t>
            </w:r>
            <w:r>
              <w:rPr>
                <w:color w:val="008000"/>
                <w:spacing w:val="-7"/>
                <w:sz w:val="20"/>
              </w:rPr>
              <w:t xml:space="preserve"> </w:t>
            </w:r>
            <w:r>
              <w:rPr>
                <w:color w:val="008000"/>
                <w:sz w:val="20"/>
              </w:rPr>
              <w:t>в</w:t>
            </w:r>
            <w:r>
              <w:rPr>
                <w:color w:val="008000"/>
                <w:spacing w:val="-8"/>
                <w:sz w:val="20"/>
              </w:rPr>
              <w:t xml:space="preserve"> </w:t>
            </w:r>
            <w:r>
              <w:rPr>
                <w:color w:val="008000"/>
                <w:sz w:val="20"/>
              </w:rPr>
              <w:t>официални</w:t>
            </w:r>
            <w:r>
              <w:rPr>
                <w:color w:val="008000"/>
                <w:spacing w:val="-8"/>
                <w:sz w:val="20"/>
              </w:rPr>
              <w:t xml:space="preserve"> </w:t>
            </w:r>
            <w:r>
              <w:rPr>
                <w:color w:val="008000"/>
                <w:sz w:val="20"/>
              </w:rPr>
              <w:t>регистри</w:t>
            </w:r>
            <w:r>
              <w:rPr>
                <w:color w:val="008000"/>
                <w:spacing w:val="-7"/>
                <w:sz w:val="20"/>
              </w:rPr>
              <w:t xml:space="preserve"> </w:t>
            </w:r>
            <w:r>
              <w:rPr>
                <w:color w:val="008000"/>
                <w:sz w:val="20"/>
              </w:rPr>
              <w:t>и</w:t>
            </w:r>
            <w:r>
              <w:rPr>
                <w:color w:val="008000"/>
                <w:spacing w:val="-7"/>
                <w:sz w:val="20"/>
              </w:rPr>
              <w:t xml:space="preserve"> </w:t>
            </w:r>
            <w:r>
              <w:rPr>
                <w:color w:val="008000"/>
                <w:sz w:val="20"/>
              </w:rPr>
              <w:t>други</w:t>
            </w:r>
            <w:r>
              <w:rPr>
                <w:color w:val="008000"/>
                <w:spacing w:val="-7"/>
                <w:sz w:val="20"/>
              </w:rPr>
              <w:t xml:space="preserve"> </w:t>
            </w:r>
            <w:r>
              <w:rPr>
                <w:color w:val="008000"/>
                <w:sz w:val="20"/>
              </w:rPr>
              <w:t>публични</w:t>
            </w:r>
            <w:r>
              <w:rPr>
                <w:color w:val="008000"/>
                <w:spacing w:val="-7"/>
                <w:sz w:val="20"/>
              </w:rPr>
              <w:t xml:space="preserve"> </w:t>
            </w:r>
            <w:r>
              <w:rPr>
                <w:color w:val="008000"/>
                <w:sz w:val="20"/>
              </w:rPr>
              <w:t>източници</w:t>
            </w:r>
            <w:r>
              <w:rPr>
                <w:color w:val="008000"/>
                <w:spacing w:val="-6"/>
                <w:sz w:val="20"/>
              </w:rPr>
              <w:t xml:space="preserve"> </w:t>
            </w:r>
            <w:r>
              <w:rPr>
                <w:color w:val="008000"/>
                <w:sz w:val="20"/>
              </w:rPr>
              <w:t>на</w:t>
            </w:r>
          </w:p>
          <w:p w:rsidR="006E576D" w:rsidRDefault="00455ECB">
            <w:pPr>
              <w:pStyle w:val="TableParagraph"/>
              <w:spacing w:line="216" w:lineRule="exact"/>
              <w:jc w:val="both"/>
              <w:rPr>
                <w:sz w:val="20"/>
              </w:rPr>
            </w:pPr>
            <w:r>
              <w:rPr>
                <w:color w:val="008000"/>
                <w:sz w:val="20"/>
              </w:rPr>
              <w:t>информация:</w:t>
            </w:r>
            <w:r>
              <w:rPr>
                <w:color w:val="008000"/>
                <w:spacing w:val="-4"/>
                <w:sz w:val="20"/>
              </w:rPr>
              <w:t xml:space="preserve"> </w:t>
            </w:r>
            <w:r>
              <w:rPr>
                <w:color w:val="008000"/>
                <w:sz w:val="20"/>
              </w:rPr>
              <w:t>ИС</w:t>
            </w:r>
            <w:r>
              <w:rPr>
                <w:color w:val="008000"/>
                <w:spacing w:val="-2"/>
                <w:sz w:val="20"/>
              </w:rPr>
              <w:t xml:space="preserve"> </w:t>
            </w:r>
            <w:r>
              <w:rPr>
                <w:color w:val="008000"/>
                <w:sz w:val="20"/>
              </w:rPr>
              <w:t>АПИС,</w:t>
            </w:r>
            <w:r>
              <w:rPr>
                <w:color w:val="008000"/>
                <w:spacing w:val="-3"/>
                <w:sz w:val="20"/>
              </w:rPr>
              <w:t xml:space="preserve"> </w:t>
            </w:r>
            <w:r w:rsidR="00ED25B8">
              <w:rPr>
                <w:color w:val="008000"/>
                <w:spacing w:val="-3"/>
                <w:sz w:val="20"/>
              </w:rPr>
              <w:t xml:space="preserve">СИЕЛА, </w:t>
            </w:r>
            <w:r>
              <w:rPr>
                <w:color w:val="008000"/>
                <w:sz w:val="20"/>
              </w:rPr>
              <w:t>ТР</w:t>
            </w:r>
            <w:r>
              <w:rPr>
                <w:color w:val="008000"/>
                <w:spacing w:val="-4"/>
                <w:sz w:val="20"/>
              </w:rPr>
              <w:t xml:space="preserve"> </w:t>
            </w:r>
            <w:r>
              <w:rPr>
                <w:color w:val="008000"/>
                <w:sz w:val="20"/>
              </w:rPr>
              <w:t>и</w:t>
            </w:r>
            <w:r>
              <w:rPr>
                <w:color w:val="008000"/>
                <w:spacing w:val="-2"/>
                <w:sz w:val="20"/>
              </w:rPr>
              <w:t xml:space="preserve"> </w:t>
            </w:r>
            <w:r>
              <w:rPr>
                <w:color w:val="008000"/>
                <w:sz w:val="20"/>
              </w:rPr>
              <w:t>АРАХНЕ.</w:t>
            </w:r>
          </w:p>
        </w:tc>
        <w:tc>
          <w:tcPr>
            <w:tcW w:w="551" w:type="dxa"/>
          </w:tcPr>
          <w:p w:rsidR="006E576D" w:rsidRDefault="006E576D">
            <w:pPr>
              <w:pStyle w:val="TableParagraph"/>
              <w:ind w:left="0"/>
              <w:rPr>
                <w:sz w:val="18"/>
              </w:rPr>
            </w:pPr>
          </w:p>
        </w:tc>
        <w:tc>
          <w:tcPr>
            <w:tcW w:w="4841" w:type="dxa"/>
          </w:tcPr>
          <w:p w:rsidR="006E576D" w:rsidRDefault="006E576D">
            <w:pPr>
              <w:pStyle w:val="TableParagraph"/>
              <w:ind w:left="0"/>
              <w:rPr>
                <w:sz w:val="18"/>
              </w:rPr>
            </w:pPr>
          </w:p>
        </w:tc>
      </w:tr>
    </w:tbl>
    <w:p w:rsidR="006E576D" w:rsidRDefault="006E576D">
      <w:pPr>
        <w:rPr>
          <w:sz w:val="18"/>
        </w:rPr>
        <w:sectPr w:rsidR="006E576D">
          <w:pgSz w:w="16850" w:h="11910" w:orient="landscape"/>
          <w:pgMar w:top="1320" w:right="580" w:bottom="960" w:left="720" w:header="1085" w:footer="777" w:gutter="0"/>
          <w:cols w:space="708"/>
        </w:sectPr>
      </w:pPr>
    </w:p>
    <w:tbl>
      <w:tblPr>
        <w:tblStyle w:val="TableNormal10"/>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87"/>
        <w:gridCol w:w="638"/>
        <w:gridCol w:w="5369"/>
      </w:tblGrid>
      <w:tr w:rsidR="00C2240E" w:rsidRPr="00C82B91" w:rsidTr="00220C0F">
        <w:trPr>
          <w:trHeight w:val="270"/>
        </w:trPr>
        <w:tc>
          <w:tcPr>
            <w:tcW w:w="14034" w:type="dxa"/>
            <w:gridSpan w:val="4"/>
            <w:shd w:val="clear" w:color="auto" w:fill="FCE891"/>
          </w:tcPr>
          <w:p w:rsidR="00C2240E" w:rsidRPr="00C82B91" w:rsidRDefault="00C2240E" w:rsidP="00220C0F">
            <w:pPr>
              <w:spacing w:line="228" w:lineRule="exact"/>
              <w:ind w:left="107"/>
              <w:rPr>
                <w:b/>
                <w:sz w:val="20"/>
              </w:rPr>
            </w:pPr>
            <w:r w:rsidRPr="00A87C53">
              <w:rPr>
                <w:b/>
              </w:rPr>
              <w:lastRenderedPageBreak/>
              <w:t>IV</w:t>
            </w:r>
            <w:r w:rsidRPr="00C82B91">
              <w:rPr>
                <w:b/>
                <w:sz w:val="20"/>
              </w:rPr>
              <w:t>. ИНДИКАТОРИ ЗА ИЗМАМИ, КОИТО ИМАТ ОТНОШЕНИЕ КЪМ ОБЩЕСТВЕНАТА ПОРЪЧКА („ЧЕРВЕНИ ФЛАГОВЕ“)</w:t>
            </w:r>
          </w:p>
        </w:tc>
      </w:tr>
      <w:tr w:rsidR="00C2240E" w:rsidRPr="00C82B91" w:rsidTr="00220C0F">
        <w:trPr>
          <w:trHeight w:val="918"/>
        </w:trPr>
        <w:tc>
          <w:tcPr>
            <w:tcW w:w="540" w:type="dxa"/>
          </w:tcPr>
          <w:p w:rsidR="00C2240E" w:rsidRPr="00C82B91" w:rsidRDefault="00C2240E" w:rsidP="00220C0F">
            <w:pPr>
              <w:spacing w:line="228" w:lineRule="exact"/>
              <w:ind w:left="107"/>
              <w:rPr>
                <w:b/>
                <w:sz w:val="20"/>
              </w:rPr>
            </w:pPr>
            <w:r w:rsidRPr="00C82B91">
              <w:rPr>
                <w:b/>
                <w:sz w:val="20"/>
              </w:rPr>
              <w:t>1</w:t>
            </w:r>
          </w:p>
        </w:tc>
        <w:tc>
          <w:tcPr>
            <w:tcW w:w="7487" w:type="dxa"/>
          </w:tcPr>
          <w:p w:rsidR="00C2240E" w:rsidRPr="00C82B91" w:rsidRDefault="00C2240E" w:rsidP="00220C0F">
            <w:pPr>
              <w:ind w:left="108" w:right="146"/>
              <w:rPr>
                <w:b/>
                <w:sz w:val="20"/>
              </w:rPr>
            </w:pPr>
            <w:r w:rsidRPr="00C82B91">
              <w:rPr>
                <w:b/>
                <w:sz w:val="20"/>
              </w:rPr>
              <w:t>Налице ли са в проверяваната процедура индикатори за конфликт на интереси?</w:t>
            </w:r>
          </w:p>
          <w:p w:rsidR="00C2240E" w:rsidRPr="00C82B91" w:rsidRDefault="00C2240E" w:rsidP="00220C0F">
            <w:pPr>
              <w:spacing w:line="230" w:lineRule="atLeas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rsidR="00C2240E" w:rsidRPr="00C82B91" w:rsidRDefault="00C2240E" w:rsidP="00220C0F">
            <w:pPr>
              <w:rPr>
                <w:sz w:val="18"/>
              </w:rPr>
            </w:pPr>
          </w:p>
        </w:tc>
        <w:tc>
          <w:tcPr>
            <w:tcW w:w="5369" w:type="dxa"/>
          </w:tcPr>
          <w:p w:rsidR="00C2240E" w:rsidRPr="00C82B91" w:rsidRDefault="00C2240E" w:rsidP="00220C0F">
            <w:pPr>
              <w:rPr>
                <w:sz w:val="18"/>
              </w:rPr>
            </w:pPr>
          </w:p>
        </w:tc>
      </w:tr>
      <w:tr w:rsidR="00C2240E" w:rsidRPr="00C82B91" w:rsidTr="00220C0F">
        <w:trPr>
          <w:trHeight w:val="918"/>
        </w:trPr>
        <w:tc>
          <w:tcPr>
            <w:tcW w:w="540" w:type="dxa"/>
          </w:tcPr>
          <w:p w:rsidR="00C2240E" w:rsidRPr="00C82B91" w:rsidRDefault="00C2240E" w:rsidP="00220C0F">
            <w:pPr>
              <w:spacing w:line="228" w:lineRule="exact"/>
              <w:ind w:left="107"/>
              <w:rPr>
                <w:b/>
                <w:sz w:val="20"/>
              </w:rPr>
            </w:pPr>
            <w:r>
              <w:rPr>
                <w:b/>
                <w:sz w:val="20"/>
              </w:rPr>
              <w:t>1.1</w:t>
            </w:r>
          </w:p>
        </w:tc>
        <w:tc>
          <w:tcPr>
            <w:tcW w:w="7487" w:type="dxa"/>
          </w:tcPr>
          <w:p w:rsidR="00C2240E" w:rsidRDefault="00C2240E" w:rsidP="00220C0F">
            <w:pPr>
              <w:ind w:left="108" w:right="146"/>
              <w:rPr>
                <w:b/>
                <w:sz w:val="20"/>
              </w:rPr>
            </w:pPr>
            <w:r>
              <w:rPr>
                <w:b/>
                <w:sz w:val="20"/>
              </w:rPr>
              <w:t xml:space="preserve">Извършена е контрола за предприети действия за </w:t>
            </w:r>
            <w:r w:rsidRPr="00890B4E">
              <w:rPr>
                <w:b/>
                <w:sz w:val="20"/>
              </w:rPr>
              <w:t>предотвратяване на конфликт на интереси на всички етапи от провеждане н</w:t>
            </w:r>
            <w:r>
              <w:rPr>
                <w:b/>
                <w:sz w:val="20"/>
              </w:rPr>
              <w:t>а обществените поръчки по ЗОП</w:t>
            </w:r>
          </w:p>
          <w:p w:rsidR="00C2240E" w:rsidRPr="001F18F5" w:rsidRDefault="00C2240E" w:rsidP="00ED25B8">
            <w:pPr>
              <w:ind w:left="108" w:right="146"/>
              <w:rPr>
                <w:b/>
                <w:sz w:val="20"/>
              </w:rPr>
            </w:pPr>
            <w:r>
              <w:rPr>
                <w:b/>
                <w:sz w:val="20"/>
              </w:rPr>
              <w:t xml:space="preserve">Моля формирайте заключение въз основа на проверка на представените документи/декларации от </w:t>
            </w:r>
            <w:r w:rsidRPr="004427E2">
              <w:rPr>
                <w:b/>
                <w:sz w:val="20"/>
              </w:rPr>
              <w:t xml:space="preserve">външните лица, разработвали </w:t>
            </w:r>
            <w:r>
              <w:rPr>
                <w:b/>
                <w:sz w:val="20"/>
              </w:rPr>
              <w:t>документацията за участие</w:t>
            </w:r>
            <w:r w:rsidRPr="004427E2">
              <w:rPr>
                <w:b/>
                <w:sz w:val="20"/>
              </w:rPr>
              <w:t xml:space="preserve"> или части от нея, </w:t>
            </w:r>
            <w:r>
              <w:rPr>
                <w:b/>
                <w:sz w:val="20"/>
              </w:rPr>
              <w:t>както и от</w:t>
            </w:r>
            <w:r w:rsidRPr="004427E2">
              <w:rPr>
                <w:b/>
                <w:sz w:val="20"/>
              </w:rPr>
              <w:t xml:space="preserve"> всички служители, които </w:t>
            </w:r>
            <w:r>
              <w:rPr>
                <w:b/>
                <w:sz w:val="20"/>
              </w:rPr>
              <w:t>са участвали в</w:t>
            </w:r>
            <w:r w:rsidRPr="004427E2">
              <w:rPr>
                <w:b/>
                <w:sz w:val="20"/>
              </w:rPr>
              <w:t xml:space="preserve"> съставянето/изготвянето на документите от административното досие на обществената поръчка</w:t>
            </w:r>
            <w:r>
              <w:rPr>
                <w:b/>
                <w:sz w:val="20"/>
              </w:rPr>
              <w:t xml:space="preserve"> и допълнителна проверка в инструмента </w:t>
            </w:r>
            <w:r>
              <w:rPr>
                <w:b/>
                <w:sz w:val="20"/>
                <w:lang w:val="en-US"/>
              </w:rPr>
              <w:t>Arahne</w:t>
            </w:r>
            <w:r>
              <w:rPr>
                <w:b/>
                <w:sz w:val="20"/>
              </w:rPr>
              <w:t xml:space="preserve">, информационната система АПИС </w:t>
            </w:r>
            <w:r w:rsidRPr="005E5116">
              <w:rPr>
                <w:b/>
                <w:sz w:val="20"/>
              </w:rPr>
              <w:t>/</w:t>
            </w:r>
            <w:r w:rsidR="00ED25B8">
              <w:rPr>
                <w:b/>
                <w:sz w:val="20"/>
              </w:rPr>
              <w:t xml:space="preserve">СИЕЛА/ </w:t>
            </w:r>
            <w:r w:rsidRPr="005E5116">
              <w:rPr>
                <w:b/>
                <w:sz w:val="20"/>
              </w:rPr>
              <w:t>търговски регистър/</w:t>
            </w:r>
            <w:r>
              <w:rPr>
                <w:b/>
                <w:sz w:val="20"/>
              </w:rPr>
              <w:t xml:space="preserve"> и с</w:t>
            </w:r>
            <w:r w:rsidRPr="005E5116">
              <w:rPr>
                <w:b/>
                <w:sz w:val="20"/>
              </w:rPr>
              <w:t>реда</w:t>
            </w:r>
            <w:r>
              <w:rPr>
                <w:b/>
                <w:sz w:val="20"/>
              </w:rPr>
              <w:t>та</w:t>
            </w:r>
            <w:r w:rsidRPr="005E5116">
              <w:rPr>
                <w:b/>
                <w:sz w:val="20"/>
              </w:rPr>
              <w:t xml:space="preserve"> за междурегистров обмен на данни RegiX /справка ГРАО/</w:t>
            </w:r>
            <w:r>
              <w:rPr>
                <w:b/>
                <w:sz w:val="20"/>
              </w:rPr>
              <w:t>.</w:t>
            </w:r>
          </w:p>
        </w:tc>
        <w:tc>
          <w:tcPr>
            <w:tcW w:w="638" w:type="dxa"/>
          </w:tcPr>
          <w:p w:rsidR="00C2240E" w:rsidRPr="00C82B91" w:rsidRDefault="00C2240E" w:rsidP="00220C0F">
            <w:pPr>
              <w:rPr>
                <w:sz w:val="18"/>
              </w:rPr>
            </w:pPr>
          </w:p>
        </w:tc>
        <w:tc>
          <w:tcPr>
            <w:tcW w:w="5369" w:type="dxa"/>
          </w:tcPr>
          <w:p w:rsidR="00C2240E" w:rsidRPr="00C82B91" w:rsidRDefault="00C2240E" w:rsidP="00220C0F">
            <w:pPr>
              <w:rPr>
                <w:sz w:val="18"/>
              </w:rPr>
            </w:pPr>
          </w:p>
        </w:tc>
      </w:tr>
      <w:tr w:rsidR="00C2240E" w:rsidRPr="00C82B91" w:rsidTr="00220C0F">
        <w:trPr>
          <w:trHeight w:val="920"/>
        </w:trPr>
        <w:tc>
          <w:tcPr>
            <w:tcW w:w="540" w:type="dxa"/>
          </w:tcPr>
          <w:p w:rsidR="00C2240E" w:rsidRPr="00C82B91" w:rsidRDefault="00C2240E" w:rsidP="00220C0F">
            <w:pPr>
              <w:spacing w:line="230" w:lineRule="exact"/>
              <w:ind w:right="168"/>
              <w:jc w:val="right"/>
              <w:rPr>
                <w:b/>
                <w:sz w:val="20"/>
              </w:rPr>
            </w:pPr>
            <w:r w:rsidRPr="00C82B91">
              <w:rPr>
                <w:b/>
                <w:sz w:val="20"/>
              </w:rPr>
              <w:t>2</w:t>
            </w:r>
          </w:p>
        </w:tc>
        <w:tc>
          <w:tcPr>
            <w:tcW w:w="7487" w:type="dxa"/>
          </w:tcPr>
          <w:p w:rsidR="00C2240E" w:rsidRPr="00C82B91" w:rsidRDefault="00C2240E" w:rsidP="00220C0F">
            <w:pPr>
              <w:ind w:left="108"/>
              <w:rPr>
                <w:b/>
                <w:sz w:val="20"/>
              </w:rPr>
            </w:pPr>
            <w:r w:rsidRPr="00C82B91">
              <w:rPr>
                <w:b/>
                <w:sz w:val="20"/>
              </w:rPr>
              <w:t>Налице ли са в проверяваната процедурата индикатори за договаряне при офериране?</w:t>
            </w:r>
          </w:p>
          <w:p w:rsidR="00C2240E" w:rsidRPr="00C82B91" w:rsidRDefault="00C2240E" w:rsidP="00220C0F">
            <w:pPr>
              <w:spacing w:line="230"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rsidR="00C2240E" w:rsidRPr="00C82B91" w:rsidRDefault="00C2240E" w:rsidP="00220C0F">
            <w:pPr>
              <w:rPr>
                <w:sz w:val="18"/>
              </w:rPr>
            </w:pPr>
          </w:p>
        </w:tc>
        <w:tc>
          <w:tcPr>
            <w:tcW w:w="5369" w:type="dxa"/>
          </w:tcPr>
          <w:p w:rsidR="00C2240E" w:rsidRPr="00C82B91" w:rsidRDefault="00C2240E" w:rsidP="00220C0F">
            <w:pPr>
              <w:rPr>
                <w:sz w:val="18"/>
              </w:rPr>
            </w:pPr>
          </w:p>
        </w:tc>
      </w:tr>
      <w:tr w:rsidR="00C2240E" w:rsidRPr="00C82B91" w:rsidTr="00220C0F">
        <w:trPr>
          <w:trHeight w:val="918"/>
        </w:trPr>
        <w:tc>
          <w:tcPr>
            <w:tcW w:w="540" w:type="dxa"/>
          </w:tcPr>
          <w:p w:rsidR="00C2240E" w:rsidRPr="00C82B91" w:rsidRDefault="00C2240E" w:rsidP="00220C0F">
            <w:pPr>
              <w:spacing w:line="228" w:lineRule="exact"/>
              <w:ind w:right="168"/>
              <w:jc w:val="right"/>
              <w:rPr>
                <w:b/>
                <w:sz w:val="20"/>
              </w:rPr>
            </w:pPr>
            <w:r w:rsidRPr="00C82B91">
              <w:rPr>
                <w:b/>
                <w:sz w:val="20"/>
              </w:rPr>
              <w:t>3</w:t>
            </w:r>
          </w:p>
        </w:tc>
        <w:tc>
          <w:tcPr>
            <w:tcW w:w="7487" w:type="dxa"/>
          </w:tcPr>
          <w:p w:rsidR="00C2240E" w:rsidRPr="00C82B91" w:rsidRDefault="00C2240E" w:rsidP="00220C0F">
            <w:pPr>
              <w:ind w:left="108"/>
              <w:rPr>
                <w:b/>
                <w:sz w:val="20"/>
              </w:rPr>
            </w:pPr>
            <w:r w:rsidRPr="00C82B91">
              <w:rPr>
                <w:b/>
                <w:sz w:val="20"/>
              </w:rPr>
              <w:t>Налице ли са в проверяваната процедурата индикатори за неоснователно възлагане на един изпълнител?</w:t>
            </w:r>
          </w:p>
          <w:p w:rsidR="00C2240E" w:rsidRPr="00C82B91" w:rsidRDefault="00C2240E" w:rsidP="00220C0F">
            <w:pPr>
              <w:spacing w:before="3" w:line="228"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rsidR="00C2240E" w:rsidRPr="00C82B91" w:rsidRDefault="00C2240E" w:rsidP="00220C0F">
            <w:pPr>
              <w:rPr>
                <w:sz w:val="18"/>
              </w:rPr>
            </w:pPr>
          </w:p>
        </w:tc>
        <w:tc>
          <w:tcPr>
            <w:tcW w:w="5369" w:type="dxa"/>
          </w:tcPr>
          <w:p w:rsidR="00C2240E" w:rsidRPr="00C82B91" w:rsidRDefault="00C2240E" w:rsidP="00220C0F">
            <w:pPr>
              <w:rPr>
                <w:sz w:val="18"/>
              </w:rPr>
            </w:pPr>
          </w:p>
        </w:tc>
      </w:tr>
    </w:tbl>
    <w:p w:rsidR="00C2240E" w:rsidRDefault="00C2240E" w:rsidP="00C2240E">
      <w:pPr>
        <w:pStyle w:val="BodyText"/>
        <w:spacing w:before="7"/>
        <w:rPr>
          <w:sz w:val="16"/>
        </w:rPr>
      </w:pPr>
    </w:p>
    <w:p w:rsidR="00C2240E" w:rsidRDefault="00C2240E" w:rsidP="00C2240E">
      <w:pPr>
        <w:pStyle w:val="BodyText"/>
        <w:spacing w:before="7"/>
        <w:rPr>
          <w:sz w:val="16"/>
        </w:rPr>
      </w:pPr>
    </w:p>
    <w:tbl>
      <w:tblPr>
        <w:tblStyle w:val="TableNormal1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
        <w:gridCol w:w="7644"/>
        <w:gridCol w:w="535"/>
        <w:gridCol w:w="5369"/>
      </w:tblGrid>
      <w:tr w:rsidR="00C2240E" w:rsidRPr="00E76F95" w:rsidTr="00220C0F">
        <w:trPr>
          <w:trHeight w:val="270"/>
        </w:trPr>
        <w:tc>
          <w:tcPr>
            <w:tcW w:w="14034" w:type="dxa"/>
            <w:gridSpan w:val="4"/>
            <w:shd w:val="clear" w:color="auto" w:fill="FCE891"/>
          </w:tcPr>
          <w:p w:rsidR="00C2240E" w:rsidRPr="00E76F95" w:rsidRDefault="00C2240E" w:rsidP="00220C0F">
            <w:pPr>
              <w:spacing w:line="228" w:lineRule="exact"/>
              <w:ind w:left="107"/>
              <w:rPr>
                <w:b/>
                <w:sz w:val="20"/>
                <w:szCs w:val="20"/>
              </w:rPr>
            </w:pPr>
            <w:r w:rsidRPr="00E76F95">
              <w:rPr>
                <w:b/>
                <w:sz w:val="20"/>
                <w:szCs w:val="20"/>
              </w:rPr>
              <w:t>V.</w:t>
            </w:r>
            <w:r w:rsidRPr="00E76F95">
              <w:rPr>
                <w:sz w:val="20"/>
                <w:szCs w:val="20"/>
              </w:rPr>
              <w:t xml:space="preserve">  </w:t>
            </w:r>
            <w:r w:rsidRPr="00E76F95">
              <w:rPr>
                <w:b/>
                <w:sz w:val="20"/>
                <w:szCs w:val="20"/>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C2240E" w:rsidRPr="00E76F95" w:rsidTr="00220C0F">
        <w:trPr>
          <w:trHeight w:val="918"/>
        </w:trPr>
        <w:tc>
          <w:tcPr>
            <w:tcW w:w="486" w:type="dxa"/>
          </w:tcPr>
          <w:p w:rsidR="00C2240E" w:rsidRPr="00E76F95" w:rsidRDefault="00C2240E" w:rsidP="00220C0F">
            <w:pPr>
              <w:spacing w:line="228" w:lineRule="exact"/>
              <w:ind w:left="107"/>
              <w:rPr>
                <w:b/>
                <w:sz w:val="20"/>
                <w:szCs w:val="20"/>
              </w:rPr>
            </w:pPr>
            <w:r w:rsidRPr="00E76F95">
              <w:rPr>
                <w:b/>
                <w:sz w:val="20"/>
                <w:szCs w:val="20"/>
              </w:rPr>
              <w:t>1</w:t>
            </w:r>
          </w:p>
        </w:tc>
        <w:tc>
          <w:tcPr>
            <w:tcW w:w="7644" w:type="dxa"/>
          </w:tcPr>
          <w:p w:rsidR="00C2240E" w:rsidRPr="00E76F95" w:rsidRDefault="00C2240E" w:rsidP="00220C0F">
            <w:pPr>
              <w:spacing w:line="230" w:lineRule="atLeast"/>
              <w:ind w:left="108"/>
              <w:jc w:val="both"/>
              <w:rPr>
                <w:b/>
                <w:sz w:val="20"/>
                <w:szCs w:val="20"/>
              </w:rPr>
            </w:pPr>
            <w:r w:rsidRPr="00E76F95">
              <w:rPr>
                <w:b/>
                <w:sz w:val="20"/>
                <w:szCs w:val="20"/>
              </w:rPr>
              <w:t>Възложителят предприел ли е всички необходими действия и мерки за борба с тайните споразумения при възлагането на обществената поръчка?</w:t>
            </w:r>
          </w:p>
          <w:p w:rsidR="00C2240E" w:rsidRPr="00E76F95" w:rsidRDefault="00C2240E" w:rsidP="00220C0F">
            <w:pPr>
              <w:spacing w:line="230" w:lineRule="atLeast"/>
              <w:ind w:left="108"/>
              <w:rPr>
                <w:b/>
                <w:i/>
                <w:sz w:val="20"/>
                <w:szCs w:val="20"/>
              </w:rPr>
            </w:pPr>
          </w:p>
          <w:p w:rsidR="00C2240E" w:rsidRPr="00E76F95" w:rsidRDefault="00C2240E" w:rsidP="00220C0F">
            <w:pPr>
              <w:spacing w:line="230" w:lineRule="atLeast"/>
              <w:ind w:left="108"/>
              <w:rPr>
                <w:b/>
                <w:i/>
                <w:sz w:val="20"/>
                <w:szCs w:val="20"/>
              </w:rPr>
            </w:pPr>
            <w:r w:rsidRPr="00E76F95">
              <w:rPr>
                <w:b/>
                <w:i/>
                <w:sz w:val="20"/>
                <w:szCs w:val="20"/>
              </w:rPr>
              <w:t>Следва да се даде отговор на поставените по-долу въпроси:</w:t>
            </w:r>
          </w:p>
          <w:p w:rsidR="00C2240E" w:rsidRPr="00E76F95" w:rsidRDefault="00C2240E" w:rsidP="004C4864">
            <w:pPr>
              <w:numPr>
                <w:ilvl w:val="0"/>
                <w:numId w:val="67"/>
              </w:numPr>
              <w:spacing w:line="230" w:lineRule="atLeast"/>
              <w:rPr>
                <w:sz w:val="20"/>
                <w:szCs w:val="20"/>
              </w:rPr>
            </w:pPr>
            <w:r w:rsidRPr="00E76F95">
              <w:rPr>
                <w:sz w:val="20"/>
                <w:szCs w:val="20"/>
              </w:rPr>
              <w:t>Направено ли е задълбочено проучване на пазара, който предоставя услугата или продукта преди откриването на процедурата?</w:t>
            </w:r>
          </w:p>
          <w:p w:rsidR="00C2240E" w:rsidRPr="00E76F95" w:rsidRDefault="00C2240E" w:rsidP="004C4864">
            <w:pPr>
              <w:numPr>
                <w:ilvl w:val="0"/>
                <w:numId w:val="67"/>
              </w:numPr>
              <w:spacing w:line="230" w:lineRule="atLeast"/>
              <w:rPr>
                <w:b/>
                <w:sz w:val="20"/>
                <w:szCs w:val="20"/>
              </w:rPr>
            </w:pPr>
            <w:r w:rsidRPr="00E76F95">
              <w:rPr>
                <w:sz w:val="20"/>
                <w:szCs w:val="20"/>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rsidR="00C2240E" w:rsidRPr="00E76F95" w:rsidRDefault="00C2240E" w:rsidP="004C4864">
            <w:pPr>
              <w:numPr>
                <w:ilvl w:val="0"/>
                <w:numId w:val="67"/>
              </w:numPr>
              <w:spacing w:line="230" w:lineRule="atLeast"/>
              <w:rPr>
                <w:b/>
                <w:sz w:val="20"/>
                <w:szCs w:val="20"/>
              </w:rPr>
            </w:pPr>
            <w:r w:rsidRPr="00E76F95">
              <w:rPr>
                <w:sz w:val="20"/>
                <w:szCs w:val="20"/>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rsidR="00C2240E" w:rsidRPr="00E76F95" w:rsidRDefault="00C2240E" w:rsidP="004C4864">
            <w:pPr>
              <w:numPr>
                <w:ilvl w:val="0"/>
                <w:numId w:val="67"/>
              </w:numPr>
              <w:spacing w:line="230" w:lineRule="atLeast"/>
              <w:jc w:val="both"/>
              <w:rPr>
                <w:sz w:val="20"/>
                <w:szCs w:val="20"/>
              </w:rPr>
            </w:pPr>
            <w:r w:rsidRPr="00E76F95">
              <w:rPr>
                <w:sz w:val="20"/>
                <w:szCs w:val="20"/>
              </w:rPr>
              <w:t xml:space="preserve">Възложителят определил ли е достатъчно време за подготовка и подаване на </w:t>
            </w:r>
            <w:r w:rsidRPr="00E76F95">
              <w:rPr>
                <w:sz w:val="20"/>
                <w:szCs w:val="20"/>
              </w:rPr>
              <w:lastRenderedPageBreak/>
              <w:t>оферти /същия може да определи и по-дълъг срок за подаване на оферти, като вземете предвид сложността на доставяната услуга или стока/?</w:t>
            </w:r>
          </w:p>
          <w:p w:rsidR="00C2240E" w:rsidRPr="00E76F95" w:rsidRDefault="00C2240E" w:rsidP="004C4864">
            <w:pPr>
              <w:numPr>
                <w:ilvl w:val="0"/>
                <w:numId w:val="67"/>
              </w:numPr>
              <w:spacing w:line="230" w:lineRule="atLeast"/>
              <w:jc w:val="both"/>
              <w:rPr>
                <w:sz w:val="20"/>
                <w:szCs w:val="20"/>
              </w:rPr>
            </w:pPr>
            <w:r w:rsidRPr="00E76F95">
              <w:rPr>
                <w:sz w:val="20"/>
                <w:szCs w:val="20"/>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rsidR="00C2240E" w:rsidRPr="00E76F95" w:rsidRDefault="00C2240E" w:rsidP="00220C0F">
            <w:pPr>
              <w:spacing w:line="230" w:lineRule="atLeast"/>
              <w:ind w:left="177"/>
              <w:jc w:val="both"/>
              <w:rPr>
                <w:sz w:val="20"/>
                <w:szCs w:val="20"/>
              </w:rPr>
            </w:pPr>
            <w:r w:rsidRPr="00E76F95">
              <w:rPr>
                <w:sz w:val="20"/>
                <w:szCs w:val="20"/>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rsidR="00C2240E" w:rsidRPr="00E76F95" w:rsidRDefault="00C2240E" w:rsidP="004C4864">
            <w:pPr>
              <w:numPr>
                <w:ilvl w:val="0"/>
                <w:numId w:val="66"/>
              </w:numPr>
              <w:spacing w:line="230" w:lineRule="atLeast"/>
              <w:jc w:val="both"/>
              <w:rPr>
                <w:sz w:val="20"/>
                <w:szCs w:val="20"/>
              </w:rPr>
            </w:pPr>
            <w:r w:rsidRPr="00E76F95">
              <w:rPr>
                <w:sz w:val="20"/>
                <w:szCs w:val="20"/>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rsidR="00C2240E" w:rsidRPr="00E76F95" w:rsidRDefault="00C2240E" w:rsidP="004C4864">
            <w:pPr>
              <w:numPr>
                <w:ilvl w:val="0"/>
                <w:numId w:val="66"/>
              </w:numPr>
              <w:spacing w:line="230" w:lineRule="atLeast"/>
              <w:jc w:val="both"/>
              <w:rPr>
                <w:sz w:val="20"/>
                <w:szCs w:val="20"/>
              </w:rPr>
            </w:pPr>
            <w:r w:rsidRPr="00E76F95">
              <w:rPr>
                <w:sz w:val="20"/>
                <w:szCs w:val="20"/>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rsidR="00C2240E" w:rsidRPr="00E76F95" w:rsidRDefault="00C2240E" w:rsidP="004C4864">
            <w:pPr>
              <w:numPr>
                <w:ilvl w:val="0"/>
                <w:numId w:val="66"/>
              </w:numPr>
              <w:spacing w:line="230" w:lineRule="atLeast"/>
              <w:jc w:val="both"/>
              <w:rPr>
                <w:sz w:val="20"/>
                <w:szCs w:val="20"/>
              </w:rPr>
            </w:pPr>
            <w:r w:rsidRPr="00E76F95">
              <w:rPr>
                <w:sz w:val="20"/>
                <w:szCs w:val="20"/>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rsidR="00C2240E" w:rsidRPr="00E76F95" w:rsidRDefault="00C2240E" w:rsidP="004C4864">
            <w:pPr>
              <w:numPr>
                <w:ilvl w:val="0"/>
                <w:numId w:val="66"/>
              </w:numPr>
              <w:spacing w:line="230" w:lineRule="atLeast"/>
              <w:jc w:val="both"/>
              <w:rPr>
                <w:sz w:val="20"/>
                <w:szCs w:val="20"/>
              </w:rPr>
            </w:pPr>
            <w:r w:rsidRPr="00E76F95">
              <w:rPr>
                <w:sz w:val="20"/>
                <w:szCs w:val="20"/>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rsidR="00C2240E" w:rsidRPr="00E76F95" w:rsidRDefault="00C2240E" w:rsidP="00220C0F">
            <w:pPr>
              <w:spacing w:line="230" w:lineRule="atLeast"/>
              <w:jc w:val="both"/>
              <w:rPr>
                <w:sz w:val="20"/>
                <w:szCs w:val="20"/>
              </w:rPr>
            </w:pPr>
          </w:p>
          <w:p w:rsidR="00C2240E" w:rsidRPr="00E76F95" w:rsidRDefault="00C2240E" w:rsidP="00220C0F">
            <w:pPr>
              <w:spacing w:line="230" w:lineRule="atLeast"/>
              <w:jc w:val="both"/>
              <w:rPr>
                <w:sz w:val="20"/>
                <w:szCs w:val="20"/>
              </w:rPr>
            </w:pPr>
            <w:r w:rsidRPr="00E76F95">
              <w:rPr>
                <w:sz w:val="20"/>
                <w:szCs w:val="20"/>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rsidR="00C2240E" w:rsidRPr="00E76F95" w:rsidRDefault="00C2240E" w:rsidP="00220C0F">
            <w:pPr>
              <w:spacing w:line="230" w:lineRule="atLeast"/>
              <w:jc w:val="both"/>
              <w:rPr>
                <w:sz w:val="20"/>
                <w:szCs w:val="20"/>
              </w:rPr>
            </w:pPr>
          </w:p>
        </w:tc>
        <w:tc>
          <w:tcPr>
            <w:tcW w:w="535" w:type="dxa"/>
          </w:tcPr>
          <w:p w:rsidR="00C2240E" w:rsidRPr="00E76F95" w:rsidRDefault="00C2240E" w:rsidP="00220C0F">
            <w:pPr>
              <w:rPr>
                <w:sz w:val="20"/>
                <w:szCs w:val="20"/>
              </w:rPr>
            </w:pPr>
          </w:p>
        </w:tc>
        <w:tc>
          <w:tcPr>
            <w:tcW w:w="5369" w:type="dxa"/>
          </w:tcPr>
          <w:p w:rsidR="00C2240E" w:rsidRPr="00E76F95" w:rsidRDefault="00C2240E" w:rsidP="00220C0F">
            <w:pPr>
              <w:rPr>
                <w:sz w:val="20"/>
                <w:szCs w:val="20"/>
              </w:rPr>
            </w:pPr>
          </w:p>
        </w:tc>
      </w:tr>
      <w:tr w:rsidR="00C2240E" w:rsidRPr="00E76F95" w:rsidTr="00220C0F">
        <w:trPr>
          <w:trHeight w:val="918"/>
        </w:trPr>
        <w:tc>
          <w:tcPr>
            <w:tcW w:w="486" w:type="dxa"/>
          </w:tcPr>
          <w:p w:rsidR="00C2240E" w:rsidRPr="00E76F95" w:rsidRDefault="00C2240E" w:rsidP="00220C0F">
            <w:pPr>
              <w:spacing w:line="228" w:lineRule="exact"/>
              <w:ind w:right="168"/>
              <w:jc w:val="right"/>
              <w:rPr>
                <w:b/>
                <w:sz w:val="20"/>
                <w:szCs w:val="20"/>
              </w:rPr>
            </w:pPr>
          </w:p>
          <w:p w:rsidR="00C2240E" w:rsidRPr="00E76F95" w:rsidRDefault="00C2240E" w:rsidP="00220C0F">
            <w:pPr>
              <w:spacing w:line="228" w:lineRule="exact"/>
              <w:ind w:right="168"/>
              <w:jc w:val="right"/>
              <w:rPr>
                <w:b/>
                <w:sz w:val="20"/>
                <w:szCs w:val="20"/>
              </w:rPr>
            </w:pPr>
            <w:r w:rsidRPr="00E76F95">
              <w:rPr>
                <w:b/>
                <w:sz w:val="20"/>
                <w:szCs w:val="20"/>
              </w:rPr>
              <w:t>2.</w:t>
            </w:r>
          </w:p>
        </w:tc>
        <w:tc>
          <w:tcPr>
            <w:tcW w:w="7644" w:type="dxa"/>
          </w:tcPr>
          <w:p w:rsidR="00C2240E" w:rsidRPr="00E76F95" w:rsidRDefault="00C2240E" w:rsidP="00220C0F">
            <w:pPr>
              <w:spacing w:before="3" w:line="228" w:lineRule="exact"/>
              <w:ind w:left="108"/>
              <w:rPr>
                <w:b/>
                <w:sz w:val="20"/>
                <w:szCs w:val="20"/>
              </w:rPr>
            </w:pPr>
          </w:p>
          <w:p w:rsidR="00C2240E" w:rsidRPr="00E76F95" w:rsidRDefault="00C2240E" w:rsidP="00220C0F">
            <w:pPr>
              <w:spacing w:before="3" w:line="228" w:lineRule="exact"/>
              <w:ind w:left="108"/>
              <w:rPr>
                <w:b/>
                <w:sz w:val="20"/>
                <w:szCs w:val="20"/>
              </w:rPr>
            </w:pPr>
            <w:r w:rsidRPr="00E76F95">
              <w:rPr>
                <w:b/>
                <w:sz w:val="20"/>
                <w:szCs w:val="20"/>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rsidR="00C2240E" w:rsidRPr="00E76F95" w:rsidRDefault="00C2240E" w:rsidP="004C4864">
            <w:pPr>
              <w:numPr>
                <w:ilvl w:val="0"/>
                <w:numId w:val="68"/>
              </w:numPr>
              <w:spacing w:line="230" w:lineRule="atLeast"/>
              <w:jc w:val="both"/>
              <w:rPr>
                <w:sz w:val="20"/>
                <w:szCs w:val="20"/>
              </w:rPr>
            </w:pPr>
            <w:r w:rsidRPr="00E76F95">
              <w:rPr>
                <w:sz w:val="20"/>
                <w:szCs w:val="20"/>
              </w:rPr>
              <w:lastRenderedPageBreak/>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rsidR="00C2240E" w:rsidRPr="00E76F95" w:rsidRDefault="00C2240E" w:rsidP="004C4864">
            <w:pPr>
              <w:numPr>
                <w:ilvl w:val="0"/>
                <w:numId w:val="68"/>
              </w:numPr>
              <w:spacing w:line="230" w:lineRule="atLeast"/>
              <w:jc w:val="both"/>
              <w:rPr>
                <w:sz w:val="20"/>
                <w:szCs w:val="20"/>
              </w:rPr>
            </w:pPr>
            <w:r w:rsidRPr="00E76F95">
              <w:rPr>
                <w:sz w:val="20"/>
                <w:szCs w:val="20"/>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rsidR="00C2240E" w:rsidRPr="00E76F95" w:rsidRDefault="00C2240E" w:rsidP="004C4864">
            <w:pPr>
              <w:numPr>
                <w:ilvl w:val="0"/>
                <w:numId w:val="68"/>
              </w:numPr>
              <w:spacing w:line="230" w:lineRule="atLeast"/>
              <w:jc w:val="both"/>
              <w:rPr>
                <w:sz w:val="20"/>
                <w:szCs w:val="20"/>
              </w:rPr>
            </w:pPr>
            <w:r w:rsidRPr="00E76F95">
              <w:rPr>
                <w:sz w:val="20"/>
                <w:szCs w:val="20"/>
              </w:rPr>
              <w:t>Има ли издаден акт от страна на националния орган за защита на конкуренцията /КЗК?</w:t>
            </w:r>
          </w:p>
          <w:p w:rsidR="00C2240E" w:rsidRPr="00E76F95" w:rsidRDefault="00C2240E" w:rsidP="00220C0F">
            <w:pPr>
              <w:spacing w:before="3" w:line="228" w:lineRule="exact"/>
              <w:ind w:left="108"/>
              <w:rPr>
                <w:b/>
                <w:sz w:val="20"/>
                <w:szCs w:val="20"/>
              </w:rPr>
            </w:pPr>
          </w:p>
        </w:tc>
        <w:tc>
          <w:tcPr>
            <w:tcW w:w="535" w:type="dxa"/>
          </w:tcPr>
          <w:p w:rsidR="00C2240E" w:rsidRPr="00E76F95" w:rsidRDefault="00C2240E" w:rsidP="00220C0F">
            <w:pPr>
              <w:rPr>
                <w:sz w:val="20"/>
                <w:szCs w:val="20"/>
              </w:rPr>
            </w:pPr>
          </w:p>
        </w:tc>
        <w:tc>
          <w:tcPr>
            <w:tcW w:w="5369" w:type="dxa"/>
          </w:tcPr>
          <w:p w:rsidR="00C2240E" w:rsidRPr="00E76F95" w:rsidRDefault="00C2240E" w:rsidP="00220C0F">
            <w:pPr>
              <w:rPr>
                <w:sz w:val="20"/>
                <w:szCs w:val="20"/>
              </w:rPr>
            </w:pPr>
          </w:p>
        </w:tc>
      </w:tr>
      <w:tr w:rsidR="00C2240E" w:rsidRPr="00E76F95" w:rsidTr="00220C0F">
        <w:trPr>
          <w:trHeight w:val="918"/>
        </w:trPr>
        <w:tc>
          <w:tcPr>
            <w:tcW w:w="486" w:type="dxa"/>
          </w:tcPr>
          <w:p w:rsidR="00C2240E" w:rsidRPr="00E76F95" w:rsidRDefault="00C2240E" w:rsidP="00220C0F">
            <w:pPr>
              <w:spacing w:line="228" w:lineRule="exact"/>
              <w:ind w:right="168"/>
              <w:jc w:val="right"/>
              <w:rPr>
                <w:b/>
                <w:sz w:val="20"/>
                <w:szCs w:val="20"/>
              </w:rPr>
            </w:pPr>
            <w:r w:rsidRPr="00E76F95">
              <w:rPr>
                <w:b/>
                <w:sz w:val="20"/>
                <w:szCs w:val="20"/>
              </w:rPr>
              <w:t>3.</w:t>
            </w:r>
          </w:p>
        </w:tc>
        <w:tc>
          <w:tcPr>
            <w:tcW w:w="7644" w:type="dxa"/>
          </w:tcPr>
          <w:p w:rsidR="00C2240E" w:rsidRPr="00E76F95" w:rsidRDefault="00C2240E" w:rsidP="00220C0F">
            <w:pPr>
              <w:spacing w:before="3" w:line="228" w:lineRule="exact"/>
              <w:ind w:left="108"/>
              <w:rPr>
                <w:b/>
                <w:sz w:val="20"/>
                <w:szCs w:val="20"/>
              </w:rPr>
            </w:pPr>
            <w:r w:rsidRPr="00E76F95">
              <w:rPr>
                <w:b/>
                <w:sz w:val="20"/>
                <w:szCs w:val="20"/>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C2240E" w:rsidRPr="00E76F95" w:rsidRDefault="00C2240E" w:rsidP="00220C0F">
            <w:pPr>
              <w:spacing w:before="3" w:line="228" w:lineRule="exact"/>
              <w:ind w:left="108"/>
              <w:rPr>
                <w:sz w:val="20"/>
                <w:szCs w:val="20"/>
              </w:rPr>
            </w:pPr>
            <w:r w:rsidRPr="00E76F95">
              <w:rPr>
                <w:sz w:val="20"/>
                <w:szCs w:val="20"/>
              </w:rPr>
              <w:t>/резултатите от проверката се описват в Коментар и към листа за проверка се прилагат справките от публичните регистри/</w:t>
            </w:r>
          </w:p>
          <w:p w:rsidR="00C2240E" w:rsidRPr="00E76F95" w:rsidRDefault="00C2240E" w:rsidP="00220C0F">
            <w:pPr>
              <w:spacing w:before="3" w:line="228" w:lineRule="exact"/>
              <w:ind w:left="108"/>
              <w:rPr>
                <w:b/>
                <w:sz w:val="20"/>
                <w:szCs w:val="20"/>
              </w:rPr>
            </w:pPr>
          </w:p>
        </w:tc>
        <w:tc>
          <w:tcPr>
            <w:tcW w:w="535" w:type="dxa"/>
          </w:tcPr>
          <w:p w:rsidR="00C2240E" w:rsidRPr="00E76F95" w:rsidRDefault="00C2240E" w:rsidP="00220C0F">
            <w:pPr>
              <w:rPr>
                <w:sz w:val="20"/>
                <w:szCs w:val="20"/>
              </w:rPr>
            </w:pPr>
          </w:p>
        </w:tc>
        <w:tc>
          <w:tcPr>
            <w:tcW w:w="5369" w:type="dxa"/>
          </w:tcPr>
          <w:p w:rsidR="00C2240E" w:rsidRPr="00E76F95" w:rsidRDefault="00C2240E" w:rsidP="00220C0F">
            <w:pPr>
              <w:rPr>
                <w:sz w:val="20"/>
                <w:szCs w:val="20"/>
              </w:rPr>
            </w:pPr>
          </w:p>
        </w:tc>
      </w:tr>
    </w:tbl>
    <w:p w:rsidR="00C2240E" w:rsidRDefault="00C2240E" w:rsidP="00C2240E">
      <w:pPr>
        <w:pStyle w:val="BodyText"/>
        <w:spacing w:before="7"/>
        <w:rPr>
          <w:sz w:val="16"/>
        </w:rPr>
      </w:pPr>
    </w:p>
    <w:p w:rsidR="00C2240E" w:rsidRDefault="00C2240E" w:rsidP="00C2240E">
      <w:pPr>
        <w:pStyle w:val="BodyText"/>
        <w:spacing w:before="7"/>
        <w:rPr>
          <w:sz w:val="16"/>
        </w:rPr>
      </w:pPr>
    </w:p>
    <w:p w:rsidR="00C2240E" w:rsidRDefault="00C2240E" w:rsidP="00C2240E">
      <w:pPr>
        <w:pStyle w:val="BodyText"/>
        <w:spacing w:before="7"/>
        <w:rPr>
          <w:sz w:val="16"/>
        </w:rPr>
      </w:pPr>
    </w:p>
    <w:p w:rsidR="00C2240E" w:rsidRDefault="00C2240E" w:rsidP="00C2240E">
      <w:pPr>
        <w:pStyle w:val="BodyText"/>
        <w:spacing w:before="7"/>
        <w:rPr>
          <w:sz w:val="16"/>
        </w:rPr>
      </w:pPr>
    </w:p>
    <w:p w:rsidR="00C2240E" w:rsidRDefault="00C2240E" w:rsidP="00C2240E">
      <w:pPr>
        <w:pStyle w:val="BodyText"/>
        <w:spacing w:before="7"/>
        <w:rPr>
          <w:sz w:val="16"/>
        </w:rPr>
      </w:pPr>
    </w:p>
    <w:p w:rsidR="00C2240E" w:rsidRDefault="00C2240E" w:rsidP="00C2240E">
      <w:pPr>
        <w:pStyle w:val="BodyText"/>
        <w:spacing w:before="3"/>
        <w:rPr>
          <w:sz w:val="17"/>
        </w:rPr>
      </w:pPr>
    </w:p>
    <w:p w:rsidR="00C2240E" w:rsidRDefault="00C2240E" w:rsidP="00C2240E"/>
    <w:tbl>
      <w:tblPr>
        <w:tblW w:w="1415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4"/>
      </w:tblGrid>
      <w:tr w:rsidR="00C2240E" w:rsidRPr="00C82B91" w:rsidTr="00220C0F">
        <w:tc>
          <w:tcPr>
            <w:tcW w:w="14154" w:type="dxa"/>
            <w:shd w:val="clear" w:color="auto" w:fill="FFCC66"/>
          </w:tcPr>
          <w:p w:rsidR="00C2240E" w:rsidRPr="00C82B91" w:rsidRDefault="00C2240E" w:rsidP="00220C0F">
            <w:pPr>
              <w:widowControl/>
              <w:autoSpaceDE/>
              <w:autoSpaceDN/>
              <w:spacing w:before="130" w:after="130"/>
              <w:jc w:val="both"/>
              <w:rPr>
                <w:b/>
                <w:sz w:val="20"/>
                <w:szCs w:val="20"/>
              </w:rPr>
            </w:pPr>
            <w:r>
              <w:rPr>
                <w:b/>
                <w:sz w:val="20"/>
                <w:szCs w:val="20"/>
                <w:lang w:val="en-US"/>
              </w:rPr>
              <w:t>VI</w:t>
            </w:r>
            <w:r w:rsidRPr="00C82B91">
              <w:rPr>
                <w:b/>
                <w:sz w:val="20"/>
                <w:szCs w:val="20"/>
                <w:lang w:val="en-US"/>
              </w:rPr>
              <w:t xml:space="preserve">. </w:t>
            </w:r>
            <w:r w:rsidRPr="00C82B91">
              <w:rPr>
                <w:b/>
                <w:sz w:val="20"/>
                <w:szCs w:val="20"/>
              </w:rPr>
              <w:t>ЗАКЛЮЧЕНИЕ</w:t>
            </w:r>
          </w:p>
        </w:tc>
      </w:tr>
      <w:tr w:rsidR="00C2240E" w:rsidRPr="00C82B91" w:rsidTr="00220C0F">
        <w:tc>
          <w:tcPr>
            <w:tcW w:w="14154" w:type="dxa"/>
          </w:tcPr>
          <w:p w:rsidR="00C2240E" w:rsidRPr="00C82B91" w:rsidRDefault="00C2240E" w:rsidP="004C4864">
            <w:pPr>
              <w:widowControl/>
              <w:numPr>
                <w:ilvl w:val="0"/>
                <w:numId w:val="69"/>
              </w:numPr>
              <w:autoSpaceDE/>
              <w:autoSpaceDN/>
              <w:spacing w:before="130" w:after="130"/>
              <w:ind w:left="720"/>
              <w:jc w:val="both"/>
              <w:rPr>
                <w:rFonts w:ascii="Verdana" w:hAnsi="Verdana"/>
                <w:b/>
                <w:i/>
                <w:sz w:val="16"/>
                <w:szCs w:val="16"/>
                <w:lang w:val="en-US"/>
              </w:rPr>
            </w:pPr>
            <w:r w:rsidRPr="00C82B91">
              <w:rPr>
                <w:rFonts w:ascii="Verdana" w:hAnsi="Verdana"/>
                <w:b/>
                <w:i/>
                <w:sz w:val="16"/>
                <w:szCs w:val="16"/>
              </w:rPr>
              <w:t>Заключение :</w:t>
            </w:r>
          </w:p>
          <w:p w:rsidR="00C2240E" w:rsidRPr="00C82B91" w:rsidRDefault="00C2240E" w:rsidP="00220C0F">
            <w:pPr>
              <w:widowControl/>
              <w:autoSpaceDE/>
              <w:autoSpaceDN/>
              <w:jc w:val="both"/>
              <w:rPr>
                <w:rFonts w:ascii="Verdana" w:hAnsi="Verdana"/>
                <w:b/>
                <w:sz w:val="16"/>
                <w:szCs w:val="16"/>
                <w:lang w:eastAsia="fr-FR"/>
              </w:rPr>
            </w:pPr>
            <w:r w:rsidRPr="00C82B91">
              <w:rPr>
                <w:rFonts w:ascii="Verdana" w:hAnsi="Verdana"/>
                <w:b/>
                <w:bCs/>
                <w:sz w:val="16"/>
                <w:szCs w:val="16"/>
              </w:rPr>
              <w:t>В коментар се изписва:</w:t>
            </w:r>
            <w:r w:rsidRPr="00C82B91">
              <w:rPr>
                <w:rFonts w:ascii="Verdana" w:hAnsi="Verdana"/>
                <w:b/>
                <w:sz w:val="16"/>
                <w:szCs w:val="16"/>
                <w:lang w:eastAsia="fr-FR"/>
              </w:rPr>
              <w:t xml:space="preserve"> </w:t>
            </w:r>
          </w:p>
          <w:p w:rsidR="00C2240E" w:rsidRPr="00C82B91" w:rsidRDefault="00C2240E" w:rsidP="00220C0F">
            <w:pPr>
              <w:widowControl/>
              <w:autoSpaceDE/>
              <w:autoSpaceDN/>
              <w:jc w:val="both"/>
              <w:rPr>
                <w:rFonts w:ascii="Verdana" w:hAnsi="Verdana"/>
                <w:b/>
                <w:sz w:val="16"/>
                <w:szCs w:val="16"/>
                <w:lang w:eastAsia="fr-FR"/>
              </w:rPr>
            </w:pPr>
          </w:p>
          <w:p w:rsidR="00C2240E" w:rsidRPr="00C82B91" w:rsidRDefault="00C2240E" w:rsidP="00220C0F">
            <w:pPr>
              <w:widowControl/>
              <w:autoSpaceDE/>
              <w:autoSpaceDN/>
              <w:jc w:val="both"/>
              <w:rPr>
                <w:rFonts w:ascii="Verdana" w:hAnsi="Verdana"/>
                <w:b/>
                <w:i/>
                <w:sz w:val="16"/>
                <w:szCs w:val="16"/>
              </w:rPr>
            </w:pPr>
            <w:r w:rsidRPr="00C82B91">
              <w:rPr>
                <w:rFonts w:ascii="Verdana" w:hAnsi="Verdana"/>
                <w:b/>
                <w:i/>
                <w:sz w:val="16"/>
                <w:szCs w:val="16"/>
              </w:rPr>
              <w:t xml:space="preserve">Процедурата е проведена законосъобразно, като не  установих отклонения. </w:t>
            </w:r>
            <w:r w:rsidRPr="00C82B91">
              <w:rPr>
                <w:rFonts w:ascii="Verdana" w:hAnsi="Verdana"/>
                <w:b/>
                <w:i/>
                <w:sz w:val="16"/>
                <w:szCs w:val="16"/>
                <w:u w:val="single"/>
              </w:rPr>
              <w:t>ИЛИ</w:t>
            </w:r>
          </w:p>
          <w:p w:rsidR="00C2240E" w:rsidRPr="00C82B91" w:rsidRDefault="00C2240E" w:rsidP="00220C0F">
            <w:pPr>
              <w:widowControl/>
              <w:autoSpaceDE/>
              <w:autoSpaceDN/>
              <w:jc w:val="both"/>
              <w:rPr>
                <w:rFonts w:ascii="Verdana" w:hAnsi="Verdana"/>
                <w:b/>
                <w:i/>
                <w:sz w:val="16"/>
                <w:szCs w:val="16"/>
              </w:rPr>
            </w:pPr>
            <w:r w:rsidRPr="00C82B91">
              <w:rPr>
                <w:rFonts w:ascii="Verdana" w:hAnsi="Verdana"/>
                <w:b/>
                <w:i/>
                <w:sz w:val="16"/>
                <w:szCs w:val="16"/>
              </w:rPr>
              <w:t xml:space="preserve">Установих ......... броя отклонения,  които нямат финансов ефект – Референция -  Въпроси № ............. по-горе.  </w:t>
            </w:r>
            <w:r w:rsidRPr="00C82B91">
              <w:rPr>
                <w:rFonts w:ascii="Verdana" w:hAnsi="Verdana"/>
                <w:b/>
                <w:i/>
                <w:sz w:val="16"/>
                <w:szCs w:val="16"/>
                <w:u w:val="single"/>
              </w:rPr>
              <w:t>И/ИЛИ</w:t>
            </w:r>
          </w:p>
          <w:p w:rsidR="00C2240E" w:rsidRPr="00C82B91" w:rsidRDefault="00C2240E" w:rsidP="00220C0F">
            <w:pPr>
              <w:widowControl/>
              <w:autoSpaceDE/>
              <w:autoSpaceDN/>
              <w:jc w:val="both"/>
              <w:rPr>
                <w:rFonts w:ascii="Verdana" w:hAnsi="Verdana"/>
                <w:b/>
                <w:i/>
                <w:sz w:val="16"/>
                <w:szCs w:val="16"/>
              </w:rPr>
            </w:pPr>
            <w:r w:rsidRPr="00C82B91">
              <w:rPr>
                <w:rFonts w:ascii="Verdana" w:hAnsi="Verdana"/>
                <w:b/>
                <w:i/>
                <w:sz w:val="16"/>
                <w:szCs w:val="16"/>
              </w:rPr>
              <w:t>Установих ......... броя отклонения,  които имат финансов ефект – Референция -  Въпроси № ............ по-горе</w:t>
            </w:r>
          </w:p>
          <w:p w:rsidR="00C2240E" w:rsidRPr="00C82B91" w:rsidRDefault="00C2240E" w:rsidP="00220C0F">
            <w:pPr>
              <w:spacing w:before="120"/>
              <w:jc w:val="both"/>
              <w:rPr>
                <w:rFonts w:ascii="Verdana" w:hAnsi="Verdana"/>
                <w:sz w:val="16"/>
                <w:szCs w:val="16"/>
              </w:rPr>
            </w:pPr>
          </w:p>
        </w:tc>
      </w:tr>
    </w:tbl>
    <w:p w:rsidR="00C2240E" w:rsidRDefault="00C2240E" w:rsidP="00C2240E"/>
    <w:p w:rsidR="00C2240E" w:rsidRDefault="00C2240E" w:rsidP="00C2240E"/>
    <w:p w:rsidR="00C2240E" w:rsidRDefault="00C2240E" w:rsidP="00C2240E"/>
    <w:p w:rsidR="00A6359F" w:rsidRDefault="00A6359F" w:rsidP="00C2240E"/>
    <w:p w:rsidR="00A6359F" w:rsidRDefault="00A6359F" w:rsidP="00C2240E"/>
    <w:p w:rsidR="00A6359F" w:rsidRDefault="00A6359F" w:rsidP="00C2240E"/>
    <w:p w:rsidR="00A6359F" w:rsidRDefault="00A6359F" w:rsidP="00C2240E"/>
    <w:p w:rsidR="00A6359F" w:rsidRDefault="00A6359F" w:rsidP="00C2240E"/>
    <w:p w:rsidR="00A6359F" w:rsidRDefault="00A6359F" w:rsidP="00C2240E"/>
    <w:p w:rsidR="00A6359F" w:rsidRPr="002A713E" w:rsidRDefault="00A6359F" w:rsidP="00A6359F">
      <w:pPr>
        <w:outlineLvl w:val="0"/>
        <w:rPr>
          <w:b/>
          <w:bCs/>
          <w:sz w:val="20"/>
          <w:szCs w:val="20"/>
        </w:rPr>
      </w:pPr>
      <w:r w:rsidRPr="002A713E">
        <w:rPr>
          <w:b/>
          <w:bCs/>
          <w:sz w:val="20"/>
          <w:szCs w:val="20"/>
        </w:rPr>
        <w:t>УКАЗАНИЯ:</w:t>
      </w:r>
    </w:p>
    <w:p w:rsidR="00A6359F" w:rsidRPr="00E80A3E" w:rsidRDefault="00A6359F" w:rsidP="00A6359F">
      <w:pPr>
        <w:numPr>
          <w:ilvl w:val="0"/>
          <w:numId w:val="71"/>
        </w:numPr>
        <w:tabs>
          <w:tab w:val="left" w:pos="535"/>
        </w:tabs>
        <w:spacing w:before="123"/>
        <w:jc w:val="both"/>
        <w:outlineLvl w:val="0"/>
        <w:rPr>
          <w:b/>
          <w:bCs/>
          <w:sz w:val="20"/>
          <w:szCs w:val="20"/>
        </w:rPr>
      </w:pPr>
      <w:r w:rsidRPr="002A713E">
        <w:rPr>
          <w:b/>
          <w:bCs/>
          <w:sz w:val="20"/>
          <w:szCs w:val="20"/>
        </w:rPr>
        <w:t>ЗА</w:t>
      </w:r>
      <w:r w:rsidRPr="002A713E">
        <w:rPr>
          <w:b/>
          <w:bCs/>
          <w:spacing w:val="-5"/>
          <w:sz w:val="20"/>
          <w:szCs w:val="20"/>
        </w:rPr>
        <w:t xml:space="preserve"> </w:t>
      </w:r>
      <w:r w:rsidRPr="002A713E">
        <w:rPr>
          <w:b/>
          <w:bCs/>
          <w:sz w:val="20"/>
          <w:szCs w:val="20"/>
        </w:rPr>
        <w:t>ПРОВЕРЯВАЩИЯ</w:t>
      </w:r>
      <w:r>
        <w:rPr>
          <w:b/>
          <w:bCs/>
          <w:spacing w:val="-4"/>
          <w:sz w:val="20"/>
          <w:szCs w:val="20"/>
        </w:rPr>
        <w:t xml:space="preserve"> ЕКСПЕРТ</w:t>
      </w:r>
    </w:p>
    <w:p w:rsidR="00A6359F" w:rsidRPr="00E80A3E" w:rsidRDefault="00A6359F" w:rsidP="00A6359F">
      <w:pPr>
        <w:pStyle w:val="ListParagraph"/>
        <w:numPr>
          <w:ilvl w:val="1"/>
          <w:numId w:val="71"/>
        </w:numPr>
        <w:tabs>
          <w:tab w:val="left" w:pos="535"/>
        </w:tabs>
        <w:spacing w:before="123"/>
        <w:jc w:val="both"/>
        <w:outlineLvl w:val="0"/>
        <w:rPr>
          <w:b/>
          <w:bCs/>
          <w:sz w:val="20"/>
          <w:szCs w:val="20"/>
        </w:rPr>
      </w:pPr>
      <w:r w:rsidRPr="00E80A3E">
        <w:rPr>
          <w:b/>
          <w:bCs/>
          <w:sz w:val="20"/>
          <w:szCs w:val="20"/>
        </w:rPr>
        <w:t>Експертът извършва проверка на проведената процедура, чието досие съдържа минимум следната документация:</w:t>
      </w:r>
    </w:p>
    <w:p w:rsidR="004C4864" w:rsidRPr="004C4864" w:rsidRDefault="004C4864" w:rsidP="004C4864">
      <w:pPr>
        <w:numPr>
          <w:ilvl w:val="2"/>
          <w:numId w:val="71"/>
        </w:numPr>
        <w:tabs>
          <w:tab w:val="left" w:pos="1079"/>
        </w:tabs>
        <w:spacing w:before="117"/>
        <w:ind w:hanging="362"/>
        <w:rPr>
          <w:sz w:val="20"/>
        </w:rPr>
      </w:pPr>
      <w:r w:rsidRPr="004C4864">
        <w:rPr>
          <w:sz w:val="20"/>
        </w:rPr>
        <w:t>обявления</w:t>
      </w:r>
      <w:r w:rsidRPr="004C4864">
        <w:rPr>
          <w:spacing w:val="-3"/>
          <w:sz w:val="20"/>
        </w:rPr>
        <w:t xml:space="preserve"> </w:t>
      </w:r>
      <w:r w:rsidRPr="004C4864">
        <w:rPr>
          <w:sz w:val="20"/>
        </w:rPr>
        <w:t>за</w:t>
      </w:r>
      <w:r w:rsidRPr="004C4864">
        <w:rPr>
          <w:spacing w:val="-3"/>
          <w:sz w:val="20"/>
        </w:rPr>
        <w:t xml:space="preserve"> </w:t>
      </w:r>
      <w:r w:rsidRPr="004C4864">
        <w:rPr>
          <w:sz w:val="20"/>
        </w:rPr>
        <w:t>предварителна</w:t>
      </w:r>
      <w:r w:rsidRPr="004C4864">
        <w:rPr>
          <w:spacing w:val="-2"/>
          <w:sz w:val="20"/>
        </w:rPr>
        <w:t xml:space="preserve"> </w:t>
      </w:r>
      <w:r w:rsidRPr="004C4864">
        <w:rPr>
          <w:sz w:val="20"/>
        </w:rPr>
        <w:t>информация</w:t>
      </w:r>
      <w:r w:rsidRPr="004C4864">
        <w:rPr>
          <w:spacing w:val="-1"/>
          <w:sz w:val="20"/>
        </w:rPr>
        <w:t xml:space="preserve"> </w:t>
      </w:r>
      <w:r w:rsidRPr="004C4864">
        <w:rPr>
          <w:sz w:val="20"/>
        </w:rPr>
        <w:t>(ако</w:t>
      </w:r>
      <w:r w:rsidRPr="004C4864">
        <w:rPr>
          <w:spacing w:val="-3"/>
          <w:sz w:val="20"/>
        </w:rPr>
        <w:t xml:space="preserve"> </w:t>
      </w:r>
      <w:r w:rsidRPr="004C4864">
        <w:rPr>
          <w:sz w:val="20"/>
        </w:rPr>
        <w:t>има</w:t>
      </w:r>
      <w:r w:rsidRPr="004C4864">
        <w:rPr>
          <w:spacing w:val="-3"/>
          <w:sz w:val="20"/>
        </w:rPr>
        <w:t xml:space="preserve"> </w:t>
      </w:r>
      <w:r w:rsidRPr="004C4864">
        <w:rPr>
          <w:sz w:val="20"/>
        </w:rPr>
        <w:t>такива)</w:t>
      </w:r>
      <w:r w:rsidRPr="004C4864">
        <w:rPr>
          <w:spacing w:val="-2"/>
          <w:sz w:val="20"/>
        </w:rPr>
        <w:t xml:space="preserve"> </w:t>
      </w:r>
      <w:r w:rsidRPr="004C4864">
        <w:rPr>
          <w:sz w:val="20"/>
        </w:rPr>
        <w:t>(по</w:t>
      </w:r>
      <w:r w:rsidRPr="004C4864">
        <w:rPr>
          <w:spacing w:val="-2"/>
          <w:sz w:val="20"/>
        </w:rPr>
        <w:t xml:space="preserve"> </w:t>
      </w:r>
      <w:r w:rsidRPr="004C4864">
        <w:rPr>
          <w:sz w:val="20"/>
        </w:rPr>
        <w:t>отделно</w:t>
      </w:r>
      <w:r w:rsidRPr="004C4864">
        <w:rPr>
          <w:spacing w:val="-1"/>
          <w:sz w:val="20"/>
        </w:rPr>
        <w:t xml:space="preserve"> </w:t>
      </w:r>
      <w:r w:rsidRPr="004C4864">
        <w:rPr>
          <w:sz w:val="20"/>
        </w:rPr>
        <w:t>публикувани</w:t>
      </w:r>
      <w:r w:rsidRPr="004C4864">
        <w:rPr>
          <w:spacing w:val="-2"/>
          <w:sz w:val="20"/>
        </w:rPr>
        <w:t xml:space="preserve"> </w:t>
      </w:r>
      <w:r w:rsidRPr="004C4864">
        <w:rPr>
          <w:sz w:val="20"/>
        </w:rPr>
        <w:t>в</w:t>
      </w:r>
      <w:r w:rsidRPr="004C4864">
        <w:rPr>
          <w:spacing w:val="-2"/>
          <w:sz w:val="20"/>
        </w:rPr>
        <w:t xml:space="preserve"> </w:t>
      </w:r>
      <w:r w:rsidRPr="004C4864">
        <w:rPr>
          <w:sz w:val="20"/>
        </w:rPr>
        <w:t>ОВЕС</w:t>
      </w:r>
      <w:r w:rsidRPr="004C4864">
        <w:rPr>
          <w:spacing w:val="-4"/>
          <w:sz w:val="20"/>
        </w:rPr>
        <w:t xml:space="preserve"> </w:t>
      </w:r>
      <w:r w:rsidRPr="004C4864">
        <w:rPr>
          <w:sz w:val="20"/>
        </w:rPr>
        <w:t>и</w:t>
      </w:r>
      <w:r w:rsidRPr="004C4864">
        <w:rPr>
          <w:spacing w:val="-4"/>
          <w:sz w:val="20"/>
        </w:rPr>
        <w:t xml:space="preserve"> </w:t>
      </w:r>
      <w:r w:rsidRPr="004C4864">
        <w:rPr>
          <w:sz w:val="20"/>
        </w:rPr>
        <w:t>в</w:t>
      </w:r>
      <w:r w:rsidRPr="004C4864">
        <w:rPr>
          <w:spacing w:val="-4"/>
          <w:sz w:val="20"/>
        </w:rPr>
        <w:t xml:space="preserve"> </w:t>
      </w:r>
      <w:r w:rsidRPr="004C4864">
        <w:rPr>
          <w:sz w:val="20"/>
        </w:rPr>
        <w:t>РОП),</w:t>
      </w:r>
    </w:p>
    <w:p w:rsidR="004C4864" w:rsidRPr="004C4864" w:rsidRDefault="004C4864" w:rsidP="004C4864">
      <w:pPr>
        <w:numPr>
          <w:ilvl w:val="2"/>
          <w:numId w:val="71"/>
        </w:numPr>
        <w:tabs>
          <w:tab w:val="left" w:pos="1079"/>
        </w:tabs>
        <w:spacing w:before="91"/>
        <w:ind w:hanging="362"/>
        <w:rPr>
          <w:sz w:val="20"/>
        </w:rPr>
      </w:pPr>
      <w:r w:rsidRPr="004C4864">
        <w:rPr>
          <w:sz w:val="20"/>
        </w:rPr>
        <w:t>обявления</w:t>
      </w:r>
      <w:r w:rsidRPr="004C4864">
        <w:rPr>
          <w:spacing w:val="-4"/>
          <w:sz w:val="20"/>
        </w:rPr>
        <w:t xml:space="preserve"> </w:t>
      </w:r>
      <w:r w:rsidRPr="004C4864">
        <w:rPr>
          <w:sz w:val="20"/>
        </w:rPr>
        <w:t>за</w:t>
      </w:r>
      <w:r w:rsidRPr="004C4864">
        <w:rPr>
          <w:spacing w:val="-2"/>
          <w:sz w:val="20"/>
        </w:rPr>
        <w:t xml:space="preserve"> </w:t>
      </w:r>
      <w:r w:rsidRPr="004C4864">
        <w:rPr>
          <w:sz w:val="20"/>
        </w:rPr>
        <w:t>обществената поръчка</w:t>
      </w:r>
      <w:r w:rsidRPr="004C4864">
        <w:rPr>
          <w:spacing w:val="-2"/>
          <w:sz w:val="20"/>
        </w:rPr>
        <w:t xml:space="preserve"> </w:t>
      </w:r>
      <w:r w:rsidRPr="004C4864">
        <w:rPr>
          <w:sz w:val="20"/>
        </w:rPr>
        <w:t>(по</w:t>
      </w:r>
      <w:r w:rsidRPr="004C4864">
        <w:rPr>
          <w:spacing w:val="-1"/>
          <w:sz w:val="20"/>
        </w:rPr>
        <w:t xml:space="preserve"> </w:t>
      </w:r>
      <w:r w:rsidRPr="004C4864">
        <w:rPr>
          <w:sz w:val="20"/>
        </w:rPr>
        <w:t>отделно публикувани</w:t>
      </w:r>
      <w:r w:rsidRPr="004C4864">
        <w:rPr>
          <w:spacing w:val="-3"/>
          <w:sz w:val="20"/>
        </w:rPr>
        <w:t xml:space="preserve"> </w:t>
      </w:r>
      <w:r w:rsidRPr="004C4864">
        <w:rPr>
          <w:sz w:val="20"/>
        </w:rPr>
        <w:t>в</w:t>
      </w:r>
      <w:r w:rsidRPr="004C4864">
        <w:rPr>
          <w:spacing w:val="-4"/>
          <w:sz w:val="20"/>
        </w:rPr>
        <w:t xml:space="preserve"> </w:t>
      </w:r>
      <w:r w:rsidRPr="004C4864">
        <w:rPr>
          <w:sz w:val="20"/>
        </w:rPr>
        <w:t>ОВЕС</w:t>
      </w:r>
      <w:r w:rsidRPr="004C4864">
        <w:rPr>
          <w:spacing w:val="-2"/>
          <w:sz w:val="20"/>
        </w:rPr>
        <w:t xml:space="preserve"> </w:t>
      </w:r>
      <w:r w:rsidRPr="004C4864">
        <w:rPr>
          <w:sz w:val="20"/>
        </w:rPr>
        <w:t>и</w:t>
      </w:r>
      <w:r w:rsidRPr="004C4864">
        <w:rPr>
          <w:spacing w:val="-3"/>
          <w:sz w:val="20"/>
        </w:rPr>
        <w:t xml:space="preserve"> </w:t>
      </w:r>
      <w:r w:rsidRPr="004C4864">
        <w:rPr>
          <w:sz w:val="20"/>
        </w:rPr>
        <w:t>в</w:t>
      </w:r>
      <w:r w:rsidRPr="004C4864">
        <w:rPr>
          <w:spacing w:val="-3"/>
          <w:sz w:val="20"/>
        </w:rPr>
        <w:t xml:space="preserve"> </w:t>
      </w:r>
      <w:r w:rsidRPr="004C4864">
        <w:rPr>
          <w:sz w:val="20"/>
        </w:rPr>
        <w:t>РОП),</w:t>
      </w:r>
    </w:p>
    <w:p w:rsidR="004C4864" w:rsidRPr="004C4864" w:rsidRDefault="004C4864" w:rsidP="004C4864">
      <w:pPr>
        <w:numPr>
          <w:ilvl w:val="2"/>
          <w:numId w:val="71"/>
        </w:numPr>
        <w:tabs>
          <w:tab w:val="left" w:pos="1079"/>
        </w:tabs>
        <w:ind w:hanging="362"/>
        <w:rPr>
          <w:sz w:val="20"/>
        </w:rPr>
      </w:pPr>
      <w:r w:rsidRPr="004C4864">
        <w:rPr>
          <w:sz w:val="20"/>
        </w:rPr>
        <w:t>документация</w:t>
      </w:r>
      <w:r w:rsidRPr="004C4864">
        <w:rPr>
          <w:spacing w:val="-4"/>
          <w:sz w:val="20"/>
        </w:rPr>
        <w:t xml:space="preserve"> </w:t>
      </w:r>
      <w:r w:rsidRPr="004C4864">
        <w:rPr>
          <w:sz w:val="20"/>
        </w:rPr>
        <w:t>за</w:t>
      </w:r>
      <w:r w:rsidRPr="004C4864">
        <w:rPr>
          <w:spacing w:val="-2"/>
          <w:sz w:val="20"/>
        </w:rPr>
        <w:t xml:space="preserve"> </w:t>
      </w:r>
      <w:r w:rsidRPr="004C4864">
        <w:rPr>
          <w:sz w:val="20"/>
        </w:rPr>
        <w:t>обществената</w:t>
      </w:r>
      <w:r w:rsidRPr="004C4864">
        <w:rPr>
          <w:spacing w:val="-3"/>
          <w:sz w:val="20"/>
        </w:rPr>
        <w:t xml:space="preserve"> </w:t>
      </w:r>
      <w:r w:rsidRPr="004C4864">
        <w:rPr>
          <w:sz w:val="20"/>
        </w:rPr>
        <w:t>поръчка,</w:t>
      </w:r>
    </w:p>
    <w:p w:rsidR="004C4864" w:rsidRPr="004C4864" w:rsidRDefault="004C4864" w:rsidP="004C4864">
      <w:pPr>
        <w:numPr>
          <w:ilvl w:val="2"/>
          <w:numId w:val="71"/>
        </w:numPr>
        <w:tabs>
          <w:tab w:val="left" w:pos="1079"/>
        </w:tabs>
        <w:spacing w:before="1"/>
        <w:ind w:hanging="362"/>
        <w:rPr>
          <w:sz w:val="20"/>
        </w:rPr>
      </w:pPr>
      <w:r w:rsidRPr="004C4864">
        <w:rPr>
          <w:sz w:val="20"/>
        </w:rPr>
        <w:t>разясненията</w:t>
      </w:r>
      <w:r w:rsidRPr="004C4864">
        <w:rPr>
          <w:spacing w:val="-1"/>
          <w:sz w:val="20"/>
        </w:rPr>
        <w:t xml:space="preserve"> </w:t>
      </w:r>
      <w:r w:rsidRPr="004C4864">
        <w:rPr>
          <w:sz w:val="20"/>
        </w:rPr>
        <w:t>на</w:t>
      </w:r>
      <w:r w:rsidRPr="004C4864">
        <w:rPr>
          <w:spacing w:val="-4"/>
          <w:sz w:val="20"/>
        </w:rPr>
        <w:t xml:space="preserve"> </w:t>
      </w:r>
      <w:r w:rsidRPr="004C4864">
        <w:rPr>
          <w:sz w:val="20"/>
        </w:rPr>
        <w:t>възложителя</w:t>
      </w:r>
      <w:r w:rsidRPr="004C4864">
        <w:rPr>
          <w:spacing w:val="-3"/>
          <w:sz w:val="20"/>
        </w:rPr>
        <w:t xml:space="preserve"> </w:t>
      </w:r>
      <w:r w:rsidRPr="004C4864">
        <w:rPr>
          <w:sz w:val="20"/>
        </w:rPr>
        <w:t>(ако</w:t>
      </w:r>
      <w:r w:rsidRPr="004C4864">
        <w:rPr>
          <w:spacing w:val="-3"/>
          <w:sz w:val="20"/>
        </w:rPr>
        <w:t xml:space="preserve"> </w:t>
      </w:r>
      <w:r w:rsidRPr="004C4864">
        <w:rPr>
          <w:sz w:val="20"/>
        </w:rPr>
        <w:t>има</w:t>
      </w:r>
      <w:r w:rsidRPr="004C4864">
        <w:rPr>
          <w:spacing w:val="-4"/>
          <w:sz w:val="20"/>
        </w:rPr>
        <w:t xml:space="preserve"> </w:t>
      </w:r>
      <w:r w:rsidRPr="004C4864">
        <w:rPr>
          <w:sz w:val="20"/>
        </w:rPr>
        <w:t>такива),</w:t>
      </w:r>
    </w:p>
    <w:p w:rsidR="004C4864" w:rsidRPr="004C4864" w:rsidRDefault="004C4864" w:rsidP="004C4864">
      <w:pPr>
        <w:numPr>
          <w:ilvl w:val="2"/>
          <w:numId w:val="71"/>
        </w:numPr>
        <w:tabs>
          <w:tab w:val="left" w:pos="1079"/>
        </w:tabs>
        <w:spacing w:line="229" w:lineRule="exact"/>
        <w:ind w:hanging="362"/>
        <w:rPr>
          <w:sz w:val="20"/>
        </w:rPr>
      </w:pPr>
      <w:r w:rsidRPr="004C4864">
        <w:rPr>
          <w:sz w:val="20"/>
        </w:rPr>
        <w:t>актове</w:t>
      </w:r>
      <w:r w:rsidRPr="004C4864">
        <w:rPr>
          <w:spacing w:val="-4"/>
          <w:sz w:val="20"/>
        </w:rPr>
        <w:t xml:space="preserve"> </w:t>
      </w:r>
      <w:r w:rsidRPr="004C4864">
        <w:rPr>
          <w:sz w:val="20"/>
        </w:rPr>
        <w:t>на</w:t>
      </w:r>
      <w:r w:rsidRPr="004C4864">
        <w:rPr>
          <w:spacing w:val="-2"/>
          <w:sz w:val="20"/>
        </w:rPr>
        <w:t xml:space="preserve"> </w:t>
      </w:r>
      <w:r w:rsidRPr="004C4864">
        <w:rPr>
          <w:sz w:val="20"/>
        </w:rPr>
        <w:t>АОП</w:t>
      </w:r>
      <w:r w:rsidRPr="004C4864">
        <w:rPr>
          <w:spacing w:val="-3"/>
          <w:sz w:val="20"/>
        </w:rPr>
        <w:t xml:space="preserve"> </w:t>
      </w:r>
      <w:r w:rsidRPr="004C4864">
        <w:rPr>
          <w:sz w:val="20"/>
        </w:rPr>
        <w:t>по</w:t>
      </w:r>
      <w:r w:rsidRPr="004C4864">
        <w:rPr>
          <w:spacing w:val="-2"/>
          <w:sz w:val="20"/>
        </w:rPr>
        <w:t xml:space="preserve"> </w:t>
      </w:r>
      <w:r w:rsidRPr="004C4864">
        <w:rPr>
          <w:sz w:val="20"/>
        </w:rPr>
        <w:t>предварителен</w:t>
      </w:r>
      <w:r w:rsidRPr="004C4864">
        <w:rPr>
          <w:spacing w:val="-4"/>
          <w:sz w:val="20"/>
        </w:rPr>
        <w:t xml:space="preserve"> </w:t>
      </w:r>
      <w:r w:rsidRPr="004C4864">
        <w:rPr>
          <w:sz w:val="20"/>
        </w:rPr>
        <w:t>контрол и/или</w:t>
      </w:r>
      <w:r w:rsidRPr="004C4864">
        <w:rPr>
          <w:spacing w:val="-4"/>
          <w:sz w:val="20"/>
        </w:rPr>
        <w:t xml:space="preserve"> </w:t>
      </w:r>
      <w:r w:rsidRPr="004C4864">
        <w:rPr>
          <w:sz w:val="20"/>
        </w:rPr>
        <w:t>мониторинг</w:t>
      </w:r>
      <w:r w:rsidRPr="004C4864">
        <w:rPr>
          <w:spacing w:val="-2"/>
          <w:sz w:val="20"/>
        </w:rPr>
        <w:t xml:space="preserve"> </w:t>
      </w:r>
      <w:r w:rsidRPr="004C4864">
        <w:rPr>
          <w:sz w:val="20"/>
        </w:rPr>
        <w:t>(ако</w:t>
      </w:r>
      <w:r w:rsidRPr="004C4864">
        <w:rPr>
          <w:spacing w:val="-3"/>
          <w:sz w:val="20"/>
        </w:rPr>
        <w:t xml:space="preserve"> </w:t>
      </w:r>
      <w:r w:rsidRPr="004C4864">
        <w:rPr>
          <w:sz w:val="20"/>
        </w:rPr>
        <w:t>има</w:t>
      </w:r>
      <w:r w:rsidRPr="004C4864">
        <w:rPr>
          <w:spacing w:val="-3"/>
          <w:sz w:val="20"/>
        </w:rPr>
        <w:t xml:space="preserve"> </w:t>
      </w:r>
      <w:r w:rsidRPr="004C4864">
        <w:rPr>
          <w:sz w:val="20"/>
        </w:rPr>
        <w:t>такива)</w:t>
      </w:r>
      <w:r w:rsidRPr="004C4864">
        <w:rPr>
          <w:spacing w:val="-1"/>
          <w:sz w:val="20"/>
        </w:rPr>
        <w:t xml:space="preserve"> </w:t>
      </w:r>
      <w:r w:rsidRPr="004C4864">
        <w:rPr>
          <w:sz w:val="20"/>
        </w:rPr>
        <w:t>и</w:t>
      </w:r>
      <w:r w:rsidRPr="004C4864">
        <w:rPr>
          <w:spacing w:val="-4"/>
          <w:sz w:val="20"/>
        </w:rPr>
        <w:t xml:space="preserve"> </w:t>
      </w:r>
      <w:r w:rsidRPr="004C4864">
        <w:rPr>
          <w:sz w:val="20"/>
        </w:rPr>
        <w:t>становища</w:t>
      </w:r>
      <w:r w:rsidRPr="004C4864">
        <w:rPr>
          <w:spacing w:val="-3"/>
          <w:sz w:val="20"/>
        </w:rPr>
        <w:t xml:space="preserve"> </w:t>
      </w:r>
      <w:r w:rsidRPr="004C4864">
        <w:rPr>
          <w:sz w:val="20"/>
        </w:rPr>
        <w:t>на наблюдатели</w:t>
      </w:r>
      <w:r w:rsidRPr="004C4864">
        <w:rPr>
          <w:spacing w:val="-4"/>
          <w:sz w:val="20"/>
        </w:rPr>
        <w:t xml:space="preserve"> </w:t>
      </w:r>
      <w:r w:rsidRPr="004C4864">
        <w:rPr>
          <w:sz w:val="20"/>
        </w:rPr>
        <w:t>при</w:t>
      </w:r>
      <w:r w:rsidRPr="004C4864">
        <w:rPr>
          <w:spacing w:val="-4"/>
          <w:sz w:val="20"/>
        </w:rPr>
        <w:t xml:space="preserve"> </w:t>
      </w:r>
      <w:r w:rsidRPr="004C4864">
        <w:rPr>
          <w:sz w:val="20"/>
        </w:rPr>
        <w:t>наличие</w:t>
      </w:r>
      <w:r w:rsidRPr="004C4864">
        <w:rPr>
          <w:spacing w:val="-1"/>
          <w:sz w:val="20"/>
        </w:rPr>
        <w:t xml:space="preserve"> </w:t>
      </w:r>
      <w:r w:rsidRPr="004C4864">
        <w:rPr>
          <w:sz w:val="20"/>
        </w:rPr>
        <w:t>на</w:t>
      </w:r>
      <w:r w:rsidRPr="004C4864">
        <w:rPr>
          <w:spacing w:val="-3"/>
          <w:sz w:val="20"/>
        </w:rPr>
        <w:t xml:space="preserve"> </w:t>
      </w:r>
      <w:r w:rsidRPr="004C4864">
        <w:rPr>
          <w:sz w:val="20"/>
        </w:rPr>
        <w:t>такива,</w:t>
      </w:r>
    </w:p>
    <w:p w:rsidR="004C4864" w:rsidRPr="004C4864" w:rsidRDefault="004C4864" w:rsidP="004C4864">
      <w:pPr>
        <w:numPr>
          <w:ilvl w:val="2"/>
          <w:numId w:val="71"/>
        </w:numPr>
        <w:tabs>
          <w:tab w:val="left" w:pos="1079"/>
        </w:tabs>
        <w:ind w:right="1570"/>
        <w:rPr>
          <w:sz w:val="20"/>
        </w:rPr>
      </w:pPr>
      <w:r w:rsidRPr="004C4864">
        <w:rPr>
          <w:sz w:val="20"/>
        </w:rPr>
        <w:t>обявление за изменение или допълнителна информация</w:t>
      </w:r>
      <w:r w:rsidRPr="004C4864">
        <w:rPr>
          <w:spacing w:val="6"/>
          <w:sz w:val="20"/>
        </w:rPr>
        <w:t xml:space="preserve"> </w:t>
      </w:r>
      <w:r w:rsidRPr="004C4864">
        <w:rPr>
          <w:sz w:val="20"/>
        </w:rPr>
        <w:t>/</w:t>
      </w:r>
      <w:r w:rsidRPr="004C4864">
        <w:rPr>
          <w:spacing w:val="-1"/>
          <w:sz w:val="20"/>
        </w:rPr>
        <w:t xml:space="preserve"> </w:t>
      </w:r>
      <w:r w:rsidRPr="004C4864">
        <w:rPr>
          <w:sz w:val="20"/>
        </w:rPr>
        <w:t>след</w:t>
      </w:r>
      <w:r w:rsidRPr="004C4864">
        <w:rPr>
          <w:spacing w:val="-1"/>
          <w:sz w:val="20"/>
        </w:rPr>
        <w:t xml:space="preserve"> </w:t>
      </w:r>
      <w:r w:rsidRPr="004C4864">
        <w:rPr>
          <w:sz w:val="20"/>
        </w:rPr>
        <w:t>01.02.2024</w:t>
      </w:r>
      <w:r w:rsidRPr="004C4864">
        <w:rPr>
          <w:spacing w:val="-2"/>
          <w:sz w:val="20"/>
        </w:rPr>
        <w:t xml:space="preserve"> </w:t>
      </w:r>
      <w:r w:rsidRPr="004C4864">
        <w:rPr>
          <w:sz w:val="20"/>
        </w:rPr>
        <w:t>г.</w:t>
      </w:r>
      <w:r w:rsidRPr="004C4864">
        <w:rPr>
          <w:spacing w:val="2"/>
          <w:sz w:val="20"/>
        </w:rPr>
        <w:t xml:space="preserve"> </w:t>
      </w:r>
      <w:r w:rsidRPr="004C4864">
        <w:rPr>
          <w:sz w:val="20"/>
        </w:rPr>
        <w:t>–</w:t>
      </w:r>
      <w:r w:rsidRPr="004C4864">
        <w:rPr>
          <w:spacing w:val="-2"/>
          <w:sz w:val="20"/>
        </w:rPr>
        <w:t xml:space="preserve"> </w:t>
      </w:r>
      <w:r w:rsidRPr="004C4864">
        <w:rPr>
          <w:sz w:val="20"/>
        </w:rPr>
        <w:t>обявление</w:t>
      </w:r>
      <w:r w:rsidRPr="004C4864">
        <w:rPr>
          <w:spacing w:val="1"/>
          <w:sz w:val="20"/>
        </w:rPr>
        <w:t xml:space="preserve"> </w:t>
      </w:r>
      <w:r w:rsidRPr="004C4864">
        <w:rPr>
          <w:sz w:val="20"/>
        </w:rPr>
        <w:t>за оповестяване на промени, и</w:t>
      </w:r>
      <w:r w:rsidRPr="004C4864">
        <w:rPr>
          <w:spacing w:val="-2"/>
          <w:sz w:val="20"/>
        </w:rPr>
        <w:t xml:space="preserve"> </w:t>
      </w:r>
      <w:r w:rsidRPr="004C4864">
        <w:rPr>
          <w:sz w:val="20"/>
        </w:rPr>
        <w:t>решението</w:t>
      </w:r>
      <w:r w:rsidRPr="004C4864">
        <w:rPr>
          <w:spacing w:val="1"/>
          <w:sz w:val="20"/>
        </w:rPr>
        <w:t xml:space="preserve"> </w:t>
      </w:r>
      <w:r w:rsidRPr="004C4864">
        <w:rPr>
          <w:sz w:val="20"/>
        </w:rPr>
        <w:t>за одобряването му</w:t>
      </w:r>
      <w:r w:rsidRPr="004C4864">
        <w:rPr>
          <w:spacing w:val="1"/>
          <w:sz w:val="20"/>
        </w:rPr>
        <w:t xml:space="preserve"> </w:t>
      </w:r>
      <w:r w:rsidRPr="004C4864">
        <w:rPr>
          <w:sz w:val="20"/>
        </w:rPr>
        <w:t>(ако</w:t>
      </w:r>
      <w:r w:rsidRPr="004C4864">
        <w:rPr>
          <w:spacing w:val="-1"/>
          <w:sz w:val="20"/>
        </w:rPr>
        <w:t xml:space="preserve"> </w:t>
      </w:r>
      <w:r w:rsidRPr="004C4864">
        <w:rPr>
          <w:sz w:val="20"/>
        </w:rPr>
        <w:t>има такива),,</w:t>
      </w:r>
    </w:p>
    <w:p w:rsidR="004C4864" w:rsidRPr="004C4864" w:rsidRDefault="004C4864" w:rsidP="004C4864">
      <w:pPr>
        <w:numPr>
          <w:ilvl w:val="2"/>
          <w:numId w:val="71"/>
        </w:numPr>
        <w:tabs>
          <w:tab w:val="left" w:pos="1079"/>
        </w:tabs>
        <w:ind w:hanging="362"/>
        <w:rPr>
          <w:sz w:val="20"/>
        </w:rPr>
      </w:pPr>
      <w:r w:rsidRPr="004C4864">
        <w:rPr>
          <w:sz w:val="20"/>
        </w:rPr>
        <w:t>регистър</w:t>
      </w:r>
      <w:r w:rsidRPr="004C4864">
        <w:rPr>
          <w:spacing w:val="-2"/>
          <w:sz w:val="20"/>
        </w:rPr>
        <w:t xml:space="preserve"> </w:t>
      </w:r>
      <w:r w:rsidRPr="004C4864">
        <w:rPr>
          <w:sz w:val="20"/>
        </w:rPr>
        <w:t>на</w:t>
      </w:r>
      <w:r w:rsidRPr="004C4864">
        <w:rPr>
          <w:spacing w:val="1"/>
          <w:sz w:val="20"/>
        </w:rPr>
        <w:t xml:space="preserve"> </w:t>
      </w:r>
      <w:r w:rsidRPr="004C4864">
        <w:rPr>
          <w:sz w:val="20"/>
        </w:rPr>
        <w:t>участниците</w:t>
      </w:r>
      <w:r w:rsidRPr="004C4864">
        <w:rPr>
          <w:spacing w:val="-1"/>
          <w:sz w:val="20"/>
        </w:rPr>
        <w:t xml:space="preserve"> </w:t>
      </w:r>
      <w:r w:rsidRPr="004C4864">
        <w:rPr>
          <w:sz w:val="20"/>
        </w:rPr>
        <w:t>(когато</w:t>
      </w:r>
      <w:r w:rsidRPr="004C4864">
        <w:rPr>
          <w:spacing w:val="-1"/>
          <w:sz w:val="20"/>
        </w:rPr>
        <w:t xml:space="preserve"> </w:t>
      </w:r>
      <w:r w:rsidRPr="004C4864">
        <w:rPr>
          <w:sz w:val="20"/>
        </w:rPr>
        <w:t>офертата</w:t>
      </w:r>
      <w:r w:rsidRPr="004C4864">
        <w:rPr>
          <w:spacing w:val="-2"/>
          <w:sz w:val="20"/>
        </w:rPr>
        <w:t xml:space="preserve"> </w:t>
      </w:r>
      <w:r w:rsidRPr="004C4864">
        <w:rPr>
          <w:sz w:val="20"/>
        </w:rPr>
        <w:t>или</w:t>
      </w:r>
      <w:r w:rsidRPr="004C4864">
        <w:rPr>
          <w:spacing w:val="-3"/>
          <w:sz w:val="20"/>
        </w:rPr>
        <w:t xml:space="preserve"> </w:t>
      </w:r>
      <w:r w:rsidRPr="004C4864">
        <w:rPr>
          <w:sz w:val="20"/>
        </w:rPr>
        <w:t>части</w:t>
      </w:r>
      <w:r w:rsidRPr="004C4864">
        <w:rPr>
          <w:spacing w:val="-4"/>
          <w:sz w:val="20"/>
        </w:rPr>
        <w:t xml:space="preserve"> </w:t>
      </w:r>
      <w:r w:rsidRPr="004C4864">
        <w:rPr>
          <w:sz w:val="20"/>
        </w:rPr>
        <w:t>от</w:t>
      </w:r>
      <w:r w:rsidRPr="004C4864">
        <w:rPr>
          <w:spacing w:val="-3"/>
          <w:sz w:val="20"/>
        </w:rPr>
        <w:t xml:space="preserve"> </w:t>
      </w:r>
      <w:r w:rsidRPr="004C4864">
        <w:rPr>
          <w:sz w:val="20"/>
        </w:rPr>
        <w:t>нея</w:t>
      </w:r>
      <w:r w:rsidRPr="004C4864">
        <w:rPr>
          <w:spacing w:val="-3"/>
          <w:sz w:val="20"/>
        </w:rPr>
        <w:t xml:space="preserve"> </w:t>
      </w:r>
      <w:r w:rsidRPr="004C4864">
        <w:rPr>
          <w:sz w:val="20"/>
        </w:rPr>
        <w:t>не</w:t>
      </w:r>
      <w:r w:rsidRPr="004C4864">
        <w:rPr>
          <w:spacing w:val="-3"/>
          <w:sz w:val="20"/>
        </w:rPr>
        <w:t xml:space="preserve"> </w:t>
      </w:r>
      <w:r w:rsidRPr="004C4864">
        <w:rPr>
          <w:sz w:val="20"/>
        </w:rPr>
        <w:t>са подадени</w:t>
      </w:r>
      <w:r w:rsidRPr="004C4864">
        <w:rPr>
          <w:spacing w:val="-3"/>
          <w:sz w:val="20"/>
        </w:rPr>
        <w:t xml:space="preserve"> </w:t>
      </w:r>
      <w:r w:rsidRPr="004C4864">
        <w:rPr>
          <w:sz w:val="20"/>
        </w:rPr>
        <w:t>чрез</w:t>
      </w:r>
      <w:r w:rsidRPr="004C4864">
        <w:rPr>
          <w:spacing w:val="-1"/>
          <w:sz w:val="20"/>
        </w:rPr>
        <w:t xml:space="preserve"> </w:t>
      </w:r>
      <w:r w:rsidRPr="004C4864">
        <w:rPr>
          <w:sz w:val="20"/>
        </w:rPr>
        <w:t>ЦАИС</w:t>
      </w:r>
      <w:r w:rsidRPr="004C4864">
        <w:rPr>
          <w:spacing w:val="-3"/>
          <w:sz w:val="20"/>
        </w:rPr>
        <w:t xml:space="preserve"> </w:t>
      </w:r>
      <w:r w:rsidRPr="004C4864">
        <w:rPr>
          <w:sz w:val="20"/>
        </w:rPr>
        <w:t>ЕОП),</w:t>
      </w:r>
    </w:p>
    <w:p w:rsidR="004C4864" w:rsidRPr="004C4864" w:rsidRDefault="004C4864" w:rsidP="004C4864">
      <w:pPr>
        <w:numPr>
          <w:ilvl w:val="2"/>
          <w:numId w:val="71"/>
        </w:numPr>
        <w:tabs>
          <w:tab w:val="left" w:pos="1079"/>
        </w:tabs>
        <w:ind w:hanging="362"/>
        <w:rPr>
          <w:sz w:val="20"/>
        </w:rPr>
      </w:pPr>
      <w:r w:rsidRPr="004C4864">
        <w:rPr>
          <w:sz w:val="20"/>
        </w:rPr>
        <w:t>оферта</w:t>
      </w:r>
      <w:r w:rsidRPr="004C4864">
        <w:rPr>
          <w:spacing w:val="-4"/>
          <w:sz w:val="20"/>
        </w:rPr>
        <w:t xml:space="preserve"> </w:t>
      </w:r>
      <w:r w:rsidRPr="004C4864">
        <w:rPr>
          <w:sz w:val="20"/>
        </w:rPr>
        <w:t>на</w:t>
      </w:r>
      <w:r w:rsidRPr="004C4864">
        <w:rPr>
          <w:spacing w:val="-3"/>
          <w:sz w:val="20"/>
        </w:rPr>
        <w:t xml:space="preserve"> </w:t>
      </w:r>
      <w:r w:rsidRPr="004C4864">
        <w:rPr>
          <w:sz w:val="20"/>
        </w:rPr>
        <w:t>избрания</w:t>
      </w:r>
      <w:r w:rsidRPr="004C4864">
        <w:rPr>
          <w:spacing w:val="-4"/>
          <w:sz w:val="20"/>
        </w:rPr>
        <w:t xml:space="preserve"> </w:t>
      </w:r>
      <w:r w:rsidRPr="004C4864">
        <w:rPr>
          <w:sz w:val="20"/>
        </w:rPr>
        <w:t>за</w:t>
      </w:r>
      <w:r w:rsidRPr="004C4864">
        <w:rPr>
          <w:spacing w:val="-3"/>
          <w:sz w:val="20"/>
        </w:rPr>
        <w:t xml:space="preserve"> </w:t>
      </w:r>
      <w:r w:rsidRPr="004C4864">
        <w:rPr>
          <w:sz w:val="20"/>
        </w:rPr>
        <w:t>изпълнител,</w:t>
      </w:r>
    </w:p>
    <w:p w:rsidR="004C4864" w:rsidRPr="004C4864" w:rsidRDefault="004C4864" w:rsidP="004C4864">
      <w:pPr>
        <w:numPr>
          <w:ilvl w:val="2"/>
          <w:numId w:val="71"/>
        </w:numPr>
        <w:tabs>
          <w:tab w:val="left" w:pos="1079"/>
        </w:tabs>
        <w:spacing w:before="1"/>
        <w:ind w:hanging="362"/>
        <w:rPr>
          <w:sz w:val="20"/>
        </w:rPr>
      </w:pPr>
      <w:r w:rsidRPr="004C4864">
        <w:rPr>
          <w:sz w:val="20"/>
        </w:rPr>
        <w:t>оферти</w:t>
      </w:r>
      <w:r w:rsidRPr="004C4864">
        <w:rPr>
          <w:spacing w:val="-5"/>
          <w:sz w:val="20"/>
        </w:rPr>
        <w:t xml:space="preserve"> </w:t>
      </w:r>
      <w:r w:rsidRPr="004C4864">
        <w:rPr>
          <w:sz w:val="20"/>
        </w:rPr>
        <w:t>на</w:t>
      </w:r>
      <w:r w:rsidRPr="004C4864">
        <w:rPr>
          <w:spacing w:val="-3"/>
          <w:sz w:val="20"/>
        </w:rPr>
        <w:t xml:space="preserve"> </w:t>
      </w:r>
      <w:r w:rsidRPr="004C4864">
        <w:rPr>
          <w:sz w:val="20"/>
        </w:rPr>
        <w:t>отстранените участници</w:t>
      </w:r>
      <w:r w:rsidRPr="004C4864">
        <w:rPr>
          <w:spacing w:val="-3"/>
          <w:sz w:val="20"/>
        </w:rPr>
        <w:t xml:space="preserve"> </w:t>
      </w:r>
      <w:r w:rsidRPr="004C4864">
        <w:rPr>
          <w:sz w:val="20"/>
        </w:rPr>
        <w:t>(ако</w:t>
      </w:r>
      <w:r w:rsidRPr="004C4864">
        <w:rPr>
          <w:spacing w:val="-3"/>
          <w:sz w:val="20"/>
        </w:rPr>
        <w:t xml:space="preserve"> </w:t>
      </w:r>
      <w:r w:rsidRPr="004C4864">
        <w:rPr>
          <w:sz w:val="20"/>
        </w:rPr>
        <w:t>има</w:t>
      </w:r>
      <w:r w:rsidRPr="004C4864">
        <w:rPr>
          <w:spacing w:val="-3"/>
          <w:sz w:val="20"/>
        </w:rPr>
        <w:t xml:space="preserve"> </w:t>
      </w:r>
      <w:r w:rsidRPr="004C4864">
        <w:rPr>
          <w:sz w:val="20"/>
        </w:rPr>
        <w:t>такива),</w:t>
      </w:r>
    </w:p>
    <w:p w:rsidR="004C4864" w:rsidRPr="004C4864" w:rsidRDefault="004C4864" w:rsidP="004C4864">
      <w:pPr>
        <w:numPr>
          <w:ilvl w:val="2"/>
          <w:numId w:val="71"/>
        </w:numPr>
        <w:tabs>
          <w:tab w:val="left" w:pos="1079"/>
        </w:tabs>
        <w:spacing w:before="1" w:line="229" w:lineRule="exact"/>
        <w:ind w:hanging="362"/>
        <w:rPr>
          <w:sz w:val="20"/>
        </w:rPr>
      </w:pPr>
      <w:r w:rsidRPr="004C4864">
        <w:rPr>
          <w:sz w:val="20"/>
        </w:rPr>
        <w:t>протоколи</w:t>
      </w:r>
      <w:r w:rsidRPr="004C4864">
        <w:rPr>
          <w:spacing w:val="-4"/>
          <w:sz w:val="20"/>
        </w:rPr>
        <w:t xml:space="preserve"> </w:t>
      </w:r>
      <w:r w:rsidRPr="004C4864">
        <w:rPr>
          <w:sz w:val="20"/>
        </w:rPr>
        <w:t>за</w:t>
      </w:r>
      <w:r w:rsidRPr="004C4864">
        <w:rPr>
          <w:spacing w:val="-3"/>
          <w:sz w:val="20"/>
        </w:rPr>
        <w:t xml:space="preserve"> </w:t>
      </w:r>
      <w:r w:rsidRPr="004C4864">
        <w:rPr>
          <w:sz w:val="20"/>
        </w:rPr>
        <w:t>работата</w:t>
      </w:r>
      <w:r w:rsidRPr="004C4864">
        <w:rPr>
          <w:spacing w:val="-2"/>
          <w:sz w:val="20"/>
        </w:rPr>
        <w:t xml:space="preserve"> </w:t>
      </w:r>
      <w:r w:rsidRPr="004C4864">
        <w:rPr>
          <w:sz w:val="20"/>
        </w:rPr>
        <w:t>на</w:t>
      </w:r>
      <w:r w:rsidRPr="004C4864">
        <w:rPr>
          <w:spacing w:val="-3"/>
          <w:sz w:val="20"/>
        </w:rPr>
        <w:t xml:space="preserve"> </w:t>
      </w:r>
      <w:r w:rsidRPr="004C4864">
        <w:rPr>
          <w:sz w:val="20"/>
        </w:rPr>
        <w:t>комисията, доклад</w:t>
      </w:r>
      <w:r w:rsidRPr="004C4864">
        <w:rPr>
          <w:spacing w:val="-3"/>
          <w:sz w:val="20"/>
        </w:rPr>
        <w:t xml:space="preserve"> </w:t>
      </w:r>
      <w:r w:rsidRPr="004C4864">
        <w:rPr>
          <w:sz w:val="20"/>
        </w:rPr>
        <w:t>от</w:t>
      </w:r>
      <w:r w:rsidRPr="004C4864">
        <w:rPr>
          <w:spacing w:val="-4"/>
          <w:sz w:val="20"/>
        </w:rPr>
        <w:t xml:space="preserve"> </w:t>
      </w:r>
      <w:r w:rsidRPr="004C4864">
        <w:rPr>
          <w:sz w:val="20"/>
        </w:rPr>
        <w:t>работата</w:t>
      </w:r>
      <w:r w:rsidRPr="004C4864">
        <w:rPr>
          <w:spacing w:val="-1"/>
          <w:sz w:val="20"/>
        </w:rPr>
        <w:t xml:space="preserve"> </w:t>
      </w:r>
      <w:r w:rsidRPr="004C4864">
        <w:rPr>
          <w:sz w:val="20"/>
        </w:rPr>
        <w:t>на</w:t>
      </w:r>
      <w:r w:rsidRPr="004C4864">
        <w:rPr>
          <w:spacing w:val="-2"/>
          <w:sz w:val="20"/>
        </w:rPr>
        <w:t xml:space="preserve"> </w:t>
      </w:r>
      <w:r w:rsidRPr="004C4864">
        <w:rPr>
          <w:sz w:val="20"/>
        </w:rPr>
        <w:t>комисията, вкл.</w:t>
      </w:r>
      <w:r w:rsidRPr="004C4864">
        <w:rPr>
          <w:spacing w:val="-3"/>
          <w:sz w:val="20"/>
        </w:rPr>
        <w:t xml:space="preserve"> </w:t>
      </w:r>
      <w:r w:rsidRPr="004C4864">
        <w:rPr>
          <w:sz w:val="20"/>
        </w:rPr>
        <w:t>оценителни</w:t>
      </w:r>
      <w:r w:rsidRPr="004C4864">
        <w:rPr>
          <w:spacing w:val="-3"/>
          <w:sz w:val="20"/>
        </w:rPr>
        <w:t xml:space="preserve"> </w:t>
      </w:r>
      <w:r w:rsidRPr="004C4864">
        <w:rPr>
          <w:sz w:val="20"/>
        </w:rPr>
        <w:t>листове</w:t>
      </w:r>
      <w:r w:rsidRPr="004C4864">
        <w:rPr>
          <w:spacing w:val="-1"/>
          <w:sz w:val="20"/>
        </w:rPr>
        <w:t xml:space="preserve"> </w:t>
      </w:r>
      <w:r w:rsidRPr="004C4864">
        <w:rPr>
          <w:sz w:val="20"/>
        </w:rPr>
        <w:t>и</w:t>
      </w:r>
      <w:r w:rsidRPr="004C4864">
        <w:rPr>
          <w:spacing w:val="-4"/>
          <w:sz w:val="20"/>
        </w:rPr>
        <w:t xml:space="preserve"> </w:t>
      </w:r>
      <w:r w:rsidRPr="004C4864">
        <w:rPr>
          <w:sz w:val="20"/>
        </w:rPr>
        <w:t>др.</w:t>
      </w:r>
      <w:r w:rsidRPr="004C4864">
        <w:rPr>
          <w:spacing w:val="-2"/>
          <w:sz w:val="20"/>
        </w:rPr>
        <w:t xml:space="preserve"> </w:t>
      </w:r>
      <w:r w:rsidRPr="004C4864">
        <w:rPr>
          <w:sz w:val="20"/>
        </w:rPr>
        <w:t>подобни</w:t>
      </w:r>
      <w:r w:rsidRPr="004C4864">
        <w:rPr>
          <w:spacing w:val="-4"/>
          <w:sz w:val="20"/>
        </w:rPr>
        <w:t xml:space="preserve"> </w:t>
      </w:r>
      <w:r w:rsidRPr="004C4864">
        <w:rPr>
          <w:sz w:val="20"/>
        </w:rPr>
        <w:t>(ако</w:t>
      </w:r>
      <w:r w:rsidRPr="004C4864">
        <w:rPr>
          <w:spacing w:val="-3"/>
          <w:sz w:val="20"/>
        </w:rPr>
        <w:t xml:space="preserve"> </w:t>
      </w:r>
      <w:r w:rsidRPr="004C4864">
        <w:rPr>
          <w:sz w:val="20"/>
        </w:rPr>
        <w:t>има</w:t>
      </w:r>
      <w:r w:rsidRPr="004C4864">
        <w:rPr>
          <w:spacing w:val="-2"/>
          <w:sz w:val="20"/>
        </w:rPr>
        <w:t xml:space="preserve"> </w:t>
      </w:r>
      <w:r w:rsidRPr="004C4864">
        <w:rPr>
          <w:sz w:val="20"/>
        </w:rPr>
        <w:t>такива),</w:t>
      </w:r>
    </w:p>
    <w:p w:rsidR="004C4864" w:rsidRPr="004C4864" w:rsidRDefault="004C4864" w:rsidP="004C4864">
      <w:pPr>
        <w:numPr>
          <w:ilvl w:val="2"/>
          <w:numId w:val="71"/>
        </w:numPr>
        <w:tabs>
          <w:tab w:val="left" w:pos="1079"/>
        </w:tabs>
        <w:spacing w:line="229" w:lineRule="exact"/>
        <w:ind w:hanging="362"/>
        <w:rPr>
          <w:sz w:val="20"/>
        </w:rPr>
      </w:pPr>
      <w:r w:rsidRPr="004C4864">
        <w:rPr>
          <w:sz w:val="20"/>
        </w:rPr>
        <w:t>кореспонденция</w:t>
      </w:r>
      <w:r w:rsidRPr="004C4864">
        <w:rPr>
          <w:spacing w:val="-6"/>
          <w:sz w:val="20"/>
        </w:rPr>
        <w:t xml:space="preserve"> </w:t>
      </w:r>
      <w:r w:rsidRPr="004C4864">
        <w:rPr>
          <w:sz w:val="20"/>
        </w:rPr>
        <w:t>с</w:t>
      </w:r>
      <w:r w:rsidRPr="004C4864">
        <w:rPr>
          <w:spacing w:val="-2"/>
          <w:sz w:val="20"/>
        </w:rPr>
        <w:t xml:space="preserve"> </w:t>
      </w:r>
      <w:r w:rsidRPr="004C4864">
        <w:rPr>
          <w:sz w:val="20"/>
        </w:rPr>
        <w:t>участниците,</w:t>
      </w:r>
    </w:p>
    <w:p w:rsidR="004C4864" w:rsidRPr="004C4864" w:rsidRDefault="004C4864" w:rsidP="004C4864">
      <w:pPr>
        <w:numPr>
          <w:ilvl w:val="2"/>
          <w:numId w:val="71"/>
        </w:numPr>
        <w:tabs>
          <w:tab w:val="left" w:pos="1079"/>
        </w:tabs>
        <w:ind w:hanging="362"/>
        <w:rPr>
          <w:sz w:val="20"/>
        </w:rPr>
      </w:pPr>
      <w:r w:rsidRPr="004C4864">
        <w:rPr>
          <w:sz w:val="20"/>
        </w:rPr>
        <w:t>решение</w:t>
      </w:r>
      <w:r w:rsidRPr="004C4864">
        <w:rPr>
          <w:spacing w:val="-4"/>
          <w:sz w:val="20"/>
        </w:rPr>
        <w:t xml:space="preserve"> </w:t>
      </w:r>
      <w:r w:rsidRPr="004C4864">
        <w:rPr>
          <w:sz w:val="20"/>
        </w:rPr>
        <w:t>за</w:t>
      </w:r>
      <w:r w:rsidRPr="004C4864">
        <w:rPr>
          <w:spacing w:val="-4"/>
          <w:sz w:val="20"/>
        </w:rPr>
        <w:t xml:space="preserve"> </w:t>
      </w:r>
      <w:r w:rsidRPr="004C4864">
        <w:rPr>
          <w:sz w:val="20"/>
        </w:rPr>
        <w:t>определяне</w:t>
      </w:r>
      <w:r w:rsidRPr="004C4864">
        <w:rPr>
          <w:spacing w:val="-1"/>
          <w:sz w:val="20"/>
        </w:rPr>
        <w:t xml:space="preserve"> </w:t>
      </w:r>
      <w:r w:rsidRPr="004C4864">
        <w:rPr>
          <w:sz w:val="20"/>
        </w:rPr>
        <w:t>на</w:t>
      </w:r>
      <w:r w:rsidRPr="004C4864">
        <w:rPr>
          <w:spacing w:val="-3"/>
          <w:sz w:val="20"/>
        </w:rPr>
        <w:t xml:space="preserve"> </w:t>
      </w:r>
      <w:r w:rsidRPr="004C4864">
        <w:rPr>
          <w:sz w:val="20"/>
        </w:rPr>
        <w:t>изпълнител,</w:t>
      </w:r>
    </w:p>
    <w:p w:rsidR="004C4864" w:rsidRPr="004C4864" w:rsidRDefault="004C4864" w:rsidP="004C4864">
      <w:pPr>
        <w:numPr>
          <w:ilvl w:val="2"/>
          <w:numId w:val="71"/>
        </w:numPr>
        <w:tabs>
          <w:tab w:val="left" w:pos="1079"/>
        </w:tabs>
        <w:spacing w:before="1"/>
        <w:ind w:hanging="362"/>
        <w:rPr>
          <w:sz w:val="20"/>
        </w:rPr>
      </w:pPr>
      <w:r w:rsidRPr="004C4864">
        <w:rPr>
          <w:sz w:val="20"/>
        </w:rPr>
        <w:t>договор</w:t>
      </w:r>
      <w:r w:rsidRPr="004C4864">
        <w:rPr>
          <w:spacing w:val="-2"/>
          <w:sz w:val="20"/>
        </w:rPr>
        <w:t xml:space="preserve"> </w:t>
      </w:r>
      <w:r w:rsidRPr="004C4864">
        <w:rPr>
          <w:sz w:val="20"/>
        </w:rPr>
        <w:t>за</w:t>
      </w:r>
      <w:r w:rsidRPr="004C4864">
        <w:rPr>
          <w:spacing w:val="-3"/>
          <w:sz w:val="20"/>
        </w:rPr>
        <w:t xml:space="preserve"> </w:t>
      </w:r>
      <w:r w:rsidRPr="004C4864">
        <w:rPr>
          <w:sz w:val="20"/>
        </w:rPr>
        <w:t>обществена</w:t>
      </w:r>
      <w:r w:rsidRPr="004C4864">
        <w:rPr>
          <w:spacing w:val="-3"/>
          <w:sz w:val="20"/>
        </w:rPr>
        <w:t xml:space="preserve"> </w:t>
      </w:r>
      <w:r w:rsidRPr="004C4864">
        <w:rPr>
          <w:sz w:val="20"/>
        </w:rPr>
        <w:t>поръчка и</w:t>
      </w:r>
      <w:r w:rsidRPr="004C4864">
        <w:rPr>
          <w:spacing w:val="-4"/>
          <w:sz w:val="20"/>
        </w:rPr>
        <w:t xml:space="preserve"> </w:t>
      </w:r>
      <w:r w:rsidRPr="004C4864">
        <w:rPr>
          <w:sz w:val="20"/>
        </w:rPr>
        <w:t>сключени</w:t>
      </w:r>
      <w:r w:rsidRPr="004C4864">
        <w:rPr>
          <w:spacing w:val="-4"/>
          <w:sz w:val="20"/>
        </w:rPr>
        <w:t xml:space="preserve"> </w:t>
      </w:r>
      <w:r w:rsidRPr="004C4864">
        <w:rPr>
          <w:sz w:val="20"/>
        </w:rPr>
        <w:t>допълнителни</w:t>
      </w:r>
      <w:r w:rsidRPr="004C4864">
        <w:rPr>
          <w:spacing w:val="-3"/>
          <w:sz w:val="20"/>
        </w:rPr>
        <w:t xml:space="preserve"> </w:t>
      </w:r>
      <w:r w:rsidRPr="004C4864">
        <w:rPr>
          <w:sz w:val="20"/>
        </w:rPr>
        <w:t>споразумения</w:t>
      </w:r>
      <w:r w:rsidRPr="004C4864">
        <w:rPr>
          <w:spacing w:val="-4"/>
          <w:sz w:val="20"/>
        </w:rPr>
        <w:t xml:space="preserve"> </w:t>
      </w:r>
      <w:r w:rsidRPr="004C4864">
        <w:rPr>
          <w:sz w:val="20"/>
        </w:rPr>
        <w:t>(ако</w:t>
      </w:r>
      <w:r w:rsidRPr="004C4864">
        <w:rPr>
          <w:spacing w:val="-3"/>
          <w:sz w:val="20"/>
        </w:rPr>
        <w:t xml:space="preserve"> </w:t>
      </w:r>
      <w:r w:rsidRPr="004C4864">
        <w:rPr>
          <w:sz w:val="20"/>
        </w:rPr>
        <w:t>има</w:t>
      </w:r>
      <w:r w:rsidRPr="004C4864">
        <w:rPr>
          <w:spacing w:val="-3"/>
          <w:sz w:val="20"/>
        </w:rPr>
        <w:t xml:space="preserve"> </w:t>
      </w:r>
      <w:r w:rsidRPr="004C4864">
        <w:rPr>
          <w:sz w:val="20"/>
        </w:rPr>
        <w:t>такива),</w:t>
      </w:r>
    </w:p>
    <w:p w:rsidR="004C4864" w:rsidRPr="004C4864" w:rsidRDefault="004C4864" w:rsidP="004C4864">
      <w:pPr>
        <w:numPr>
          <w:ilvl w:val="2"/>
          <w:numId w:val="71"/>
        </w:numPr>
        <w:tabs>
          <w:tab w:val="left" w:pos="1079"/>
        </w:tabs>
        <w:ind w:hanging="362"/>
        <w:rPr>
          <w:sz w:val="20"/>
        </w:rPr>
      </w:pPr>
      <w:r w:rsidRPr="004C4864">
        <w:rPr>
          <w:sz w:val="20"/>
        </w:rPr>
        <w:t>рамково</w:t>
      </w:r>
      <w:r w:rsidRPr="004C4864">
        <w:rPr>
          <w:spacing w:val="-2"/>
          <w:sz w:val="20"/>
        </w:rPr>
        <w:t xml:space="preserve"> </w:t>
      </w:r>
      <w:r w:rsidRPr="004C4864">
        <w:rPr>
          <w:sz w:val="20"/>
        </w:rPr>
        <w:t>споразумение</w:t>
      </w:r>
      <w:r w:rsidRPr="004C4864">
        <w:rPr>
          <w:spacing w:val="-3"/>
          <w:sz w:val="20"/>
        </w:rPr>
        <w:t xml:space="preserve"> </w:t>
      </w:r>
      <w:r w:rsidRPr="004C4864">
        <w:rPr>
          <w:sz w:val="20"/>
        </w:rPr>
        <w:t>и</w:t>
      </w:r>
      <w:r w:rsidRPr="004C4864">
        <w:rPr>
          <w:spacing w:val="-2"/>
          <w:sz w:val="20"/>
        </w:rPr>
        <w:t xml:space="preserve"> </w:t>
      </w:r>
      <w:r w:rsidRPr="004C4864">
        <w:rPr>
          <w:sz w:val="20"/>
        </w:rPr>
        <w:t>договор</w:t>
      </w:r>
      <w:r w:rsidRPr="004C4864">
        <w:rPr>
          <w:spacing w:val="-2"/>
          <w:sz w:val="20"/>
        </w:rPr>
        <w:t xml:space="preserve"> </w:t>
      </w:r>
      <w:r w:rsidRPr="004C4864">
        <w:rPr>
          <w:sz w:val="20"/>
        </w:rPr>
        <w:t>по</w:t>
      </w:r>
      <w:r w:rsidRPr="004C4864">
        <w:rPr>
          <w:spacing w:val="-1"/>
          <w:sz w:val="20"/>
        </w:rPr>
        <w:t xml:space="preserve"> </w:t>
      </w:r>
      <w:r w:rsidRPr="004C4864">
        <w:rPr>
          <w:sz w:val="20"/>
        </w:rPr>
        <w:t>него</w:t>
      </w:r>
      <w:r w:rsidRPr="004C4864">
        <w:rPr>
          <w:spacing w:val="1"/>
          <w:sz w:val="20"/>
        </w:rPr>
        <w:t xml:space="preserve"> </w:t>
      </w:r>
      <w:r w:rsidRPr="004C4864">
        <w:rPr>
          <w:sz w:val="20"/>
        </w:rPr>
        <w:t>(ако</w:t>
      </w:r>
      <w:r w:rsidRPr="004C4864">
        <w:rPr>
          <w:spacing w:val="-2"/>
          <w:sz w:val="20"/>
        </w:rPr>
        <w:t xml:space="preserve"> </w:t>
      </w:r>
      <w:r w:rsidRPr="004C4864">
        <w:rPr>
          <w:sz w:val="20"/>
        </w:rPr>
        <w:t>е</w:t>
      </w:r>
      <w:r w:rsidRPr="004C4864">
        <w:rPr>
          <w:spacing w:val="-3"/>
          <w:sz w:val="20"/>
        </w:rPr>
        <w:t xml:space="preserve"> </w:t>
      </w:r>
      <w:r w:rsidRPr="004C4864">
        <w:rPr>
          <w:sz w:val="20"/>
        </w:rPr>
        <w:t>приложимо),</w:t>
      </w:r>
    </w:p>
    <w:p w:rsidR="004C4864" w:rsidRPr="004C4864" w:rsidRDefault="004C4864" w:rsidP="004C4864">
      <w:pPr>
        <w:numPr>
          <w:ilvl w:val="2"/>
          <w:numId w:val="71"/>
        </w:numPr>
        <w:tabs>
          <w:tab w:val="left" w:pos="1079"/>
        </w:tabs>
        <w:ind w:hanging="362"/>
        <w:rPr>
          <w:sz w:val="20"/>
        </w:rPr>
      </w:pPr>
      <w:r w:rsidRPr="004C4864">
        <w:rPr>
          <w:sz w:val="20"/>
        </w:rPr>
        <w:t>актове</w:t>
      </w:r>
      <w:r w:rsidRPr="004C4864">
        <w:rPr>
          <w:spacing w:val="-4"/>
          <w:sz w:val="20"/>
        </w:rPr>
        <w:t xml:space="preserve"> </w:t>
      </w:r>
      <w:r w:rsidRPr="004C4864">
        <w:rPr>
          <w:sz w:val="20"/>
        </w:rPr>
        <w:t>на</w:t>
      </w:r>
      <w:r w:rsidRPr="004C4864">
        <w:rPr>
          <w:spacing w:val="-1"/>
          <w:sz w:val="20"/>
        </w:rPr>
        <w:t xml:space="preserve"> </w:t>
      </w:r>
      <w:r w:rsidRPr="004C4864">
        <w:rPr>
          <w:sz w:val="20"/>
        </w:rPr>
        <w:t>КЗК,</w:t>
      </w:r>
      <w:r w:rsidRPr="004C4864">
        <w:rPr>
          <w:spacing w:val="-2"/>
          <w:sz w:val="20"/>
        </w:rPr>
        <w:t xml:space="preserve"> </w:t>
      </w:r>
      <w:r w:rsidRPr="004C4864">
        <w:rPr>
          <w:sz w:val="20"/>
        </w:rPr>
        <w:t>ВАС</w:t>
      </w:r>
      <w:r w:rsidRPr="004C4864">
        <w:rPr>
          <w:spacing w:val="-1"/>
          <w:sz w:val="20"/>
        </w:rPr>
        <w:t xml:space="preserve"> </w:t>
      </w:r>
      <w:r w:rsidRPr="004C4864">
        <w:rPr>
          <w:sz w:val="20"/>
        </w:rPr>
        <w:t>и</w:t>
      </w:r>
      <w:r w:rsidRPr="004C4864">
        <w:rPr>
          <w:spacing w:val="-3"/>
          <w:sz w:val="20"/>
        </w:rPr>
        <w:t xml:space="preserve"> </w:t>
      </w:r>
      <w:r w:rsidRPr="004C4864">
        <w:rPr>
          <w:sz w:val="20"/>
        </w:rPr>
        <w:t>други</w:t>
      </w:r>
      <w:r w:rsidRPr="004C4864">
        <w:rPr>
          <w:spacing w:val="-2"/>
          <w:sz w:val="20"/>
        </w:rPr>
        <w:t xml:space="preserve"> </w:t>
      </w:r>
      <w:r w:rsidRPr="004C4864">
        <w:rPr>
          <w:sz w:val="20"/>
        </w:rPr>
        <w:t>съдилища</w:t>
      </w:r>
      <w:r w:rsidRPr="004C4864">
        <w:rPr>
          <w:spacing w:val="-1"/>
          <w:sz w:val="20"/>
        </w:rPr>
        <w:t xml:space="preserve"> </w:t>
      </w:r>
      <w:r w:rsidRPr="004C4864">
        <w:rPr>
          <w:sz w:val="20"/>
        </w:rPr>
        <w:t>във</w:t>
      </w:r>
      <w:r w:rsidRPr="004C4864">
        <w:rPr>
          <w:spacing w:val="-3"/>
          <w:sz w:val="20"/>
        </w:rPr>
        <w:t xml:space="preserve"> </w:t>
      </w:r>
      <w:r w:rsidRPr="004C4864">
        <w:rPr>
          <w:sz w:val="20"/>
        </w:rPr>
        <w:t>връзка</w:t>
      </w:r>
      <w:r w:rsidRPr="004C4864">
        <w:rPr>
          <w:spacing w:val="-3"/>
          <w:sz w:val="20"/>
        </w:rPr>
        <w:t xml:space="preserve"> </w:t>
      </w:r>
      <w:r w:rsidRPr="004C4864">
        <w:rPr>
          <w:sz w:val="20"/>
        </w:rPr>
        <w:t>с процедурата, както</w:t>
      </w:r>
      <w:r w:rsidRPr="004C4864">
        <w:rPr>
          <w:spacing w:val="-2"/>
          <w:sz w:val="20"/>
        </w:rPr>
        <w:t xml:space="preserve"> </w:t>
      </w:r>
      <w:r w:rsidRPr="004C4864">
        <w:rPr>
          <w:sz w:val="20"/>
        </w:rPr>
        <w:t>и</w:t>
      </w:r>
      <w:r w:rsidRPr="004C4864">
        <w:rPr>
          <w:spacing w:val="-3"/>
          <w:sz w:val="20"/>
        </w:rPr>
        <w:t xml:space="preserve"> </w:t>
      </w:r>
      <w:r w:rsidRPr="004C4864">
        <w:rPr>
          <w:sz w:val="20"/>
        </w:rPr>
        <w:t>жалбите,</w:t>
      </w:r>
      <w:r w:rsidRPr="004C4864">
        <w:rPr>
          <w:spacing w:val="-2"/>
          <w:sz w:val="20"/>
        </w:rPr>
        <w:t xml:space="preserve"> </w:t>
      </w:r>
      <w:r w:rsidRPr="004C4864">
        <w:rPr>
          <w:sz w:val="20"/>
        </w:rPr>
        <w:t>във</w:t>
      </w:r>
      <w:r w:rsidRPr="004C4864">
        <w:rPr>
          <w:spacing w:val="-4"/>
          <w:sz w:val="20"/>
        </w:rPr>
        <w:t xml:space="preserve"> </w:t>
      </w:r>
      <w:r w:rsidRPr="004C4864">
        <w:rPr>
          <w:sz w:val="20"/>
        </w:rPr>
        <w:t>връзка</w:t>
      </w:r>
      <w:r w:rsidRPr="004C4864">
        <w:rPr>
          <w:spacing w:val="-3"/>
          <w:sz w:val="20"/>
        </w:rPr>
        <w:t xml:space="preserve"> </w:t>
      </w:r>
      <w:r w:rsidRPr="004C4864">
        <w:rPr>
          <w:sz w:val="20"/>
        </w:rPr>
        <w:t>с</w:t>
      </w:r>
      <w:r w:rsidRPr="004C4864">
        <w:rPr>
          <w:spacing w:val="-2"/>
          <w:sz w:val="20"/>
        </w:rPr>
        <w:t xml:space="preserve"> </w:t>
      </w:r>
      <w:r w:rsidRPr="004C4864">
        <w:rPr>
          <w:sz w:val="20"/>
        </w:rPr>
        <w:t>които</w:t>
      </w:r>
      <w:r w:rsidRPr="004C4864">
        <w:rPr>
          <w:spacing w:val="-2"/>
          <w:sz w:val="20"/>
        </w:rPr>
        <w:t xml:space="preserve"> </w:t>
      </w:r>
      <w:r w:rsidRPr="004C4864">
        <w:rPr>
          <w:sz w:val="20"/>
        </w:rPr>
        <w:t>са</w:t>
      </w:r>
      <w:r w:rsidRPr="004C4864">
        <w:rPr>
          <w:spacing w:val="-3"/>
          <w:sz w:val="20"/>
        </w:rPr>
        <w:t xml:space="preserve"> </w:t>
      </w:r>
      <w:r w:rsidRPr="004C4864">
        <w:rPr>
          <w:sz w:val="20"/>
        </w:rPr>
        <w:t>постановени тези</w:t>
      </w:r>
      <w:r w:rsidRPr="004C4864">
        <w:rPr>
          <w:spacing w:val="-3"/>
          <w:sz w:val="20"/>
        </w:rPr>
        <w:t xml:space="preserve"> </w:t>
      </w:r>
      <w:r w:rsidRPr="004C4864">
        <w:rPr>
          <w:sz w:val="20"/>
        </w:rPr>
        <w:t>актове,</w:t>
      </w:r>
    </w:p>
    <w:p w:rsidR="004C4864" w:rsidRPr="004C4864" w:rsidRDefault="004C4864" w:rsidP="004C4864">
      <w:pPr>
        <w:numPr>
          <w:ilvl w:val="2"/>
          <w:numId w:val="71"/>
        </w:numPr>
        <w:tabs>
          <w:tab w:val="left" w:pos="1079"/>
        </w:tabs>
        <w:spacing w:before="1" w:line="229" w:lineRule="exact"/>
        <w:ind w:hanging="362"/>
        <w:rPr>
          <w:sz w:val="20"/>
        </w:rPr>
      </w:pPr>
      <w:r w:rsidRPr="004C4864">
        <w:rPr>
          <w:sz w:val="20"/>
        </w:rPr>
        <w:t>доклади</w:t>
      </w:r>
      <w:r w:rsidRPr="004C4864">
        <w:rPr>
          <w:spacing w:val="-5"/>
          <w:sz w:val="20"/>
        </w:rPr>
        <w:t xml:space="preserve"> </w:t>
      </w:r>
      <w:r w:rsidRPr="004C4864">
        <w:rPr>
          <w:sz w:val="20"/>
        </w:rPr>
        <w:t>от</w:t>
      </w:r>
      <w:r w:rsidRPr="004C4864">
        <w:rPr>
          <w:spacing w:val="-3"/>
          <w:sz w:val="20"/>
        </w:rPr>
        <w:t xml:space="preserve"> </w:t>
      </w:r>
      <w:r w:rsidRPr="004C4864">
        <w:rPr>
          <w:sz w:val="20"/>
        </w:rPr>
        <w:t>проверки</w:t>
      </w:r>
      <w:r w:rsidRPr="004C4864">
        <w:rPr>
          <w:spacing w:val="-4"/>
          <w:sz w:val="20"/>
        </w:rPr>
        <w:t xml:space="preserve"> </w:t>
      </w:r>
      <w:r w:rsidRPr="004C4864">
        <w:rPr>
          <w:sz w:val="20"/>
        </w:rPr>
        <w:t>на други</w:t>
      </w:r>
      <w:r w:rsidRPr="004C4864">
        <w:rPr>
          <w:spacing w:val="-4"/>
          <w:sz w:val="20"/>
        </w:rPr>
        <w:t xml:space="preserve"> </w:t>
      </w:r>
      <w:r w:rsidRPr="004C4864">
        <w:rPr>
          <w:sz w:val="20"/>
        </w:rPr>
        <w:t>органи</w:t>
      </w:r>
      <w:r w:rsidRPr="004C4864">
        <w:rPr>
          <w:spacing w:val="-2"/>
          <w:sz w:val="20"/>
        </w:rPr>
        <w:t xml:space="preserve"> </w:t>
      </w:r>
      <w:r w:rsidRPr="004C4864">
        <w:rPr>
          <w:sz w:val="20"/>
        </w:rPr>
        <w:t>по</w:t>
      </w:r>
      <w:r w:rsidRPr="004C4864">
        <w:rPr>
          <w:spacing w:val="1"/>
          <w:sz w:val="20"/>
        </w:rPr>
        <w:t xml:space="preserve"> </w:t>
      </w:r>
      <w:r w:rsidRPr="004C4864">
        <w:rPr>
          <w:sz w:val="20"/>
        </w:rPr>
        <w:t>процедурата,</w:t>
      </w:r>
    </w:p>
    <w:p w:rsidR="004C4864" w:rsidRPr="004C4864" w:rsidRDefault="004C4864" w:rsidP="004C4864">
      <w:pPr>
        <w:numPr>
          <w:ilvl w:val="2"/>
          <w:numId w:val="71"/>
        </w:numPr>
        <w:tabs>
          <w:tab w:val="left" w:pos="1079"/>
        </w:tabs>
        <w:spacing w:line="229" w:lineRule="exact"/>
        <w:ind w:hanging="362"/>
        <w:rPr>
          <w:sz w:val="20"/>
        </w:rPr>
      </w:pPr>
      <w:r w:rsidRPr="004C4864">
        <w:rPr>
          <w:sz w:val="20"/>
        </w:rPr>
        <w:t>документи</w:t>
      </w:r>
      <w:r w:rsidRPr="004C4864">
        <w:rPr>
          <w:spacing w:val="-4"/>
          <w:sz w:val="20"/>
        </w:rPr>
        <w:t xml:space="preserve"> </w:t>
      </w:r>
      <w:r w:rsidRPr="004C4864">
        <w:rPr>
          <w:sz w:val="20"/>
        </w:rPr>
        <w:t>в</w:t>
      </w:r>
      <w:r w:rsidRPr="004C4864">
        <w:rPr>
          <w:spacing w:val="-5"/>
          <w:sz w:val="20"/>
        </w:rPr>
        <w:t xml:space="preserve"> </w:t>
      </w:r>
      <w:r w:rsidRPr="004C4864">
        <w:rPr>
          <w:sz w:val="20"/>
        </w:rPr>
        <w:t>подкрепа</w:t>
      </w:r>
      <w:r w:rsidRPr="004C4864">
        <w:rPr>
          <w:spacing w:val="-3"/>
          <w:sz w:val="20"/>
        </w:rPr>
        <w:t xml:space="preserve"> </w:t>
      </w:r>
      <w:r w:rsidRPr="004C4864">
        <w:rPr>
          <w:sz w:val="20"/>
        </w:rPr>
        <w:t>на</w:t>
      </w:r>
      <w:r w:rsidRPr="004C4864">
        <w:rPr>
          <w:spacing w:val="-1"/>
          <w:sz w:val="20"/>
        </w:rPr>
        <w:t xml:space="preserve"> </w:t>
      </w:r>
      <w:r w:rsidRPr="004C4864">
        <w:rPr>
          <w:sz w:val="20"/>
        </w:rPr>
        <w:t>установените</w:t>
      </w:r>
      <w:r w:rsidRPr="004C4864">
        <w:rPr>
          <w:spacing w:val="-3"/>
          <w:sz w:val="20"/>
        </w:rPr>
        <w:t xml:space="preserve"> </w:t>
      </w:r>
      <w:r w:rsidRPr="004C4864">
        <w:rPr>
          <w:sz w:val="20"/>
        </w:rPr>
        <w:t>отклонения.</w:t>
      </w:r>
    </w:p>
    <w:p w:rsidR="004C4864" w:rsidRPr="004C4864" w:rsidRDefault="004C4864" w:rsidP="004C4864">
      <w:pPr>
        <w:spacing w:before="5"/>
        <w:rPr>
          <w:sz w:val="20"/>
          <w:szCs w:val="20"/>
        </w:rPr>
      </w:pPr>
    </w:p>
    <w:p w:rsidR="004C4864" w:rsidRPr="004C4864" w:rsidRDefault="004C4864" w:rsidP="004C4864">
      <w:pPr>
        <w:spacing w:before="114"/>
        <w:ind w:right="1472"/>
        <w:rPr>
          <w:sz w:val="20"/>
          <w:szCs w:val="20"/>
        </w:rPr>
      </w:pPr>
      <w:r w:rsidRPr="004C4864">
        <w:rPr>
          <w:b/>
          <w:sz w:val="20"/>
          <w:szCs w:val="20"/>
        </w:rPr>
        <w:t>ВАЖНО!!!</w:t>
      </w:r>
      <w:r w:rsidRPr="004C4864">
        <w:rPr>
          <w:b/>
          <w:spacing w:val="-11"/>
          <w:sz w:val="20"/>
          <w:szCs w:val="20"/>
        </w:rPr>
        <w:t xml:space="preserve"> </w:t>
      </w:r>
      <w:r w:rsidRPr="004C4864">
        <w:rPr>
          <w:sz w:val="20"/>
          <w:szCs w:val="20"/>
        </w:rPr>
        <w:t>При</w:t>
      </w:r>
      <w:r w:rsidRPr="004C4864">
        <w:rPr>
          <w:spacing w:val="-12"/>
          <w:sz w:val="20"/>
          <w:szCs w:val="20"/>
        </w:rPr>
        <w:t xml:space="preserve"> </w:t>
      </w:r>
      <w:r w:rsidRPr="004C4864">
        <w:rPr>
          <w:sz w:val="20"/>
          <w:szCs w:val="20"/>
        </w:rPr>
        <w:t>проверката</w:t>
      </w:r>
      <w:r w:rsidRPr="004C4864">
        <w:rPr>
          <w:spacing w:val="-7"/>
          <w:sz w:val="20"/>
          <w:szCs w:val="20"/>
        </w:rPr>
        <w:t xml:space="preserve"> </w:t>
      </w:r>
      <w:r w:rsidRPr="004C4864">
        <w:rPr>
          <w:sz w:val="20"/>
          <w:szCs w:val="20"/>
        </w:rPr>
        <w:t>на</w:t>
      </w:r>
      <w:r w:rsidRPr="004C4864">
        <w:rPr>
          <w:spacing w:val="-11"/>
          <w:sz w:val="20"/>
          <w:szCs w:val="20"/>
        </w:rPr>
        <w:t xml:space="preserve"> </w:t>
      </w:r>
      <w:r w:rsidRPr="004C4864">
        <w:rPr>
          <w:sz w:val="20"/>
          <w:szCs w:val="20"/>
        </w:rPr>
        <w:t>обществената</w:t>
      </w:r>
      <w:r w:rsidRPr="004C4864">
        <w:rPr>
          <w:spacing w:val="-11"/>
          <w:sz w:val="20"/>
          <w:szCs w:val="20"/>
        </w:rPr>
        <w:t xml:space="preserve"> </w:t>
      </w:r>
      <w:r w:rsidRPr="004C4864">
        <w:rPr>
          <w:sz w:val="20"/>
          <w:szCs w:val="20"/>
        </w:rPr>
        <w:t>поръчка</w:t>
      </w:r>
      <w:r w:rsidRPr="004C4864">
        <w:rPr>
          <w:spacing w:val="-7"/>
          <w:sz w:val="20"/>
          <w:szCs w:val="20"/>
        </w:rPr>
        <w:t xml:space="preserve"> </w:t>
      </w:r>
      <w:r w:rsidRPr="004C4864">
        <w:rPr>
          <w:sz w:val="20"/>
          <w:szCs w:val="20"/>
        </w:rPr>
        <w:t>експертът</w:t>
      </w:r>
      <w:r w:rsidRPr="004C4864">
        <w:rPr>
          <w:spacing w:val="-11"/>
          <w:sz w:val="20"/>
          <w:szCs w:val="20"/>
        </w:rPr>
        <w:t xml:space="preserve"> </w:t>
      </w:r>
      <w:r w:rsidRPr="004C4864">
        <w:rPr>
          <w:sz w:val="20"/>
          <w:szCs w:val="20"/>
        </w:rPr>
        <w:t>следва</w:t>
      </w:r>
      <w:r w:rsidRPr="004C4864">
        <w:rPr>
          <w:spacing w:val="-8"/>
          <w:sz w:val="20"/>
          <w:szCs w:val="20"/>
        </w:rPr>
        <w:t xml:space="preserve"> </w:t>
      </w:r>
      <w:r w:rsidRPr="004C4864">
        <w:rPr>
          <w:sz w:val="20"/>
          <w:szCs w:val="20"/>
        </w:rPr>
        <w:t>указанията</w:t>
      </w:r>
      <w:r w:rsidRPr="004C4864">
        <w:rPr>
          <w:spacing w:val="-9"/>
          <w:sz w:val="20"/>
          <w:szCs w:val="20"/>
        </w:rPr>
        <w:t xml:space="preserve"> </w:t>
      </w:r>
      <w:r w:rsidRPr="004C4864">
        <w:rPr>
          <w:sz w:val="20"/>
          <w:szCs w:val="20"/>
        </w:rPr>
        <w:t>към</w:t>
      </w:r>
      <w:r w:rsidRPr="004C4864">
        <w:rPr>
          <w:spacing w:val="-9"/>
          <w:sz w:val="20"/>
          <w:szCs w:val="20"/>
        </w:rPr>
        <w:t xml:space="preserve"> </w:t>
      </w:r>
      <w:r w:rsidRPr="004C4864">
        <w:rPr>
          <w:sz w:val="20"/>
          <w:szCs w:val="20"/>
        </w:rPr>
        <w:t>конкретните</w:t>
      </w:r>
      <w:r w:rsidRPr="004C4864">
        <w:rPr>
          <w:spacing w:val="-11"/>
          <w:sz w:val="20"/>
          <w:szCs w:val="20"/>
        </w:rPr>
        <w:t xml:space="preserve"> </w:t>
      </w:r>
      <w:r w:rsidRPr="004C4864">
        <w:rPr>
          <w:sz w:val="20"/>
          <w:szCs w:val="20"/>
        </w:rPr>
        <w:t>въпроси</w:t>
      </w:r>
      <w:r w:rsidRPr="004C4864">
        <w:rPr>
          <w:spacing w:val="-11"/>
          <w:sz w:val="20"/>
          <w:szCs w:val="20"/>
        </w:rPr>
        <w:t xml:space="preserve"> </w:t>
      </w:r>
      <w:r w:rsidRPr="004C4864">
        <w:rPr>
          <w:sz w:val="20"/>
          <w:szCs w:val="20"/>
        </w:rPr>
        <w:t>за</w:t>
      </w:r>
      <w:r w:rsidRPr="004C4864">
        <w:rPr>
          <w:spacing w:val="-8"/>
          <w:sz w:val="20"/>
          <w:szCs w:val="20"/>
        </w:rPr>
        <w:t xml:space="preserve"> </w:t>
      </w:r>
      <w:r w:rsidRPr="004C4864">
        <w:rPr>
          <w:sz w:val="20"/>
          <w:szCs w:val="20"/>
        </w:rPr>
        <w:t>проверка</w:t>
      </w:r>
      <w:r w:rsidRPr="004C4864">
        <w:rPr>
          <w:spacing w:val="-11"/>
          <w:sz w:val="20"/>
          <w:szCs w:val="20"/>
        </w:rPr>
        <w:t xml:space="preserve"> </w:t>
      </w:r>
      <w:r w:rsidRPr="004C4864">
        <w:rPr>
          <w:sz w:val="20"/>
          <w:szCs w:val="20"/>
        </w:rPr>
        <w:t>и</w:t>
      </w:r>
      <w:r w:rsidRPr="004C4864">
        <w:rPr>
          <w:spacing w:val="-11"/>
          <w:sz w:val="20"/>
          <w:szCs w:val="20"/>
        </w:rPr>
        <w:t xml:space="preserve"> </w:t>
      </w:r>
      <w:r w:rsidRPr="004C4864">
        <w:rPr>
          <w:sz w:val="20"/>
          <w:szCs w:val="20"/>
        </w:rPr>
        <w:t>отчита</w:t>
      </w:r>
      <w:r w:rsidRPr="004C4864">
        <w:rPr>
          <w:spacing w:val="-11"/>
          <w:sz w:val="20"/>
          <w:szCs w:val="20"/>
        </w:rPr>
        <w:t xml:space="preserve"> </w:t>
      </w:r>
      <w:r w:rsidRPr="004C4864">
        <w:rPr>
          <w:sz w:val="20"/>
          <w:szCs w:val="20"/>
        </w:rPr>
        <w:t>действащото</w:t>
      </w:r>
      <w:r w:rsidRPr="004C4864">
        <w:rPr>
          <w:spacing w:val="-9"/>
          <w:sz w:val="20"/>
          <w:szCs w:val="20"/>
        </w:rPr>
        <w:t xml:space="preserve"> </w:t>
      </w:r>
      <w:r w:rsidRPr="004C4864">
        <w:rPr>
          <w:sz w:val="20"/>
          <w:szCs w:val="20"/>
        </w:rPr>
        <w:t>законодателство</w:t>
      </w:r>
      <w:r w:rsidRPr="004C4864">
        <w:rPr>
          <w:spacing w:val="1"/>
          <w:sz w:val="20"/>
          <w:szCs w:val="20"/>
        </w:rPr>
        <w:t xml:space="preserve"> </w:t>
      </w:r>
      <w:r w:rsidRPr="004C4864">
        <w:rPr>
          <w:sz w:val="20"/>
          <w:szCs w:val="20"/>
        </w:rPr>
        <w:t>към момента</w:t>
      </w:r>
      <w:r w:rsidRPr="004C4864">
        <w:rPr>
          <w:spacing w:val="-1"/>
          <w:sz w:val="20"/>
          <w:szCs w:val="20"/>
        </w:rPr>
        <w:t xml:space="preserve"> </w:t>
      </w:r>
      <w:r w:rsidRPr="004C4864">
        <w:rPr>
          <w:sz w:val="20"/>
          <w:szCs w:val="20"/>
        </w:rPr>
        <w:t>на откриване</w:t>
      </w:r>
      <w:r w:rsidRPr="004C4864">
        <w:rPr>
          <w:spacing w:val="4"/>
          <w:sz w:val="20"/>
          <w:szCs w:val="20"/>
        </w:rPr>
        <w:t xml:space="preserve"> </w:t>
      </w:r>
      <w:r w:rsidRPr="004C4864">
        <w:rPr>
          <w:sz w:val="20"/>
          <w:szCs w:val="20"/>
        </w:rPr>
        <w:t>на</w:t>
      </w:r>
      <w:r w:rsidRPr="004C4864">
        <w:rPr>
          <w:spacing w:val="-1"/>
          <w:sz w:val="20"/>
          <w:szCs w:val="20"/>
        </w:rPr>
        <w:t xml:space="preserve"> </w:t>
      </w:r>
      <w:r w:rsidRPr="004C4864">
        <w:rPr>
          <w:sz w:val="20"/>
          <w:szCs w:val="20"/>
        </w:rPr>
        <w:t>процедурата, респективно разпоредбите</w:t>
      </w:r>
      <w:r w:rsidRPr="004C4864">
        <w:rPr>
          <w:spacing w:val="2"/>
          <w:sz w:val="20"/>
          <w:szCs w:val="20"/>
        </w:rPr>
        <w:t xml:space="preserve"> </w:t>
      </w:r>
      <w:r w:rsidRPr="004C4864">
        <w:rPr>
          <w:sz w:val="20"/>
          <w:szCs w:val="20"/>
        </w:rPr>
        <w:t>в</w:t>
      </w:r>
      <w:r w:rsidRPr="004C4864">
        <w:rPr>
          <w:spacing w:val="-1"/>
          <w:sz w:val="20"/>
          <w:szCs w:val="20"/>
        </w:rPr>
        <w:t xml:space="preserve"> </w:t>
      </w:r>
      <w:r w:rsidRPr="004C4864">
        <w:rPr>
          <w:sz w:val="20"/>
          <w:szCs w:val="20"/>
        </w:rPr>
        <w:t>Преходните</w:t>
      </w:r>
      <w:r w:rsidRPr="004C4864">
        <w:rPr>
          <w:spacing w:val="-1"/>
          <w:sz w:val="20"/>
          <w:szCs w:val="20"/>
        </w:rPr>
        <w:t xml:space="preserve"> </w:t>
      </w:r>
      <w:r w:rsidRPr="004C4864">
        <w:rPr>
          <w:sz w:val="20"/>
          <w:szCs w:val="20"/>
        </w:rPr>
        <w:t>и</w:t>
      </w:r>
      <w:r w:rsidRPr="004C4864">
        <w:rPr>
          <w:spacing w:val="-1"/>
          <w:sz w:val="20"/>
          <w:szCs w:val="20"/>
        </w:rPr>
        <w:t xml:space="preserve"> </w:t>
      </w:r>
      <w:r w:rsidRPr="004C4864">
        <w:rPr>
          <w:sz w:val="20"/>
          <w:szCs w:val="20"/>
        </w:rPr>
        <w:t>заключителните</w:t>
      </w:r>
      <w:r w:rsidRPr="004C4864">
        <w:rPr>
          <w:spacing w:val="-1"/>
          <w:sz w:val="20"/>
          <w:szCs w:val="20"/>
        </w:rPr>
        <w:t xml:space="preserve"> </w:t>
      </w:r>
      <w:r w:rsidRPr="004C4864">
        <w:rPr>
          <w:sz w:val="20"/>
          <w:szCs w:val="20"/>
        </w:rPr>
        <w:t>разпоредби</w:t>
      </w:r>
      <w:r w:rsidRPr="004C4864">
        <w:rPr>
          <w:spacing w:val="-3"/>
          <w:sz w:val="20"/>
          <w:szCs w:val="20"/>
        </w:rPr>
        <w:t xml:space="preserve"> </w:t>
      </w:r>
      <w:r w:rsidRPr="004C4864">
        <w:rPr>
          <w:sz w:val="20"/>
          <w:szCs w:val="20"/>
        </w:rPr>
        <w:t>на ЗОП.</w:t>
      </w:r>
    </w:p>
    <w:p w:rsidR="004C4864" w:rsidRPr="004C4864" w:rsidRDefault="004C4864" w:rsidP="004C4864">
      <w:pPr>
        <w:spacing w:before="11"/>
        <w:rPr>
          <w:sz w:val="30"/>
          <w:szCs w:val="20"/>
        </w:rPr>
      </w:pPr>
    </w:p>
    <w:p w:rsidR="004C4864" w:rsidRPr="004C4864" w:rsidRDefault="004C4864" w:rsidP="004C4864">
      <w:pPr>
        <w:numPr>
          <w:ilvl w:val="1"/>
          <w:numId w:val="71"/>
        </w:numPr>
        <w:tabs>
          <w:tab w:val="left" w:pos="560"/>
        </w:tabs>
        <w:ind w:left="559" w:hanging="203"/>
        <w:outlineLvl w:val="0"/>
        <w:rPr>
          <w:b/>
          <w:bCs/>
          <w:sz w:val="20"/>
          <w:szCs w:val="20"/>
        </w:rPr>
      </w:pPr>
      <w:r w:rsidRPr="004C4864">
        <w:rPr>
          <w:b/>
          <w:bCs/>
          <w:sz w:val="20"/>
          <w:szCs w:val="20"/>
        </w:rPr>
        <w:t>Задължително</w:t>
      </w:r>
      <w:r w:rsidRPr="004C4864">
        <w:rPr>
          <w:b/>
          <w:bCs/>
          <w:spacing w:val="-2"/>
          <w:sz w:val="20"/>
          <w:szCs w:val="20"/>
        </w:rPr>
        <w:t xml:space="preserve"> </w:t>
      </w:r>
      <w:r w:rsidRPr="004C4864">
        <w:rPr>
          <w:b/>
          <w:bCs/>
          <w:sz w:val="20"/>
          <w:szCs w:val="20"/>
        </w:rPr>
        <w:t>се</w:t>
      </w:r>
      <w:r w:rsidRPr="004C4864">
        <w:rPr>
          <w:b/>
          <w:bCs/>
          <w:spacing w:val="-3"/>
          <w:sz w:val="20"/>
          <w:szCs w:val="20"/>
        </w:rPr>
        <w:t xml:space="preserve"> </w:t>
      </w:r>
      <w:r w:rsidRPr="004C4864">
        <w:rPr>
          <w:b/>
          <w:bCs/>
          <w:sz w:val="20"/>
          <w:szCs w:val="20"/>
        </w:rPr>
        <w:t>дава</w:t>
      </w:r>
      <w:r w:rsidRPr="004C4864">
        <w:rPr>
          <w:b/>
          <w:bCs/>
          <w:spacing w:val="-2"/>
          <w:sz w:val="20"/>
          <w:szCs w:val="20"/>
        </w:rPr>
        <w:t xml:space="preserve"> </w:t>
      </w:r>
      <w:r w:rsidRPr="004C4864">
        <w:rPr>
          <w:b/>
          <w:bCs/>
          <w:sz w:val="20"/>
          <w:szCs w:val="20"/>
        </w:rPr>
        <w:t>отговор</w:t>
      </w:r>
      <w:r w:rsidRPr="004C4864">
        <w:rPr>
          <w:b/>
          <w:bCs/>
          <w:spacing w:val="-3"/>
          <w:sz w:val="20"/>
          <w:szCs w:val="20"/>
        </w:rPr>
        <w:t xml:space="preserve"> </w:t>
      </w:r>
      <w:r w:rsidRPr="004C4864">
        <w:rPr>
          <w:b/>
          <w:bCs/>
          <w:sz w:val="20"/>
          <w:szCs w:val="20"/>
        </w:rPr>
        <w:t>в</w:t>
      </w:r>
      <w:r w:rsidRPr="004C4864">
        <w:rPr>
          <w:b/>
          <w:bCs/>
          <w:spacing w:val="-3"/>
          <w:sz w:val="20"/>
          <w:szCs w:val="20"/>
        </w:rPr>
        <w:t xml:space="preserve"> </w:t>
      </w:r>
      <w:r w:rsidRPr="004C4864">
        <w:rPr>
          <w:b/>
          <w:bCs/>
          <w:sz w:val="20"/>
          <w:szCs w:val="20"/>
        </w:rPr>
        <w:t>колона</w:t>
      </w:r>
      <w:r w:rsidRPr="004C4864">
        <w:rPr>
          <w:b/>
          <w:bCs/>
          <w:spacing w:val="-1"/>
          <w:sz w:val="20"/>
          <w:szCs w:val="20"/>
        </w:rPr>
        <w:t xml:space="preserve"> </w:t>
      </w:r>
      <w:r w:rsidRPr="004C4864">
        <w:rPr>
          <w:b/>
          <w:bCs/>
          <w:sz w:val="20"/>
          <w:szCs w:val="20"/>
        </w:rPr>
        <w:t>„Да/Не/НП”.</w:t>
      </w:r>
    </w:p>
    <w:p w:rsidR="004C4864" w:rsidRPr="004C4864" w:rsidRDefault="004C4864" w:rsidP="004C4864">
      <w:pPr>
        <w:spacing w:before="11"/>
        <w:rPr>
          <w:b/>
          <w:sz w:val="20"/>
          <w:szCs w:val="20"/>
        </w:rPr>
      </w:pPr>
    </w:p>
    <w:p w:rsidR="004C4864" w:rsidRPr="004C4864" w:rsidRDefault="004C4864" w:rsidP="004C4864">
      <w:pPr>
        <w:numPr>
          <w:ilvl w:val="1"/>
          <w:numId w:val="71"/>
        </w:numPr>
        <w:tabs>
          <w:tab w:val="left" w:pos="559"/>
        </w:tabs>
        <w:ind w:left="558" w:hanging="202"/>
        <w:rPr>
          <w:b/>
          <w:sz w:val="20"/>
        </w:rPr>
      </w:pPr>
      <w:r w:rsidRPr="004C4864">
        <w:rPr>
          <w:b/>
          <w:sz w:val="20"/>
        </w:rPr>
        <w:t>Задължително</w:t>
      </w:r>
      <w:r w:rsidRPr="004C4864">
        <w:rPr>
          <w:b/>
          <w:spacing w:val="-3"/>
          <w:sz w:val="20"/>
        </w:rPr>
        <w:t xml:space="preserve"> </w:t>
      </w:r>
      <w:r w:rsidRPr="004C4864">
        <w:rPr>
          <w:b/>
          <w:sz w:val="20"/>
        </w:rPr>
        <w:t>се</w:t>
      </w:r>
      <w:r w:rsidRPr="004C4864">
        <w:rPr>
          <w:b/>
          <w:spacing w:val="-3"/>
          <w:sz w:val="20"/>
        </w:rPr>
        <w:t xml:space="preserve"> </w:t>
      </w:r>
      <w:r w:rsidRPr="004C4864">
        <w:rPr>
          <w:b/>
          <w:sz w:val="20"/>
        </w:rPr>
        <w:t>попълват</w:t>
      </w:r>
      <w:r w:rsidRPr="004C4864">
        <w:rPr>
          <w:b/>
          <w:spacing w:val="-3"/>
          <w:sz w:val="20"/>
        </w:rPr>
        <w:t xml:space="preserve"> </w:t>
      </w:r>
      <w:r w:rsidRPr="004C4864">
        <w:rPr>
          <w:b/>
          <w:sz w:val="20"/>
        </w:rPr>
        <w:t>таблици</w:t>
      </w:r>
      <w:r w:rsidRPr="004C4864">
        <w:rPr>
          <w:b/>
          <w:spacing w:val="-3"/>
          <w:sz w:val="20"/>
        </w:rPr>
        <w:t xml:space="preserve"> </w:t>
      </w:r>
      <w:r w:rsidRPr="004C4864">
        <w:rPr>
          <w:b/>
          <w:sz w:val="20"/>
        </w:rPr>
        <w:t>№</w:t>
      </w:r>
      <w:r w:rsidRPr="004C4864">
        <w:rPr>
          <w:b/>
          <w:spacing w:val="-1"/>
          <w:sz w:val="20"/>
        </w:rPr>
        <w:t xml:space="preserve"> </w:t>
      </w:r>
      <w:r w:rsidRPr="004C4864">
        <w:rPr>
          <w:b/>
          <w:sz w:val="20"/>
        </w:rPr>
        <w:t>1-4.</w:t>
      </w:r>
    </w:p>
    <w:p w:rsidR="004C4864" w:rsidRPr="004C4864" w:rsidRDefault="004C4864" w:rsidP="004C4864">
      <w:pPr>
        <w:spacing w:before="7"/>
        <w:rPr>
          <w:b/>
          <w:sz w:val="20"/>
          <w:szCs w:val="20"/>
        </w:rPr>
      </w:pPr>
    </w:p>
    <w:p w:rsidR="004C4864" w:rsidRPr="004C4864" w:rsidRDefault="004C4864" w:rsidP="004C4864">
      <w:pPr>
        <w:numPr>
          <w:ilvl w:val="1"/>
          <w:numId w:val="71"/>
        </w:numPr>
        <w:tabs>
          <w:tab w:val="left" w:pos="572"/>
        </w:tabs>
        <w:spacing w:before="1" w:line="237" w:lineRule="auto"/>
        <w:ind w:right="1577" w:firstLine="0"/>
        <w:rPr>
          <w:sz w:val="20"/>
        </w:rPr>
      </w:pPr>
      <w:r w:rsidRPr="004C4864">
        <w:rPr>
          <w:sz w:val="20"/>
        </w:rPr>
        <w:t>В</w:t>
      </w:r>
      <w:r w:rsidRPr="004C4864">
        <w:rPr>
          <w:spacing w:val="8"/>
          <w:sz w:val="20"/>
        </w:rPr>
        <w:t xml:space="preserve"> </w:t>
      </w:r>
      <w:r w:rsidRPr="004C4864">
        <w:rPr>
          <w:sz w:val="20"/>
        </w:rPr>
        <w:t>колона</w:t>
      </w:r>
      <w:r w:rsidRPr="004C4864">
        <w:rPr>
          <w:spacing w:val="8"/>
          <w:sz w:val="20"/>
        </w:rPr>
        <w:t xml:space="preserve"> </w:t>
      </w:r>
      <w:r w:rsidRPr="004C4864">
        <w:rPr>
          <w:sz w:val="20"/>
        </w:rPr>
        <w:t>„Коментар/Референция“</w:t>
      </w:r>
      <w:r w:rsidRPr="004C4864">
        <w:rPr>
          <w:spacing w:val="6"/>
          <w:sz w:val="20"/>
        </w:rPr>
        <w:t xml:space="preserve"> </w:t>
      </w:r>
      <w:r w:rsidRPr="004C4864">
        <w:rPr>
          <w:b/>
          <w:sz w:val="20"/>
          <w:u w:val="single"/>
        </w:rPr>
        <w:t>задължително</w:t>
      </w:r>
      <w:r w:rsidRPr="004C4864">
        <w:rPr>
          <w:b/>
          <w:spacing w:val="10"/>
          <w:sz w:val="20"/>
        </w:rPr>
        <w:t xml:space="preserve"> </w:t>
      </w:r>
      <w:r w:rsidRPr="004C4864">
        <w:rPr>
          <w:spacing w:val="10"/>
          <w:sz w:val="20"/>
        </w:rPr>
        <w:t>се</w:t>
      </w:r>
      <w:r w:rsidRPr="004C4864">
        <w:rPr>
          <w:b/>
          <w:spacing w:val="10"/>
          <w:sz w:val="20"/>
        </w:rPr>
        <w:t xml:space="preserve"> </w:t>
      </w:r>
      <w:r w:rsidRPr="004C4864">
        <w:rPr>
          <w:sz w:val="20"/>
        </w:rPr>
        <w:t>посочва</w:t>
      </w:r>
      <w:r w:rsidRPr="004C4864">
        <w:rPr>
          <w:spacing w:val="8"/>
          <w:sz w:val="20"/>
        </w:rPr>
        <w:t xml:space="preserve"> </w:t>
      </w:r>
      <w:r w:rsidRPr="004C4864">
        <w:rPr>
          <w:sz w:val="20"/>
        </w:rPr>
        <w:t>кратка,</w:t>
      </w:r>
      <w:r w:rsidRPr="004C4864">
        <w:rPr>
          <w:spacing w:val="8"/>
          <w:sz w:val="20"/>
        </w:rPr>
        <w:t xml:space="preserve"> </w:t>
      </w:r>
      <w:r w:rsidRPr="004C4864">
        <w:rPr>
          <w:sz w:val="20"/>
        </w:rPr>
        <w:t>точна,</w:t>
      </w:r>
      <w:r w:rsidRPr="004C4864">
        <w:rPr>
          <w:spacing w:val="8"/>
          <w:sz w:val="20"/>
        </w:rPr>
        <w:t xml:space="preserve"> </w:t>
      </w:r>
      <w:r w:rsidRPr="004C4864">
        <w:rPr>
          <w:sz w:val="20"/>
        </w:rPr>
        <w:t>ясна</w:t>
      </w:r>
      <w:r w:rsidRPr="004C4864">
        <w:rPr>
          <w:spacing w:val="10"/>
          <w:sz w:val="20"/>
        </w:rPr>
        <w:t xml:space="preserve"> </w:t>
      </w:r>
      <w:r w:rsidRPr="004C4864">
        <w:rPr>
          <w:sz w:val="20"/>
        </w:rPr>
        <w:t>и</w:t>
      </w:r>
      <w:r w:rsidRPr="004C4864">
        <w:rPr>
          <w:spacing w:val="7"/>
          <w:sz w:val="20"/>
        </w:rPr>
        <w:t xml:space="preserve"> </w:t>
      </w:r>
      <w:r w:rsidRPr="004C4864">
        <w:rPr>
          <w:sz w:val="20"/>
        </w:rPr>
        <w:t>еднозначна</w:t>
      </w:r>
      <w:r w:rsidRPr="004C4864">
        <w:rPr>
          <w:spacing w:val="12"/>
          <w:sz w:val="20"/>
        </w:rPr>
        <w:t xml:space="preserve"> </w:t>
      </w:r>
      <w:r w:rsidRPr="004C4864">
        <w:rPr>
          <w:b/>
          <w:sz w:val="20"/>
          <w:u w:val="single"/>
        </w:rPr>
        <w:t>референция</w:t>
      </w:r>
      <w:r w:rsidRPr="004C4864">
        <w:rPr>
          <w:b/>
          <w:spacing w:val="8"/>
          <w:sz w:val="20"/>
        </w:rPr>
        <w:t xml:space="preserve"> </w:t>
      </w:r>
      <w:r w:rsidRPr="004C4864">
        <w:rPr>
          <w:sz w:val="20"/>
        </w:rPr>
        <w:t>към</w:t>
      </w:r>
      <w:r w:rsidRPr="004C4864">
        <w:rPr>
          <w:spacing w:val="9"/>
          <w:sz w:val="20"/>
        </w:rPr>
        <w:t xml:space="preserve"> </w:t>
      </w:r>
      <w:r w:rsidRPr="004C4864">
        <w:rPr>
          <w:sz w:val="20"/>
        </w:rPr>
        <w:t>съответните</w:t>
      </w:r>
      <w:r w:rsidRPr="004C4864">
        <w:rPr>
          <w:spacing w:val="8"/>
          <w:sz w:val="20"/>
        </w:rPr>
        <w:t xml:space="preserve"> </w:t>
      </w:r>
      <w:r w:rsidRPr="004C4864">
        <w:rPr>
          <w:sz w:val="20"/>
        </w:rPr>
        <w:t>проверени</w:t>
      </w:r>
      <w:r w:rsidRPr="004C4864">
        <w:rPr>
          <w:spacing w:val="7"/>
          <w:sz w:val="20"/>
        </w:rPr>
        <w:t xml:space="preserve"> </w:t>
      </w:r>
      <w:r w:rsidRPr="004C4864">
        <w:rPr>
          <w:sz w:val="20"/>
        </w:rPr>
        <w:t>документи,</w:t>
      </w:r>
      <w:r w:rsidRPr="004C4864">
        <w:rPr>
          <w:spacing w:val="1"/>
          <w:sz w:val="20"/>
        </w:rPr>
        <w:t xml:space="preserve"> </w:t>
      </w:r>
      <w:r w:rsidRPr="004C4864">
        <w:rPr>
          <w:sz w:val="20"/>
        </w:rPr>
        <w:t>въз</w:t>
      </w:r>
      <w:r w:rsidRPr="004C4864">
        <w:rPr>
          <w:spacing w:val="-1"/>
          <w:sz w:val="20"/>
        </w:rPr>
        <w:t xml:space="preserve"> </w:t>
      </w:r>
      <w:r w:rsidRPr="004C4864">
        <w:rPr>
          <w:sz w:val="20"/>
        </w:rPr>
        <w:t>основа</w:t>
      </w:r>
      <w:r w:rsidRPr="004C4864">
        <w:rPr>
          <w:spacing w:val="-1"/>
          <w:sz w:val="20"/>
        </w:rPr>
        <w:t xml:space="preserve"> </w:t>
      </w:r>
      <w:r w:rsidRPr="004C4864">
        <w:rPr>
          <w:sz w:val="20"/>
        </w:rPr>
        <w:t>на</w:t>
      </w:r>
      <w:r w:rsidRPr="004C4864">
        <w:rPr>
          <w:spacing w:val="-2"/>
          <w:sz w:val="20"/>
        </w:rPr>
        <w:t xml:space="preserve"> </w:t>
      </w:r>
      <w:r w:rsidRPr="004C4864">
        <w:rPr>
          <w:sz w:val="20"/>
        </w:rPr>
        <w:t>които</w:t>
      </w:r>
      <w:r w:rsidRPr="004C4864">
        <w:rPr>
          <w:spacing w:val="1"/>
          <w:sz w:val="20"/>
        </w:rPr>
        <w:t xml:space="preserve"> </w:t>
      </w:r>
      <w:r w:rsidRPr="004C4864">
        <w:rPr>
          <w:sz w:val="20"/>
        </w:rPr>
        <w:t>е даден</w:t>
      </w:r>
      <w:r w:rsidRPr="004C4864">
        <w:rPr>
          <w:spacing w:val="-2"/>
          <w:sz w:val="20"/>
        </w:rPr>
        <w:t xml:space="preserve"> </w:t>
      </w:r>
      <w:r w:rsidRPr="004C4864">
        <w:rPr>
          <w:sz w:val="20"/>
        </w:rPr>
        <w:t>отговора на въпроса</w:t>
      </w:r>
      <w:r w:rsidRPr="004C4864">
        <w:rPr>
          <w:spacing w:val="-1"/>
          <w:sz w:val="20"/>
        </w:rPr>
        <w:t xml:space="preserve"> </w:t>
      </w:r>
      <w:r w:rsidRPr="004C4864">
        <w:rPr>
          <w:sz w:val="20"/>
        </w:rPr>
        <w:t>за проверка</w:t>
      </w:r>
      <w:r w:rsidRPr="004C4864">
        <w:rPr>
          <w:spacing w:val="-1"/>
          <w:sz w:val="20"/>
        </w:rPr>
        <w:t xml:space="preserve"> </w:t>
      </w:r>
      <w:r w:rsidRPr="004C4864">
        <w:rPr>
          <w:sz w:val="20"/>
        </w:rPr>
        <w:t>и</w:t>
      </w:r>
      <w:r w:rsidRPr="004C4864">
        <w:rPr>
          <w:spacing w:val="-1"/>
          <w:sz w:val="20"/>
        </w:rPr>
        <w:t xml:space="preserve"> </w:t>
      </w:r>
      <w:r w:rsidRPr="004C4864">
        <w:rPr>
          <w:sz w:val="20"/>
        </w:rPr>
        <w:t>е базирано съответното</w:t>
      </w:r>
      <w:r w:rsidRPr="004C4864">
        <w:rPr>
          <w:spacing w:val="1"/>
          <w:sz w:val="20"/>
        </w:rPr>
        <w:t xml:space="preserve"> </w:t>
      </w:r>
      <w:r w:rsidRPr="004C4864">
        <w:rPr>
          <w:sz w:val="20"/>
        </w:rPr>
        <w:t>заключение.</w:t>
      </w:r>
    </w:p>
    <w:p w:rsidR="004C4864" w:rsidRPr="004C4864" w:rsidRDefault="004C4864" w:rsidP="004C4864">
      <w:pPr>
        <w:spacing w:before="121"/>
        <w:ind w:right="1472"/>
        <w:rPr>
          <w:sz w:val="20"/>
        </w:rPr>
      </w:pPr>
      <w:r w:rsidRPr="004C4864">
        <w:rPr>
          <w:sz w:val="20"/>
          <w:szCs w:val="20"/>
        </w:rPr>
        <w:t>Референцията</w:t>
      </w:r>
      <w:r w:rsidRPr="004C4864">
        <w:rPr>
          <w:spacing w:val="16"/>
          <w:sz w:val="20"/>
          <w:szCs w:val="20"/>
        </w:rPr>
        <w:t xml:space="preserve"> </w:t>
      </w:r>
      <w:r w:rsidRPr="004C4864">
        <w:rPr>
          <w:sz w:val="20"/>
          <w:szCs w:val="20"/>
        </w:rPr>
        <w:t>е</w:t>
      </w:r>
      <w:r w:rsidRPr="004C4864">
        <w:rPr>
          <w:spacing w:val="17"/>
          <w:sz w:val="20"/>
          <w:szCs w:val="20"/>
        </w:rPr>
        <w:t xml:space="preserve"> </w:t>
      </w:r>
      <w:r w:rsidRPr="004C4864">
        <w:rPr>
          <w:sz w:val="20"/>
          <w:szCs w:val="20"/>
        </w:rPr>
        <w:t>точна,</w:t>
      </w:r>
      <w:r w:rsidRPr="004C4864">
        <w:rPr>
          <w:spacing w:val="20"/>
          <w:sz w:val="20"/>
          <w:szCs w:val="20"/>
        </w:rPr>
        <w:t xml:space="preserve"> </w:t>
      </w:r>
      <w:r w:rsidRPr="004C4864">
        <w:rPr>
          <w:sz w:val="20"/>
          <w:szCs w:val="20"/>
        </w:rPr>
        <w:t>ясна</w:t>
      </w:r>
      <w:r w:rsidRPr="004C4864">
        <w:rPr>
          <w:spacing w:val="19"/>
          <w:sz w:val="20"/>
          <w:szCs w:val="20"/>
        </w:rPr>
        <w:t xml:space="preserve"> </w:t>
      </w:r>
      <w:r w:rsidRPr="004C4864">
        <w:rPr>
          <w:sz w:val="20"/>
          <w:szCs w:val="20"/>
        </w:rPr>
        <w:t>и</w:t>
      </w:r>
      <w:r w:rsidRPr="004C4864">
        <w:rPr>
          <w:spacing w:val="16"/>
          <w:sz w:val="20"/>
          <w:szCs w:val="20"/>
        </w:rPr>
        <w:t xml:space="preserve"> </w:t>
      </w:r>
      <w:r w:rsidRPr="004C4864">
        <w:rPr>
          <w:sz w:val="20"/>
          <w:szCs w:val="20"/>
        </w:rPr>
        <w:t>еднозначна,</w:t>
      </w:r>
      <w:r w:rsidRPr="004C4864">
        <w:rPr>
          <w:spacing w:val="17"/>
          <w:sz w:val="20"/>
          <w:szCs w:val="20"/>
        </w:rPr>
        <w:t xml:space="preserve"> </w:t>
      </w:r>
      <w:r w:rsidRPr="004C4864">
        <w:rPr>
          <w:sz w:val="20"/>
          <w:szCs w:val="20"/>
        </w:rPr>
        <w:t>когато</w:t>
      </w:r>
      <w:r w:rsidRPr="004C4864">
        <w:rPr>
          <w:spacing w:val="17"/>
          <w:sz w:val="20"/>
          <w:szCs w:val="20"/>
        </w:rPr>
        <w:t xml:space="preserve"> </w:t>
      </w:r>
      <w:r w:rsidRPr="004C4864">
        <w:rPr>
          <w:sz w:val="20"/>
          <w:szCs w:val="20"/>
        </w:rPr>
        <w:t>се</w:t>
      </w:r>
      <w:r w:rsidRPr="004C4864">
        <w:rPr>
          <w:spacing w:val="17"/>
          <w:sz w:val="20"/>
          <w:szCs w:val="20"/>
        </w:rPr>
        <w:t xml:space="preserve"> </w:t>
      </w:r>
      <w:r w:rsidRPr="004C4864">
        <w:rPr>
          <w:sz w:val="20"/>
          <w:szCs w:val="20"/>
        </w:rPr>
        <w:t>отнася</w:t>
      </w:r>
      <w:r w:rsidRPr="004C4864">
        <w:rPr>
          <w:spacing w:val="16"/>
          <w:sz w:val="20"/>
          <w:szCs w:val="20"/>
        </w:rPr>
        <w:t xml:space="preserve"> </w:t>
      </w:r>
      <w:r w:rsidRPr="004C4864">
        <w:rPr>
          <w:sz w:val="20"/>
          <w:szCs w:val="20"/>
        </w:rPr>
        <w:t>до</w:t>
      </w:r>
      <w:r w:rsidRPr="004C4864">
        <w:rPr>
          <w:spacing w:val="20"/>
          <w:sz w:val="20"/>
          <w:szCs w:val="20"/>
        </w:rPr>
        <w:t xml:space="preserve"> </w:t>
      </w:r>
      <w:r w:rsidRPr="004C4864">
        <w:rPr>
          <w:sz w:val="20"/>
          <w:szCs w:val="20"/>
        </w:rPr>
        <w:t>конкретен</w:t>
      </w:r>
      <w:r w:rsidRPr="004C4864">
        <w:rPr>
          <w:spacing w:val="16"/>
          <w:sz w:val="20"/>
          <w:szCs w:val="20"/>
        </w:rPr>
        <w:t xml:space="preserve"> </w:t>
      </w:r>
      <w:r w:rsidRPr="004C4864">
        <w:rPr>
          <w:sz w:val="20"/>
          <w:szCs w:val="20"/>
        </w:rPr>
        <w:t>събран</w:t>
      </w:r>
      <w:r w:rsidRPr="004C4864">
        <w:rPr>
          <w:spacing w:val="18"/>
          <w:sz w:val="20"/>
          <w:szCs w:val="20"/>
        </w:rPr>
        <w:t xml:space="preserve"> </w:t>
      </w:r>
      <w:r w:rsidRPr="004C4864">
        <w:rPr>
          <w:sz w:val="20"/>
          <w:szCs w:val="20"/>
        </w:rPr>
        <w:t>документ</w:t>
      </w:r>
      <w:r w:rsidRPr="004C4864">
        <w:rPr>
          <w:spacing w:val="16"/>
          <w:sz w:val="20"/>
          <w:szCs w:val="20"/>
        </w:rPr>
        <w:t xml:space="preserve"> </w:t>
      </w:r>
      <w:r w:rsidRPr="004C4864">
        <w:rPr>
          <w:sz w:val="20"/>
          <w:szCs w:val="20"/>
        </w:rPr>
        <w:t>и</w:t>
      </w:r>
      <w:r w:rsidRPr="004C4864">
        <w:rPr>
          <w:spacing w:val="18"/>
          <w:sz w:val="20"/>
          <w:szCs w:val="20"/>
        </w:rPr>
        <w:t xml:space="preserve"> </w:t>
      </w:r>
      <w:r w:rsidRPr="004C4864">
        <w:rPr>
          <w:sz w:val="20"/>
          <w:szCs w:val="20"/>
        </w:rPr>
        <w:t>посочва</w:t>
      </w:r>
      <w:r w:rsidRPr="004C4864">
        <w:rPr>
          <w:spacing w:val="17"/>
          <w:sz w:val="20"/>
          <w:szCs w:val="20"/>
        </w:rPr>
        <w:t xml:space="preserve"> </w:t>
      </w:r>
      <w:r w:rsidRPr="004C4864">
        <w:rPr>
          <w:sz w:val="20"/>
          <w:szCs w:val="20"/>
        </w:rPr>
        <w:t>съответните</w:t>
      </w:r>
      <w:r w:rsidRPr="004C4864">
        <w:rPr>
          <w:spacing w:val="17"/>
          <w:sz w:val="20"/>
          <w:szCs w:val="20"/>
        </w:rPr>
        <w:t xml:space="preserve"> </w:t>
      </w:r>
      <w:r w:rsidRPr="004C4864">
        <w:rPr>
          <w:sz w:val="20"/>
          <w:szCs w:val="20"/>
        </w:rPr>
        <w:t>страници</w:t>
      </w:r>
      <w:r w:rsidRPr="004C4864">
        <w:rPr>
          <w:spacing w:val="18"/>
          <w:sz w:val="20"/>
          <w:szCs w:val="20"/>
        </w:rPr>
        <w:t xml:space="preserve"> </w:t>
      </w:r>
      <w:r w:rsidRPr="004C4864">
        <w:rPr>
          <w:sz w:val="20"/>
          <w:szCs w:val="20"/>
        </w:rPr>
        <w:t>и</w:t>
      </w:r>
      <w:r w:rsidRPr="004C4864">
        <w:rPr>
          <w:spacing w:val="16"/>
          <w:sz w:val="20"/>
          <w:szCs w:val="20"/>
        </w:rPr>
        <w:t xml:space="preserve"> </w:t>
      </w:r>
      <w:r w:rsidRPr="004C4864">
        <w:rPr>
          <w:sz w:val="20"/>
          <w:szCs w:val="20"/>
        </w:rPr>
        <w:t>абзаци/точки</w:t>
      </w:r>
      <w:r w:rsidRPr="004C4864">
        <w:rPr>
          <w:spacing w:val="15"/>
          <w:sz w:val="20"/>
          <w:szCs w:val="20"/>
        </w:rPr>
        <w:t xml:space="preserve"> </w:t>
      </w:r>
      <w:r w:rsidRPr="004C4864">
        <w:rPr>
          <w:sz w:val="20"/>
          <w:szCs w:val="20"/>
        </w:rPr>
        <w:t>от</w:t>
      </w:r>
      <w:r w:rsidRPr="004C4864">
        <w:rPr>
          <w:spacing w:val="18"/>
          <w:sz w:val="20"/>
          <w:szCs w:val="20"/>
        </w:rPr>
        <w:t xml:space="preserve"> </w:t>
      </w:r>
      <w:r w:rsidRPr="004C4864">
        <w:rPr>
          <w:sz w:val="20"/>
          <w:szCs w:val="20"/>
        </w:rPr>
        <w:t>него,</w:t>
      </w:r>
      <w:r w:rsidRPr="004C4864">
        <w:rPr>
          <w:spacing w:val="20"/>
          <w:sz w:val="20"/>
          <w:szCs w:val="20"/>
        </w:rPr>
        <w:t xml:space="preserve"> </w:t>
      </w:r>
      <w:r w:rsidRPr="004C4864">
        <w:rPr>
          <w:sz w:val="20"/>
          <w:szCs w:val="20"/>
        </w:rPr>
        <w:t>имащи</w:t>
      </w:r>
      <w:r w:rsidRPr="004C4864">
        <w:rPr>
          <w:spacing w:val="1"/>
          <w:sz w:val="20"/>
          <w:szCs w:val="20"/>
        </w:rPr>
        <w:t xml:space="preserve"> </w:t>
      </w:r>
      <w:r w:rsidRPr="004C4864">
        <w:rPr>
          <w:sz w:val="20"/>
          <w:szCs w:val="20"/>
        </w:rPr>
        <w:t>отношение</w:t>
      </w:r>
      <w:r w:rsidRPr="004C4864">
        <w:rPr>
          <w:spacing w:val="2"/>
          <w:sz w:val="20"/>
          <w:szCs w:val="20"/>
        </w:rPr>
        <w:t xml:space="preserve"> </w:t>
      </w:r>
      <w:r w:rsidRPr="004C4864">
        <w:rPr>
          <w:sz w:val="20"/>
          <w:szCs w:val="20"/>
        </w:rPr>
        <w:t>към заключението–</w:t>
      </w:r>
      <w:r w:rsidRPr="004C4864">
        <w:rPr>
          <w:spacing w:val="3"/>
          <w:sz w:val="20"/>
          <w:szCs w:val="20"/>
        </w:rPr>
        <w:t xml:space="preserve"> </w:t>
      </w:r>
      <w:r w:rsidRPr="004C4864">
        <w:rPr>
          <w:sz w:val="20"/>
          <w:szCs w:val="20"/>
        </w:rPr>
        <w:t>например</w:t>
      </w:r>
      <w:r w:rsidRPr="004C4864">
        <w:rPr>
          <w:spacing w:val="3"/>
          <w:sz w:val="20"/>
          <w:szCs w:val="20"/>
        </w:rPr>
        <w:t xml:space="preserve"> </w:t>
      </w:r>
      <w:r w:rsidRPr="004C4864">
        <w:rPr>
          <w:sz w:val="20"/>
          <w:szCs w:val="20"/>
        </w:rPr>
        <w:t>„Реф.:</w:t>
      </w:r>
      <w:r w:rsidRPr="004C4864">
        <w:rPr>
          <w:spacing w:val="-1"/>
          <w:sz w:val="20"/>
          <w:szCs w:val="20"/>
        </w:rPr>
        <w:t xml:space="preserve"> </w:t>
      </w:r>
      <w:r w:rsidRPr="004C4864">
        <w:rPr>
          <w:sz w:val="20"/>
          <w:szCs w:val="20"/>
        </w:rPr>
        <w:t>стр. 15 от</w:t>
      </w:r>
      <w:r w:rsidRPr="004C4864">
        <w:rPr>
          <w:spacing w:val="-2"/>
          <w:sz w:val="20"/>
          <w:szCs w:val="20"/>
        </w:rPr>
        <w:t xml:space="preserve"> </w:t>
      </w:r>
      <w:r w:rsidRPr="004C4864">
        <w:rPr>
          <w:sz w:val="20"/>
          <w:szCs w:val="20"/>
        </w:rPr>
        <w:t>Общи</w:t>
      </w:r>
      <w:r w:rsidRPr="004C4864">
        <w:rPr>
          <w:spacing w:val="3"/>
          <w:sz w:val="20"/>
          <w:szCs w:val="20"/>
        </w:rPr>
        <w:t xml:space="preserve"> </w:t>
      </w:r>
      <w:r w:rsidRPr="004C4864">
        <w:rPr>
          <w:sz w:val="20"/>
          <w:szCs w:val="20"/>
        </w:rPr>
        <w:t>условия</w:t>
      </w:r>
      <w:r w:rsidRPr="004C4864">
        <w:rPr>
          <w:spacing w:val="1"/>
          <w:sz w:val="20"/>
          <w:szCs w:val="20"/>
        </w:rPr>
        <w:t xml:space="preserve"> </w:t>
      </w:r>
      <w:r w:rsidRPr="004C4864">
        <w:rPr>
          <w:sz w:val="20"/>
          <w:szCs w:val="20"/>
        </w:rPr>
        <w:t>и указания.pdf”.</w:t>
      </w:r>
      <w:r w:rsidRPr="004C4864">
        <w:rPr>
          <w:spacing w:val="-1"/>
          <w:sz w:val="20"/>
          <w:szCs w:val="20"/>
        </w:rPr>
        <w:t xml:space="preserve"> </w:t>
      </w:r>
      <w:r w:rsidRPr="004C4864">
        <w:rPr>
          <w:sz w:val="20"/>
        </w:rPr>
        <w:t>В</w:t>
      </w:r>
      <w:r w:rsidRPr="004C4864">
        <w:rPr>
          <w:spacing w:val="7"/>
          <w:sz w:val="20"/>
        </w:rPr>
        <w:t xml:space="preserve"> </w:t>
      </w:r>
      <w:r w:rsidRPr="004C4864">
        <w:rPr>
          <w:sz w:val="20"/>
        </w:rPr>
        <w:t>случай,</w:t>
      </w:r>
      <w:r w:rsidRPr="004C4864">
        <w:rPr>
          <w:spacing w:val="7"/>
          <w:sz w:val="20"/>
        </w:rPr>
        <w:t xml:space="preserve"> </w:t>
      </w:r>
      <w:r w:rsidRPr="004C4864">
        <w:rPr>
          <w:sz w:val="20"/>
        </w:rPr>
        <w:t>че</w:t>
      </w:r>
      <w:r w:rsidRPr="004C4864">
        <w:rPr>
          <w:spacing w:val="6"/>
          <w:sz w:val="20"/>
        </w:rPr>
        <w:t xml:space="preserve"> </w:t>
      </w:r>
      <w:r w:rsidRPr="004C4864">
        <w:rPr>
          <w:sz w:val="20"/>
        </w:rPr>
        <w:t>отговорът</w:t>
      </w:r>
      <w:r w:rsidRPr="004C4864">
        <w:rPr>
          <w:spacing w:val="6"/>
          <w:sz w:val="20"/>
        </w:rPr>
        <w:t xml:space="preserve"> </w:t>
      </w:r>
      <w:r w:rsidRPr="004C4864">
        <w:rPr>
          <w:sz w:val="20"/>
        </w:rPr>
        <w:t>на</w:t>
      </w:r>
      <w:r w:rsidRPr="004C4864">
        <w:rPr>
          <w:spacing w:val="7"/>
          <w:sz w:val="20"/>
        </w:rPr>
        <w:t xml:space="preserve"> </w:t>
      </w:r>
      <w:r w:rsidRPr="004C4864">
        <w:rPr>
          <w:sz w:val="20"/>
        </w:rPr>
        <w:t>въпроса</w:t>
      </w:r>
      <w:r w:rsidRPr="004C4864">
        <w:rPr>
          <w:spacing w:val="6"/>
          <w:sz w:val="20"/>
        </w:rPr>
        <w:t xml:space="preserve"> </w:t>
      </w:r>
      <w:r w:rsidRPr="004C4864">
        <w:rPr>
          <w:sz w:val="20"/>
        </w:rPr>
        <w:t>в</w:t>
      </w:r>
      <w:r w:rsidRPr="004C4864">
        <w:rPr>
          <w:spacing w:val="6"/>
          <w:sz w:val="20"/>
        </w:rPr>
        <w:t xml:space="preserve"> </w:t>
      </w:r>
      <w:r w:rsidRPr="004C4864">
        <w:rPr>
          <w:sz w:val="20"/>
        </w:rPr>
        <w:t>предходната</w:t>
      </w:r>
      <w:r w:rsidRPr="004C4864">
        <w:rPr>
          <w:spacing w:val="9"/>
          <w:sz w:val="20"/>
        </w:rPr>
        <w:t xml:space="preserve"> </w:t>
      </w:r>
      <w:r w:rsidRPr="004C4864">
        <w:rPr>
          <w:sz w:val="20"/>
        </w:rPr>
        <w:t>колона</w:t>
      </w:r>
      <w:r w:rsidRPr="004C4864">
        <w:rPr>
          <w:spacing w:val="6"/>
          <w:sz w:val="20"/>
        </w:rPr>
        <w:t xml:space="preserve"> </w:t>
      </w:r>
      <w:r w:rsidRPr="004C4864">
        <w:rPr>
          <w:sz w:val="20"/>
        </w:rPr>
        <w:t>показва</w:t>
      </w:r>
      <w:r w:rsidRPr="004C4864">
        <w:rPr>
          <w:spacing w:val="13"/>
          <w:sz w:val="20"/>
        </w:rPr>
        <w:t xml:space="preserve"> </w:t>
      </w:r>
      <w:r w:rsidRPr="004C4864">
        <w:rPr>
          <w:b/>
          <w:sz w:val="20"/>
        </w:rPr>
        <w:t>УСТАНОВЕНО</w:t>
      </w:r>
      <w:r w:rsidRPr="004C4864">
        <w:rPr>
          <w:b/>
          <w:spacing w:val="6"/>
          <w:sz w:val="20"/>
        </w:rPr>
        <w:t xml:space="preserve"> </w:t>
      </w:r>
      <w:r w:rsidRPr="004C4864">
        <w:rPr>
          <w:b/>
          <w:sz w:val="20"/>
        </w:rPr>
        <w:t>ОТКЛОНЕНИЕ,</w:t>
      </w:r>
      <w:r w:rsidRPr="004C4864">
        <w:rPr>
          <w:b/>
          <w:spacing w:val="9"/>
          <w:sz w:val="20"/>
        </w:rPr>
        <w:t xml:space="preserve"> </w:t>
      </w:r>
      <w:r w:rsidRPr="004C4864">
        <w:rPr>
          <w:sz w:val="20"/>
        </w:rPr>
        <w:t>в</w:t>
      </w:r>
      <w:r w:rsidRPr="004C4864">
        <w:rPr>
          <w:spacing w:val="8"/>
          <w:sz w:val="20"/>
        </w:rPr>
        <w:t xml:space="preserve"> </w:t>
      </w:r>
      <w:r w:rsidRPr="004C4864">
        <w:rPr>
          <w:sz w:val="20"/>
        </w:rPr>
        <w:t>колона</w:t>
      </w:r>
      <w:r w:rsidRPr="004C4864">
        <w:rPr>
          <w:spacing w:val="6"/>
          <w:sz w:val="20"/>
        </w:rPr>
        <w:t xml:space="preserve"> </w:t>
      </w:r>
      <w:r w:rsidRPr="004C4864">
        <w:rPr>
          <w:sz w:val="20"/>
        </w:rPr>
        <w:t>„Коментари/Референции”</w:t>
      </w:r>
      <w:r w:rsidRPr="004C4864">
        <w:rPr>
          <w:spacing w:val="7"/>
          <w:sz w:val="20"/>
        </w:rPr>
        <w:t xml:space="preserve"> </w:t>
      </w:r>
      <w:r w:rsidRPr="004C4864">
        <w:rPr>
          <w:sz w:val="20"/>
        </w:rPr>
        <w:t>се</w:t>
      </w:r>
      <w:r w:rsidRPr="004C4864">
        <w:rPr>
          <w:spacing w:val="9"/>
          <w:sz w:val="20"/>
        </w:rPr>
        <w:t xml:space="preserve"> </w:t>
      </w:r>
      <w:r w:rsidRPr="004C4864">
        <w:rPr>
          <w:sz w:val="20"/>
        </w:rPr>
        <w:t>отбелязва,</w:t>
      </w:r>
      <w:r w:rsidRPr="004C4864">
        <w:rPr>
          <w:spacing w:val="7"/>
          <w:sz w:val="20"/>
        </w:rPr>
        <w:t xml:space="preserve"> </w:t>
      </w:r>
      <w:r w:rsidRPr="004C4864">
        <w:rPr>
          <w:sz w:val="20"/>
        </w:rPr>
        <w:t>че</w:t>
      </w:r>
      <w:r w:rsidRPr="004C4864">
        <w:rPr>
          <w:spacing w:val="9"/>
          <w:sz w:val="20"/>
        </w:rPr>
        <w:t xml:space="preserve"> </w:t>
      </w:r>
      <w:r w:rsidRPr="004C4864">
        <w:rPr>
          <w:sz w:val="20"/>
        </w:rPr>
        <w:t>е</w:t>
      </w:r>
      <w:r w:rsidRPr="004C4864">
        <w:rPr>
          <w:spacing w:val="1"/>
          <w:sz w:val="20"/>
        </w:rPr>
        <w:t xml:space="preserve"> </w:t>
      </w:r>
      <w:r w:rsidRPr="004C4864">
        <w:rPr>
          <w:sz w:val="20"/>
        </w:rPr>
        <w:t>съставена</w:t>
      </w:r>
      <w:r w:rsidRPr="004C4864">
        <w:rPr>
          <w:spacing w:val="2"/>
          <w:sz w:val="20"/>
        </w:rPr>
        <w:t xml:space="preserve"> </w:t>
      </w:r>
      <w:r w:rsidRPr="004C4864">
        <w:rPr>
          <w:sz w:val="20"/>
        </w:rPr>
        <w:t>констатация</w:t>
      </w:r>
      <w:r w:rsidRPr="004C4864">
        <w:rPr>
          <w:spacing w:val="2"/>
          <w:sz w:val="20"/>
        </w:rPr>
        <w:t xml:space="preserve"> </w:t>
      </w:r>
      <w:r w:rsidRPr="004C4864">
        <w:rPr>
          <w:sz w:val="20"/>
        </w:rPr>
        <w:t>в</w:t>
      </w:r>
      <w:r w:rsidRPr="004C4864">
        <w:rPr>
          <w:spacing w:val="-1"/>
          <w:sz w:val="20"/>
        </w:rPr>
        <w:t xml:space="preserve"> </w:t>
      </w:r>
      <w:r w:rsidRPr="004C4864">
        <w:rPr>
          <w:sz w:val="20"/>
        </w:rPr>
        <w:t>част</w:t>
      </w:r>
      <w:r w:rsidRPr="004C4864">
        <w:rPr>
          <w:spacing w:val="-1"/>
          <w:sz w:val="20"/>
        </w:rPr>
        <w:t xml:space="preserve"> </w:t>
      </w:r>
      <w:r w:rsidRPr="004C4864">
        <w:rPr>
          <w:sz w:val="20"/>
        </w:rPr>
        <w:t>„Заключение“ на</w:t>
      </w:r>
      <w:r w:rsidRPr="004C4864">
        <w:rPr>
          <w:spacing w:val="-1"/>
          <w:sz w:val="20"/>
        </w:rPr>
        <w:t xml:space="preserve"> </w:t>
      </w:r>
      <w:r w:rsidRPr="004C4864">
        <w:rPr>
          <w:sz w:val="20"/>
        </w:rPr>
        <w:t>контролния</w:t>
      </w:r>
      <w:r w:rsidRPr="004C4864">
        <w:rPr>
          <w:spacing w:val="-1"/>
          <w:sz w:val="20"/>
        </w:rPr>
        <w:t xml:space="preserve"> </w:t>
      </w:r>
      <w:r w:rsidRPr="004C4864">
        <w:rPr>
          <w:sz w:val="20"/>
        </w:rPr>
        <w:t>лист.</w:t>
      </w:r>
    </w:p>
    <w:p w:rsidR="004C4864" w:rsidRPr="004C4864" w:rsidRDefault="004C4864" w:rsidP="004C4864">
      <w:pPr>
        <w:numPr>
          <w:ilvl w:val="1"/>
          <w:numId w:val="71"/>
        </w:numPr>
        <w:tabs>
          <w:tab w:val="left" w:pos="560"/>
        </w:tabs>
        <w:spacing w:before="118" w:line="364" w:lineRule="auto"/>
        <w:ind w:right="2173" w:firstLine="0"/>
        <w:rPr>
          <w:sz w:val="20"/>
        </w:rPr>
      </w:pPr>
      <w:r w:rsidRPr="004C4864">
        <w:rPr>
          <w:sz w:val="20"/>
        </w:rPr>
        <w:t xml:space="preserve">За всички установени отклонения експертът задължително формулира констатации в част „Заключение“ на контролния лист, всяка от които </w:t>
      </w:r>
      <w:r w:rsidRPr="004C4864">
        <w:rPr>
          <w:sz w:val="20"/>
        </w:rPr>
        <w:lastRenderedPageBreak/>
        <w:t>съдържа:</w:t>
      </w:r>
      <w:r w:rsidRPr="004C4864">
        <w:rPr>
          <w:spacing w:val="-47"/>
          <w:sz w:val="20"/>
        </w:rPr>
        <w:t xml:space="preserve"> </w:t>
      </w:r>
    </w:p>
    <w:p w:rsidR="004C4864" w:rsidRPr="004C4864" w:rsidRDefault="004C4864" w:rsidP="004C4864">
      <w:pPr>
        <w:tabs>
          <w:tab w:val="left" w:pos="560"/>
        </w:tabs>
        <w:spacing w:before="118" w:line="364" w:lineRule="auto"/>
        <w:ind w:right="2173"/>
        <w:rPr>
          <w:sz w:val="20"/>
        </w:rPr>
      </w:pPr>
      <w:r w:rsidRPr="004C4864">
        <w:rPr>
          <w:sz w:val="20"/>
        </w:rPr>
        <w:t>а)</w:t>
      </w:r>
      <w:r w:rsidRPr="004C4864">
        <w:rPr>
          <w:spacing w:val="-2"/>
          <w:sz w:val="20"/>
        </w:rPr>
        <w:t xml:space="preserve"> </w:t>
      </w:r>
      <w:r w:rsidRPr="004C4864">
        <w:rPr>
          <w:b/>
          <w:sz w:val="20"/>
        </w:rPr>
        <w:t>Приложимата</w:t>
      </w:r>
      <w:r w:rsidRPr="004C4864">
        <w:rPr>
          <w:b/>
          <w:spacing w:val="-2"/>
          <w:sz w:val="20"/>
        </w:rPr>
        <w:t xml:space="preserve"> </w:t>
      </w:r>
      <w:r w:rsidRPr="004C4864">
        <w:rPr>
          <w:b/>
          <w:sz w:val="20"/>
        </w:rPr>
        <w:t>правна</w:t>
      </w:r>
      <w:r w:rsidRPr="004C4864">
        <w:rPr>
          <w:b/>
          <w:spacing w:val="-2"/>
          <w:sz w:val="20"/>
        </w:rPr>
        <w:t xml:space="preserve"> </w:t>
      </w:r>
      <w:r w:rsidRPr="004C4864">
        <w:rPr>
          <w:b/>
          <w:sz w:val="20"/>
        </w:rPr>
        <w:t>норма</w:t>
      </w:r>
      <w:r w:rsidRPr="004C4864">
        <w:rPr>
          <w:b/>
          <w:spacing w:val="1"/>
          <w:sz w:val="20"/>
        </w:rPr>
        <w:t xml:space="preserve"> </w:t>
      </w:r>
      <w:r w:rsidRPr="004C4864">
        <w:rPr>
          <w:sz w:val="20"/>
        </w:rPr>
        <w:t>(съкратено</w:t>
      </w:r>
      <w:r w:rsidRPr="004C4864">
        <w:rPr>
          <w:spacing w:val="-2"/>
          <w:sz w:val="20"/>
        </w:rPr>
        <w:t xml:space="preserve"> </w:t>
      </w:r>
      <w:r w:rsidRPr="004C4864">
        <w:rPr>
          <w:sz w:val="20"/>
        </w:rPr>
        <w:t>винаги,</w:t>
      </w:r>
      <w:r w:rsidRPr="004C4864">
        <w:rPr>
          <w:spacing w:val="-3"/>
          <w:sz w:val="20"/>
        </w:rPr>
        <w:t xml:space="preserve"> </w:t>
      </w:r>
      <w:r w:rsidRPr="004C4864">
        <w:rPr>
          <w:sz w:val="20"/>
        </w:rPr>
        <w:t>когато</w:t>
      </w:r>
      <w:r w:rsidRPr="004C4864">
        <w:rPr>
          <w:spacing w:val="-2"/>
          <w:sz w:val="20"/>
        </w:rPr>
        <w:t xml:space="preserve"> </w:t>
      </w:r>
      <w:r w:rsidRPr="004C4864">
        <w:rPr>
          <w:sz w:val="20"/>
        </w:rPr>
        <w:t>е</w:t>
      </w:r>
      <w:r w:rsidRPr="004C4864">
        <w:rPr>
          <w:spacing w:val="-1"/>
          <w:sz w:val="20"/>
        </w:rPr>
        <w:t xml:space="preserve"> </w:t>
      </w:r>
      <w:r w:rsidRPr="004C4864">
        <w:rPr>
          <w:sz w:val="20"/>
        </w:rPr>
        <w:t>възможно)</w:t>
      </w:r>
      <w:r w:rsidRPr="004C4864">
        <w:rPr>
          <w:spacing w:val="-2"/>
          <w:sz w:val="20"/>
        </w:rPr>
        <w:t xml:space="preserve"> </w:t>
      </w:r>
      <w:r w:rsidRPr="004C4864">
        <w:rPr>
          <w:sz w:val="20"/>
        </w:rPr>
        <w:t>–</w:t>
      </w:r>
      <w:r w:rsidRPr="004C4864">
        <w:rPr>
          <w:spacing w:val="-2"/>
          <w:sz w:val="20"/>
        </w:rPr>
        <w:t xml:space="preserve"> </w:t>
      </w:r>
      <w:r w:rsidRPr="004C4864">
        <w:rPr>
          <w:sz w:val="20"/>
        </w:rPr>
        <w:t>тя</w:t>
      </w:r>
      <w:r w:rsidRPr="004C4864">
        <w:rPr>
          <w:spacing w:val="-4"/>
          <w:sz w:val="20"/>
        </w:rPr>
        <w:t xml:space="preserve"> </w:t>
      </w:r>
      <w:r w:rsidRPr="004C4864">
        <w:rPr>
          <w:sz w:val="20"/>
        </w:rPr>
        <w:t>представлява</w:t>
      </w:r>
      <w:r w:rsidRPr="004C4864">
        <w:rPr>
          <w:spacing w:val="-4"/>
          <w:sz w:val="20"/>
        </w:rPr>
        <w:t xml:space="preserve"> </w:t>
      </w:r>
      <w:r w:rsidRPr="004C4864">
        <w:rPr>
          <w:sz w:val="20"/>
        </w:rPr>
        <w:t>критерият/изискването,</w:t>
      </w:r>
      <w:r w:rsidRPr="004C4864">
        <w:rPr>
          <w:spacing w:val="-3"/>
          <w:sz w:val="20"/>
        </w:rPr>
        <w:t xml:space="preserve"> </w:t>
      </w:r>
      <w:r w:rsidRPr="004C4864">
        <w:rPr>
          <w:sz w:val="20"/>
        </w:rPr>
        <w:t>спрямо</w:t>
      </w:r>
      <w:r w:rsidRPr="004C4864">
        <w:rPr>
          <w:spacing w:val="-1"/>
          <w:sz w:val="20"/>
        </w:rPr>
        <w:t xml:space="preserve"> </w:t>
      </w:r>
      <w:r w:rsidRPr="004C4864">
        <w:rPr>
          <w:sz w:val="20"/>
        </w:rPr>
        <w:t>което</w:t>
      </w:r>
      <w:r w:rsidRPr="004C4864">
        <w:rPr>
          <w:spacing w:val="-2"/>
          <w:sz w:val="20"/>
        </w:rPr>
        <w:t xml:space="preserve"> </w:t>
      </w:r>
      <w:r w:rsidRPr="004C4864">
        <w:rPr>
          <w:sz w:val="20"/>
        </w:rPr>
        <w:t>оценяваме фактите.</w:t>
      </w:r>
    </w:p>
    <w:p w:rsidR="004C4864" w:rsidRPr="004C4864" w:rsidRDefault="004C4864" w:rsidP="004C4864">
      <w:pPr>
        <w:spacing w:before="2"/>
        <w:rPr>
          <w:b/>
          <w:sz w:val="20"/>
        </w:rPr>
      </w:pPr>
      <w:r w:rsidRPr="004C4864">
        <w:rPr>
          <w:sz w:val="20"/>
        </w:rPr>
        <w:t>б)</w:t>
      </w:r>
      <w:r w:rsidRPr="004C4864">
        <w:rPr>
          <w:spacing w:val="-3"/>
          <w:sz w:val="20"/>
        </w:rPr>
        <w:t xml:space="preserve"> </w:t>
      </w:r>
      <w:r w:rsidRPr="004C4864">
        <w:rPr>
          <w:b/>
          <w:sz w:val="20"/>
        </w:rPr>
        <w:t>Установените относими</w:t>
      </w:r>
      <w:r w:rsidRPr="004C4864">
        <w:rPr>
          <w:b/>
          <w:spacing w:val="-4"/>
          <w:sz w:val="20"/>
        </w:rPr>
        <w:t xml:space="preserve"> </w:t>
      </w:r>
      <w:r w:rsidRPr="004C4864">
        <w:rPr>
          <w:b/>
          <w:sz w:val="20"/>
        </w:rPr>
        <w:t>факти</w:t>
      </w:r>
      <w:r w:rsidRPr="004C4864">
        <w:rPr>
          <w:b/>
          <w:spacing w:val="-1"/>
          <w:sz w:val="20"/>
        </w:rPr>
        <w:t xml:space="preserve"> </w:t>
      </w:r>
      <w:r w:rsidRPr="004C4864">
        <w:rPr>
          <w:sz w:val="20"/>
        </w:rPr>
        <w:t>–</w:t>
      </w:r>
      <w:r w:rsidRPr="004C4864">
        <w:rPr>
          <w:spacing w:val="44"/>
          <w:sz w:val="20"/>
        </w:rPr>
        <w:t xml:space="preserve"> </w:t>
      </w:r>
      <w:r w:rsidRPr="004C4864">
        <w:rPr>
          <w:sz w:val="20"/>
        </w:rPr>
        <w:t>те</w:t>
      </w:r>
      <w:r w:rsidRPr="004C4864">
        <w:rPr>
          <w:spacing w:val="-2"/>
          <w:sz w:val="20"/>
        </w:rPr>
        <w:t xml:space="preserve"> </w:t>
      </w:r>
      <w:r w:rsidRPr="004C4864">
        <w:rPr>
          <w:sz w:val="20"/>
        </w:rPr>
        <w:t>не</w:t>
      </w:r>
      <w:r w:rsidRPr="004C4864">
        <w:rPr>
          <w:spacing w:val="-3"/>
          <w:sz w:val="20"/>
        </w:rPr>
        <w:t xml:space="preserve"> </w:t>
      </w:r>
      <w:r w:rsidRPr="004C4864">
        <w:rPr>
          <w:sz w:val="20"/>
        </w:rPr>
        <w:t>съответстват</w:t>
      </w:r>
      <w:r w:rsidRPr="004C4864">
        <w:rPr>
          <w:spacing w:val="-1"/>
          <w:sz w:val="20"/>
        </w:rPr>
        <w:t xml:space="preserve"> </w:t>
      </w:r>
      <w:r w:rsidRPr="004C4864">
        <w:rPr>
          <w:sz w:val="20"/>
        </w:rPr>
        <w:t>на</w:t>
      </w:r>
      <w:r w:rsidRPr="004C4864">
        <w:rPr>
          <w:spacing w:val="-3"/>
          <w:sz w:val="20"/>
        </w:rPr>
        <w:t xml:space="preserve"> </w:t>
      </w:r>
      <w:r w:rsidRPr="004C4864">
        <w:rPr>
          <w:sz w:val="20"/>
        </w:rPr>
        <w:t>а)</w:t>
      </w:r>
      <w:r w:rsidRPr="004C4864">
        <w:rPr>
          <w:spacing w:val="-1"/>
          <w:sz w:val="20"/>
        </w:rPr>
        <w:t xml:space="preserve"> </w:t>
      </w:r>
      <w:r w:rsidRPr="004C4864">
        <w:rPr>
          <w:sz w:val="20"/>
        </w:rPr>
        <w:t>и</w:t>
      </w:r>
      <w:r w:rsidRPr="004C4864">
        <w:rPr>
          <w:spacing w:val="-3"/>
          <w:sz w:val="20"/>
        </w:rPr>
        <w:t xml:space="preserve"> </w:t>
      </w:r>
      <w:r w:rsidRPr="004C4864">
        <w:rPr>
          <w:sz w:val="20"/>
        </w:rPr>
        <w:t>затова</w:t>
      </w:r>
      <w:r w:rsidRPr="004C4864">
        <w:rPr>
          <w:spacing w:val="-4"/>
          <w:sz w:val="20"/>
        </w:rPr>
        <w:t xml:space="preserve"> </w:t>
      </w:r>
      <w:r w:rsidRPr="004C4864">
        <w:rPr>
          <w:sz w:val="20"/>
        </w:rPr>
        <w:t>представляват</w:t>
      </w:r>
      <w:r w:rsidRPr="004C4864">
        <w:rPr>
          <w:spacing w:val="3"/>
          <w:sz w:val="20"/>
        </w:rPr>
        <w:t xml:space="preserve"> </w:t>
      </w:r>
      <w:r w:rsidRPr="004C4864">
        <w:rPr>
          <w:b/>
          <w:sz w:val="20"/>
        </w:rPr>
        <w:t>отклонение.</w:t>
      </w:r>
    </w:p>
    <w:p w:rsidR="004C4864" w:rsidRPr="004C4864" w:rsidRDefault="004C4864" w:rsidP="004C4864">
      <w:pPr>
        <w:spacing w:before="121"/>
        <w:rPr>
          <w:sz w:val="20"/>
          <w:szCs w:val="20"/>
        </w:rPr>
      </w:pPr>
      <w:r w:rsidRPr="004C4864">
        <w:rPr>
          <w:sz w:val="20"/>
          <w:szCs w:val="20"/>
        </w:rPr>
        <w:t>Ексспертът</w:t>
      </w:r>
      <w:r w:rsidRPr="004C4864">
        <w:rPr>
          <w:spacing w:val="-3"/>
          <w:sz w:val="20"/>
          <w:szCs w:val="20"/>
        </w:rPr>
        <w:t xml:space="preserve"> </w:t>
      </w:r>
      <w:r w:rsidRPr="004C4864">
        <w:rPr>
          <w:sz w:val="20"/>
          <w:szCs w:val="20"/>
        </w:rPr>
        <w:t>ги</w:t>
      </w:r>
      <w:r w:rsidRPr="004C4864">
        <w:rPr>
          <w:spacing w:val="-2"/>
          <w:sz w:val="20"/>
          <w:szCs w:val="20"/>
        </w:rPr>
        <w:t xml:space="preserve"> </w:t>
      </w:r>
      <w:r w:rsidRPr="004C4864">
        <w:rPr>
          <w:sz w:val="20"/>
          <w:szCs w:val="20"/>
        </w:rPr>
        <w:t>излага</w:t>
      </w:r>
      <w:r w:rsidRPr="004C4864">
        <w:rPr>
          <w:spacing w:val="-1"/>
          <w:sz w:val="20"/>
          <w:szCs w:val="20"/>
        </w:rPr>
        <w:t xml:space="preserve"> </w:t>
      </w:r>
      <w:r w:rsidRPr="004C4864">
        <w:rPr>
          <w:sz w:val="20"/>
          <w:szCs w:val="20"/>
        </w:rPr>
        <w:t>пълно,</w:t>
      </w:r>
      <w:r w:rsidRPr="004C4864">
        <w:rPr>
          <w:spacing w:val="-2"/>
          <w:sz w:val="20"/>
          <w:szCs w:val="20"/>
        </w:rPr>
        <w:t xml:space="preserve"> </w:t>
      </w:r>
      <w:r w:rsidRPr="004C4864">
        <w:rPr>
          <w:sz w:val="20"/>
          <w:szCs w:val="20"/>
        </w:rPr>
        <w:t>кратко,</w:t>
      </w:r>
      <w:r w:rsidRPr="004C4864">
        <w:rPr>
          <w:spacing w:val="-4"/>
          <w:sz w:val="20"/>
          <w:szCs w:val="20"/>
        </w:rPr>
        <w:t xml:space="preserve"> </w:t>
      </w:r>
      <w:r w:rsidRPr="004C4864">
        <w:rPr>
          <w:sz w:val="20"/>
          <w:szCs w:val="20"/>
        </w:rPr>
        <w:t>точно</w:t>
      </w:r>
      <w:r w:rsidRPr="004C4864">
        <w:rPr>
          <w:spacing w:val="-2"/>
          <w:sz w:val="20"/>
          <w:szCs w:val="20"/>
        </w:rPr>
        <w:t xml:space="preserve"> </w:t>
      </w:r>
      <w:r w:rsidRPr="004C4864">
        <w:rPr>
          <w:sz w:val="20"/>
          <w:szCs w:val="20"/>
        </w:rPr>
        <w:t>и</w:t>
      </w:r>
      <w:r w:rsidRPr="004C4864">
        <w:rPr>
          <w:spacing w:val="-5"/>
          <w:sz w:val="20"/>
          <w:szCs w:val="20"/>
        </w:rPr>
        <w:t xml:space="preserve"> </w:t>
      </w:r>
      <w:r w:rsidRPr="004C4864">
        <w:rPr>
          <w:sz w:val="20"/>
          <w:szCs w:val="20"/>
        </w:rPr>
        <w:t>ясно,</w:t>
      </w:r>
      <w:r w:rsidRPr="004C4864">
        <w:rPr>
          <w:spacing w:val="-2"/>
          <w:sz w:val="20"/>
          <w:szCs w:val="20"/>
        </w:rPr>
        <w:t xml:space="preserve"> </w:t>
      </w:r>
      <w:r w:rsidRPr="004C4864">
        <w:rPr>
          <w:sz w:val="20"/>
          <w:szCs w:val="20"/>
        </w:rPr>
        <w:t>като</w:t>
      </w:r>
      <w:r w:rsidRPr="004C4864">
        <w:rPr>
          <w:spacing w:val="-2"/>
          <w:sz w:val="20"/>
          <w:szCs w:val="20"/>
        </w:rPr>
        <w:t xml:space="preserve"> </w:t>
      </w:r>
      <w:r w:rsidRPr="004C4864">
        <w:rPr>
          <w:sz w:val="20"/>
          <w:szCs w:val="20"/>
        </w:rPr>
        <w:t>взима</w:t>
      </w:r>
      <w:r w:rsidRPr="004C4864">
        <w:rPr>
          <w:spacing w:val="-4"/>
          <w:sz w:val="20"/>
          <w:szCs w:val="20"/>
        </w:rPr>
        <w:t xml:space="preserve"> </w:t>
      </w:r>
      <w:r w:rsidRPr="004C4864">
        <w:rPr>
          <w:sz w:val="20"/>
          <w:szCs w:val="20"/>
        </w:rPr>
        <w:t>предвид</w:t>
      </w:r>
      <w:r w:rsidRPr="004C4864">
        <w:rPr>
          <w:spacing w:val="-1"/>
          <w:sz w:val="20"/>
          <w:szCs w:val="20"/>
        </w:rPr>
        <w:t xml:space="preserve"> </w:t>
      </w:r>
      <w:r w:rsidRPr="004C4864">
        <w:rPr>
          <w:sz w:val="20"/>
          <w:szCs w:val="20"/>
        </w:rPr>
        <w:t>конкретните</w:t>
      </w:r>
      <w:r w:rsidRPr="004C4864">
        <w:rPr>
          <w:spacing w:val="1"/>
          <w:sz w:val="20"/>
          <w:szCs w:val="20"/>
        </w:rPr>
        <w:t xml:space="preserve"> </w:t>
      </w:r>
      <w:r w:rsidRPr="004C4864">
        <w:rPr>
          <w:sz w:val="20"/>
          <w:szCs w:val="20"/>
        </w:rPr>
        <w:t>указания</w:t>
      </w:r>
      <w:r w:rsidRPr="004C4864">
        <w:rPr>
          <w:spacing w:val="-1"/>
          <w:sz w:val="20"/>
          <w:szCs w:val="20"/>
        </w:rPr>
        <w:t xml:space="preserve"> </w:t>
      </w:r>
      <w:r w:rsidRPr="004C4864">
        <w:rPr>
          <w:sz w:val="20"/>
          <w:szCs w:val="20"/>
        </w:rPr>
        <w:t>към</w:t>
      </w:r>
      <w:r w:rsidRPr="004C4864">
        <w:rPr>
          <w:spacing w:val="-2"/>
          <w:sz w:val="20"/>
          <w:szCs w:val="20"/>
        </w:rPr>
        <w:t xml:space="preserve"> </w:t>
      </w:r>
      <w:r w:rsidRPr="004C4864">
        <w:rPr>
          <w:sz w:val="20"/>
          <w:szCs w:val="20"/>
        </w:rPr>
        <w:t>съответния</w:t>
      </w:r>
      <w:r w:rsidRPr="004C4864">
        <w:rPr>
          <w:spacing w:val="-4"/>
          <w:sz w:val="20"/>
          <w:szCs w:val="20"/>
        </w:rPr>
        <w:t xml:space="preserve"> </w:t>
      </w:r>
      <w:r w:rsidRPr="004C4864">
        <w:rPr>
          <w:sz w:val="20"/>
          <w:szCs w:val="20"/>
        </w:rPr>
        <w:t>въпрос</w:t>
      </w:r>
      <w:r w:rsidRPr="004C4864">
        <w:rPr>
          <w:spacing w:val="-4"/>
          <w:sz w:val="20"/>
          <w:szCs w:val="20"/>
        </w:rPr>
        <w:t xml:space="preserve"> </w:t>
      </w:r>
      <w:r w:rsidRPr="004C4864">
        <w:rPr>
          <w:sz w:val="20"/>
          <w:szCs w:val="20"/>
        </w:rPr>
        <w:t>за</w:t>
      </w:r>
      <w:r w:rsidRPr="004C4864">
        <w:rPr>
          <w:spacing w:val="-3"/>
          <w:sz w:val="20"/>
          <w:szCs w:val="20"/>
        </w:rPr>
        <w:t xml:space="preserve"> </w:t>
      </w:r>
      <w:r w:rsidRPr="004C4864">
        <w:rPr>
          <w:sz w:val="20"/>
          <w:szCs w:val="20"/>
        </w:rPr>
        <w:t>проверка.</w:t>
      </w:r>
    </w:p>
    <w:p w:rsidR="004C4864" w:rsidRPr="004C4864" w:rsidRDefault="004C4864" w:rsidP="004C4864">
      <w:pPr>
        <w:spacing w:before="120"/>
        <w:ind w:right="1472"/>
        <w:rPr>
          <w:sz w:val="20"/>
          <w:szCs w:val="20"/>
        </w:rPr>
      </w:pPr>
      <w:r w:rsidRPr="004C4864">
        <w:rPr>
          <w:sz w:val="20"/>
          <w:szCs w:val="20"/>
        </w:rPr>
        <w:t>ВНИМАНИЕ!</w:t>
      </w:r>
      <w:r w:rsidRPr="004C4864">
        <w:rPr>
          <w:spacing w:val="-9"/>
          <w:sz w:val="20"/>
          <w:szCs w:val="20"/>
        </w:rPr>
        <w:t xml:space="preserve"> </w:t>
      </w:r>
      <w:r w:rsidRPr="004C4864">
        <w:rPr>
          <w:sz w:val="20"/>
          <w:szCs w:val="20"/>
        </w:rPr>
        <w:t>Отклонение</w:t>
      </w:r>
      <w:r w:rsidRPr="004C4864">
        <w:rPr>
          <w:spacing w:val="-10"/>
          <w:sz w:val="20"/>
          <w:szCs w:val="20"/>
        </w:rPr>
        <w:t xml:space="preserve"> </w:t>
      </w:r>
      <w:r w:rsidRPr="004C4864">
        <w:rPr>
          <w:sz w:val="20"/>
          <w:szCs w:val="20"/>
        </w:rPr>
        <w:t>има</w:t>
      </w:r>
      <w:r w:rsidRPr="004C4864">
        <w:rPr>
          <w:spacing w:val="-10"/>
          <w:sz w:val="20"/>
          <w:szCs w:val="20"/>
        </w:rPr>
        <w:t xml:space="preserve"> </w:t>
      </w:r>
      <w:r w:rsidRPr="004C4864">
        <w:rPr>
          <w:sz w:val="20"/>
          <w:szCs w:val="20"/>
        </w:rPr>
        <w:t>само</w:t>
      </w:r>
      <w:r w:rsidRPr="004C4864">
        <w:rPr>
          <w:spacing w:val="-9"/>
          <w:sz w:val="20"/>
          <w:szCs w:val="20"/>
        </w:rPr>
        <w:t xml:space="preserve"> </w:t>
      </w:r>
      <w:r w:rsidRPr="004C4864">
        <w:rPr>
          <w:sz w:val="20"/>
          <w:szCs w:val="20"/>
        </w:rPr>
        <w:t>при</w:t>
      </w:r>
      <w:r w:rsidRPr="004C4864">
        <w:rPr>
          <w:spacing w:val="-11"/>
          <w:sz w:val="20"/>
          <w:szCs w:val="20"/>
        </w:rPr>
        <w:t xml:space="preserve"> </w:t>
      </w:r>
      <w:r w:rsidRPr="004C4864">
        <w:rPr>
          <w:sz w:val="20"/>
          <w:szCs w:val="20"/>
        </w:rPr>
        <w:t>несъответствие</w:t>
      </w:r>
      <w:r w:rsidRPr="004C4864">
        <w:rPr>
          <w:spacing w:val="-7"/>
          <w:sz w:val="20"/>
          <w:szCs w:val="20"/>
        </w:rPr>
        <w:t xml:space="preserve"> </w:t>
      </w:r>
      <w:r w:rsidRPr="004C4864">
        <w:rPr>
          <w:sz w:val="20"/>
          <w:szCs w:val="20"/>
        </w:rPr>
        <w:t>между</w:t>
      </w:r>
      <w:r w:rsidRPr="004C4864">
        <w:rPr>
          <w:spacing w:val="-11"/>
          <w:sz w:val="20"/>
          <w:szCs w:val="20"/>
        </w:rPr>
        <w:t xml:space="preserve"> </w:t>
      </w:r>
      <w:r w:rsidRPr="004C4864">
        <w:rPr>
          <w:sz w:val="20"/>
          <w:szCs w:val="20"/>
        </w:rPr>
        <w:t>установените</w:t>
      </w:r>
      <w:r w:rsidRPr="004C4864">
        <w:rPr>
          <w:spacing w:val="-10"/>
          <w:sz w:val="20"/>
          <w:szCs w:val="20"/>
        </w:rPr>
        <w:t xml:space="preserve"> </w:t>
      </w:r>
      <w:r w:rsidRPr="004C4864">
        <w:rPr>
          <w:sz w:val="20"/>
          <w:szCs w:val="20"/>
        </w:rPr>
        <w:t>факти</w:t>
      </w:r>
      <w:r w:rsidRPr="004C4864">
        <w:rPr>
          <w:spacing w:val="-9"/>
          <w:sz w:val="20"/>
          <w:szCs w:val="20"/>
        </w:rPr>
        <w:t xml:space="preserve"> </w:t>
      </w:r>
      <w:r w:rsidRPr="004C4864">
        <w:rPr>
          <w:sz w:val="20"/>
          <w:szCs w:val="20"/>
        </w:rPr>
        <w:t>и</w:t>
      </w:r>
      <w:r w:rsidRPr="004C4864">
        <w:rPr>
          <w:spacing w:val="-9"/>
          <w:sz w:val="20"/>
          <w:szCs w:val="20"/>
        </w:rPr>
        <w:t xml:space="preserve"> </w:t>
      </w:r>
      <w:r w:rsidRPr="004C4864">
        <w:rPr>
          <w:sz w:val="20"/>
          <w:szCs w:val="20"/>
        </w:rPr>
        <w:t>приложимия</w:t>
      </w:r>
      <w:r w:rsidRPr="004C4864">
        <w:rPr>
          <w:spacing w:val="-8"/>
          <w:sz w:val="20"/>
          <w:szCs w:val="20"/>
        </w:rPr>
        <w:t xml:space="preserve"> </w:t>
      </w:r>
      <w:r w:rsidRPr="004C4864">
        <w:rPr>
          <w:sz w:val="20"/>
          <w:szCs w:val="20"/>
        </w:rPr>
        <w:t>критерий</w:t>
      </w:r>
      <w:r w:rsidRPr="004C4864">
        <w:rPr>
          <w:spacing w:val="-11"/>
          <w:sz w:val="20"/>
          <w:szCs w:val="20"/>
        </w:rPr>
        <w:t xml:space="preserve"> </w:t>
      </w:r>
      <w:r w:rsidRPr="004C4864">
        <w:rPr>
          <w:sz w:val="20"/>
          <w:szCs w:val="20"/>
        </w:rPr>
        <w:t>за</w:t>
      </w:r>
      <w:r w:rsidRPr="004C4864">
        <w:rPr>
          <w:spacing w:val="-10"/>
          <w:sz w:val="20"/>
          <w:szCs w:val="20"/>
        </w:rPr>
        <w:t xml:space="preserve"> </w:t>
      </w:r>
      <w:r w:rsidRPr="004C4864">
        <w:rPr>
          <w:sz w:val="20"/>
          <w:szCs w:val="20"/>
        </w:rPr>
        <w:t>оценка;</w:t>
      </w:r>
      <w:r w:rsidRPr="004C4864">
        <w:rPr>
          <w:spacing w:val="-5"/>
          <w:sz w:val="20"/>
          <w:szCs w:val="20"/>
        </w:rPr>
        <w:t xml:space="preserve"> </w:t>
      </w:r>
      <w:r w:rsidRPr="004C4864">
        <w:rPr>
          <w:sz w:val="20"/>
          <w:szCs w:val="20"/>
        </w:rPr>
        <w:t>за</w:t>
      </w:r>
      <w:r w:rsidRPr="004C4864">
        <w:rPr>
          <w:spacing w:val="-10"/>
          <w:sz w:val="20"/>
          <w:szCs w:val="20"/>
        </w:rPr>
        <w:t xml:space="preserve"> </w:t>
      </w:r>
      <w:r w:rsidRPr="004C4864">
        <w:rPr>
          <w:sz w:val="20"/>
          <w:szCs w:val="20"/>
        </w:rPr>
        <w:t>отклонението</w:t>
      </w:r>
      <w:r w:rsidRPr="004C4864">
        <w:rPr>
          <w:spacing w:val="-9"/>
          <w:sz w:val="20"/>
          <w:szCs w:val="20"/>
        </w:rPr>
        <w:t xml:space="preserve"> </w:t>
      </w:r>
      <w:r w:rsidRPr="004C4864">
        <w:rPr>
          <w:sz w:val="20"/>
          <w:szCs w:val="20"/>
        </w:rPr>
        <w:t>се</w:t>
      </w:r>
      <w:r w:rsidRPr="004C4864">
        <w:rPr>
          <w:spacing w:val="-10"/>
          <w:sz w:val="20"/>
          <w:szCs w:val="20"/>
        </w:rPr>
        <w:t xml:space="preserve"> </w:t>
      </w:r>
      <w:r w:rsidRPr="004C4864">
        <w:rPr>
          <w:sz w:val="20"/>
          <w:szCs w:val="20"/>
        </w:rPr>
        <w:t>събират</w:t>
      </w:r>
      <w:r w:rsidRPr="004C4864">
        <w:rPr>
          <w:spacing w:val="-11"/>
          <w:sz w:val="20"/>
          <w:szCs w:val="20"/>
        </w:rPr>
        <w:t xml:space="preserve"> </w:t>
      </w:r>
      <w:r w:rsidRPr="004C4864">
        <w:rPr>
          <w:sz w:val="20"/>
          <w:szCs w:val="20"/>
        </w:rPr>
        <w:t>достатъчни,</w:t>
      </w:r>
      <w:r w:rsidRPr="004C4864">
        <w:rPr>
          <w:spacing w:val="1"/>
          <w:sz w:val="20"/>
          <w:szCs w:val="20"/>
        </w:rPr>
        <w:t xml:space="preserve"> </w:t>
      </w:r>
      <w:r w:rsidRPr="004C4864">
        <w:rPr>
          <w:sz w:val="20"/>
          <w:szCs w:val="20"/>
        </w:rPr>
        <w:t>относими и</w:t>
      </w:r>
      <w:r w:rsidRPr="004C4864">
        <w:rPr>
          <w:spacing w:val="-1"/>
          <w:sz w:val="20"/>
          <w:szCs w:val="20"/>
        </w:rPr>
        <w:t xml:space="preserve"> </w:t>
      </w:r>
      <w:r w:rsidRPr="004C4864">
        <w:rPr>
          <w:sz w:val="20"/>
          <w:szCs w:val="20"/>
        </w:rPr>
        <w:t>надеждни</w:t>
      </w:r>
      <w:r w:rsidRPr="004C4864">
        <w:rPr>
          <w:spacing w:val="-1"/>
          <w:sz w:val="20"/>
          <w:szCs w:val="20"/>
        </w:rPr>
        <w:t xml:space="preserve"> </w:t>
      </w:r>
      <w:r w:rsidRPr="004C4864">
        <w:rPr>
          <w:sz w:val="20"/>
          <w:szCs w:val="20"/>
        </w:rPr>
        <w:t>доказателства.</w:t>
      </w:r>
    </w:p>
    <w:p w:rsidR="004C4864" w:rsidRPr="004C4864" w:rsidRDefault="004C4864" w:rsidP="004C4864">
      <w:pPr>
        <w:spacing w:before="119"/>
        <w:ind w:right="1472"/>
        <w:rPr>
          <w:sz w:val="20"/>
          <w:szCs w:val="20"/>
        </w:rPr>
      </w:pPr>
      <w:r w:rsidRPr="004C4864">
        <w:rPr>
          <w:sz w:val="20"/>
          <w:szCs w:val="20"/>
        </w:rPr>
        <w:t>ВНИМАНИЕ!</w:t>
      </w:r>
      <w:r w:rsidRPr="004C4864">
        <w:rPr>
          <w:spacing w:val="4"/>
          <w:sz w:val="20"/>
          <w:szCs w:val="20"/>
        </w:rPr>
        <w:t xml:space="preserve"> </w:t>
      </w:r>
      <w:r w:rsidRPr="004C4864">
        <w:rPr>
          <w:sz w:val="20"/>
          <w:szCs w:val="20"/>
        </w:rPr>
        <w:t>Установените</w:t>
      </w:r>
      <w:r w:rsidRPr="004C4864">
        <w:rPr>
          <w:spacing w:val="5"/>
          <w:sz w:val="20"/>
          <w:szCs w:val="20"/>
        </w:rPr>
        <w:t xml:space="preserve"> </w:t>
      </w:r>
      <w:r w:rsidRPr="004C4864">
        <w:rPr>
          <w:sz w:val="20"/>
          <w:szCs w:val="20"/>
        </w:rPr>
        <w:t>в</w:t>
      </w:r>
      <w:r w:rsidRPr="004C4864">
        <w:rPr>
          <w:spacing w:val="5"/>
          <w:sz w:val="20"/>
          <w:szCs w:val="20"/>
        </w:rPr>
        <w:t xml:space="preserve"> </w:t>
      </w:r>
      <w:r w:rsidRPr="004C4864">
        <w:rPr>
          <w:sz w:val="20"/>
          <w:szCs w:val="20"/>
        </w:rPr>
        <w:t>хода</w:t>
      </w:r>
      <w:r w:rsidRPr="004C4864">
        <w:rPr>
          <w:spacing w:val="5"/>
          <w:sz w:val="20"/>
          <w:szCs w:val="20"/>
        </w:rPr>
        <w:t xml:space="preserve"> </w:t>
      </w:r>
      <w:r w:rsidRPr="004C4864">
        <w:rPr>
          <w:sz w:val="20"/>
          <w:szCs w:val="20"/>
        </w:rPr>
        <w:t>на</w:t>
      </w:r>
      <w:r w:rsidRPr="004C4864">
        <w:rPr>
          <w:spacing w:val="5"/>
          <w:sz w:val="20"/>
          <w:szCs w:val="20"/>
        </w:rPr>
        <w:t xml:space="preserve"> </w:t>
      </w:r>
      <w:r w:rsidRPr="004C4864">
        <w:rPr>
          <w:sz w:val="20"/>
          <w:szCs w:val="20"/>
        </w:rPr>
        <w:t>проверката</w:t>
      </w:r>
      <w:r w:rsidRPr="004C4864">
        <w:rPr>
          <w:spacing w:val="9"/>
          <w:sz w:val="20"/>
          <w:szCs w:val="20"/>
        </w:rPr>
        <w:t xml:space="preserve"> </w:t>
      </w:r>
      <w:r w:rsidRPr="004C4864">
        <w:rPr>
          <w:sz w:val="20"/>
          <w:szCs w:val="20"/>
        </w:rPr>
        <w:t>по</w:t>
      </w:r>
      <w:r w:rsidRPr="004C4864">
        <w:rPr>
          <w:spacing w:val="5"/>
          <w:sz w:val="20"/>
          <w:szCs w:val="20"/>
        </w:rPr>
        <w:t xml:space="preserve"> </w:t>
      </w:r>
      <w:r w:rsidRPr="004C4864">
        <w:rPr>
          <w:sz w:val="20"/>
          <w:szCs w:val="20"/>
        </w:rPr>
        <w:t>т.</w:t>
      </w:r>
      <w:r w:rsidRPr="004C4864">
        <w:rPr>
          <w:spacing w:val="5"/>
          <w:sz w:val="20"/>
          <w:szCs w:val="20"/>
        </w:rPr>
        <w:t xml:space="preserve"> </w:t>
      </w:r>
      <w:r w:rsidRPr="004C4864">
        <w:rPr>
          <w:sz w:val="20"/>
          <w:szCs w:val="20"/>
        </w:rPr>
        <w:t>ІV</w:t>
      </w:r>
      <w:r w:rsidRPr="004C4864">
        <w:rPr>
          <w:spacing w:val="3"/>
          <w:sz w:val="20"/>
          <w:szCs w:val="20"/>
        </w:rPr>
        <w:t xml:space="preserve"> </w:t>
      </w:r>
      <w:r w:rsidRPr="004C4864">
        <w:rPr>
          <w:sz w:val="20"/>
          <w:szCs w:val="20"/>
        </w:rPr>
        <w:t>от</w:t>
      </w:r>
      <w:r w:rsidRPr="004C4864">
        <w:rPr>
          <w:spacing w:val="5"/>
          <w:sz w:val="20"/>
          <w:szCs w:val="20"/>
        </w:rPr>
        <w:t xml:space="preserve"> </w:t>
      </w:r>
      <w:r w:rsidRPr="004C4864">
        <w:rPr>
          <w:sz w:val="20"/>
          <w:szCs w:val="20"/>
        </w:rPr>
        <w:t>настоящите</w:t>
      </w:r>
      <w:r w:rsidRPr="004C4864">
        <w:rPr>
          <w:spacing w:val="7"/>
          <w:sz w:val="20"/>
          <w:szCs w:val="20"/>
        </w:rPr>
        <w:t xml:space="preserve"> </w:t>
      </w:r>
      <w:r w:rsidRPr="004C4864">
        <w:rPr>
          <w:sz w:val="20"/>
          <w:szCs w:val="20"/>
        </w:rPr>
        <w:t>указания</w:t>
      </w:r>
      <w:r w:rsidRPr="004C4864">
        <w:rPr>
          <w:spacing w:val="6"/>
          <w:sz w:val="20"/>
          <w:szCs w:val="20"/>
        </w:rPr>
        <w:t xml:space="preserve"> </w:t>
      </w:r>
      <w:r w:rsidRPr="004C4864">
        <w:rPr>
          <w:sz w:val="20"/>
          <w:szCs w:val="20"/>
        </w:rPr>
        <w:t>факти,</w:t>
      </w:r>
      <w:r w:rsidRPr="004C4864">
        <w:rPr>
          <w:spacing w:val="5"/>
          <w:sz w:val="20"/>
          <w:szCs w:val="20"/>
        </w:rPr>
        <w:t xml:space="preserve"> </w:t>
      </w:r>
      <w:r w:rsidRPr="004C4864">
        <w:rPr>
          <w:sz w:val="20"/>
          <w:szCs w:val="20"/>
        </w:rPr>
        <w:t>представляващи</w:t>
      </w:r>
      <w:r w:rsidRPr="004C4864">
        <w:rPr>
          <w:spacing w:val="5"/>
          <w:sz w:val="20"/>
          <w:szCs w:val="20"/>
        </w:rPr>
        <w:t xml:space="preserve"> </w:t>
      </w:r>
      <w:r w:rsidRPr="004C4864">
        <w:rPr>
          <w:sz w:val="20"/>
          <w:szCs w:val="20"/>
        </w:rPr>
        <w:t>индикатори</w:t>
      </w:r>
      <w:r w:rsidRPr="004C4864">
        <w:rPr>
          <w:spacing w:val="4"/>
          <w:sz w:val="20"/>
          <w:szCs w:val="20"/>
        </w:rPr>
        <w:t xml:space="preserve"> </w:t>
      </w:r>
      <w:r w:rsidRPr="004C4864">
        <w:rPr>
          <w:sz w:val="20"/>
          <w:szCs w:val="20"/>
        </w:rPr>
        <w:t>за</w:t>
      </w:r>
      <w:r w:rsidRPr="004C4864">
        <w:rPr>
          <w:spacing w:val="5"/>
          <w:sz w:val="20"/>
          <w:szCs w:val="20"/>
        </w:rPr>
        <w:t xml:space="preserve"> </w:t>
      </w:r>
      <w:r w:rsidRPr="004C4864">
        <w:rPr>
          <w:sz w:val="20"/>
          <w:szCs w:val="20"/>
        </w:rPr>
        <w:t>измама,</w:t>
      </w:r>
      <w:r w:rsidRPr="004C4864">
        <w:rPr>
          <w:spacing w:val="5"/>
          <w:sz w:val="20"/>
          <w:szCs w:val="20"/>
        </w:rPr>
        <w:t xml:space="preserve"> </w:t>
      </w:r>
      <w:r w:rsidRPr="004C4864">
        <w:rPr>
          <w:sz w:val="20"/>
          <w:szCs w:val="20"/>
        </w:rPr>
        <w:t>следва</w:t>
      </w:r>
      <w:r w:rsidRPr="004C4864">
        <w:rPr>
          <w:spacing w:val="5"/>
          <w:sz w:val="20"/>
          <w:szCs w:val="20"/>
        </w:rPr>
        <w:t xml:space="preserve"> </w:t>
      </w:r>
      <w:r w:rsidRPr="004C4864">
        <w:rPr>
          <w:sz w:val="20"/>
          <w:szCs w:val="20"/>
        </w:rPr>
        <w:t>да</w:t>
      </w:r>
      <w:r w:rsidRPr="004C4864">
        <w:rPr>
          <w:spacing w:val="9"/>
          <w:sz w:val="20"/>
          <w:szCs w:val="20"/>
        </w:rPr>
        <w:t xml:space="preserve"> </w:t>
      </w:r>
      <w:r w:rsidRPr="004C4864">
        <w:rPr>
          <w:sz w:val="20"/>
          <w:szCs w:val="20"/>
        </w:rPr>
        <w:t>бъдат</w:t>
      </w:r>
      <w:r w:rsidRPr="004C4864">
        <w:rPr>
          <w:spacing w:val="1"/>
          <w:sz w:val="20"/>
          <w:szCs w:val="20"/>
        </w:rPr>
        <w:t xml:space="preserve"> </w:t>
      </w:r>
      <w:r w:rsidRPr="004C4864">
        <w:rPr>
          <w:sz w:val="20"/>
          <w:szCs w:val="20"/>
        </w:rPr>
        <w:t>документирани в</w:t>
      </w:r>
      <w:r w:rsidRPr="004C4864">
        <w:rPr>
          <w:spacing w:val="-1"/>
          <w:sz w:val="20"/>
          <w:szCs w:val="20"/>
        </w:rPr>
        <w:t xml:space="preserve"> </w:t>
      </w:r>
      <w:r w:rsidRPr="004C4864">
        <w:rPr>
          <w:sz w:val="20"/>
          <w:szCs w:val="20"/>
        </w:rPr>
        <w:t>колона</w:t>
      </w:r>
      <w:r w:rsidRPr="004C4864">
        <w:rPr>
          <w:spacing w:val="3"/>
          <w:sz w:val="20"/>
          <w:szCs w:val="20"/>
        </w:rPr>
        <w:t xml:space="preserve"> </w:t>
      </w:r>
      <w:r w:rsidRPr="004C4864">
        <w:rPr>
          <w:sz w:val="20"/>
          <w:szCs w:val="20"/>
        </w:rPr>
        <w:t>„Коментар/</w:t>
      </w:r>
      <w:r w:rsidRPr="004C4864">
        <w:rPr>
          <w:spacing w:val="-1"/>
          <w:sz w:val="20"/>
          <w:szCs w:val="20"/>
        </w:rPr>
        <w:t xml:space="preserve"> </w:t>
      </w:r>
      <w:r w:rsidRPr="004C4864">
        <w:rPr>
          <w:sz w:val="20"/>
          <w:szCs w:val="20"/>
        </w:rPr>
        <w:t>Референция“</w:t>
      </w:r>
      <w:r w:rsidRPr="004C4864">
        <w:rPr>
          <w:spacing w:val="-2"/>
          <w:sz w:val="20"/>
          <w:szCs w:val="20"/>
        </w:rPr>
        <w:t xml:space="preserve"> </w:t>
      </w:r>
      <w:r w:rsidRPr="004C4864">
        <w:rPr>
          <w:sz w:val="20"/>
          <w:szCs w:val="20"/>
        </w:rPr>
        <w:t>от</w:t>
      </w:r>
      <w:r w:rsidRPr="004C4864">
        <w:rPr>
          <w:spacing w:val="-2"/>
          <w:sz w:val="20"/>
          <w:szCs w:val="20"/>
        </w:rPr>
        <w:t xml:space="preserve"> </w:t>
      </w:r>
      <w:r w:rsidRPr="004C4864">
        <w:rPr>
          <w:sz w:val="20"/>
          <w:szCs w:val="20"/>
        </w:rPr>
        <w:t>раздел</w:t>
      </w:r>
      <w:r w:rsidRPr="004C4864">
        <w:rPr>
          <w:spacing w:val="-1"/>
          <w:sz w:val="20"/>
          <w:szCs w:val="20"/>
        </w:rPr>
        <w:t xml:space="preserve"> </w:t>
      </w:r>
      <w:r w:rsidRPr="004C4864">
        <w:rPr>
          <w:sz w:val="20"/>
          <w:szCs w:val="20"/>
        </w:rPr>
        <w:t>ІV от</w:t>
      </w:r>
      <w:r w:rsidRPr="004C4864">
        <w:rPr>
          <w:spacing w:val="-1"/>
          <w:sz w:val="20"/>
          <w:szCs w:val="20"/>
        </w:rPr>
        <w:t xml:space="preserve"> </w:t>
      </w:r>
      <w:r w:rsidRPr="004C4864">
        <w:rPr>
          <w:sz w:val="20"/>
          <w:szCs w:val="20"/>
        </w:rPr>
        <w:t>настоящия</w:t>
      </w:r>
      <w:r w:rsidRPr="004C4864">
        <w:rPr>
          <w:spacing w:val="-1"/>
          <w:sz w:val="20"/>
          <w:szCs w:val="20"/>
        </w:rPr>
        <w:t xml:space="preserve"> </w:t>
      </w:r>
      <w:r w:rsidRPr="004C4864">
        <w:rPr>
          <w:sz w:val="20"/>
          <w:szCs w:val="20"/>
        </w:rPr>
        <w:t>контролен</w:t>
      </w:r>
      <w:r w:rsidRPr="004C4864">
        <w:rPr>
          <w:spacing w:val="-1"/>
          <w:sz w:val="20"/>
          <w:szCs w:val="20"/>
        </w:rPr>
        <w:t xml:space="preserve"> </w:t>
      </w:r>
      <w:r w:rsidRPr="004C4864">
        <w:rPr>
          <w:sz w:val="20"/>
          <w:szCs w:val="20"/>
        </w:rPr>
        <w:t>лист.</w:t>
      </w:r>
    </w:p>
    <w:p w:rsidR="004C4864" w:rsidRPr="004C4864" w:rsidRDefault="004C4864" w:rsidP="004C4864">
      <w:pPr>
        <w:spacing w:before="120"/>
        <w:ind w:right="1573"/>
        <w:jc w:val="both"/>
        <w:rPr>
          <w:sz w:val="20"/>
          <w:szCs w:val="20"/>
        </w:rPr>
      </w:pPr>
      <w:r w:rsidRPr="004C4864">
        <w:rPr>
          <w:sz w:val="20"/>
          <w:szCs w:val="20"/>
        </w:rPr>
        <w:t xml:space="preserve">в) В случай, че при следващ въпрос за проверка експертът установи, че вече описани като отклонение факти по предходен въпрос </w:t>
      </w:r>
      <w:r w:rsidRPr="004C4864">
        <w:rPr>
          <w:b/>
          <w:sz w:val="20"/>
          <w:szCs w:val="20"/>
        </w:rPr>
        <w:t>представляват отклонение</w:t>
      </w:r>
      <w:r w:rsidRPr="004C4864">
        <w:rPr>
          <w:b/>
          <w:spacing w:val="1"/>
          <w:sz w:val="20"/>
          <w:szCs w:val="20"/>
        </w:rPr>
        <w:t xml:space="preserve"> </w:t>
      </w:r>
      <w:r w:rsidRPr="004C4864">
        <w:rPr>
          <w:b/>
          <w:sz w:val="20"/>
          <w:szCs w:val="20"/>
        </w:rPr>
        <w:t>и по този въпрос за проверка</w:t>
      </w:r>
      <w:r w:rsidRPr="004C4864">
        <w:rPr>
          <w:sz w:val="20"/>
          <w:szCs w:val="20"/>
        </w:rPr>
        <w:t>, експертът спазва т. 6а), като цитира съкратено приложимата норма, но не описва т. 6 б) – т.е. установените факти не се излагат</w:t>
      </w:r>
      <w:r w:rsidRPr="004C4864">
        <w:rPr>
          <w:spacing w:val="1"/>
          <w:sz w:val="20"/>
          <w:szCs w:val="20"/>
        </w:rPr>
        <w:t xml:space="preserve"> </w:t>
      </w:r>
      <w:r w:rsidRPr="004C4864">
        <w:rPr>
          <w:sz w:val="20"/>
          <w:szCs w:val="20"/>
        </w:rPr>
        <w:t>повторно,</w:t>
      </w:r>
      <w:r w:rsidRPr="004C4864">
        <w:rPr>
          <w:spacing w:val="-1"/>
          <w:sz w:val="20"/>
          <w:szCs w:val="20"/>
        </w:rPr>
        <w:t xml:space="preserve"> </w:t>
      </w:r>
      <w:r w:rsidRPr="004C4864">
        <w:rPr>
          <w:sz w:val="20"/>
          <w:szCs w:val="20"/>
        </w:rPr>
        <w:t>а</w:t>
      </w:r>
      <w:r w:rsidRPr="004C4864">
        <w:rPr>
          <w:spacing w:val="2"/>
          <w:sz w:val="20"/>
          <w:szCs w:val="20"/>
        </w:rPr>
        <w:t xml:space="preserve"> </w:t>
      </w:r>
      <w:r w:rsidRPr="004C4864">
        <w:rPr>
          <w:sz w:val="20"/>
          <w:szCs w:val="20"/>
        </w:rPr>
        <w:t>експертът</w:t>
      </w:r>
      <w:r w:rsidRPr="004C4864">
        <w:rPr>
          <w:spacing w:val="1"/>
          <w:sz w:val="20"/>
          <w:szCs w:val="20"/>
        </w:rPr>
        <w:t xml:space="preserve"> </w:t>
      </w:r>
      <w:r w:rsidRPr="004C4864">
        <w:rPr>
          <w:sz w:val="20"/>
          <w:szCs w:val="20"/>
        </w:rPr>
        <w:t>препраща</w:t>
      </w:r>
      <w:r w:rsidRPr="004C4864">
        <w:rPr>
          <w:spacing w:val="1"/>
          <w:sz w:val="20"/>
          <w:szCs w:val="20"/>
        </w:rPr>
        <w:t xml:space="preserve"> </w:t>
      </w:r>
      <w:r w:rsidRPr="004C4864">
        <w:rPr>
          <w:sz w:val="20"/>
          <w:szCs w:val="20"/>
        </w:rPr>
        <w:t>към съответния</w:t>
      </w:r>
      <w:r w:rsidRPr="004C4864">
        <w:rPr>
          <w:spacing w:val="-1"/>
          <w:sz w:val="20"/>
          <w:szCs w:val="20"/>
        </w:rPr>
        <w:t xml:space="preserve"> </w:t>
      </w:r>
      <w:r w:rsidRPr="004C4864">
        <w:rPr>
          <w:sz w:val="20"/>
          <w:szCs w:val="20"/>
        </w:rPr>
        <w:t>номер на въпрос</w:t>
      </w:r>
      <w:r w:rsidRPr="004C4864">
        <w:rPr>
          <w:spacing w:val="3"/>
          <w:sz w:val="20"/>
          <w:szCs w:val="20"/>
        </w:rPr>
        <w:t xml:space="preserve"> </w:t>
      </w:r>
      <w:r w:rsidRPr="004C4864">
        <w:rPr>
          <w:sz w:val="20"/>
          <w:szCs w:val="20"/>
        </w:rPr>
        <w:t>по-горе в</w:t>
      </w:r>
      <w:r w:rsidRPr="004C4864">
        <w:rPr>
          <w:spacing w:val="-2"/>
          <w:sz w:val="20"/>
          <w:szCs w:val="20"/>
        </w:rPr>
        <w:t xml:space="preserve"> </w:t>
      </w:r>
      <w:r w:rsidRPr="004C4864">
        <w:rPr>
          <w:sz w:val="20"/>
          <w:szCs w:val="20"/>
        </w:rPr>
        <w:t>КЛ,</w:t>
      </w:r>
      <w:r w:rsidRPr="004C4864">
        <w:rPr>
          <w:spacing w:val="1"/>
          <w:sz w:val="20"/>
          <w:szCs w:val="20"/>
        </w:rPr>
        <w:t xml:space="preserve"> </w:t>
      </w:r>
      <w:r w:rsidRPr="004C4864">
        <w:rPr>
          <w:sz w:val="20"/>
          <w:szCs w:val="20"/>
        </w:rPr>
        <w:t>където вече са</w:t>
      </w:r>
      <w:r w:rsidRPr="004C4864">
        <w:rPr>
          <w:spacing w:val="-1"/>
          <w:sz w:val="20"/>
          <w:szCs w:val="20"/>
        </w:rPr>
        <w:t xml:space="preserve"> </w:t>
      </w:r>
      <w:r w:rsidRPr="004C4864">
        <w:rPr>
          <w:sz w:val="20"/>
          <w:szCs w:val="20"/>
        </w:rPr>
        <w:t>посочени.</w:t>
      </w:r>
    </w:p>
    <w:p w:rsidR="004C4864" w:rsidRPr="004C4864" w:rsidRDefault="004C4864" w:rsidP="004C4864">
      <w:pPr>
        <w:spacing w:before="122"/>
        <w:ind w:right="1571"/>
        <w:jc w:val="both"/>
        <w:rPr>
          <w:sz w:val="20"/>
          <w:szCs w:val="20"/>
        </w:rPr>
      </w:pPr>
      <w:r w:rsidRPr="004C4864">
        <w:rPr>
          <w:sz w:val="20"/>
          <w:szCs w:val="20"/>
        </w:rPr>
        <w:t xml:space="preserve">г) </w:t>
      </w:r>
      <w:r w:rsidRPr="004C4864">
        <w:rPr>
          <w:b/>
          <w:sz w:val="20"/>
          <w:szCs w:val="20"/>
        </w:rPr>
        <w:t xml:space="preserve">Ефект на отклонението </w:t>
      </w:r>
      <w:r w:rsidRPr="004C4864">
        <w:rPr>
          <w:sz w:val="20"/>
          <w:szCs w:val="20"/>
        </w:rPr>
        <w:t>– като взема предвид всички относими факти и обстоятелства по проверяваната процедура и Насоките</w:t>
      </w:r>
      <w:r w:rsidRPr="004C4864">
        <w:rPr>
          <w:sz w:val="20"/>
          <w:szCs w:val="20"/>
          <w:vertAlign w:val="superscript"/>
        </w:rPr>
        <w:t>2</w:t>
      </w:r>
      <w:r w:rsidRPr="004C4864">
        <w:rPr>
          <w:sz w:val="20"/>
          <w:szCs w:val="20"/>
        </w:rPr>
        <w:t>, съответно Приложение №</w:t>
      </w:r>
      <w:r w:rsidRPr="004C4864">
        <w:rPr>
          <w:spacing w:val="1"/>
          <w:sz w:val="20"/>
          <w:szCs w:val="20"/>
        </w:rPr>
        <w:t xml:space="preserve"> </w:t>
      </w:r>
      <w:r w:rsidRPr="004C4864">
        <w:rPr>
          <w:sz w:val="20"/>
          <w:szCs w:val="20"/>
        </w:rPr>
        <w:t>1 към чл. 2, ал. 1 от Наредбата за посочване на нередности, представляващи основания за извършване на финансови корекции, и процентните показатели за</w:t>
      </w:r>
      <w:r w:rsidRPr="004C4864">
        <w:rPr>
          <w:spacing w:val="1"/>
          <w:sz w:val="20"/>
          <w:szCs w:val="20"/>
        </w:rPr>
        <w:t xml:space="preserve"> </w:t>
      </w:r>
      <w:r w:rsidRPr="004C4864">
        <w:rPr>
          <w:sz w:val="20"/>
          <w:szCs w:val="20"/>
        </w:rPr>
        <w:t xml:space="preserve">определяне размера на финансовите корекции по реда на </w:t>
      </w:r>
      <w:r w:rsidR="00B67ECC" w:rsidRPr="00B67ECC">
        <w:rPr>
          <w:sz w:val="20"/>
          <w:szCs w:val="20"/>
        </w:rPr>
        <w:t xml:space="preserve">Закон за управление на средствата от европейските фондове при споделено управление </w:t>
      </w:r>
      <w:r w:rsidRPr="004C4864">
        <w:rPr>
          <w:spacing w:val="1"/>
          <w:sz w:val="20"/>
          <w:szCs w:val="20"/>
        </w:rPr>
        <w:t xml:space="preserve"> </w:t>
      </w:r>
      <w:r w:rsidRPr="004C4864">
        <w:rPr>
          <w:sz w:val="20"/>
          <w:szCs w:val="20"/>
        </w:rPr>
        <w:t>(ЗУСЕ</w:t>
      </w:r>
      <w:r w:rsidR="00B67ECC">
        <w:rPr>
          <w:sz w:val="20"/>
          <w:szCs w:val="20"/>
        </w:rPr>
        <w:t>ФСУ</w:t>
      </w:r>
      <w:r w:rsidRPr="004C4864">
        <w:rPr>
          <w:sz w:val="20"/>
          <w:szCs w:val="20"/>
        </w:rPr>
        <w:t>), експертът обосновава дали установеното отклонение представлява нередност, или не. В случай на преценка за наличие на нередност, експертът</w:t>
      </w:r>
      <w:r w:rsidRPr="004C4864">
        <w:rPr>
          <w:spacing w:val="1"/>
          <w:sz w:val="20"/>
          <w:szCs w:val="20"/>
        </w:rPr>
        <w:t xml:space="preserve"> </w:t>
      </w:r>
      <w:r w:rsidRPr="004C4864">
        <w:rPr>
          <w:sz w:val="20"/>
          <w:szCs w:val="20"/>
        </w:rPr>
        <w:t>определя</w:t>
      </w:r>
      <w:r w:rsidRPr="004C4864">
        <w:rPr>
          <w:spacing w:val="-1"/>
          <w:sz w:val="20"/>
          <w:szCs w:val="20"/>
        </w:rPr>
        <w:t xml:space="preserve"> </w:t>
      </w:r>
      <w:r w:rsidRPr="004C4864">
        <w:rPr>
          <w:sz w:val="20"/>
          <w:szCs w:val="20"/>
        </w:rPr>
        <w:t>съответен</w:t>
      </w:r>
      <w:r w:rsidRPr="004C4864">
        <w:rPr>
          <w:spacing w:val="-1"/>
          <w:sz w:val="20"/>
          <w:szCs w:val="20"/>
        </w:rPr>
        <w:t xml:space="preserve"> </w:t>
      </w:r>
      <w:r w:rsidRPr="004C4864">
        <w:rPr>
          <w:sz w:val="20"/>
          <w:szCs w:val="20"/>
        </w:rPr>
        <w:t>размер</w:t>
      </w:r>
      <w:r w:rsidRPr="004C4864">
        <w:rPr>
          <w:spacing w:val="-2"/>
          <w:sz w:val="20"/>
          <w:szCs w:val="20"/>
        </w:rPr>
        <w:t xml:space="preserve"> </w:t>
      </w:r>
      <w:r w:rsidRPr="004C4864">
        <w:rPr>
          <w:sz w:val="20"/>
          <w:szCs w:val="20"/>
        </w:rPr>
        <w:t>на финансова</w:t>
      </w:r>
      <w:r w:rsidRPr="004C4864">
        <w:rPr>
          <w:spacing w:val="1"/>
          <w:sz w:val="20"/>
          <w:szCs w:val="20"/>
        </w:rPr>
        <w:t xml:space="preserve"> </w:t>
      </w:r>
      <w:r w:rsidRPr="004C4864">
        <w:rPr>
          <w:sz w:val="20"/>
          <w:szCs w:val="20"/>
        </w:rPr>
        <w:t>корекция</w:t>
      </w:r>
      <w:r w:rsidRPr="004C4864">
        <w:rPr>
          <w:spacing w:val="2"/>
          <w:sz w:val="20"/>
          <w:szCs w:val="20"/>
        </w:rPr>
        <w:t xml:space="preserve"> </w:t>
      </w:r>
      <w:r w:rsidRPr="004C4864">
        <w:rPr>
          <w:sz w:val="20"/>
          <w:szCs w:val="20"/>
        </w:rPr>
        <w:t>по</w:t>
      </w:r>
      <w:r w:rsidRPr="004C4864">
        <w:rPr>
          <w:spacing w:val="1"/>
          <w:sz w:val="20"/>
          <w:szCs w:val="20"/>
        </w:rPr>
        <w:t xml:space="preserve"> </w:t>
      </w:r>
      <w:r w:rsidRPr="004C4864">
        <w:rPr>
          <w:sz w:val="20"/>
          <w:szCs w:val="20"/>
        </w:rPr>
        <w:t>Насоките/Приложение</w:t>
      </w:r>
      <w:r w:rsidRPr="004C4864">
        <w:rPr>
          <w:spacing w:val="-1"/>
          <w:sz w:val="20"/>
          <w:szCs w:val="20"/>
        </w:rPr>
        <w:t xml:space="preserve"> </w:t>
      </w:r>
      <w:r w:rsidRPr="004C4864">
        <w:rPr>
          <w:sz w:val="20"/>
          <w:szCs w:val="20"/>
        </w:rPr>
        <w:t>№</w:t>
      </w:r>
      <w:r w:rsidRPr="004C4864">
        <w:rPr>
          <w:spacing w:val="-1"/>
          <w:sz w:val="20"/>
          <w:szCs w:val="20"/>
        </w:rPr>
        <w:t xml:space="preserve"> </w:t>
      </w:r>
      <w:r w:rsidRPr="004C4864">
        <w:rPr>
          <w:sz w:val="20"/>
          <w:szCs w:val="20"/>
        </w:rPr>
        <w:t>1 към</w:t>
      </w:r>
      <w:r w:rsidRPr="004C4864">
        <w:rPr>
          <w:spacing w:val="1"/>
          <w:sz w:val="20"/>
          <w:szCs w:val="20"/>
        </w:rPr>
        <w:t xml:space="preserve"> </w:t>
      </w:r>
      <w:r w:rsidRPr="004C4864">
        <w:rPr>
          <w:sz w:val="20"/>
          <w:szCs w:val="20"/>
        </w:rPr>
        <w:t>чл. 2,</w:t>
      </w:r>
      <w:r w:rsidRPr="004C4864">
        <w:rPr>
          <w:spacing w:val="-1"/>
          <w:sz w:val="20"/>
          <w:szCs w:val="20"/>
        </w:rPr>
        <w:t xml:space="preserve"> </w:t>
      </w:r>
      <w:r w:rsidRPr="004C4864">
        <w:rPr>
          <w:sz w:val="20"/>
          <w:szCs w:val="20"/>
        </w:rPr>
        <w:t>ал. 1 от</w:t>
      </w:r>
      <w:r w:rsidRPr="004C4864">
        <w:rPr>
          <w:spacing w:val="-1"/>
          <w:sz w:val="20"/>
          <w:szCs w:val="20"/>
        </w:rPr>
        <w:t xml:space="preserve"> </w:t>
      </w:r>
      <w:r w:rsidRPr="004C4864">
        <w:rPr>
          <w:sz w:val="20"/>
          <w:szCs w:val="20"/>
        </w:rPr>
        <w:t>Наредбата.</w:t>
      </w:r>
    </w:p>
    <w:p w:rsidR="004C4864" w:rsidRPr="004C4864" w:rsidRDefault="004C4864" w:rsidP="004C4864">
      <w:pPr>
        <w:spacing w:before="120"/>
        <w:ind w:right="1575"/>
        <w:jc w:val="both"/>
        <w:rPr>
          <w:sz w:val="20"/>
          <w:szCs w:val="20"/>
        </w:rPr>
      </w:pPr>
      <w:r w:rsidRPr="004C4864">
        <w:rPr>
          <w:sz w:val="20"/>
          <w:szCs w:val="20"/>
        </w:rPr>
        <w:t>Нарушенията с формален характер без действително или потенциално финансово влияние не представляват нередност и за тях не се определя финансова</w:t>
      </w:r>
      <w:r w:rsidRPr="004C4864">
        <w:rPr>
          <w:spacing w:val="1"/>
          <w:sz w:val="20"/>
          <w:szCs w:val="20"/>
        </w:rPr>
        <w:t xml:space="preserve"> </w:t>
      </w:r>
      <w:r w:rsidRPr="004C4864">
        <w:rPr>
          <w:sz w:val="20"/>
          <w:szCs w:val="20"/>
        </w:rPr>
        <w:t>корекция.</w:t>
      </w:r>
    </w:p>
    <w:p w:rsidR="004C4864" w:rsidRPr="004C4864" w:rsidRDefault="004C4864" w:rsidP="004C4864">
      <w:pPr>
        <w:spacing w:before="123"/>
        <w:ind w:right="1573"/>
        <w:jc w:val="both"/>
        <w:outlineLvl w:val="0"/>
        <w:rPr>
          <w:b/>
          <w:bCs/>
          <w:sz w:val="20"/>
          <w:szCs w:val="20"/>
        </w:rPr>
      </w:pPr>
      <w:r w:rsidRPr="004C4864">
        <w:rPr>
          <w:b/>
          <w:bCs/>
          <w:sz w:val="20"/>
          <w:szCs w:val="20"/>
        </w:rPr>
        <w:t>Внимание! Изключения от правилата за формулиране на констатации са предвидени в ПР - Отклонения от законодателството по обществени</w:t>
      </w:r>
      <w:r w:rsidRPr="004C4864">
        <w:rPr>
          <w:b/>
          <w:bCs/>
          <w:spacing w:val="1"/>
          <w:sz w:val="20"/>
          <w:szCs w:val="20"/>
        </w:rPr>
        <w:t xml:space="preserve"> </w:t>
      </w:r>
      <w:r w:rsidRPr="004C4864">
        <w:rPr>
          <w:b/>
          <w:bCs/>
          <w:sz w:val="20"/>
          <w:szCs w:val="20"/>
        </w:rPr>
        <w:t>поръчки.</w:t>
      </w:r>
    </w:p>
    <w:p w:rsidR="004C4864" w:rsidRPr="004C4864" w:rsidRDefault="004C4864" w:rsidP="004C4864">
      <w:pPr>
        <w:numPr>
          <w:ilvl w:val="1"/>
          <w:numId w:val="71"/>
        </w:numPr>
        <w:tabs>
          <w:tab w:val="left" w:pos="557"/>
        </w:tabs>
        <w:spacing w:before="116"/>
        <w:ind w:right="1573"/>
        <w:jc w:val="both"/>
        <w:rPr>
          <w:sz w:val="20"/>
        </w:rPr>
      </w:pPr>
      <w:r w:rsidRPr="004C4864">
        <w:rPr>
          <w:sz w:val="20"/>
        </w:rPr>
        <w:t>Обръщаме</w:t>
      </w:r>
      <w:r w:rsidRPr="004C4864">
        <w:rPr>
          <w:spacing w:val="-7"/>
          <w:sz w:val="20"/>
        </w:rPr>
        <w:t xml:space="preserve"> </w:t>
      </w:r>
      <w:r w:rsidRPr="004C4864">
        <w:rPr>
          <w:sz w:val="20"/>
        </w:rPr>
        <w:t>внимание,</w:t>
      </w:r>
      <w:r w:rsidRPr="004C4864">
        <w:rPr>
          <w:spacing w:val="-6"/>
          <w:sz w:val="20"/>
        </w:rPr>
        <w:t xml:space="preserve"> </w:t>
      </w:r>
      <w:r w:rsidRPr="004C4864">
        <w:rPr>
          <w:sz w:val="20"/>
        </w:rPr>
        <w:t>че</w:t>
      </w:r>
      <w:r w:rsidRPr="004C4864">
        <w:rPr>
          <w:spacing w:val="-6"/>
          <w:sz w:val="20"/>
        </w:rPr>
        <w:t xml:space="preserve"> </w:t>
      </w:r>
      <w:r w:rsidRPr="004C4864">
        <w:rPr>
          <w:sz w:val="20"/>
        </w:rPr>
        <w:t>експертът</w:t>
      </w:r>
      <w:r w:rsidRPr="004C4864">
        <w:rPr>
          <w:spacing w:val="-7"/>
          <w:sz w:val="20"/>
        </w:rPr>
        <w:t xml:space="preserve"> </w:t>
      </w:r>
      <w:r w:rsidRPr="004C4864">
        <w:rPr>
          <w:sz w:val="20"/>
        </w:rPr>
        <w:t>е</w:t>
      </w:r>
      <w:r w:rsidRPr="004C4864">
        <w:rPr>
          <w:spacing w:val="-6"/>
          <w:sz w:val="20"/>
        </w:rPr>
        <w:t xml:space="preserve"> </w:t>
      </w:r>
      <w:r w:rsidRPr="004C4864">
        <w:rPr>
          <w:sz w:val="20"/>
        </w:rPr>
        <w:t>длъжен</w:t>
      </w:r>
      <w:r w:rsidRPr="004C4864">
        <w:rPr>
          <w:spacing w:val="-7"/>
          <w:sz w:val="20"/>
        </w:rPr>
        <w:t xml:space="preserve"> </w:t>
      </w:r>
      <w:r w:rsidRPr="004C4864">
        <w:rPr>
          <w:sz w:val="20"/>
        </w:rPr>
        <w:t>да</w:t>
      </w:r>
      <w:r w:rsidRPr="004C4864">
        <w:rPr>
          <w:spacing w:val="-5"/>
          <w:sz w:val="20"/>
        </w:rPr>
        <w:t xml:space="preserve"> </w:t>
      </w:r>
      <w:r w:rsidRPr="004C4864">
        <w:rPr>
          <w:sz w:val="20"/>
        </w:rPr>
        <w:t>посочи</w:t>
      </w:r>
      <w:r w:rsidRPr="004C4864">
        <w:rPr>
          <w:spacing w:val="-6"/>
          <w:sz w:val="20"/>
        </w:rPr>
        <w:t xml:space="preserve"> </w:t>
      </w:r>
      <w:r w:rsidRPr="004C4864">
        <w:rPr>
          <w:sz w:val="20"/>
        </w:rPr>
        <w:t>всяко</w:t>
      </w:r>
      <w:r w:rsidRPr="004C4864">
        <w:rPr>
          <w:spacing w:val="-3"/>
          <w:sz w:val="20"/>
        </w:rPr>
        <w:t xml:space="preserve"> </w:t>
      </w:r>
      <w:r w:rsidRPr="004C4864">
        <w:rPr>
          <w:sz w:val="20"/>
        </w:rPr>
        <w:t>установено</w:t>
      </w:r>
      <w:r w:rsidRPr="004C4864">
        <w:rPr>
          <w:spacing w:val="-5"/>
          <w:sz w:val="20"/>
        </w:rPr>
        <w:t xml:space="preserve"> </w:t>
      </w:r>
      <w:r w:rsidRPr="004C4864">
        <w:rPr>
          <w:sz w:val="20"/>
        </w:rPr>
        <w:t>отклонение</w:t>
      </w:r>
      <w:r w:rsidRPr="004C4864">
        <w:rPr>
          <w:spacing w:val="-6"/>
          <w:sz w:val="20"/>
        </w:rPr>
        <w:t xml:space="preserve"> </w:t>
      </w:r>
      <w:r w:rsidRPr="004C4864">
        <w:rPr>
          <w:sz w:val="20"/>
        </w:rPr>
        <w:t>от</w:t>
      </w:r>
      <w:r w:rsidRPr="004C4864">
        <w:rPr>
          <w:spacing w:val="-7"/>
          <w:sz w:val="20"/>
        </w:rPr>
        <w:t xml:space="preserve"> </w:t>
      </w:r>
      <w:r w:rsidRPr="004C4864">
        <w:rPr>
          <w:sz w:val="20"/>
        </w:rPr>
        <w:t>законодателството</w:t>
      </w:r>
      <w:r w:rsidRPr="004C4864">
        <w:rPr>
          <w:spacing w:val="-6"/>
          <w:sz w:val="20"/>
        </w:rPr>
        <w:t xml:space="preserve"> </w:t>
      </w:r>
      <w:r w:rsidRPr="004C4864">
        <w:rPr>
          <w:sz w:val="20"/>
        </w:rPr>
        <w:t>по</w:t>
      </w:r>
      <w:r w:rsidRPr="004C4864">
        <w:rPr>
          <w:spacing w:val="-5"/>
          <w:sz w:val="20"/>
        </w:rPr>
        <w:t xml:space="preserve"> </w:t>
      </w:r>
      <w:r w:rsidRPr="004C4864">
        <w:rPr>
          <w:sz w:val="20"/>
        </w:rPr>
        <w:t>обществени</w:t>
      </w:r>
      <w:r w:rsidRPr="004C4864">
        <w:rPr>
          <w:spacing w:val="-8"/>
          <w:sz w:val="20"/>
        </w:rPr>
        <w:t xml:space="preserve"> </w:t>
      </w:r>
      <w:r w:rsidRPr="004C4864">
        <w:rPr>
          <w:sz w:val="20"/>
        </w:rPr>
        <w:t>поръчки,</w:t>
      </w:r>
      <w:r w:rsidRPr="004C4864">
        <w:rPr>
          <w:spacing w:val="-6"/>
          <w:sz w:val="20"/>
        </w:rPr>
        <w:t xml:space="preserve"> </w:t>
      </w:r>
      <w:r w:rsidRPr="004C4864">
        <w:rPr>
          <w:sz w:val="20"/>
        </w:rPr>
        <w:t>независимо</w:t>
      </w:r>
      <w:r w:rsidRPr="004C4864">
        <w:rPr>
          <w:spacing w:val="-5"/>
          <w:sz w:val="20"/>
        </w:rPr>
        <w:t xml:space="preserve"> </w:t>
      </w:r>
      <w:r w:rsidRPr="004C4864">
        <w:rPr>
          <w:sz w:val="20"/>
        </w:rPr>
        <w:t>от</w:t>
      </w:r>
      <w:r w:rsidRPr="004C4864">
        <w:rPr>
          <w:spacing w:val="-7"/>
          <w:sz w:val="20"/>
        </w:rPr>
        <w:t xml:space="preserve"> </w:t>
      </w:r>
      <w:r w:rsidRPr="004C4864">
        <w:rPr>
          <w:sz w:val="20"/>
        </w:rPr>
        <w:t>решението</w:t>
      </w:r>
      <w:r w:rsidRPr="004C4864">
        <w:rPr>
          <w:spacing w:val="1"/>
          <w:sz w:val="20"/>
        </w:rPr>
        <w:t xml:space="preserve"> </w:t>
      </w:r>
      <w:r w:rsidRPr="004C4864">
        <w:rPr>
          <w:sz w:val="20"/>
        </w:rPr>
        <w:t>и/или становището на други органи (напр. Агенцията по обществени поръчки, Комисията за защита на конкуренцията, Агенцията за държавна финансова</w:t>
      </w:r>
      <w:r w:rsidRPr="004C4864">
        <w:rPr>
          <w:spacing w:val="1"/>
          <w:sz w:val="20"/>
        </w:rPr>
        <w:t xml:space="preserve"> </w:t>
      </w:r>
      <w:r w:rsidRPr="004C4864">
        <w:rPr>
          <w:sz w:val="20"/>
        </w:rPr>
        <w:t>инспекция,</w:t>
      </w:r>
      <w:r w:rsidRPr="004C4864">
        <w:rPr>
          <w:spacing w:val="-3"/>
          <w:sz w:val="20"/>
        </w:rPr>
        <w:t xml:space="preserve"> </w:t>
      </w:r>
      <w:r w:rsidRPr="004C4864">
        <w:rPr>
          <w:sz w:val="20"/>
        </w:rPr>
        <w:t>Сметната палата</w:t>
      </w:r>
      <w:r w:rsidRPr="004C4864">
        <w:rPr>
          <w:spacing w:val="-1"/>
          <w:sz w:val="20"/>
        </w:rPr>
        <w:t xml:space="preserve"> </w:t>
      </w:r>
      <w:r w:rsidRPr="004C4864">
        <w:rPr>
          <w:sz w:val="20"/>
        </w:rPr>
        <w:t>и</w:t>
      </w:r>
      <w:r w:rsidRPr="004C4864">
        <w:rPr>
          <w:spacing w:val="-3"/>
          <w:sz w:val="20"/>
        </w:rPr>
        <w:t xml:space="preserve"> </w:t>
      </w:r>
      <w:r w:rsidRPr="004C4864">
        <w:rPr>
          <w:sz w:val="20"/>
        </w:rPr>
        <w:t>др.),</w:t>
      </w:r>
      <w:r w:rsidRPr="004C4864">
        <w:rPr>
          <w:spacing w:val="-2"/>
          <w:sz w:val="20"/>
        </w:rPr>
        <w:t xml:space="preserve"> </w:t>
      </w:r>
      <w:r w:rsidRPr="004C4864">
        <w:rPr>
          <w:sz w:val="20"/>
        </w:rPr>
        <w:t>които</w:t>
      </w:r>
      <w:r w:rsidRPr="004C4864">
        <w:rPr>
          <w:spacing w:val="-1"/>
          <w:sz w:val="20"/>
        </w:rPr>
        <w:t xml:space="preserve"> </w:t>
      </w:r>
      <w:r w:rsidRPr="004C4864">
        <w:rPr>
          <w:sz w:val="20"/>
        </w:rPr>
        <w:t>са</w:t>
      </w:r>
      <w:r w:rsidRPr="004C4864">
        <w:rPr>
          <w:spacing w:val="-3"/>
          <w:sz w:val="20"/>
        </w:rPr>
        <w:t xml:space="preserve"> </w:t>
      </w:r>
      <w:r w:rsidRPr="004C4864">
        <w:rPr>
          <w:sz w:val="20"/>
        </w:rPr>
        <w:t>се</w:t>
      </w:r>
      <w:r w:rsidRPr="004C4864">
        <w:rPr>
          <w:spacing w:val="-2"/>
          <w:sz w:val="20"/>
        </w:rPr>
        <w:t xml:space="preserve"> </w:t>
      </w:r>
      <w:r w:rsidRPr="004C4864">
        <w:rPr>
          <w:sz w:val="20"/>
        </w:rPr>
        <w:t>произнесли</w:t>
      </w:r>
      <w:r w:rsidRPr="004C4864">
        <w:rPr>
          <w:spacing w:val="-1"/>
          <w:sz w:val="20"/>
        </w:rPr>
        <w:t xml:space="preserve"> </w:t>
      </w:r>
      <w:r w:rsidRPr="004C4864">
        <w:rPr>
          <w:sz w:val="20"/>
        </w:rPr>
        <w:t>по</w:t>
      </w:r>
      <w:r w:rsidRPr="004C4864">
        <w:rPr>
          <w:spacing w:val="-2"/>
          <w:sz w:val="20"/>
        </w:rPr>
        <w:t xml:space="preserve"> </w:t>
      </w:r>
      <w:r w:rsidRPr="004C4864">
        <w:rPr>
          <w:sz w:val="20"/>
        </w:rPr>
        <w:t>тази</w:t>
      </w:r>
      <w:r w:rsidRPr="004C4864">
        <w:rPr>
          <w:spacing w:val="-3"/>
          <w:sz w:val="20"/>
        </w:rPr>
        <w:t xml:space="preserve"> </w:t>
      </w:r>
      <w:r w:rsidRPr="004C4864">
        <w:rPr>
          <w:sz w:val="20"/>
        </w:rPr>
        <w:t>обществена</w:t>
      </w:r>
      <w:r w:rsidRPr="004C4864">
        <w:rPr>
          <w:spacing w:val="1"/>
          <w:sz w:val="20"/>
        </w:rPr>
        <w:t xml:space="preserve"> </w:t>
      </w:r>
      <w:r w:rsidRPr="004C4864">
        <w:rPr>
          <w:sz w:val="20"/>
        </w:rPr>
        <w:t>поръчка.</w:t>
      </w:r>
      <w:r w:rsidRPr="004C4864">
        <w:rPr>
          <w:spacing w:val="46"/>
          <w:sz w:val="20"/>
        </w:rPr>
        <w:t xml:space="preserve"> </w:t>
      </w:r>
      <w:r w:rsidRPr="004C4864">
        <w:rPr>
          <w:sz w:val="20"/>
        </w:rPr>
        <w:t>Експертът</w:t>
      </w:r>
      <w:r w:rsidRPr="004C4864">
        <w:rPr>
          <w:spacing w:val="-3"/>
          <w:sz w:val="20"/>
        </w:rPr>
        <w:t xml:space="preserve"> </w:t>
      </w:r>
      <w:r w:rsidRPr="004C4864">
        <w:rPr>
          <w:sz w:val="20"/>
        </w:rPr>
        <w:t>задължително</w:t>
      </w:r>
      <w:r w:rsidRPr="004C4864">
        <w:rPr>
          <w:spacing w:val="-2"/>
          <w:sz w:val="20"/>
        </w:rPr>
        <w:t xml:space="preserve"> </w:t>
      </w:r>
      <w:r w:rsidRPr="004C4864">
        <w:rPr>
          <w:sz w:val="20"/>
        </w:rPr>
        <w:t>описва</w:t>
      </w:r>
      <w:r w:rsidRPr="004C4864">
        <w:rPr>
          <w:spacing w:val="-2"/>
          <w:sz w:val="20"/>
        </w:rPr>
        <w:t xml:space="preserve"> </w:t>
      </w:r>
      <w:r w:rsidRPr="004C4864">
        <w:rPr>
          <w:sz w:val="20"/>
        </w:rPr>
        <w:t>становището</w:t>
      </w:r>
      <w:r w:rsidRPr="004C4864">
        <w:rPr>
          <w:spacing w:val="1"/>
          <w:sz w:val="20"/>
        </w:rPr>
        <w:t xml:space="preserve"> </w:t>
      </w:r>
      <w:r w:rsidRPr="004C4864">
        <w:rPr>
          <w:sz w:val="20"/>
        </w:rPr>
        <w:t>на</w:t>
      </w:r>
      <w:r w:rsidRPr="004C4864">
        <w:rPr>
          <w:spacing w:val="-3"/>
          <w:sz w:val="20"/>
        </w:rPr>
        <w:t xml:space="preserve"> </w:t>
      </w:r>
      <w:r w:rsidRPr="004C4864">
        <w:rPr>
          <w:sz w:val="20"/>
        </w:rPr>
        <w:t>тези</w:t>
      </w:r>
      <w:r w:rsidRPr="004C4864">
        <w:rPr>
          <w:spacing w:val="-3"/>
          <w:sz w:val="20"/>
        </w:rPr>
        <w:t xml:space="preserve"> </w:t>
      </w:r>
      <w:r w:rsidRPr="004C4864">
        <w:rPr>
          <w:sz w:val="20"/>
        </w:rPr>
        <w:t>органи</w:t>
      </w:r>
      <w:r w:rsidRPr="004C4864">
        <w:rPr>
          <w:spacing w:val="-1"/>
          <w:sz w:val="20"/>
        </w:rPr>
        <w:t xml:space="preserve"> </w:t>
      </w:r>
      <w:r w:rsidRPr="004C4864">
        <w:rPr>
          <w:sz w:val="20"/>
        </w:rPr>
        <w:t>в</w:t>
      </w:r>
      <w:r w:rsidRPr="004C4864">
        <w:rPr>
          <w:spacing w:val="-3"/>
          <w:sz w:val="20"/>
        </w:rPr>
        <w:t xml:space="preserve"> </w:t>
      </w:r>
      <w:r w:rsidRPr="004C4864">
        <w:rPr>
          <w:sz w:val="20"/>
        </w:rPr>
        <w:t>колона</w:t>
      </w:r>
    </w:p>
    <w:p w:rsidR="004C4864" w:rsidRPr="004C4864" w:rsidRDefault="004C4864" w:rsidP="004C4864">
      <w:pPr>
        <w:spacing w:line="229" w:lineRule="exact"/>
        <w:jc w:val="both"/>
        <w:rPr>
          <w:sz w:val="20"/>
          <w:szCs w:val="20"/>
        </w:rPr>
      </w:pPr>
      <w:r w:rsidRPr="004C4864">
        <w:rPr>
          <w:sz w:val="20"/>
          <w:szCs w:val="20"/>
        </w:rPr>
        <w:t>„Коментар/Референция“</w:t>
      </w:r>
      <w:r w:rsidRPr="004C4864">
        <w:rPr>
          <w:spacing w:val="-3"/>
          <w:sz w:val="20"/>
          <w:szCs w:val="20"/>
        </w:rPr>
        <w:t xml:space="preserve"> </w:t>
      </w:r>
      <w:r w:rsidRPr="004C4864">
        <w:rPr>
          <w:sz w:val="20"/>
          <w:szCs w:val="20"/>
        </w:rPr>
        <w:t>към</w:t>
      </w:r>
      <w:r w:rsidRPr="004C4864">
        <w:rPr>
          <w:spacing w:val="-2"/>
          <w:sz w:val="20"/>
          <w:szCs w:val="20"/>
        </w:rPr>
        <w:t xml:space="preserve"> </w:t>
      </w:r>
      <w:r w:rsidRPr="004C4864">
        <w:rPr>
          <w:sz w:val="20"/>
          <w:szCs w:val="20"/>
        </w:rPr>
        <w:t>въпроса,</w:t>
      </w:r>
      <w:r w:rsidRPr="004C4864">
        <w:rPr>
          <w:spacing w:val="-3"/>
          <w:sz w:val="20"/>
          <w:szCs w:val="20"/>
        </w:rPr>
        <w:t xml:space="preserve"> </w:t>
      </w:r>
      <w:r w:rsidRPr="004C4864">
        <w:rPr>
          <w:sz w:val="20"/>
          <w:szCs w:val="20"/>
        </w:rPr>
        <w:t>за</w:t>
      </w:r>
      <w:r w:rsidRPr="004C4864">
        <w:rPr>
          <w:spacing w:val="-3"/>
          <w:sz w:val="20"/>
          <w:szCs w:val="20"/>
        </w:rPr>
        <w:t xml:space="preserve"> </w:t>
      </w:r>
      <w:r w:rsidRPr="004C4864">
        <w:rPr>
          <w:sz w:val="20"/>
          <w:szCs w:val="20"/>
        </w:rPr>
        <w:t>който</w:t>
      </w:r>
      <w:r w:rsidRPr="004C4864">
        <w:rPr>
          <w:spacing w:val="-2"/>
          <w:sz w:val="20"/>
          <w:szCs w:val="20"/>
        </w:rPr>
        <w:t xml:space="preserve"> </w:t>
      </w:r>
      <w:r w:rsidRPr="004C4864">
        <w:rPr>
          <w:sz w:val="20"/>
          <w:szCs w:val="20"/>
        </w:rPr>
        <w:t>е</w:t>
      </w:r>
      <w:r w:rsidRPr="004C4864">
        <w:rPr>
          <w:spacing w:val="-3"/>
          <w:sz w:val="20"/>
          <w:szCs w:val="20"/>
        </w:rPr>
        <w:t xml:space="preserve"> </w:t>
      </w:r>
      <w:r w:rsidRPr="004C4864">
        <w:rPr>
          <w:sz w:val="20"/>
          <w:szCs w:val="20"/>
        </w:rPr>
        <w:t>относима</w:t>
      </w:r>
      <w:r w:rsidRPr="004C4864">
        <w:rPr>
          <w:spacing w:val="-3"/>
          <w:sz w:val="20"/>
          <w:szCs w:val="20"/>
        </w:rPr>
        <w:t xml:space="preserve"> </w:t>
      </w:r>
      <w:r w:rsidRPr="004C4864">
        <w:rPr>
          <w:sz w:val="20"/>
          <w:szCs w:val="20"/>
        </w:rPr>
        <w:t>констатацията.</w:t>
      </w:r>
    </w:p>
    <w:p w:rsidR="004C4864" w:rsidRDefault="004C4864" w:rsidP="006910C6">
      <w:pPr>
        <w:numPr>
          <w:ilvl w:val="1"/>
          <w:numId w:val="71"/>
        </w:numPr>
        <w:tabs>
          <w:tab w:val="left" w:pos="557"/>
        </w:tabs>
        <w:spacing w:before="120"/>
        <w:ind w:right="1570"/>
        <w:jc w:val="both"/>
        <w:rPr>
          <w:sz w:val="20"/>
        </w:rPr>
      </w:pPr>
      <w:r w:rsidRPr="004C4864">
        <w:rPr>
          <w:sz w:val="20"/>
        </w:rPr>
        <w:t>Във</w:t>
      </w:r>
      <w:r w:rsidRPr="004C4864">
        <w:rPr>
          <w:spacing w:val="-7"/>
          <w:sz w:val="20"/>
        </w:rPr>
        <w:t xml:space="preserve"> </w:t>
      </w:r>
      <w:r w:rsidRPr="004C4864">
        <w:rPr>
          <w:sz w:val="20"/>
        </w:rPr>
        <w:t>всеки</w:t>
      </w:r>
      <w:r w:rsidRPr="004C4864">
        <w:rPr>
          <w:spacing w:val="-8"/>
          <w:sz w:val="20"/>
        </w:rPr>
        <w:t xml:space="preserve"> </w:t>
      </w:r>
      <w:r w:rsidRPr="004C4864">
        <w:rPr>
          <w:sz w:val="20"/>
        </w:rPr>
        <w:t>отделен</w:t>
      </w:r>
      <w:r w:rsidRPr="004C4864">
        <w:rPr>
          <w:spacing w:val="-7"/>
          <w:sz w:val="20"/>
        </w:rPr>
        <w:t xml:space="preserve"> </w:t>
      </w:r>
      <w:r w:rsidRPr="004C4864">
        <w:rPr>
          <w:sz w:val="20"/>
        </w:rPr>
        <w:t>случай</w:t>
      </w:r>
      <w:r w:rsidRPr="004C4864">
        <w:rPr>
          <w:spacing w:val="-8"/>
          <w:sz w:val="20"/>
        </w:rPr>
        <w:t xml:space="preserve"> </w:t>
      </w:r>
      <w:r w:rsidRPr="004C4864">
        <w:rPr>
          <w:sz w:val="20"/>
        </w:rPr>
        <w:t>на</w:t>
      </w:r>
      <w:r w:rsidRPr="004C4864">
        <w:rPr>
          <w:spacing w:val="-4"/>
          <w:sz w:val="20"/>
        </w:rPr>
        <w:t xml:space="preserve"> </w:t>
      </w:r>
      <w:r w:rsidRPr="004C4864">
        <w:rPr>
          <w:sz w:val="20"/>
        </w:rPr>
        <w:t>установено</w:t>
      </w:r>
      <w:r w:rsidRPr="004C4864">
        <w:rPr>
          <w:spacing w:val="-6"/>
          <w:sz w:val="20"/>
        </w:rPr>
        <w:t xml:space="preserve"> </w:t>
      </w:r>
      <w:r w:rsidRPr="004C4864">
        <w:rPr>
          <w:sz w:val="20"/>
        </w:rPr>
        <w:t>отклонение</w:t>
      </w:r>
      <w:r w:rsidRPr="004C4864">
        <w:rPr>
          <w:spacing w:val="-6"/>
          <w:sz w:val="20"/>
        </w:rPr>
        <w:t xml:space="preserve"> </w:t>
      </w:r>
      <w:r w:rsidRPr="004C4864">
        <w:rPr>
          <w:sz w:val="20"/>
        </w:rPr>
        <w:t>експертът</w:t>
      </w:r>
      <w:r w:rsidRPr="004C4864">
        <w:rPr>
          <w:spacing w:val="-7"/>
          <w:sz w:val="20"/>
        </w:rPr>
        <w:t xml:space="preserve"> </w:t>
      </w:r>
      <w:r w:rsidRPr="004C4864">
        <w:rPr>
          <w:sz w:val="20"/>
        </w:rPr>
        <w:t>задължително</w:t>
      </w:r>
      <w:r w:rsidRPr="004C4864">
        <w:rPr>
          <w:spacing w:val="-5"/>
          <w:sz w:val="20"/>
        </w:rPr>
        <w:t xml:space="preserve"> </w:t>
      </w:r>
      <w:r w:rsidRPr="004C4864">
        <w:rPr>
          <w:sz w:val="20"/>
        </w:rPr>
        <w:t>извършва</w:t>
      </w:r>
      <w:r w:rsidRPr="004C4864">
        <w:rPr>
          <w:spacing w:val="-1"/>
          <w:sz w:val="20"/>
        </w:rPr>
        <w:t xml:space="preserve"> </w:t>
      </w:r>
      <w:r w:rsidRPr="004C4864">
        <w:rPr>
          <w:b/>
          <w:sz w:val="20"/>
        </w:rPr>
        <w:t>допълнителен</w:t>
      </w:r>
      <w:r w:rsidRPr="004C4864">
        <w:rPr>
          <w:b/>
          <w:spacing w:val="-8"/>
          <w:sz w:val="20"/>
        </w:rPr>
        <w:t xml:space="preserve"> </w:t>
      </w:r>
      <w:r w:rsidRPr="004C4864">
        <w:rPr>
          <w:b/>
          <w:sz w:val="20"/>
        </w:rPr>
        <w:t>анализ</w:t>
      </w:r>
      <w:r w:rsidRPr="004C4864">
        <w:rPr>
          <w:b/>
          <w:spacing w:val="-6"/>
          <w:sz w:val="20"/>
        </w:rPr>
        <w:t xml:space="preserve"> </w:t>
      </w:r>
      <w:r w:rsidRPr="004C4864">
        <w:rPr>
          <w:b/>
          <w:sz w:val="20"/>
        </w:rPr>
        <w:t>за</w:t>
      </w:r>
      <w:r w:rsidRPr="004C4864">
        <w:rPr>
          <w:b/>
          <w:spacing w:val="-5"/>
          <w:sz w:val="20"/>
        </w:rPr>
        <w:t xml:space="preserve"> </w:t>
      </w:r>
      <w:r w:rsidRPr="004C4864">
        <w:rPr>
          <w:b/>
          <w:sz w:val="20"/>
        </w:rPr>
        <w:t>наличие</w:t>
      </w:r>
      <w:r w:rsidRPr="004C4864">
        <w:rPr>
          <w:b/>
          <w:spacing w:val="-8"/>
          <w:sz w:val="20"/>
        </w:rPr>
        <w:t xml:space="preserve"> </w:t>
      </w:r>
      <w:r w:rsidRPr="004C4864">
        <w:rPr>
          <w:b/>
          <w:sz w:val="20"/>
        </w:rPr>
        <w:t>на</w:t>
      </w:r>
      <w:r w:rsidRPr="004C4864">
        <w:rPr>
          <w:b/>
          <w:spacing w:val="-5"/>
          <w:sz w:val="20"/>
        </w:rPr>
        <w:t xml:space="preserve"> </w:t>
      </w:r>
      <w:r w:rsidRPr="004C4864">
        <w:rPr>
          <w:b/>
          <w:sz w:val="20"/>
        </w:rPr>
        <w:t>индикатори</w:t>
      </w:r>
      <w:r w:rsidRPr="004C4864">
        <w:rPr>
          <w:b/>
          <w:spacing w:val="-7"/>
          <w:sz w:val="20"/>
        </w:rPr>
        <w:t xml:space="preserve"> </w:t>
      </w:r>
      <w:r w:rsidRPr="004C4864">
        <w:rPr>
          <w:b/>
          <w:sz w:val="20"/>
        </w:rPr>
        <w:t>за</w:t>
      </w:r>
      <w:r w:rsidRPr="004C4864">
        <w:rPr>
          <w:b/>
          <w:spacing w:val="-5"/>
          <w:sz w:val="20"/>
        </w:rPr>
        <w:t xml:space="preserve"> </w:t>
      </w:r>
      <w:r w:rsidRPr="004C4864">
        <w:rPr>
          <w:b/>
          <w:sz w:val="20"/>
        </w:rPr>
        <w:t>измами,</w:t>
      </w:r>
      <w:r w:rsidRPr="004C4864">
        <w:rPr>
          <w:b/>
          <w:spacing w:val="-6"/>
          <w:sz w:val="20"/>
        </w:rPr>
        <w:t xml:space="preserve"> </w:t>
      </w:r>
      <w:r w:rsidRPr="004C4864">
        <w:rPr>
          <w:sz w:val="20"/>
        </w:rPr>
        <w:t>които</w:t>
      </w:r>
      <w:r w:rsidRPr="004C4864">
        <w:rPr>
          <w:spacing w:val="1"/>
          <w:sz w:val="20"/>
        </w:rPr>
        <w:t xml:space="preserve"> </w:t>
      </w:r>
      <w:r w:rsidRPr="004C4864">
        <w:rPr>
          <w:sz w:val="20"/>
        </w:rPr>
        <w:t>имат</w:t>
      </w:r>
      <w:r w:rsidRPr="004C4864">
        <w:rPr>
          <w:spacing w:val="3"/>
          <w:sz w:val="20"/>
        </w:rPr>
        <w:t xml:space="preserve"> </w:t>
      </w:r>
      <w:r w:rsidRPr="004C4864">
        <w:rPr>
          <w:sz w:val="20"/>
        </w:rPr>
        <w:t>отношение</w:t>
      </w:r>
      <w:r w:rsidRPr="004C4864">
        <w:rPr>
          <w:spacing w:val="4"/>
          <w:sz w:val="20"/>
        </w:rPr>
        <w:t xml:space="preserve"> </w:t>
      </w:r>
      <w:r w:rsidRPr="004C4864">
        <w:rPr>
          <w:sz w:val="20"/>
        </w:rPr>
        <w:t>към</w:t>
      </w:r>
      <w:r w:rsidRPr="004C4864">
        <w:rPr>
          <w:spacing w:val="5"/>
          <w:sz w:val="20"/>
        </w:rPr>
        <w:t xml:space="preserve"> </w:t>
      </w:r>
      <w:r w:rsidRPr="004C4864">
        <w:rPr>
          <w:sz w:val="20"/>
        </w:rPr>
        <w:t>обществената</w:t>
      </w:r>
      <w:r w:rsidRPr="004C4864">
        <w:rPr>
          <w:spacing w:val="7"/>
          <w:sz w:val="20"/>
        </w:rPr>
        <w:t xml:space="preserve"> </w:t>
      </w:r>
      <w:r w:rsidRPr="004C4864">
        <w:rPr>
          <w:sz w:val="20"/>
        </w:rPr>
        <w:t>поръчка</w:t>
      </w:r>
      <w:r w:rsidRPr="004C4864">
        <w:rPr>
          <w:spacing w:val="4"/>
          <w:sz w:val="20"/>
        </w:rPr>
        <w:t xml:space="preserve"> </w:t>
      </w:r>
      <w:r w:rsidRPr="004C4864">
        <w:rPr>
          <w:sz w:val="20"/>
        </w:rPr>
        <w:t>(„Червени</w:t>
      </w:r>
      <w:r w:rsidRPr="004C4864">
        <w:rPr>
          <w:spacing w:val="5"/>
          <w:sz w:val="20"/>
        </w:rPr>
        <w:t xml:space="preserve"> </w:t>
      </w:r>
      <w:r w:rsidRPr="004C4864">
        <w:rPr>
          <w:sz w:val="20"/>
        </w:rPr>
        <w:t>флагове”),</w:t>
      </w:r>
      <w:r w:rsidRPr="004C4864">
        <w:rPr>
          <w:spacing w:val="3"/>
          <w:sz w:val="20"/>
        </w:rPr>
        <w:t xml:space="preserve"> </w:t>
      </w:r>
      <w:r w:rsidRPr="004C4864">
        <w:rPr>
          <w:sz w:val="20"/>
        </w:rPr>
        <w:t>съгласно</w:t>
      </w:r>
      <w:r w:rsidRPr="004C4864">
        <w:rPr>
          <w:spacing w:val="7"/>
          <w:sz w:val="20"/>
        </w:rPr>
        <w:t xml:space="preserve"> </w:t>
      </w:r>
      <w:r w:rsidRPr="004C4864">
        <w:rPr>
          <w:sz w:val="20"/>
        </w:rPr>
        <w:t>указанията</w:t>
      </w:r>
      <w:r w:rsidRPr="004C4864">
        <w:rPr>
          <w:spacing w:val="14"/>
          <w:sz w:val="20"/>
        </w:rPr>
        <w:t xml:space="preserve"> </w:t>
      </w:r>
      <w:r w:rsidRPr="004C4864">
        <w:rPr>
          <w:sz w:val="20"/>
        </w:rPr>
        <w:t>по</w:t>
      </w:r>
      <w:r w:rsidRPr="004C4864">
        <w:rPr>
          <w:spacing w:val="5"/>
          <w:sz w:val="20"/>
        </w:rPr>
        <w:t xml:space="preserve"> </w:t>
      </w:r>
      <w:r w:rsidRPr="004C4864">
        <w:rPr>
          <w:sz w:val="20"/>
        </w:rPr>
        <w:t>т.</w:t>
      </w:r>
      <w:r w:rsidRPr="004C4864">
        <w:rPr>
          <w:spacing w:val="4"/>
          <w:sz w:val="20"/>
        </w:rPr>
        <w:t xml:space="preserve"> </w:t>
      </w:r>
      <w:r w:rsidRPr="004C4864">
        <w:rPr>
          <w:sz w:val="20"/>
        </w:rPr>
        <w:t>IV</w:t>
      </w:r>
      <w:r w:rsidRPr="004C4864">
        <w:rPr>
          <w:spacing w:val="4"/>
          <w:sz w:val="20"/>
        </w:rPr>
        <w:t xml:space="preserve"> </w:t>
      </w:r>
      <w:r w:rsidRPr="004C4864">
        <w:rPr>
          <w:sz w:val="20"/>
        </w:rPr>
        <w:t>от</w:t>
      </w:r>
      <w:r w:rsidRPr="004C4864">
        <w:rPr>
          <w:spacing w:val="6"/>
          <w:sz w:val="20"/>
        </w:rPr>
        <w:t xml:space="preserve"> </w:t>
      </w:r>
      <w:r w:rsidRPr="004C4864">
        <w:rPr>
          <w:sz w:val="20"/>
        </w:rPr>
        <w:t>настоящия</w:t>
      </w:r>
      <w:r w:rsidRPr="004C4864">
        <w:rPr>
          <w:spacing w:val="3"/>
          <w:sz w:val="20"/>
        </w:rPr>
        <w:t xml:space="preserve"> </w:t>
      </w:r>
      <w:r w:rsidRPr="004C4864">
        <w:rPr>
          <w:sz w:val="20"/>
        </w:rPr>
        <w:t>контролен</w:t>
      </w:r>
      <w:r w:rsidRPr="004C4864">
        <w:rPr>
          <w:spacing w:val="6"/>
          <w:sz w:val="20"/>
        </w:rPr>
        <w:t xml:space="preserve"> </w:t>
      </w:r>
      <w:r w:rsidRPr="004C4864">
        <w:rPr>
          <w:sz w:val="20"/>
        </w:rPr>
        <w:t>лист.</w:t>
      </w:r>
      <w:r w:rsidRPr="004C4864">
        <w:rPr>
          <w:spacing w:val="6"/>
          <w:sz w:val="20"/>
        </w:rPr>
        <w:t xml:space="preserve"> </w:t>
      </w:r>
      <w:r w:rsidRPr="004C4864">
        <w:rPr>
          <w:sz w:val="20"/>
        </w:rPr>
        <w:t>Задължението</w:t>
      </w:r>
      <w:r w:rsidRPr="004C4864">
        <w:rPr>
          <w:spacing w:val="5"/>
          <w:sz w:val="20"/>
        </w:rPr>
        <w:t xml:space="preserve"> </w:t>
      </w:r>
      <w:r w:rsidRPr="004C4864">
        <w:rPr>
          <w:sz w:val="20"/>
        </w:rPr>
        <w:t>за</w:t>
      </w:r>
      <w:r w:rsidRPr="004C4864">
        <w:rPr>
          <w:spacing w:val="4"/>
          <w:sz w:val="20"/>
        </w:rPr>
        <w:t xml:space="preserve"> </w:t>
      </w:r>
      <w:r w:rsidRPr="004C4864">
        <w:rPr>
          <w:sz w:val="20"/>
        </w:rPr>
        <w:t>допълнителен</w:t>
      </w:r>
      <w:r w:rsidR="006910C6" w:rsidRPr="006910C6">
        <w:t xml:space="preserve"> </w:t>
      </w:r>
      <w:r w:rsidR="006910C6" w:rsidRPr="006910C6">
        <w:rPr>
          <w:sz w:val="20"/>
        </w:rPr>
        <w:t>анализ може да възникне при всеки въпрос за проверка от настоящия контролен лист. Резултатите от анализа се документират в колона „Коментар/ Референция“ от раздел ІV от настоящия контролен лист.</w:t>
      </w:r>
    </w:p>
    <w:p w:rsidR="006910C6" w:rsidRPr="004C4864" w:rsidRDefault="006910C6" w:rsidP="006910C6">
      <w:pPr>
        <w:tabs>
          <w:tab w:val="left" w:pos="557"/>
        </w:tabs>
        <w:spacing w:before="120"/>
        <w:ind w:left="357" w:right="1570"/>
        <w:jc w:val="both"/>
        <w:rPr>
          <w:sz w:val="20"/>
        </w:rPr>
      </w:pPr>
    </w:p>
    <w:p w:rsidR="006910C6" w:rsidRDefault="006910C6" w:rsidP="004C4864">
      <w:pPr>
        <w:spacing w:before="1"/>
        <w:rPr>
          <w:sz w:val="21"/>
          <w:szCs w:val="20"/>
        </w:rPr>
      </w:pPr>
    </w:p>
    <w:p w:rsidR="006910C6" w:rsidRDefault="006910C6" w:rsidP="004C4864">
      <w:pPr>
        <w:spacing w:before="1"/>
        <w:rPr>
          <w:sz w:val="21"/>
          <w:szCs w:val="20"/>
        </w:rPr>
      </w:pPr>
    </w:p>
    <w:p w:rsidR="004C4864" w:rsidRPr="004C4864" w:rsidRDefault="004C4864" w:rsidP="004C4864">
      <w:pPr>
        <w:spacing w:before="1"/>
        <w:rPr>
          <w:sz w:val="21"/>
          <w:szCs w:val="20"/>
        </w:rPr>
      </w:pPr>
      <w:r w:rsidRPr="004C4864">
        <w:rPr>
          <w:noProof/>
          <w:sz w:val="20"/>
          <w:szCs w:val="20"/>
          <w:lang w:val="en-US"/>
        </w:rPr>
        <mc:AlternateContent>
          <mc:Choice Requires="wps">
            <w:drawing>
              <wp:anchor distT="0" distB="0" distL="0" distR="0" simplePos="0" relativeHeight="251659264" behindDoc="1" locked="0" layoutInCell="1" allowOverlap="1" wp14:anchorId="184623C9" wp14:editId="55D7860C">
                <wp:simplePos x="0" y="0"/>
                <wp:positionH relativeFrom="page">
                  <wp:posOffset>684530</wp:posOffset>
                </wp:positionH>
                <wp:positionV relativeFrom="paragraph">
                  <wp:posOffset>179070</wp:posOffset>
                </wp:positionV>
                <wp:extent cx="1828800" cy="7620"/>
                <wp:effectExtent l="0" t="0" r="0" b="0"/>
                <wp:wrapTopAndBottom/>
                <wp:docPr id="4" name="Правоъгъл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D33171" id="Правоъгълник 4" o:spid="_x0000_s1026" style="position:absolute;margin-left:53.9pt;margin-top:14.1pt;width:2in;height:.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" fillcolor="black" stroked="f">
                <w10:wrap type="topAndBottom" anchorx="page"/>
              </v:rect>
            </w:pict>
          </mc:Fallback>
        </mc:AlternateContent>
      </w:r>
    </w:p>
    <w:p w:rsidR="004C4864" w:rsidRPr="004C4864" w:rsidRDefault="004C4864" w:rsidP="004C4864">
      <w:pPr>
        <w:spacing w:before="74"/>
        <w:ind w:right="1472"/>
        <w:rPr>
          <w:sz w:val="20"/>
          <w:szCs w:val="20"/>
        </w:rPr>
      </w:pPr>
      <w:r w:rsidRPr="004C4864">
        <w:rPr>
          <w:sz w:val="20"/>
          <w:szCs w:val="20"/>
          <w:vertAlign w:val="superscript"/>
        </w:rPr>
        <w:t>2</w:t>
      </w:r>
      <w:r w:rsidRPr="004C4864">
        <w:rPr>
          <w:spacing w:val="22"/>
          <w:sz w:val="20"/>
          <w:szCs w:val="20"/>
        </w:rPr>
        <w:t xml:space="preserve"> </w:t>
      </w:r>
      <w:r w:rsidRPr="004C4864">
        <w:rPr>
          <w:sz w:val="20"/>
          <w:szCs w:val="20"/>
        </w:rPr>
        <w:t>Насоки</w:t>
      </w:r>
      <w:r w:rsidRPr="004C4864">
        <w:rPr>
          <w:spacing w:val="22"/>
          <w:sz w:val="20"/>
          <w:szCs w:val="20"/>
        </w:rPr>
        <w:t xml:space="preserve"> </w:t>
      </w:r>
      <w:r w:rsidRPr="004C4864">
        <w:rPr>
          <w:sz w:val="20"/>
          <w:szCs w:val="20"/>
        </w:rPr>
        <w:t>за</w:t>
      </w:r>
      <w:r w:rsidRPr="004C4864">
        <w:rPr>
          <w:spacing w:val="24"/>
          <w:sz w:val="20"/>
          <w:szCs w:val="20"/>
        </w:rPr>
        <w:t xml:space="preserve"> </w:t>
      </w:r>
      <w:r w:rsidRPr="004C4864">
        <w:rPr>
          <w:sz w:val="20"/>
          <w:szCs w:val="20"/>
        </w:rPr>
        <w:t>определяне</w:t>
      </w:r>
      <w:r w:rsidRPr="004C4864">
        <w:rPr>
          <w:spacing w:val="23"/>
          <w:sz w:val="20"/>
          <w:szCs w:val="20"/>
        </w:rPr>
        <w:t xml:space="preserve"> </w:t>
      </w:r>
      <w:r w:rsidRPr="004C4864">
        <w:rPr>
          <w:sz w:val="20"/>
          <w:szCs w:val="20"/>
        </w:rPr>
        <w:t>на</w:t>
      </w:r>
      <w:r w:rsidRPr="004C4864">
        <w:rPr>
          <w:spacing w:val="25"/>
          <w:sz w:val="20"/>
          <w:szCs w:val="20"/>
        </w:rPr>
        <w:t xml:space="preserve"> </w:t>
      </w:r>
      <w:r w:rsidRPr="004C4864">
        <w:rPr>
          <w:sz w:val="20"/>
          <w:szCs w:val="20"/>
        </w:rPr>
        <w:t>финансови</w:t>
      </w:r>
      <w:r w:rsidRPr="004C4864">
        <w:rPr>
          <w:spacing w:val="22"/>
          <w:sz w:val="20"/>
          <w:szCs w:val="20"/>
        </w:rPr>
        <w:t xml:space="preserve"> </w:t>
      </w:r>
      <w:r w:rsidRPr="004C4864">
        <w:rPr>
          <w:sz w:val="20"/>
          <w:szCs w:val="20"/>
        </w:rPr>
        <w:t>корекции,</w:t>
      </w:r>
      <w:r w:rsidRPr="004C4864">
        <w:rPr>
          <w:spacing w:val="24"/>
          <w:sz w:val="20"/>
          <w:szCs w:val="20"/>
        </w:rPr>
        <w:t xml:space="preserve"> </w:t>
      </w:r>
      <w:r w:rsidRPr="004C4864">
        <w:rPr>
          <w:sz w:val="20"/>
          <w:szCs w:val="20"/>
        </w:rPr>
        <w:t>които</w:t>
      </w:r>
      <w:r w:rsidRPr="004C4864">
        <w:rPr>
          <w:spacing w:val="26"/>
          <w:sz w:val="20"/>
          <w:szCs w:val="20"/>
        </w:rPr>
        <w:t xml:space="preserve"> </w:t>
      </w:r>
      <w:r w:rsidRPr="004C4864">
        <w:rPr>
          <w:sz w:val="20"/>
          <w:szCs w:val="20"/>
        </w:rPr>
        <w:t>се</w:t>
      </w:r>
      <w:r w:rsidRPr="004C4864">
        <w:rPr>
          <w:spacing w:val="24"/>
          <w:sz w:val="20"/>
          <w:szCs w:val="20"/>
        </w:rPr>
        <w:t xml:space="preserve"> </w:t>
      </w:r>
      <w:r w:rsidRPr="004C4864">
        <w:rPr>
          <w:sz w:val="20"/>
          <w:szCs w:val="20"/>
        </w:rPr>
        <w:t>правят</w:t>
      </w:r>
      <w:r w:rsidRPr="004C4864">
        <w:rPr>
          <w:spacing w:val="22"/>
          <w:sz w:val="20"/>
          <w:szCs w:val="20"/>
        </w:rPr>
        <w:t xml:space="preserve"> </w:t>
      </w:r>
      <w:r w:rsidRPr="004C4864">
        <w:rPr>
          <w:sz w:val="20"/>
          <w:szCs w:val="20"/>
        </w:rPr>
        <w:t>върху</w:t>
      </w:r>
      <w:r w:rsidRPr="004C4864">
        <w:rPr>
          <w:spacing w:val="20"/>
          <w:sz w:val="20"/>
          <w:szCs w:val="20"/>
        </w:rPr>
        <w:t xml:space="preserve"> </w:t>
      </w:r>
      <w:r w:rsidRPr="004C4864">
        <w:rPr>
          <w:sz w:val="20"/>
          <w:szCs w:val="20"/>
        </w:rPr>
        <w:t>разходите,</w:t>
      </w:r>
      <w:r w:rsidRPr="004C4864">
        <w:rPr>
          <w:spacing w:val="26"/>
          <w:sz w:val="20"/>
          <w:szCs w:val="20"/>
        </w:rPr>
        <w:t xml:space="preserve"> </w:t>
      </w:r>
      <w:r w:rsidRPr="004C4864">
        <w:rPr>
          <w:sz w:val="20"/>
          <w:szCs w:val="20"/>
        </w:rPr>
        <w:t>финансирани</w:t>
      </w:r>
      <w:r w:rsidRPr="004C4864">
        <w:rPr>
          <w:spacing w:val="21"/>
          <w:sz w:val="20"/>
          <w:szCs w:val="20"/>
        </w:rPr>
        <w:t xml:space="preserve"> </w:t>
      </w:r>
      <w:r w:rsidRPr="004C4864">
        <w:rPr>
          <w:sz w:val="20"/>
          <w:szCs w:val="20"/>
        </w:rPr>
        <w:t>от</w:t>
      </w:r>
      <w:r w:rsidRPr="004C4864">
        <w:rPr>
          <w:spacing w:val="24"/>
          <w:sz w:val="20"/>
          <w:szCs w:val="20"/>
        </w:rPr>
        <w:t xml:space="preserve"> </w:t>
      </w:r>
      <w:r w:rsidRPr="004C4864">
        <w:rPr>
          <w:sz w:val="20"/>
          <w:szCs w:val="20"/>
        </w:rPr>
        <w:t>Европейския</w:t>
      </w:r>
      <w:r w:rsidRPr="004C4864">
        <w:rPr>
          <w:spacing w:val="23"/>
          <w:sz w:val="20"/>
          <w:szCs w:val="20"/>
        </w:rPr>
        <w:t xml:space="preserve"> </w:t>
      </w:r>
      <w:r w:rsidRPr="004C4864">
        <w:rPr>
          <w:sz w:val="20"/>
          <w:szCs w:val="20"/>
        </w:rPr>
        <w:t>съюз,</w:t>
      </w:r>
      <w:r w:rsidRPr="004C4864">
        <w:rPr>
          <w:spacing w:val="24"/>
          <w:sz w:val="20"/>
          <w:szCs w:val="20"/>
        </w:rPr>
        <w:t xml:space="preserve"> </w:t>
      </w:r>
      <w:r w:rsidRPr="004C4864">
        <w:rPr>
          <w:sz w:val="20"/>
          <w:szCs w:val="20"/>
        </w:rPr>
        <w:t>при</w:t>
      </w:r>
      <w:r w:rsidRPr="004C4864">
        <w:rPr>
          <w:spacing w:val="21"/>
          <w:sz w:val="20"/>
          <w:szCs w:val="20"/>
        </w:rPr>
        <w:t xml:space="preserve"> </w:t>
      </w:r>
      <w:r w:rsidRPr="004C4864">
        <w:rPr>
          <w:sz w:val="20"/>
          <w:szCs w:val="20"/>
        </w:rPr>
        <w:t>несъответствие</w:t>
      </w:r>
      <w:r w:rsidRPr="004C4864">
        <w:rPr>
          <w:spacing w:val="23"/>
          <w:sz w:val="20"/>
          <w:szCs w:val="20"/>
        </w:rPr>
        <w:t xml:space="preserve"> </w:t>
      </w:r>
      <w:r w:rsidRPr="004C4864">
        <w:rPr>
          <w:sz w:val="20"/>
          <w:szCs w:val="20"/>
        </w:rPr>
        <w:t>с</w:t>
      </w:r>
      <w:r w:rsidRPr="004C4864">
        <w:rPr>
          <w:spacing w:val="23"/>
          <w:sz w:val="20"/>
          <w:szCs w:val="20"/>
        </w:rPr>
        <w:t xml:space="preserve"> </w:t>
      </w:r>
      <w:r w:rsidRPr="004C4864">
        <w:rPr>
          <w:sz w:val="20"/>
          <w:szCs w:val="20"/>
        </w:rPr>
        <w:t>правилата</w:t>
      </w:r>
      <w:r w:rsidRPr="004C4864">
        <w:rPr>
          <w:spacing w:val="23"/>
          <w:sz w:val="20"/>
          <w:szCs w:val="20"/>
        </w:rPr>
        <w:t xml:space="preserve"> </w:t>
      </w:r>
      <w:r w:rsidRPr="004C4864">
        <w:rPr>
          <w:sz w:val="20"/>
          <w:szCs w:val="20"/>
        </w:rPr>
        <w:t>за</w:t>
      </w:r>
      <w:r w:rsidRPr="004C4864">
        <w:rPr>
          <w:spacing w:val="1"/>
          <w:sz w:val="20"/>
          <w:szCs w:val="20"/>
        </w:rPr>
        <w:t xml:space="preserve"> </w:t>
      </w:r>
      <w:r w:rsidRPr="004C4864">
        <w:rPr>
          <w:sz w:val="20"/>
          <w:szCs w:val="20"/>
        </w:rPr>
        <w:t>възлагане</w:t>
      </w:r>
      <w:r w:rsidRPr="004C4864">
        <w:rPr>
          <w:spacing w:val="-1"/>
          <w:sz w:val="20"/>
          <w:szCs w:val="20"/>
        </w:rPr>
        <w:t xml:space="preserve"> </w:t>
      </w:r>
      <w:r w:rsidRPr="004C4864">
        <w:rPr>
          <w:sz w:val="20"/>
          <w:szCs w:val="20"/>
        </w:rPr>
        <w:t>на обществени поръчки, приети</w:t>
      </w:r>
      <w:r w:rsidRPr="004C4864">
        <w:rPr>
          <w:spacing w:val="-1"/>
          <w:sz w:val="20"/>
          <w:szCs w:val="20"/>
        </w:rPr>
        <w:t xml:space="preserve"> </w:t>
      </w:r>
      <w:r w:rsidRPr="004C4864">
        <w:rPr>
          <w:sz w:val="20"/>
          <w:szCs w:val="20"/>
        </w:rPr>
        <w:t>с</w:t>
      </w:r>
      <w:r w:rsidRPr="004C4864">
        <w:rPr>
          <w:spacing w:val="-1"/>
          <w:sz w:val="20"/>
          <w:szCs w:val="20"/>
        </w:rPr>
        <w:t xml:space="preserve"> </w:t>
      </w:r>
      <w:r w:rsidRPr="004C4864">
        <w:rPr>
          <w:sz w:val="20"/>
          <w:szCs w:val="20"/>
        </w:rPr>
        <w:t>решение на</w:t>
      </w:r>
      <w:r w:rsidRPr="004C4864">
        <w:rPr>
          <w:spacing w:val="3"/>
          <w:sz w:val="20"/>
          <w:szCs w:val="20"/>
        </w:rPr>
        <w:t xml:space="preserve"> </w:t>
      </w:r>
      <w:r w:rsidRPr="004C4864">
        <w:rPr>
          <w:sz w:val="20"/>
          <w:szCs w:val="20"/>
        </w:rPr>
        <w:t>Европейската</w:t>
      </w:r>
      <w:r w:rsidRPr="004C4864">
        <w:rPr>
          <w:spacing w:val="-1"/>
          <w:sz w:val="20"/>
          <w:szCs w:val="20"/>
        </w:rPr>
        <w:t xml:space="preserve"> </w:t>
      </w:r>
      <w:r w:rsidRPr="004C4864">
        <w:rPr>
          <w:sz w:val="20"/>
          <w:szCs w:val="20"/>
        </w:rPr>
        <w:t>комисия</w:t>
      </w:r>
      <w:r w:rsidRPr="004C4864">
        <w:rPr>
          <w:spacing w:val="-1"/>
          <w:sz w:val="20"/>
          <w:szCs w:val="20"/>
        </w:rPr>
        <w:t xml:space="preserve"> </w:t>
      </w:r>
      <w:r w:rsidRPr="004C4864">
        <w:rPr>
          <w:sz w:val="20"/>
          <w:szCs w:val="20"/>
        </w:rPr>
        <w:t>от</w:t>
      </w:r>
      <w:r w:rsidRPr="004C4864">
        <w:rPr>
          <w:spacing w:val="6"/>
          <w:sz w:val="20"/>
          <w:szCs w:val="20"/>
        </w:rPr>
        <w:t xml:space="preserve"> </w:t>
      </w:r>
      <w:r w:rsidRPr="004C4864">
        <w:rPr>
          <w:sz w:val="20"/>
          <w:szCs w:val="20"/>
        </w:rPr>
        <w:t>14.05.2019 г.</w:t>
      </w:r>
    </w:p>
    <w:p w:rsidR="004C4864" w:rsidRPr="004C4864" w:rsidRDefault="004C4864" w:rsidP="004C4864">
      <w:pPr>
        <w:sectPr w:rsidR="004C4864" w:rsidRPr="004C4864">
          <w:pgSz w:w="16850" w:h="11910" w:orient="landscape"/>
          <w:pgMar w:top="1320" w:right="580" w:bottom="900" w:left="720" w:header="1085" w:footer="709" w:gutter="0"/>
          <w:cols w:space="708"/>
        </w:sectPr>
      </w:pPr>
    </w:p>
    <w:p w:rsidR="004C4864" w:rsidRPr="004C4864" w:rsidRDefault="004C4864" w:rsidP="004C4864">
      <w:pPr>
        <w:spacing w:before="6"/>
        <w:rPr>
          <w:sz w:val="15"/>
          <w:szCs w:val="20"/>
        </w:rPr>
      </w:pPr>
    </w:p>
    <w:p w:rsidR="004C4864" w:rsidRPr="004C4864" w:rsidRDefault="004C4864" w:rsidP="004C4864">
      <w:pPr>
        <w:spacing w:before="118"/>
        <w:ind w:right="1472"/>
        <w:rPr>
          <w:b/>
          <w:sz w:val="20"/>
        </w:rPr>
      </w:pPr>
      <w:r w:rsidRPr="004C4864">
        <w:rPr>
          <w:b/>
          <w:sz w:val="20"/>
          <w:lang w:val="en-US"/>
        </w:rPr>
        <w:t>II</w:t>
      </w:r>
      <w:r w:rsidRPr="004C4864">
        <w:rPr>
          <w:b/>
          <w:sz w:val="20"/>
        </w:rPr>
        <w:t>.</w:t>
      </w:r>
      <w:r w:rsidRPr="004C4864">
        <w:rPr>
          <w:b/>
          <w:spacing w:val="38"/>
          <w:sz w:val="20"/>
        </w:rPr>
        <w:t xml:space="preserve"> </w:t>
      </w:r>
      <w:r w:rsidRPr="004C4864">
        <w:rPr>
          <w:b/>
          <w:sz w:val="20"/>
        </w:rPr>
        <w:t>ЗА</w:t>
      </w:r>
      <w:r w:rsidRPr="004C4864">
        <w:rPr>
          <w:b/>
          <w:spacing w:val="38"/>
          <w:sz w:val="20"/>
        </w:rPr>
        <w:t xml:space="preserve"> </w:t>
      </w:r>
      <w:r w:rsidRPr="004C4864">
        <w:rPr>
          <w:b/>
          <w:sz w:val="20"/>
        </w:rPr>
        <w:t>ИЗВЪРШВАНЕ</w:t>
      </w:r>
      <w:r w:rsidRPr="004C4864">
        <w:rPr>
          <w:b/>
          <w:spacing w:val="37"/>
          <w:sz w:val="20"/>
        </w:rPr>
        <w:t xml:space="preserve"> </w:t>
      </w:r>
      <w:r w:rsidRPr="004C4864">
        <w:rPr>
          <w:b/>
          <w:sz w:val="20"/>
        </w:rPr>
        <w:t>НА</w:t>
      </w:r>
      <w:r w:rsidRPr="004C4864">
        <w:rPr>
          <w:b/>
          <w:spacing w:val="39"/>
          <w:sz w:val="20"/>
        </w:rPr>
        <w:t xml:space="preserve"> </w:t>
      </w:r>
      <w:r w:rsidRPr="004C4864">
        <w:rPr>
          <w:b/>
          <w:sz w:val="20"/>
        </w:rPr>
        <w:t>АНАЛИЗ</w:t>
      </w:r>
      <w:r w:rsidRPr="004C4864">
        <w:rPr>
          <w:b/>
          <w:spacing w:val="38"/>
          <w:sz w:val="20"/>
        </w:rPr>
        <w:t xml:space="preserve"> </w:t>
      </w:r>
      <w:r w:rsidRPr="004C4864">
        <w:rPr>
          <w:b/>
          <w:sz w:val="20"/>
        </w:rPr>
        <w:t>ЗА</w:t>
      </w:r>
      <w:r w:rsidRPr="004C4864">
        <w:rPr>
          <w:b/>
          <w:spacing w:val="38"/>
          <w:sz w:val="20"/>
        </w:rPr>
        <w:t xml:space="preserve"> </w:t>
      </w:r>
      <w:r w:rsidRPr="004C4864">
        <w:rPr>
          <w:b/>
          <w:sz w:val="20"/>
        </w:rPr>
        <w:t>НАЛИЧИЕ</w:t>
      </w:r>
      <w:r w:rsidRPr="004C4864">
        <w:rPr>
          <w:b/>
          <w:spacing w:val="37"/>
          <w:sz w:val="20"/>
        </w:rPr>
        <w:t xml:space="preserve"> </w:t>
      </w:r>
      <w:r w:rsidRPr="004C4864">
        <w:rPr>
          <w:b/>
          <w:sz w:val="20"/>
        </w:rPr>
        <w:t>НА</w:t>
      </w:r>
      <w:r w:rsidRPr="004C4864">
        <w:rPr>
          <w:b/>
          <w:spacing w:val="44"/>
          <w:sz w:val="20"/>
        </w:rPr>
        <w:t xml:space="preserve"> </w:t>
      </w:r>
      <w:r w:rsidRPr="004C4864">
        <w:rPr>
          <w:b/>
          <w:sz w:val="20"/>
        </w:rPr>
        <w:t>ИНДИКАТОРИ</w:t>
      </w:r>
      <w:r w:rsidRPr="004C4864">
        <w:rPr>
          <w:b/>
          <w:spacing w:val="40"/>
          <w:sz w:val="20"/>
        </w:rPr>
        <w:t xml:space="preserve"> </w:t>
      </w:r>
      <w:r w:rsidRPr="004C4864">
        <w:rPr>
          <w:b/>
          <w:sz w:val="20"/>
        </w:rPr>
        <w:t>ЗА</w:t>
      </w:r>
      <w:r w:rsidRPr="004C4864">
        <w:rPr>
          <w:b/>
          <w:spacing w:val="38"/>
          <w:sz w:val="20"/>
        </w:rPr>
        <w:t xml:space="preserve"> </w:t>
      </w:r>
      <w:r w:rsidRPr="004C4864">
        <w:rPr>
          <w:b/>
          <w:sz w:val="20"/>
        </w:rPr>
        <w:t>ИЗМАМИ,</w:t>
      </w:r>
      <w:r w:rsidRPr="004C4864">
        <w:rPr>
          <w:b/>
          <w:spacing w:val="38"/>
          <w:sz w:val="20"/>
        </w:rPr>
        <w:t xml:space="preserve"> </w:t>
      </w:r>
      <w:r w:rsidRPr="004C4864">
        <w:rPr>
          <w:b/>
          <w:sz w:val="20"/>
        </w:rPr>
        <w:t>КОИТО</w:t>
      </w:r>
      <w:r w:rsidRPr="004C4864">
        <w:rPr>
          <w:b/>
          <w:spacing w:val="39"/>
          <w:sz w:val="20"/>
        </w:rPr>
        <w:t xml:space="preserve"> </w:t>
      </w:r>
      <w:r w:rsidRPr="004C4864">
        <w:rPr>
          <w:b/>
          <w:sz w:val="20"/>
        </w:rPr>
        <w:t>ИМАТ</w:t>
      </w:r>
      <w:r w:rsidRPr="004C4864">
        <w:rPr>
          <w:b/>
          <w:spacing w:val="42"/>
          <w:sz w:val="20"/>
        </w:rPr>
        <w:t xml:space="preserve"> </w:t>
      </w:r>
      <w:r w:rsidRPr="004C4864">
        <w:rPr>
          <w:b/>
          <w:sz w:val="20"/>
        </w:rPr>
        <w:t>ОТНОШЕНИЕ</w:t>
      </w:r>
      <w:r w:rsidRPr="004C4864">
        <w:rPr>
          <w:b/>
          <w:spacing w:val="38"/>
          <w:sz w:val="20"/>
        </w:rPr>
        <w:t xml:space="preserve"> </w:t>
      </w:r>
      <w:r w:rsidRPr="004C4864">
        <w:rPr>
          <w:b/>
          <w:sz w:val="20"/>
        </w:rPr>
        <w:t>КЪМ</w:t>
      </w:r>
      <w:r w:rsidRPr="004C4864">
        <w:rPr>
          <w:b/>
          <w:spacing w:val="37"/>
          <w:sz w:val="20"/>
        </w:rPr>
        <w:t xml:space="preserve"> </w:t>
      </w:r>
      <w:r w:rsidRPr="004C4864">
        <w:rPr>
          <w:b/>
          <w:sz w:val="20"/>
        </w:rPr>
        <w:t>ПРОВЕДЕНАТА</w:t>
      </w:r>
      <w:r w:rsidRPr="004C4864">
        <w:rPr>
          <w:b/>
          <w:spacing w:val="1"/>
          <w:sz w:val="20"/>
        </w:rPr>
        <w:t xml:space="preserve"> </w:t>
      </w:r>
      <w:r w:rsidRPr="004C4864">
        <w:rPr>
          <w:b/>
          <w:sz w:val="20"/>
        </w:rPr>
        <w:t>ОБЩЕСТВЕНА</w:t>
      </w:r>
      <w:r w:rsidRPr="004C4864">
        <w:rPr>
          <w:b/>
          <w:spacing w:val="-1"/>
          <w:sz w:val="20"/>
        </w:rPr>
        <w:t xml:space="preserve"> </w:t>
      </w:r>
      <w:r w:rsidRPr="004C4864">
        <w:rPr>
          <w:b/>
          <w:sz w:val="20"/>
        </w:rPr>
        <w:t>ПОРЪЧКА („ЧЕРВЕНИ</w:t>
      </w:r>
      <w:r w:rsidRPr="004C4864">
        <w:rPr>
          <w:b/>
          <w:spacing w:val="1"/>
          <w:sz w:val="20"/>
        </w:rPr>
        <w:t xml:space="preserve"> </w:t>
      </w:r>
      <w:r w:rsidRPr="004C4864">
        <w:rPr>
          <w:b/>
          <w:sz w:val="20"/>
        </w:rPr>
        <w:t>ФЛАГОВЕ“)</w:t>
      </w:r>
    </w:p>
    <w:p w:rsidR="004C4864" w:rsidRPr="004C4864" w:rsidRDefault="004C4864" w:rsidP="004C4864">
      <w:pPr>
        <w:spacing w:before="116"/>
        <w:ind w:right="1472"/>
        <w:rPr>
          <w:sz w:val="20"/>
          <w:szCs w:val="20"/>
        </w:rPr>
      </w:pPr>
      <w:r w:rsidRPr="004C4864">
        <w:rPr>
          <w:sz w:val="20"/>
          <w:szCs w:val="20"/>
        </w:rPr>
        <w:t>При</w:t>
      </w:r>
      <w:r w:rsidRPr="004C4864">
        <w:rPr>
          <w:spacing w:val="16"/>
          <w:sz w:val="20"/>
          <w:szCs w:val="20"/>
        </w:rPr>
        <w:t xml:space="preserve"> </w:t>
      </w:r>
      <w:r w:rsidRPr="004C4864">
        <w:rPr>
          <w:sz w:val="20"/>
          <w:szCs w:val="20"/>
        </w:rPr>
        <w:t>всеки</w:t>
      </w:r>
      <w:r w:rsidRPr="004C4864">
        <w:rPr>
          <w:spacing w:val="17"/>
          <w:sz w:val="20"/>
          <w:szCs w:val="20"/>
        </w:rPr>
        <w:t xml:space="preserve"> </w:t>
      </w:r>
      <w:r w:rsidRPr="004C4864">
        <w:rPr>
          <w:sz w:val="20"/>
          <w:szCs w:val="20"/>
        </w:rPr>
        <w:t>отделен</w:t>
      </w:r>
      <w:r w:rsidRPr="004C4864">
        <w:rPr>
          <w:spacing w:val="17"/>
          <w:sz w:val="20"/>
          <w:szCs w:val="20"/>
        </w:rPr>
        <w:t xml:space="preserve"> </w:t>
      </w:r>
      <w:r w:rsidRPr="004C4864">
        <w:rPr>
          <w:sz w:val="20"/>
          <w:szCs w:val="20"/>
        </w:rPr>
        <w:t>случай</w:t>
      </w:r>
      <w:r w:rsidRPr="004C4864">
        <w:rPr>
          <w:spacing w:val="20"/>
          <w:sz w:val="20"/>
          <w:szCs w:val="20"/>
        </w:rPr>
        <w:t xml:space="preserve"> </w:t>
      </w:r>
      <w:r w:rsidRPr="004C4864">
        <w:rPr>
          <w:sz w:val="20"/>
          <w:szCs w:val="20"/>
        </w:rPr>
        <w:t>на</w:t>
      </w:r>
      <w:r w:rsidRPr="004C4864">
        <w:rPr>
          <w:spacing w:val="21"/>
          <w:sz w:val="20"/>
          <w:szCs w:val="20"/>
        </w:rPr>
        <w:t xml:space="preserve"> </w:t>
      </w:r>
      <w:r w:rsidRPr="004C4864">
        <w:rPr>
          <w:sz w:val="20"/>
          <w:szCs w:val="20"/>
        </w:rPr>
        <w:t>установено</w:t>
      </w:r>
      <w:r w:rsidRPr="004C4864">
        <w:rPr>
          <w:spacing w:val="19"/>
          <w:sz w:val="20"/>
          <w:szCs w:val="20"/>
        </w:rPr>
        <w:t xml:space="preserve"> </w:t>
      </w:r>
      <w:r w:rsidRPr="004C4864">
        <w:rPr>
          <w:sz w:val="20"/>
          <w:szCs w:val="20"/>
        </w:rPr>
        <w:t>отклонение,</w:t>
      </w:r>
      <w:r w:rsidRPr="004C4864">
        <w:rPr>
          <w:spacing w:val="20"/>
          <w:sz w:val="20"/>
          <w:szCs w:val="20"/>
        </w:rPr>
        <w:t xml:space="preserve"> </w:t>
      </w:r>
      <w:r w:rsidRPr="004C4864">
        <w:rPr>
          <w:sz w:val="20"/>
          <w:szCs w:val="20"/>
        </w:rPr>
        <w:t>което</w:t>
      </w:r>
      <w:r w:rsidRPr="004C4864">
        <w:rPr>
          <w:spacing w:val="19"/>
          <w:sz w:val="20"/>
          <w:szCs w:val="20"/>
        </w:rPr>
        <w:t xml:space="preserve"> </w:t>
      </w:r>
      <w:r w:rsidRPr="004C4864">
        <w:rPr>
          <w:sz w:val="20"/>
          <w:szCs w:val="20"/>
        </w:rPr>
        <w:t>се</w:t>
      </w:r>
      <w:r w:rsidRPr="004C4864">
        <w:rPr>
          <w:spacing w:val="19"/>
          <w:sz w:val="20"/>
          <w:szCs w:val="20"/>
        </w:rPr>
        <w:t xml:space="preserve"> </w:t>
      </w:r>
      <w:r w:rsidRPr="004C4864">
        <w:rPr>
          <w:sz w:val="20"/>
          <w:szCs w:val="20"/>
        </w:rPr>
        <w:t>документира</w:t>
      </w:r>
      <w:r w:rsidRPr="004C4864">
        <w:rPr>
          <w:spacing w:val="19"/>
          <w:sz w:val="20"/>
          <w:szCs w:val="20"/>
        </w:rPr>
        <w:t xml:space="preserve"> </w:t>
      </w:r>
      <w:r w:rsidRPr="004C4864">
        <w:rPr>
          <w:sz w:val="20"/>
          <w:szCs w:val="20"/>
        </w:rPr>
        <w:t>съобразно</w:t>
      </w:r>
      <w:r w:rsidRPr="004C4864">
        <w:rPr>
          <w:spacing w:val="22"/>
          <w:sz w:val="20"/>
          <w:szCs w:val="20"/>
        </w:rPr>
        <w:t xml:space="preserve"> </w:t>
      </w:r>
      <w:r w:rsidRPr="004C4864">
        <w:rPr>
          <w:sz w:val="20"/>
          <w:szCs w:val="20"/>
        </w:rPr>
        <w:t>указанията</w:t>
      </w:r>
      <w:r w:rsidRPr="004C4864">
        <w:rPr>
          <w:spacing w:val="21"/>
          <w:sz w:val="20"/>
          <w:szCs w:val="20"/>
        </w:rPr>
        <w:t xml:space="preserve"> </w:t>
      </w:r>
      <w:r w:rsidRPr="004C4864">
        <w:rPr>
          <w:sz w:val="20"/>
          <w:szCs w:val="20"/>
        </w:rPr>
        <w:t>по</w:t>
      </w:r>
      <w:r w:rsidRPr="004C4864">
        <w:rPr>
          <w:spacing w:val="18"/>
          <w:sz w:val="20"/>
          <w:szCs w:val="20"/>
        </w:rPr>
        <w:t xml:space="preserve"> </w:t>
      </w:r>
      <w:r w:rsidRPr="004C4864">
        <w:rPr>
          <w:sz w:val="20"/>
          <w:szCs w:val="20"/>
        </w:rPr>
        <w:t>т.</w:t>
      </w:r>
      <w:r w:rsidRPr="004C4864">
        <w:rPr>
          <w:spacing w:val="19"/>
          <w:sz w:val="20"/>
          <w:szCs w:val="20"/>
        </w:rPr>
        <w:t xml:space="preserve"> </w:t>
      </w:r>
      <w:r w:rsidRPr="004C4864">
        <w:rPr>
          <w:sz w:val="20"/>
          <w:szCs w:val="20"/>
        </w:rPr>
        <w:t>І,</w:t>
      </w:r>
      <w:r w:rsidRPr="004C4864">
        <w:rPr>
          <w:spacing w:val="25"/>
          <w:sz w:val="20"/>
          <w:szCs w:val="20"/>
        </w:rPr>
        <w:t xml:space="preserve"> </w:t>
      </w:r>
      <w:r w:rsidRPr="004C4864">
        <w:rPr>
          <w:sz w:val="20"/>
          <w:szCs w:val="20"/>
        </w:rPr>
        <w:t>експертът</w:t>
      </w:r>
      <w:r w:rsidRPr="004C4864">
        <w:rPr>
          <w:spacing w:val="19"/>
          <w:sz w:val="20"/>
          <w:szCs w:val="20"/>
        </w:rPr>
        <w:t xml:space="preserve"> </w:t>
      </w:r>
      <w:r w:rsidRPr="004C4864">
        <w:rPr>
          <w:sz w:val="20"/>
          <w:szCs w:val="20"/>
        </w:rPr>
        <w:t>задължително</w:t>
      </w:r>
      <w:r w:rsidRPr="004C4864">
        <w:rPr>
          <w:spacing w:val="20"/>
          <w:sz w:val="20"/>
          <w:szCs w:val="20"/>
        </w:rPr>
        <w:t xml:space="preserve"> </w:t>
      </w:r>
      <w:r w:rsidRPr="004C4864">
        <w:rPr>
          <w:sz w:val="20"/>
          <w:szCs w:val="20"/>
        </w:rPr>
        <w:t>извършва</w:t>
      </w:r>
      <w:r w:rsidRPr="004C4864">
        <w:rPr>
          <w:spacing w:val="18"/>
          <w:sz w:val="20"/>
          <w:szCs w:val="20"/>
        </w:rPr>
        <w:t xml:space="preserve"> </w:t>
      </w:r>
      <w:r w:rsidRPr="004C4864">
        <w:rPr>
          <w:sz w:val="20"/>
          <w:szCs w:val="20"/>
        </w:rPr>
        <w:t>допълнителен</w:t>
      </w:r>
      <w:r w:rsidRPr="004C4864">
        <w:rPr>
          <w:spacing w:val="1"/>
          <w:sz w:val="20"/>
          <w:szCs w:val="20"/>
        </w:rPr>
        <w:t xml:space="preserve"> </w:t>
      </w:r>
      <w:r w:rsidRPr="004C4864">
        <w:rPr>
          <w:sz w:val="20"/>
          <w:szCs w:val="20"/>
        </w:rPr>
        <w:t>анализ за наличие на индикатори</w:t>
      </w:r>
      <w:r w:rsidRPr="004C4864">
        <w:rPr>
          <w:spacing w:val="-1"/>
          <w:sz w:val="20"/>
          <w:szCs w:val="20"/>
        </w:rPr>
        <w:t xml:space="preserve"> </w:t>
      </w:r>
      <w:r w:rsidRPr="004C4864">
        <w:rPr>
          <w:sz w:val="20"/>
          <w:szCs w:val="20"/>
        </w:rPr>
        <w:t>за измами</w:t>
      </w:r>
      <w:r w:rsidRPr="004C4864">
        <w:rPr>
          <w:spacing w:val="-2"/>
          <w:sz w:val="20"/>
          <w:szCs w:val="20"/>
        </w:rPr>
        <w:t xml:space="preserve"> </w:t>
      </w:r>
      <w:r w:rsidRPr="004C4864">
        <w:rPr>
          <w:sz w:val="20"/>
          <w:szCs w:val="20"/>
        </w:rPr>
        <w:t>(„Червени</w:t>
      </w:r>
      <w:r w:rsidRPr="004C4864">
        <w:rPr>
          <w:spacing w:val="-1"/>
          <w:sz w:val="20"/>
          <w:szCs w:val="20"/>
        </w:rPr>
        <w:t xml:space="preserve"> </w:t>
      </w:r>
      <w:r w:rsidRPr="004C4864">
        <w:rPr>
          <w:sz w:val="20"/>
          <w:szCs w:val="20"/>
        </w:rPr>
        <w:t>флагове”).</w:t>
      </w:r>
    </w:p>
    <w:p w:rsidR="004C4864" w:rsidRPr="004C4864" w:rsidRDefault="004C4864" w:rsidP="004C4864">
      <w:pPr>
        <w:spacing w:before="121"/>
        <w:ind w:right="1572"/>
        <w:jc w:val="both"/>
        <w:rPr>
          <w:sz w:val="20"/>
          <w:szCs w:val="20"/>
        </w:rPr>
      </w:pPr>
      <w:r w:rsidRPr="004C4864">
        <w:rPr>
          <w:sz w:val="20"/>
          <w:szCs w:val="20"/>
        </w:rPr>
        <w:t>В случай, че експертът установи наличие на един или няколко от изброените по-долу индикатори, същият следва да опише тези факти в колона „Коментар/</w:t>
      </w:r>
      <w:r w:rsidRPr="004C4864">
        <w:rPr>
          <w:spacing w:val="1"/>
          <w:sz w:val="20"/>
          <w:szCs w:val="20"/>
        </w:rPr>
        <w:t xml:space="preserve"> </w:t>
      </w:r>
      <w:r w:rsidRPr="004C4864">
        <w:rPr>
          <w:sz w:val="20"/>
          <w:szCs w:val="20"/>
        </w:rPr>
        <w:t xml:space="preserve">Референция“ от раздел ІV на настоящия контролен лист към съответния въпрос за проверка и да ги квалифицира като индикатори за измама. </w:t>
      </w:r>
      <w:r w:rsidRPr="004C4864">
        <w:rPr>
          <w:sz w:val="20"/>
          <w:szCs w:val="20"/>
          <w:lang w:val="en-US"/>
        </w:rPr>
        <w:t>E</w:t>
      </w:r>
      <w:r w:rsidRPr="004C4864">
        <w:rPr>
          <w:sz w:val="20"/>
          <w:szCs w:val="20"/>
        </w:rPr>
        <w:t>кспертът следва</w:t>
      </w:r>
      <w:r w:rsidRPr="004C4864">
        <w:rPr>
          <w:spacing w:val="-47"/>
          <w:sz w:val="20"/>
          <w:szCs w:val="20"/>
        </w:rPr>
        <w:t xml:space="preserve"> </w:t>
      </w:r>
      <w:r w:rsidRPr="004C4864">
        <w:rPr>
          <w:sz w:val="20"/>
          <w:szCs w:val="20"/>
        </w:rPr>
        <w:t>да вземе предвид тези индикатори при определяне финансовото влияние на установеното отклонение, както и следните подробни ръководства: за оценка на</w:t>
      </w:r>
      <w:r w:rsidRPr="004C4864">
        <w:rPr>
          <w:spacing w:val="1"/>
          <w:sz w:val="20"/>
          <w:szCs w:val="20"/>
        </w:rPr>
        <w:t xml:space="preserve"> </w:t>
      </w:r>
      <w:r w:rsidRPr="004C4864">
        <w:rPr>
          <w:sz w:val="20"/>
          <w:szCs w:val="20"/>
        </w:rPr>
        <w:t>риска от измами, за ролята на експертите за предотвратяване и разкриване на измами, за установяване на конфликт на интереси в процедури за обществени</w:t>
      </w:r>
      <w:r w:rsidRPr="004C4864">
        <w:rPr>
          <w:spacing w:val="1"/>
          <w:sz w:val="20"/>
          <w:szCs w:val="20"/>
        </w:rPr>
        <w:t xml:space="preserve"> </w:t>
      </w:r>
      <w:r w:rsidRPr="004C4864">
        <w:rPr>
          <w:sz w:val="20"/>
          <w:szCs w:val="20"/>
        </w:rPr>
        <w:t>поръчки и за откриване на подправени документи.</w:t>
      </w:r>
    </w:p>
    <w:p w:rsidR="004C4864" w:rsidRPr="004C4864" w:rsidRDefault="004C4864" w:rsidP="004C4864">
      <w:pPr>
        <w:spacing w:before="120"/>
        <w:ind w:right="1573"/>
        <w:jc w:val="both"/>
        <w:rPr>
          <w:sz w:val="20"/>
          <w:szCs w:val="20"/>
        </w:rPr>
      </w:pPr>
      <w:r w:rsidRPr="004C4864">
        <w:rPr>
          <w:sz w:val="20"/>
          <w:szCs w:val="20"/>
        </w:rPr>
        <w:t>ВНИМАНИЕ! Указанията по т. II експертът прилага при всички въпроси за проверка на настоящия контролен лист, в случай че е установил нередности в</w:t>
      </w:r>
      <w:r w:rsidRPr="004C4864">
        <w:rPr>
          <w:spacing w:val="1"/>
          <w:sz w:val="20"/>
          <w:szCs w:val="20"/>
        </w:rPr>
        <w:t xml:space="preserve"> </w:t>
      </w:r>
      <w:r w:rsidRPr="004C4864">
        <w:rPr>
          <w:sz w:val="20"/>
          <w:szCs w:val="20"/>
        </w:rPr>
        <w:t>проверяваната процедура.</w:t>
      </w:r>
    </w:p>
    <w:p w:rsidR="004C4864" w:rsidRPr="004C4864" w:rsidRDefault="004C4864" w:rsidP="004C4864">
      <w:pPr>
        <w:spacing w:before="119"/>
        <w:jc w:val="both"/>
        <w:rPr>
          <w:sz w:val="20"/>
          <w:szCs w:val="20"/>
        </w:rPr>
      </w:pPr>
      <w:r w:rsidRPr="004C4864">
        <w:rPr>
          <w:sz w:val="20"/>
          <w:szCs w:val="20"/>
        </w:rPr>
        <w:t>За</w:t>
      </w:r>
      <w:r w:rsidRPr="004C4864">
        <w:rPr>
          <w:spacing w:val="-3"/>
          <w:sz w:val="20"/>
          <w:szCs w:val="20"/>
        </w:rPr>
        <w:t xml:space="preserve"> </w:t>
      </w:r>
      <w:r w:rsidRPr="004C4864">
        <w:rPr>
          <w:sz w:val="20"/>
          <w:szCs w:val="20"/>
        </w:rPr>
        <w:t>целта</w:t>
      </w:r>
      <w:r w:rsidRPr="004C4864">
        <w:rPr>
          <w:spacing w:val="-3"/>
          <w:sz w:val="20"/>
          <w:szCs w:val="20"/>
        </w:rPr>
        <w:t xml:space="preserve"> </w:t>
      </w:r>
      <w:r w:rsidRPr="004C4864">
        <w:rPr>
          <w:sz w:val="20"/>
          <w:szCs w:val="20"/>
        </w:rPr>
        <w:t>експертът</w:t>
      </w:r>
      <w:r w:rsidRPr="004C4864">
        <w:rPr>
          <w:spacing w:val="-4"/>
          <w:sz w:val="20"/>
          <w:szCs w:val="20"/>
        </w:rPr>
        <w:t xml:space="preserve"> </w:t>
      </w:r>
      <w:r w:rsidRPr="004C4864">
        <w:rPr>
          <w:sz w:val="20"/>
          <w:szCs w:val="20"/>
        </w:rPr>
        <w:t>проверява</w:t>
      </w:r>
      <w:r w:rsidRPr="004C4864">
        <w:rPr>
          <w:spacing w:val="-3"/>
          <w:sz w:val="20"/>
          <w:szCs w:val="20"/>
        </w:rPr>
        <w:t xml:space="preserve"> </w:t>
      </w:r>
      <w:r w:rsidRPr="004C4864">
        <w:rPr>
          <w:sz w:val="20"/>
          <w:szCs w:val="20"/>
        </w:rPr>
        <w:t>дали</w:t>
      </w:r>
      <w:r w:rsidRPr="004C4864">
        <w:rPr>
          <w:spacing w:val="-4"/>
          <w:sz w:val="20"/>
          <w:szCs w:val="20"/>
        </w:rPr>
        <w:t xml:space="preserve"> </w:t>
      </w:r>
      <w:r w:rsidRPr="004C4864">
        <w:rPr>
          <w:sz w:val="20"/>
          <w:szCs w:val="20"/>
        </w:rPr>
        <w:t>са налице някои</w:t>
      </w:r>
      <w:r w:rsidRPr="004C4864">
        <w:rPr>
          <w:spacing w:val="-3"/>
          <w:sz w:val="20"/>
          <w:szCs w:val="20"/>
        </w:rPr>
        <w:t xml:space="preserve"> </w:t>
      </w:r>
      <w:r w:rsidRPr="004C4864">
        <w:rPr>
          <w:sz w:val="20"/>
          <w:szCs w:val="20"/>
        </w:rPr>
        <w:t>от</w:t>
      </w:r>
      <w:r w:rsidRPr="004C4864">
        <w:rPr>
          <w:spacing w:val="-4"/>
          <w:sz w:val="20"/>
          <w:szCs w:val="20"/>
        </w:rPr>
        <w:t xml:space="preserve"> </w:t>
      </w:r>
      <w:r w:rsidRPr="004C4864">
        <w:rPr>
          <w:sz w:val="20"/>
          <w:szCs w:val="20"/>
        </w:rPr>
        <w:t>следните</w:t>
      </w:r>
      <w:r w:rsidRPr="004C4864">
        <w:rPr>
          <w:spacing w:val="-3"/>
          <w:sz w:val="20"/>
          <w:szCs w:val="20"/>
        </w:rPr>
        <w:t xml:space="preserve"> </w:t>
      </w:r>
      <w:r w:rsidRPr="004C4864">
        <w:rPr>
          <w:sz w:val="20"/>
          <w:szCs w:val="20"/>
        </w:rPr>
        <w:t>ситуации:</w:t>
      </w:r>
    </w:p>
    <w:p w:rsidR="004C4864" w:rsidRPr="004C4864" w:rsidRDefault="004C4864" w:rsidP="004C4864">
      <w:pPr>
        <w:spacing w:before="11"/>
        <w:rPr>
          <w:sz w:val="15"/>
          <w:szCs w:val="20"/>
        </w:rPr>
      </w:pPr>
    </w:p>
    <w:p w:rsidR="004C4864" w:rsidRPr="004C4864" w:rsidRDefault="004C4864" w:rsidP="004C4864">
      <w:pPr>
        <w:numPr>
          <w:ilvl w:val="0"/>
          <w:numId w:val="70"/>
        </w:numPr>
        <w:tabs>
          <w:tab w:val="left" w:pos="560"/>
        </w:tabs>
        <w:spacing w:before="91"/>
        <w:ind w:hanging="203"/>
        <w:outlineLvl w:val="0"/>
        <w:rPr>
          <w:b/>
          <w:bCs/>
          <w:sz w:val="20"/>
          <w:szCs w:val="20"/>
        </w:rPr>
      </w:pPr>
      <w:r w:rsidRPr="004C4864">
        <w:rPr>
          <w:b/>
          <w:bCs/>
          <w:sz w:val="20"/>
          <w:szCs w:val="20"/>
        </w:rPr>
        <w:t>Индикатори</w:t>
      </w:r>
      <w:r w:rsidRPr="004C4864">
        <w:rPr>
          <w:b/>
          <w:bCs/>
          <w:spacing w:val="-5"/>
          <w:sz w:val="20"/>
          <w:szCs w:val="20"/>
        </w:rPr>
        <w:t xml:space="preserve"> </w:t>
      </w:r>
      <w:r w:rsidRPr="004C4864">
        <w:rPr>
          <w:b/>
          <w:bCs/>
          <w:sz w:val="20"/>
          <w:szCs w:val="20"/>
        </w:rPr>
        <w:t>за</w:t>
      </w:r>
      <w:r w:rsidRPr="004C4864">
        <w:rPr>
          <w:b/>
          <w:bCs/>
          <w:spacing w:val="-4"/>
          <w:sz w:val="20"/>
          <w:szCs w:val="20"/>
        </w:rPr>
        <w:t xml:space="preserve"> </w:t>
      </w:r>
      <w:r w:rsidRPr="004C4864">
        <w:rPr>
          <w:b/>
          <w:bCs/>
          <w:sz w:val="20"/>
          <w:szCs w:val="20"/>
        </w:rPr>
        <w:t>измама</w:t>
      </w:r>
      <w:r w:rsidRPr="004C4864">
        <w:rPr>
          <w:b/>
          <w:bCs/>
          <w:spacing w:val="-4"/>
          <w:sz w:val="20"/>
          <w:szCs w:val="20"/>
        </w:rPr>
        <w:t xml:space="preserve"> </w:t>
      </w:r>
      <w:r w:rsidRPr="004C4864">
        <w:rPr>
          <w:b/>
          <w:bCs/>
          <w:sz w:val="20"/>
          <w:szCs w:val="20"/>
        </w:rPr>
        <w:t>при</w:t>
      </w:r>
      <w:r w:rsidRPr="004C4864">
        <w:rPr>
          <w:b/>
          <w:bCs/>
          <w:spacing w:val="-5"/>
          <w:sz w:val="20"/>
          <w:szCs w:val="20"/>
        </w:rPr>
        <w:t xml:space="preserve"> </w:t>
      </w:r>
      <w:r w:rsidRPr="004C4864">
        <w:rPr>
          <w:b/>
          <w:bCs/>
          <w:sz w:val="20"/>
          <w:szCs w:val="20"/>
        </w:rPr>
        <w:t>конфликт</w:t>
      </w:r>
      <w:r w:rsidRPr="004C4864">
        <w:rPr>
          <w:b/>
          <w:bCs/>
          <w:spacing w:val="3"/>
          <w:sz w:val="20"/>
          <w:szCs w:val="20"/>
        </w:rPr>
        <w:t xml:space="preserve"> </w:t>
      </w:r>
      <w:r w:rsidRPr="004C4864">
        <w:rPr>
          <w:b/>
          <w:bCs/>
          <w:sz w:val="20"/>
          <w:szCs w:val="20"/>
        </w:rPr>
        <w:t>на</w:t>
      </w:r>
      <w:r w:rsidRPr="004C4864">
        <w:rPr>
          <w:b/>
          <w:bCs/>
          <w:spacing w:val="-4"/>
          <w:sz w:val="20"/>
          <w:szCs w:val="20"/>
        </w:rPr>
        <w:t xml:space="preserve"> </w:t>
      </w:r>
      <w:r w:rsidRPr="004C4864">
        <w:rPr>
          <w:b/>
          <w:bCs/>
          <w:sz w:val="20"/>
          <w:szCs w:val="20"/>
        </w:rPr>
        <w:t>интереси:</w:t>
      </w:r>
    </w:p>
    <w:p w:rsidR="004C4864" w:rsidRPr="004C4864" w:rsidRDefault="004C4864" w:rsidP="004C4864">
      <w:pPr>
        <w:spacing w:before="115"/>
        <w:ind w:right="1569"/>
        <w:jc w:val="both"/>
        <w:rPr>
          <w:b/>
          <w:spacing w:val="-3"/>
          <w:sz w:val="20"/>
          <w:szCs w:val="20"/>
          <w:u w:val="single"/>
        </w:rPr>
      </w:pPr>
      <w:r w:rsidRPr="004C4864">
        <w:rPr>
          <w:sz w:val="20"/>
          <w:szCs w:val="20"/>
        </w:rPr>
        <w:t>„Конфликт на интереси“ съществува, когато безпристрастното и обективно упражняване на функциите на лицето е опорочено по причини, свързани със</w:t>
      </w:r>
      <w:r w:rsidRPr="004C4864">
        <w:rPr>
          <w:spacing w:val="1"/>
          <w:sz w:val="20"/>
          <w:szCs w:val="20"/>
        </w:rPr>
        <w:t xml:space="preserve"> </w:t>
      </w:r>
      <w:r w:rsidRPr="004C4864">
        <w:rPr>
          <w:sz w:val="20"/>
          <w:szCs w:val="20"/>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Pr="004C4864">
        <w:rPr>
          <w:spacing w:val="1"/>
          <w:sz w:val="20"/>
          <w:szCs w:val="20"/>
        </w:rPr>
        <w:t xml:space="preserve"> </w:t>
      </w:r>
      <w:r w:rsidRPr="004C4864">
        <w:rPr>
          <w:spacing w:val="-1"/>
          <w:sz w:val="20"/>
          <w:szCs w:val="20"/>
        </w:rPr>
        <w:t>Лицата</w:t>
      </w:r>
      <w:r w:rsidRPr="004C4864">
        <w:rPr>
          <w:spacing w:val="-11"/>
          <w:sz w:val="20"/>
          <w:szCs w:val="20"/>
        </w:rPr>
        <w:t xml:space="preserve"> </w:t>
      </w:r>
      <w:r w:rsidRPr="004C4864">
        <w:rPr>
          <w:spacing w:val="-1"/>
          <w:sz w:val="20"/>
          <w:szCs w:val="20"/>
        </w:rPr>
        <w:t>не</w:t>
      </w:r>
      <w:r w:rsidRPr="004C4864">
        <w:rPr>
          <w:spacing w:val="-9"/>
          <w:sz w:val="20"/>
          <w:szCs w:val="20"/>
        </w:rPr>
        <w:t xml:space="preserve"> </w:t>
      </w:r>
      <w:r w:rsidRPr="004C4864">
        <w:rPr>
          <w:spacing w:val="-1"/>
          <w:sz w:val="20"/>
          <w:szCs w:val="20"/>
        </w:rPr>
        <w:t>предприемат</w:t>
      </w:r>
      <w:r w:rsidRPr="004C4864">
        <w:rPr>
          <w:spacing w:val="-8"/>
          <w:sz w:val="20"/>
          <w:szCs w:val="20"/>
        </w:rPr>
        <w:t xml:space="preserve"> </w:t>
      </w:r>
      <w:r w:rsidRPr="004C4864">
        <w:rPr>
          <w:spacing w:val="-1"/>
          <w:sz w:val="20"/>
          <w:szCs w:val="20"/>
        </w:rPr>
        <w:t>никакви</w:t>
      </w:r>
      <w:r w:rsidRPr="004C4864">
        <w:rPr>
          <w:spacing w:val="-12"/>
          <w:sz w:val="20"/>
          <w:szCs w:val="20"/>
        </w:rPr>
        <w:t xml:space="preserve"> </w:t>
      </w:r>
      <w:r w:rsidRPr="004C4864">
        <w:rPr>
          <w:spacing w:val="-1"/>
          <w:sz w:val="20"/>
          <w:szCs w:val="20"/>
        </w:rPr>
        <w:t>действия,</w:t>
      </w:r>
      <w:r w:rsidRPr="004C4864">
        <w:rPr>
          <w:spacing w:val="-9"/>
          <w:sz w:val="20"/>
          <w:szCs w:val="20"/>
        </w:rPr>
        <w:t xml:space="preserve"> </w:t>
      </w:r>
      <w:r w:rsidRPr="004C4864">
        <w:rPr>
          <w:spacing w:val="-1"/>
          <w:sz w:val="20"/>
          <w:szCs w:val="20"/>
        </w:rPr>
        <w:t>които</w:t>
      </w:r>
      <w:r w:rsidRPr="004C4864">
        <w:rPr>
          <w:spacing w:val="-9"/>
          <w:sz w:val="20"/>
          <w:szCs w:val="20"/>
        </w:rPr>
        <w:t xml:space="preserve"> </w:t>
      </w:r>
      <w:r w:rsidRPr="004C4864">
        <w:rPr>
          <w:spacing w:val="-1"/>
          <w:sz w:val="20"/>
          <w:szCs w:val="20"/>
        </w:rPr>
        <w:t>могат</w:t>
      </w:r>
      <w:r w:rsidRPr="004C4864">
        <w:rPr>
          <w:spacing w:val="-10"/>
          <w:sz w:val="20"/>
          <w:szCs w:val="20"/>
        </w:rPr>
        <w:t xml:space="preserve"> </w:t>
      </w:r>
      <w:r w:rsidRPr="004C4864">
        <w:rPr>
          <w:spacing w:val="-1"/>
          <w:sz w:val="20"/>
          <w:szCs w:val="20"/>
        </w:rPr>
        <w:t>да</w:t>
      </w:r>
      <w:r w:rsidRPr="004C4864">
        <w:rPr>
          <w:spacing w:val="-11"/>
          <w:sz w:val="20"/>
          <w:szCs w:val="20"/>
        </w:rPr>
        <w:t xml:space="preserve"> </w:t>
      </w:r>
      <w:r w:rsidRPr="004C4864">
        <w:rPr>
          <w:spacing w:val="-1"/>
          <w:sz w:val="20"/>
          <w:szCs w:val="20"/>
        </w:rPr>
        <w:t>поставят</w:t>
      </w:r>
      <w:r w:rsidRPr="004C4864">
        <w:rPr>
          <w:spacing w:val="-10"/>
          <w:sz w:val="20"/>
          <w:szCs w:val="20"/>
        </w:rPr>
        <w:t xml:space="preserve"> </w:t>
      </w:r>
      <w:r w:rsidRPr="004C4864">
        <w:rPr>
          <w:spacing w:val="-1"/>
          <w:sz w:val="20"/>
          <w:szCs w:val="20"/>
        </w:rPr>
        <w:t>собствените</w:t>
      </w:r>
      <w:r w:rsidRPr="004C4864">
        <w:rPr>
          <w:spacing w:val="-9"/>
          <w:sz w:val="20"/>
          <w:szCs w:val="20"/>
        </w:rPr>
        <w:t xml:space="preserve"> </w:t>
      </w:r>
      <w:r w:rsidRPr="004C4864">
        <w:rPr>
          <w:sz w:val="20"/>
          <w:szCs w:val="20"/>
        </w:rPr>
        <w:t>им</w:t>
      </w:r>
      <w:r w:rsidRPr="004C4864">
        <w:rPr>
          <w:spacing w:val="-10"/>
          <w:sz w:val="20"/>
          <w:szCs w:val="20"/>
        </w:rPr>
        <w:t xml:space="preserve"> </w:t>
      </w:r>
      <w:r w:rsidRPr="004C4864">
        <w:rPr>
          <w:sz w:val="20"/>
          <w:szCs w:val="20"/>
        </w:rPr>
        <w:t>интереси</w:t>
      </w:r>
      <w:r w:rsidRPr="004C4864">
        <w:rPr>
          <w:spacing w:val="-11"/>
          <w:sz w:val="20"/>
          <w:szCs w:val="20"/>
        </w:rPr>
        <w:t xml:space="preserve"> </w:t>
      </w:r>
      <w:r w:rsidRPr="004C4864">
        <w:rPr>
          <w:sz w:val="20"/>
          <w:szCs w:val="20"/>
        </w:rPr>
        <w:t>в</w:t>
      </w:r>
      <w:r w:rsidRPr="004C4864">
        <w:rPr>
          <w:spacing w:val="-10"/>
          <w:sz w:val="20"/>
          <w:szCs w:val="20"/>
        </w:rPr>
        <w:t xml:space="preserve"> </w:t>
      </w:r>
      <w:r w:rsidRPr="004C4864">
        <w:rPr>
          <w:sz w:val="20"/>
          <w:szCs w:val="20"/>
        </w:rPr>
        <w:t>конфликт</w:t>
      </w:r>
      <w:r w:rsidRPr="004C4864">
        <w:rPr>
          <w:spacing w:val="-10"/>
          <w:sz w:val="20"/>
          <w:szCs w:val="20"/>
        </w:rPr>
        <w:t xml:space="preserve"> </w:t>
      </w:r>
      <w:r w:rsidRPr="004C4864">
        <w:rPr>
          <w:sz w:val="20"/>
          <w:szCs w:val="20"/>
        </w:rPr>
        <w:t>с</w:t>
      </w:r>
      <w:r w:rsidRPr="004C4864">
        <w:rPr>
          <w:spacing w:val="-10"/>
          <w:sz w:val="20"/>
          <w:szCs w:val="20"/>
        </w:rPr>
        <w:t xml:space="preserve"> </w:t>
      </w:r>
      <w:r w:rsidRPr="004C4864">
        <w:rPr>
          <w:sz w:val="20"/>
          <w:szCs w:val="20"/>
        </w:rPr>
        <w:t>тези</w:t>
      </w:r>
      <w:r w:rsidRPr="004C4864">
        <w:rPr>
          <w:spacing w:val="-11"/>
          <w:sz w:val="20"/>
          <w:szCs w:val="20"/>
        </w:rPr>
        <w:t xml:space="preserve"> </w:t>
      </w:r>
      <w:r w:rsidRPr="004C4864">
        <w:rPr>
          <w:sz w:val="20"/>
          <w:szCs w:val="20"/>
        </w:rPr>
        <w:t>на</w:t>
      </w:r>
      <w:r w:rsidRPr="004C4864">
        <w:rPr>
          <w:spacing w:val="-7"/>
          <w:sz w:val="20"/>
          <w:szCs w:val="20"/>
        </w:rPr>
        <w:t xml:space="preserve"> </w:t>
      </w:r>
      <w:r w:rsidRPr="004C4864">
        <w:rPr>
          <w:sz w:val="20"/>
          <w:szCs w:val="20"/>
        </w:rPr>
        <w:t xml:space="preserve">ЕС </w:t>
      </w:r>
      <w:r w:rsidRPr="004C4864">
        <w:rPr>
          <w:b/>
          <w:sz w:val="20"/>
          <w:szCs w:val="20"/>
          <w:u w:val="single"/>
        </w:rPr>
        <w:t>/</w:t>
      </w:r>
      <w:r w:rsidRPr="004C4864">
        <w:rPr>
          <w:b/>
          <w:spacing w:val="-3"/>
          <w:sz w:val="20"/>
          <w:szCs w:val="20"/>
          <w:u w:val="single"/>
        </w:rPr>
        <w:t>по смисъла на чл. 61 от Регламент (ЕС, Евратом) 2024/2509 („Финансов регламент“)/.</w:t>
      </w:r>
    </w:p>
    <w:p w:rsidR="004C4864" w:rsidRPr="004C4864" w:rsidRDefault="004C4864" w:rsidP="004C4864">
      <w:pPr>
        <w:spacing w:before="115"/>
        <w:ind w:right="1572"/>
        <w:jc w:val="both"/>
        <w:rPr>
          <w:sz w:val="20"/>
          <w:szCs w:val="20"/>
        </w:rPr>
      </w:pPr>
      <w:r w:rsidRPr="004C4864">
        <w:rPr>
          <w:spacing w:val="-1"/>
          <w:sz w:val="20"/>
          <w:szCs w:val="20"/>
        </w:rPr>
        <w:t xml:space="preserve"> „Конфликт</w:t>
      </w:r>
      <w:r w:rsidRPr="004C4864">
        <w:rPr>
          <w:spacing w:val="-8"/>
          <w:sz w:val="20"/>
          <w:szCs w:val="20"/>
        </w:rPr>
        <w:t xml:space="preserve"> </w:t>
      </w:r>
      <w:r w:rsidRPr="004C4864">
        <w:rPr>
          <w:spacing w:val="-1"/>
          <w:sz w:val="20"/>
          <w:szCs w:val="20"/>
        </w:rPr>
        <w:t>на</w:t>
      </w:r>
      <w:r w:rsidRPr="004C4864">
        <w:rPr>
          <w:spacing w:val="-9"/>
          <w:sz w:val="20"/>
          <w:szCs w:val="20"/>
        </w:rPr>
        <w:t xml:space="preserve"> </w:t>
      </w:r>
      <w:r w:rsidRPr="004C4864">
        <w:rPr>
          <w:spacing w:val="-1"/>
          <w:sz w:val="20"/>
          <w:szCs w:val="20"/>
        </w:rPr>
        <w:t>интереси“</w:t>
      </w:r>
      <w:r w:rsidRPr="004C4864">
        <w:rPr>
          <w:spacing w:val="-12"/>
          <w:sz w:val="20"/>
          <w:szCs w:val="20"/>
        </w:rPr>
        <w:t xml:space="preserve"> </w:t>
      </w:r>
      <w:r w:rsidRPr="004C4864">
        <w:rPr>
          <w:spacing w:val="-1"/>
          <w:sz w:val="20"/>
          <w:szCs w:val="20"/>
        </w:rPr>
        <w:t>представлява</w:t>
      </w:r>
      <w:r w:rsidRPr="004C4864">
        <w:rPr>
          <w:spacing w:val="-7"/>
          <w:sz w:val="20"/>
          <w:szCs w:val="20"/>
        </w:rPr>
        <w:t xml:space="preserve"> </w:t>
      </w:r>
      <w:r w:rsidRPr="004C4864">
        <w:rPr>
          <w:spacing w:val="-1"/>
          <w:sz w:val="20"/>
          <w:szCs w:val="20"/>
        </w:rPr>
        <w:t>конфликт</w:t>
      </w:r>
      <w:r w:rsidRPr="004C4864">
        <w:rPr>
          <w:spacing w:val="-10"/>
          <w:sz w:val="20"/>
          <w:szCs w:val="20"/>
        </w:rPr>
        <w:t xml:space="preserve"> </w:t>
      </w:r>
      <w:r w:rsidRPr="004C4864">
        <w:rPr>
          <w:spacing w:val="-1"/>
          <w:sz w:val="20"/>
          <w:szCs w:val="20"/>
        </w:rPr>
        <w:t>между</w:t>
      </w:r>
      <w:r w:rsidRPr="004C4864">
        <w:rPr>
          <w:spacing w:val="-11"/>
          <w:sz w:val="20"/>
          <w:szCs w:val="20"/>
        </w:rPr>
        <w:t xml:space="preserve"> </w:t>
      </w:r>
      <w:r w:rsidRPr="004C4864">
        <w:rPr>
          <w:spacing w:val="-1"/>
          <w:sz w:val="20"/>
          <w:szCs w:val="20"/>
        </w:rPr>
        <w:t>обществените</w:t>
      </w:r>
      <w:r w:rsidRPr="004C4864">
        <w:rPr>
          <w:spacing w:val="-9"/>
          <w:sz w:val="20"/>
          <w:szCs w:val="20"/>
        </w:rPr>
        <w:t xml:space="preserve"> </w:t>
      </w:r>
      <w:r w:rsidRPr="004C4864">
        <w:rPr>
          <w:sz w:val="20"/>
          <w:szCs w:val="20"/>
        </w:rPr>
        <w:t>задължения</w:t>
      </w:r>
      <w:r w:rsidRPr="004C4864">
        <w:rPr>
          <w:spacing w:val="-8"/>
          <w:sz w:val="20"/>
          <w:szCs w:val="20"/>
        </w:rPr>
        <w:t xml:space="preserve"> </w:t>
      </w:r>
      <w:r w:rsidRPr="004C4864">
        <w:rPr>
          <w:sz w:val="20"/>
          <w:szCs w:val="20"/>
        </w:rPr>
        <w:t>и</w:t>
      </w:r>
      <w:r w:rsidRPr="004C4864">
        <w:rPr>
          <w:spacing w:val="-11"/>
          <w:sz w:val="20"/>
          <w:szCs w:val="20"/>
        </w:rPr>
        <w:t xml:space="preserve"> </w:t>
      </w:r>
      <w:r w:rsidRPr="004C4864">
        <w:rPr>
          <w:sz w:val="20"/>
          <w:szCs w:val="20"/>
        </w:rPr>
        <w:t>частните</w:t>
      </w:r>
      <w:r w:rsidRPr="004C4864">
        <w:rPr>
          <w:spacing w:val="-7"/>
          <w:sz w:val="20"/>
          <w:szCs w:val="20"/>
        </w:rPr>
        <w:t xml:space="preserve"> </w:t>
      </w:r>
      <w:r w:rsidRPr="004C4864">
        <w:rPr>
          <w:sz w:val="20"/>
          <w:szCs w:val="20"/>
        </w:rPr>
        <w:t>интереси</w:t>
      </w:r>
      <w:r w:rsidRPr="004C4864">
        <w:rPr>
          <w:spacing w:val="-8"/>
          <w:sz w:val="20"/>
          <w:szCs w:val="20"/>
        </w:rPr>
        <w:t xml:space="preserve"> </w:t>
      </w:r>
      <w:r w:rsidRPr="004C4864">
        <w:rPr>
          <w:sz w:val="20"/>
          <w:szCs w:val="20"/>
        </w:rPr>
        <w:t>на</w:t>
      </w:r>
      <w:r w:rsidRPr="004C4864">
        <w:rPr>
          <w:spacing w:val="-9"/>
          <w:sz w:val="20"/>
          <w:szCs w:val="20"/>
        </w:rPr>
        <w:t xml:space="preserve"> </w:t>
      </w:r>
      <w:r w:rsidRPr="004C4864">
        <w:rPr>
          <w:sz w:val="20"/>
          <w:szCs w:val="20"/>
        </w:rPr>
        <w:t>длъжностни</w:t>
      </w:r>
      <w:r w:rsidRPr="004C4864">
        <w:rPr>
          <w:spacing w:val="-10"/>
          <w:sz w:val="20"/>
          <w:szCs w:val="20"/>
        </w:rPr>
        <w:t xml:space="preserve"> </w:t>
      </w:r>
      <w:r w:rsidRPr="004C4864">
        <w:rPr>
          <w:sz w:val="20"/>
          <w:szCs w:val="20"/>
        </w:rPr>
        <w:t>лица,</w:t>
      </w:r>
      <w:r w:rsidRPr="004C4864">
        <w:rPr>
          <w:spacing w:val="-6"/>
          <w:sz w:val="20"/>
          <w:szCs w:val="20"/>
        </w:rPr>
        <w:t xml:space="preserve"> </w:t>
      </w:r>
      <w:r w:rsidRPr="004C4864">
        <w:rPr>
          <w:sz w:val="20"/>
          <w:szCs w:val="20"/>
        </w:rPr>
        <w:t>при</w:t>
      </w:r>
      <w:r w:rsidRPr="004C4864">
        <w:rPr>
          <w:spacing w:val="-8"/>
          <w:sz w:val="20"/>
          <w:szCs w:val="20"/>
        </w:rPr>
        <w:t xml:space="preserve"> </w:t>
      </w:r>
      <w:r w:rsidRPr="004C4864">
        <w:rPr>
          <w:sz w:val="20"/>
          <w:szCs w:val="20"/>
        </w:rPr>
        <w:t>който</w:t>
      </w:r>
      <w:r w:rsidRPr="004C4864">
        <w:rPr>
          <w:spacing w:val="-1"/>
          <w:sz w:val="20"/>
          <w:szCs w:val="20"/>
        </w:rPr>
        <w:t xml:space="preserve"> </w:t>
      </w:r>
      <w:r w:rsidRPr="004C4864">
        <w:rPr>
          <w:sz w:val="20"/>
          <w:szCs w:val="20"/>
        </w:rPr>
        <w:t>частните</w:t>
      </w:r>
      <w:r w:rsidRPr="004C4864">
        <w:rPr>
          <w:spacing w:val="-9"/>
          <w:sz w:val="20"/>
          <w:szCs w:val="20"/>
        </w:rPr>
        <w:t xml:space="preserve"> </w:t>
      </w:r>
      <w:r w:rsidRPr="004C4864">
        <w:rPr>
          <w:sz w:val="20"/>
          <w:szCs w:val="20"/>
        </w:rPr>
        <w:t>интереси</w:t>
      </w:r>
      <w:r w:rsidRPr="004C4864">
        <w:rPr>
          <w:spacing w:val="-11"/>
          <w:sz w:val="20"/>
          <w:szCs w:val="20"/>
        </w:rPr>
        <w:t xml:space="preserve"> </w:t>
      </w:r>
      <w:r w:rsidRPr="004C4864">
        <w:rPr>
          <w:sz w:val="20"/>
          <w:szCs w:val="20"/>
        </w:rPr>
        <w:t>могат</w:t>
      </w:r>
      <w:r w:rsidRPr="004C4864">
        <w:rPr>
          <w:spacing w:val="1"/>
          <w:sz w:val="20"/>
          <w:szCs w:val="20"/>
        </w:rPr>
        <w:t xml:space="preserve"> </w:t>
      </w:r>
      <w:r w:rsidRPr="004C4864">
        <w:rPr>
          <w:sz w:val="20"/>
          <w:szCs w:val="20"/>
        </w:rPr>
        <w:t>да</w:t>
      </w:r>
      <w:r w:rsidRPr="004C4864">
        <w:rPr>
          <w:spacing w:val="11"/>
          <w:sz w:val="20"/>
          <w:szCs w:val="20"/>
        </w:rPr>
        <w:t xml:space="preserve"> </w:t>
      </w:r>
      <w:r w:rsidRPr="004C4864">
        <w:rPr>
          <w:sz w:val="20"/>
          <w:szCs w:val="20"/>
        </w:rPr>
        <w:t>повлияят</w:t>
      </w:r>
      <w:r w:rsidRPr="004C4864">
        <w:rPr>
          <w:spacing w:val="13"/>
          <w:sz w:val="20"/>
          <w:szCs w:val="20"/>
        </w:rPr>
        <w:t xml:space="preserve"> </w:t>
      </w:r>
      <w:r w:rsidRPr="004C4864">
        <w:rPr>
          <w:sz w:val="20"/>
          <w:szCs w:val="20"/>
        </w:rPr>
        <w:t>по</w:t>
      </w:r>
      <w:r w:rsidRPr="004C4864">
        <w:rPr>
          <w:spacing w:val="12"/>
          <w:sz w:val="20"/>
          <w:szCs w:val="20"/>
        </w:rPr>
        <w:t xml:space="preserve"> </w:t>
      </w:r>
      <w:r w:rsidRPr="004C4864">
        <w:rPr>
          <w:sz w:val="20"/>
          <w:szCs w:val="20"/>
        </w:rPr>
        <w:t>неподходящ</w:t>
      </w:r>
      <w:r w:rsidRPr="004C4864">
        <w:rPr>
          <w:spacing w:val="13"/>
          <w:sz w:val="20"/>
          <w:szCs w:val="20"/>
        </w:rPr>
        <w:t xml:space="preserve"> </w:t>
      </w:r>
      <w:r w:rsidRPr="004C4864">
        <w:rPr>
          <w:sz w:val="20"/>
          <w:szCs w:val="20"/>
        </w:rPr>
        <w:t>начин</w:t>
      </w:r>
      <w:r w:rsidRPr="004C4864">
        <w:rPr>
          <w:spacing w:val="10"/>
          <w:sz w:val="20"/>
          <w:szCs w:val="20"/>
        </w:rPr>
        <w:t xml:space="preserve"> </w:t>
      </w:r>
      <w:r w:rsidRPr="004C4864">
        <w:rPr>
          <w:sz w:val="20"/>
          <w:szCs w:val="20"/>
        </w:rPr>
        <w:t>върху</w:t>
      </w:r>
      <w:r w:rsidRPr="004C4864">
        <w:rPr>
          <w:spacing w:val="11"/>
          <w:sz w:val="20"/>
          <w:szCs w:val="20"/>
        </w:rPr>
        <w:t xml:space="preserve"> </w:t>
      </w:r>
      <w:r w:rsidRPr="004C4864">
        <w:rPr>
          <w:sz w:val="20"/>
          <w:szCs w:val="20"/>
        </w:rPr>
        <w:t>изпълнението</w:t>
      </w:r>
      <w:r w:rsidRPr="004C4864">
        <w:rPr>
          <w:spacing w:val="14"/>
          <w:sz w:val="20"/>
          <w:szCs w:val="20"/>
        </w:rPr>
        <w:t xml:space="preserve"> </w:t>
      </w:r>
      <w:r w:rsidRPr="004C4864">
        <w:rPr>
          <w:sz w:val="20"/>
          <w:szCs w:val="20"/>
        </w:rPr>
        <w:t>на</w:t>
      </w:r>
      <w:r w:rsidRPr="004C4864">
        <w:rPr>
          <w:spacing w:val="12"/>
          <w:sz w:val="20"/>
          <w:szCs w:val="20"/>
        </w:rPr>
        <w:t xml:space="preserve"> </w:t>
      </w:r>
      <w:r w:rsidRPr="004C4864">
        <w:rPr>
          <w:sz w:val="20"/>
          <w:szCs w:val="20"/>
        </w:rPr>
        <w:t>техните</w:t>
      </w:r>
      <w:r w:rsidRPr="004C4864">
        <w:rPr>
          <w:spacing w:val="12"/>
          <w:sz w:val="20"/>
          <w:szCs w:val="20"/>
        </w:rPr>
        <w:t xml:space="preserve"> </w:t>
      </w:r>
      <w:r w:rsidRPr="004C4864">
        <w:rPr>
          <w:sz w:val="20"/>
          <w:szCs w:val="20"/>
        </w:rPr>
        <w:t>служебни</w:t>
      </w:r>
      <w:r w:rsidRPr="004C4864">
        <w:rPr>
          <w:spacing w:val="10"/>
          <w:sz w:val="20"/>
          <w:szCs w:val="20"/>
        </w:rPr>
        <w:t xml:space="preserve"> </w:t>
      </w:r>
      <w:r w:rsidRPr="004C4864">
        <w:rPr>
          <w:sz w:val="20"/>
          <w:szCs w:val="20"/>
        </w:rPr>
        <w:t>задължения</w:t>
      </w:r>
      <w:r w:rsidRPr="004C4864">
        <w:rPr>
          <w:spacing w:val="13"/>
          <w:sz w:val="20"/>
          <w:szCs w:val="20"/>
        </w:rPr>
        <w:t xml:space="preserve"> </w:t>
      </w:r>
      <w:r w:rsidRPr="004C4864">
        <w:rPr>
          <w:sz w:val="20"/>
          <w:szCs w:val="20"/>
        </w:rPr>
        <w:t>и</w:t>
      </w:r>
      <w:r w:rsidRPr="004C4864">
        <w:rPr>
          <w:spacing w:val="11"/>
          <w:sz w:val="20"/>
          <w:szCs w:val="20"/>
        </w:rPr>
        <w:t xml:space="preserve"> </w:t>
      </w:r>
      <w:r w:rsidRPr="004C4864">
        <w:rPr>
          <w:sz w:val="20"/>
          <w:szCs w:val="20"/>
        </w:rPr>
        <w:t>отговорности.</w:t>
      </w:r>
      <w:r w:rsidRPr="004C4864">
        <w:rPr>
          <w:spacing w:val="23"/>
          <w:sz w:val="20"/>
          <w:szCs w:val="20"/>
        </w:rPr>
        <w:t xml:space="preserve"> </w:t>
      </w:r>
      <w:r w:rsidRPr="004C4864">
        <w:rPr>
          <w:sz w:val="20"/>
          <w:szCs w:val="20"/>
        </w:rPr>
        <w:t>Конфликт</w:t>
      </w:r>
      <w:r w:rsidRPr="004C4864">
        <w:rPr>
          <w:spacing w:val="13"/>
          <w:sz w:val="20"/>
          <w:szCs w:val="20"/>
        </w:rPr>
        <w:t xml:space="preserve"> </w:t>
      </w:r>
      <w:r w:rsidRPr="004C4864">
        <w:rPr>
          <w:sz w:val="20"/>
          <w:szCs w:val="20"/>
        </w:rPr>
        <w:t>на</w:t>
      </w:r>
      <w:r w:rsidRPr="004C4864">
        <w:rPr>
          <w:spacing w:val="13"/>
          <w:sz w:val="20"/>
          <w:szCs w:val="20"/>
        </w:rPr>
        <w:t xml:space="preserve"> </w:t>
      </w:r>
      <w:r w:rsidRPr="004C4864">
        <w:rPr>
          <w:sz w:val="20"/>
          <w:szCs w:val="20"/>
        </w:rPr>
        <w:t>интереси</w:t>
      </w:r>
      <w:r w:rsidRPr="004C4864">
        <w:rPr>
          <w:spacing w:val="10"/>
          <w:sz w:val="20"/>
          <w:szCs w:val="20"/>
        </w:rPr>
        <w:t xml:space="preserve"> </w:t>
      </w:r>
      <w:r w:rsidRPr="004C4864">
        <w:rPr>
          <w:sz w:val="20"/>
          <w:szCs w:val="20"/>
        </w:rPr>
        <w:t>може</w:t>
      </w:r>
      <w:r w:rsidRPr="004C4864">
        <w:rPr>
          <w:spacing w:val="12"/>
          <w:sz w:val="20"/>
          <w:szCs w:val="20"/>
        </w:rPr>
        <w:t xml:space="preserve"> </w:t>
      </w:r>
      <w:r w:rsidRPr="004C4864">
        <w:rPr>
          <w:sz w:val="20"/>
          <w:szCs w:val="20"/>
        </w:rPr>
        <w:t>да</w:t>
      </w:r>
      <w:r w:rsidRPr="004C4864">
        <w:rPr>
          <w:spacing w:val="13"/>
          <w:sz w:val="20"/>
          <w:szCs w:val="20"/>
        </w:rPr>
        <w:t xml:space="preserve"> </w:t>
      </w:r>
      <w:r w:rsidRPr="004C4864">
        <w:rPr>
          <w:sz w:val="20"/>
          <w:szCs w:val="20"/>
        </w:rPr>
        <w:t>възникне,</w:t>
      </w:r>
      <w:r w:rsidRPr="004C4864">
        <w:rPr>
          <w:spacing w:val="12"/>
          <w:sz w:val="20"/>
          <w:szCs w:val="20"/>
        </w:rPr>
        <w:t xml:space="preserve"> </w:t>
      </w:r>
      <w:r w:rsidRPr="004C4864">
        <w:rPr>
          <w:sz w:val="20"/>
          <w:szCs w:val="20"/>
        </w:rPr>
        <w:t xml:space="preserve">когато </w:t>
      </w:r>
      <w:r w:rsidRPr="004C4864">
        <w:rPr>
          <w:spacing w:val="-1"/>
          <w:sz w:val="20"/>
          <w:szCs w:val="20"/>
        </w:rPr>
        <w:t>служител</w:t>
      </w:r>
      <w:r w:rsidRPr="004C4864">
        <w:rPr>
          <w:spacing w:val="-11"/>
          <w:sz w:val="20"/>
          <w:szCs w:val="20"/>
        </w:rPr>
        <w:t xml:space="preserve"> </w:t>
      </w:r>
      <w:r w:rsidRPr="004C4864">
        <w:rPr>
          <w:spacing w:val="-1"/>
          <w:sz w:val="20"/>
          <w:szCs w:val="20"/>
        </w:rPr>
        <w:t>на</w:t>
      </w:r>
      <w:r w:rsidRPr="004C4864">
        <w:rPr>
          <w:spacing w:val="-8"/>
          <w:sz w:val="20"/>
          <w:szCs w:val="20"/>
        </w:rPr>
        <w:t xml:space="preserve"> </w:t>
      </w:r>
      <w:r w:rsidRPr="004C4864">
        <w:rPr>
          <w:spacing w:val="-1"/>
          <w:sz w:val="20"/>
          <w:szCs w:val="20"/>
        </w:rPr>
        <w:t>възложителя</w:t>
      </w:r>
      <w:r w:rsidRPr="004C4864">
        <w:rPr>
          <w:spacing w:val="-11"/>
          <w:sz w:val="20"/>
          <w:szCs w:val="20"/>
        </w:rPr>
        <w:t xml:space="preserve"> </w:t>
      </w:r>
      <w:r w:rsidRPr="004C4864">
        <w:rPr>
          <w:sz w:val="20"/>
          <w:szCs w:val="20"/>
        </w:rPr>
        <w:t>(ръководител,</w:t>
      </w:r>
      <w:r w:rsidRPr="004C4864">
        <w:rPr>
          <w:spacing w:val="-11"/>
          <w:sz w:val="20"/>
          <w:szCs w:val="20"/>
        </w:rPr>
        <w:t xml:space="preserve"> </w:t>
      </w:r>
      <w:r w:rsidRPr="004C4864">
        <w:rPr>
          <w:sz w:val="20"/>
          <w:szCs w:val="20"/>
        </w:rPr>
        <w:t>член</w:t>
      </w:r>
      <w:r w:rsidRPr="004C4864">
        <w:rPr>
          <w:spacing w:val="-10"/>
          <w:sz w:val="20"/>
          <w:szCs w:val="20"/>
        </w:rPr>
        <w:t xml:space="preserve"> </w:t>
      </w:r>
      <w:r w:rsidRPr="004C4864">
        <w:rPr>
          <w:sz w:val="20"/>
          <w:szCs w:val="20"/>
        </w:rPr>
        <w:t>на</w:t>
      </w:r>
      <w:r w:rsidRPr="004C4864">
        <w:rPr>
          <w:spacing w:val="-9"/>
          <w:sz w:val="20"/>
          <w:szCs w:val="20"/>
        </w:rPr>
        <w:t xml:space="preserve"> </w:t>
      </w:r>
      <w:r w:rsidRPr="004C4864">
        <w:rPr>
          <w:sz w:val="20"/>
          <w:szCs w:val="20"/>
        </w:rPr>
        <w:t>комисия</w:t>
      </w:r>
      <w:r w:rsidRPr="004C4864">
        <w:rPr>
          <w:spacing w:val="-10"/>
          <w:sz w:val="20"/>
          <w:szCs w:val="20"/>
        </w:rPr>
        <w:t xml:space="preserve"> </w:t>
      </w:r>
      <w:r w:rsidRPr="004C4864">
        <w:rPr>
          <w:sz w:val="20"/>
          <w:szCs w:val="20"/>
        </w:rPr>
        <w:t>за</w:t>
      </w:r>
      <w:r w:rsidRPr="004C4864">
        <w:rPr>
          <w:spacing w:val="-11"/>
          <w:sz w:val="20"/>
          <w:szCs w:val="20"/>
        </w:rPr>
        <w:t xml:space="preserve"> </w:t>
      </w:r>
      <w:r w:rsidRPr="004C4864">
        <w:rPr>
          <w:sz w:val="20"/>
          <w:szCs w:val="20"/>
        </w:rPr>
        <w:t>провеждане</w:t>
      </w:r>
      <w:r w:rsidRPr="004C4864">
        <w:rPr>
          <w:spacing w:val="-9"/>
          <w:sz w:val="20"/>
          <w:szCs w:val="20"/>
        </w:rPr>
        <w:t xml:space="preserve"> </w:t>
      </w:r>
      <w:r w:rsidRPr="004C4864">
        <w:rPr>
          <w:sz w:val="20"/>
          <w:szCs w:val="20"/>
        </w:rPr>
        <w:t>на</w:t>
      </w:r>
      <w:r w:rsidRPr="004C4864">
        <w:rPr>
          <w:spacing w:val="-11"/>
          <w:sz w:val="20"/>
          <w:szCs w:val="20"/>
        </w:rPr>
        <w:t xml:space="preserve"> </w:t>
      </w:r>
      <w:r w:rsidRPr="004C4864">
        <w:rPr>
          <w:sz w:val="20"/>
          <w:szCs w:val="20"/>
        </w:rPr>
        <w:t>процедурата,</w:t>
      </w:r>
      <w:r w:rsidRPr="004C4864">
        <w:rPr>
          <w:spacing w:val="-11"/>
          <w:sz w:val="20"/>
          <w:szCs w:val="20"/>
        </w:rPr>
        <w:t xml:space="preserve"> </w:t>
      </w:r>
      <w:r w:rsidRPr="004C4864">
        <w:rPr>
          <w:sz w:val="20"/>
          <w:szCs w:val="20"/>
        </w:rPr>
        <w:t>служител,</w:t>
      </w:r>
      <w:r w:rsidRPr="004C4864">
        <w:rPr>
          <w:spacing w:val="-8"/>
          <w:sz w:val="20"/>
          <w:szCs w:val="20"/>
        </w:rPr>
        <w:t xml:space="preserve"> </w:t>
      </w:r>
      <w:r w:rsidRPr="004C4864">
        <w:rPr>
          <w:sz w:val="20"/>
          <w:szCs w:val="20"/>
        </w:rPr>
        <w:t>участвал</w:t>
      </w:r>
      <w:r w:rsidRPr="004C4864">
        <w:rPr>
          <w:spacing w:val="-10"/>
          <w:sz w:val="20"/>
          <w:szCs w:val="20"/>
        </w:rPr>
        <w:t xml:space="preserve"> </w:t>
      </w:r>
      <w:r w:rsidRPr="004C4864">
        <w:rPr>
          <w:sz w:val="20"/>
          <w:szCs w:val="20"/>
        </w:rPr>
        <w:t>в</w:t>
      </w:r>
      <w:r w:rsidRPr="004C4864">
        <w:rPr>
          <w:spacing w:val="-12"/>
          <w:sz w:val="20"/>
          <w:szCs w:val="20"/>
        </w:rPr>
        <w:t xml:space="preserve"> </w:t>
      </w:r>
      <w:r w:rsidRPr="004C4864">
        <w:rPr>
          <w:sz w:val="20"/>
          <w:szCs w:val="20"/>
        </w:rPr>
        <w:t>подготовката</w:t>
      </w:r>
      <w:r w:rsidRPr="004C4864">
        <w:rPr>
          <w:spacing w:val="-11"/>
          <w:sz w:val="20"/>
          <w:szCs w:val="20"/>
        </w:rPr>
        <w:t xml:space="preserve"> </w:t>
      </w:r>
      <w:r w:rsidRPr="004C4864">
        <w:rPr>
          <w:sz w:val="20"/>
          <w:szCs w:val="20"/>
        </w:rPr>
        <w:t>и/или</w:t>
      </w:r>
      <w:r w:rsidRPr="004C4864">
        <w:rPr>
          <w:spacing w:val="-11"/>
          <w:sz w:val="20"/>
          <w:szCs w:val="20"/>
        </w:rPr>
        <w:t xml:space="preserve"> </w:t>
      </w:r>
      <w:r w:rsidRPr="004C4864">
        <w:rPr>
          <w:sz w:val="20"/>
          <w:szCs w:val="20"/>
        </w:rPr>
        <w:t>провеждането</w:t>
      </w:r>
      <w:r w:rsidRPr="004C4864">
        <w:rPr>
          <w:spacing w:val="-10"/>
          <w:sz w:val="20"/>
          <w:szCs w:val="20"/>
        </w:rPr>
        <w:t xml:space="preserve"> </w:t>
      </w:r>
      <w:r w:rsidRPr="004C4864">
        <w:rPr>
          <w:sz w:val="20"/>
          <w:szCs w:val="20"/>
        </w:rPr>
        <w:t>на</w:t>
      </w:r>
      <w:r w:rsidRPr="004C4864">
        <w:rPr>
          <w:spacing w:val="-9"/>
          <w:sz w:val="20"/>
          <w:szCs w:val="20"/>
        </w:rPr>
        <w:t xml:space="preserve"> </w:t>
      </w:r>
      <w:r w:rsidRPr="004C4864">
        <w:rPr>
          <w:sz w:val="20"/>
          <w:szCs w:val="20"/>
        </w:rPr>
        <w:t>конкретната</w:t>
      </w:r>
      <w:r w:rsidRPr="004C4864">
        <w:rPr>
          <w:spacing w:val="1"/>
          <w:sz w:val="20"/>
          <w:szCs w:val="20"/>
        </w:rPr>
        <w:t xml:space="preserve"> </w:t>
      </w:r>
      <w:r w:rsidRPr="004C4864">
        <w:rPr>
          <w:sz w:val="20"/>
          <w:szCs w:val="20"/>
        </w:rPr>
        <w:t>процедура</w:t>
      </w:r>
      <w:r w:rsidRPr="004C4864">
        <w:rPr>
          <w:spacing w:val="-3"/>
          <w:sz w:val="20"/>
          <w:szCs w:val="20"/>
        </w:rPr>
        <w:t xml:space="preserve"> </w:t>
      </w:r>
      <w:r w:rsidRPr="004C4864">
        <w:rPr>
          <w:sz w:val="20"/>
          <w:szCs w:val="20"/>
        </w:rPr>
        <w:t>за</w:t>
      </w:r>
      <w:r w:rsidRPr="004C4864">
        <w:rPr>
          <w:spacing w:val="-2"/>
          <w:sz w:val="20"/>
          <w:szCs w:val="20"/>
        </w:rPr>
        <w:t xml:space="preserve"> </w:t>
      </w:r>
      <w:r w:rsidRPr="004C4864">
        <w:rPr>
          <w:sz w:val="20"/>
          <w:szCs w:val="20"/>
        </w:rPr>
        <w:t>възлагане</w:t>
      </w:r>
      <w:r w:rsidRPr="004C4864">
        <w:rPr>
          <w:spacing w:val="-2"/>
          <w:sz w:val="20"/>
          <w:szCs w:val="20"/>
        </w:rPr>
        <w:t xml:space="preserve"> </w:t>
      </w:r>
      <w:r w:rsidRPr="004C4864">
        <w:rPr>
          <w:sz w:val="20"/>
          <w:szCs w:val="20"/>
        </w:rPr>
        <w:t>на</w:t>
      </w:r>
      <w:r w:rsidRPr="004C4864">
        <w:rPr>
          <w:spacing w:val="1"/>
          <w:sz w:val="20"/>
          <w:szCs w:val="20"/>
        </w:rPr>
        <w:t xml:space="preserve"> </w:t>
      </w:r>
      <w:r w:rsidRPr="004C4864">
        <w:rPr>
          <w:sz w:val="20"/>
          <w:szCs w:val="20"/>
        </w:rPr>
        <w:t>обществена</w:t>
      </w:r>
      <w:r w:rsidRPr="004C4864">
        <w:rPr>
          <w:spacing w:val="-2"/>
          <w:sz w:val="20"/>
          <w:szCs w:val="20"/>
        </w:rPr>
        <w:t xml:space="preserve"> </w:t>
      </w:r>
      <w:r w:rsidRPr="004C4864">
        <w:rPr>
          <w:sz w:val="20"/>
          <w:szCs w:val="20"/>
        </w:rPr>
        <w:t>поръчка)</w:t>
      </w:r>
      <w:r w:rsidRPr="004C4864">
        <w:rPr>
          <w:spacing w:val="-2"/>
          <w:sz w:val="20"/>
          <w:szCs w:val="20"/>
        </w:rPr>
        <w:t xml:space="preserve"> </w:t>
      </w:r>
      <w:r w:rsidRPr="004C4864">
        <w:rPr>
          <w:sz w:val="20"/>
          <w:szCs w:val="20"/>
        </w:rPr>
        <w:t>има</w:t>
      </w:r>
      <w:r w:rsidRPr="004C4864">
        <w:rPr>
          <w:spacing w:val="1"/>
          <w:sz w:val="20"/>
          <w:szCs w:val="20"/>
        </w:rPr>
        <w:t xml:space="preserve"> </w:t>
      </w:r>
      <w:r w:rsidRPr="004C4864">
        <w:rPr>
          <w:sz w:val="20"/>
          <w:szCs w:val="20"/>
        </w:rPr>
        <w:t>недекларирани</w:t>
      </w:r>
      <w:r w:rsidRPr="004C4864">
        <w:rPr>
          <w:spacing w:val="-1"/>
          <w:sz w:val="20"/>
          <w:szCs w:val="20"/>
        </w:rPr>
        <w:t xml:space="preserve"> </w:t>
      </w:r>
      <w:r w:rsidRPr="004C4864">
        <w:rPr>
          <w:sz w:val="20"/>
          <w:szCs w:val="20"/>
        </w:rPr>
        <w:t>интереси</w:t>
      </w:r>
      <w:r w:rsidRPr="004C4864">
        <w:rPr>
          <w:spacing w:val="-3"/>
          <w:sz w:val="20"/>
          <w:szCs w:val="20"/>
        </w:rPr>
        <w:t xml:space="preserve"> </w:t>
      </w:r>
      <w:r w:rsidRPr="004C4864">
        <w:rPr>
          <w:sz w:val="20"/>
          <w:szCs w:val="20"/>
        </w:rPr>
        <w:t>във</w:t>
      </w:r>
      <w:r w:rsidRPr="004C4864">
        <w:rPr>
          <w:spacing w:val="-3"/>
          <w:sz w:val="20"/>
          <w:szCs w:val="20"/>
        </w:rPr>
        <w:t xml:space="preserve"> </w:t>
      </w:r>
      <w:r w:rsidRPr="004C4864">
        <w:rPr>
          <w:sz w:val="20"/>
          <w:szCs w:val="20"/>
        </w:rPr>
        <w:t>връзка</w:t>
      </w:r>
      <w:r w:rsidRPr="004C4864">
        <w:rPr>
          <w:spacing w:val="-3"/>
          <w:sz w:val="20"/>
          <w:szCs w:val="20"/>
        </w:rPr>
        <w:t xml:space="preserve"> </w:t>
      </w:r>
      <w:r w:rsidRPr="004C4864">
        <w:rPr>
          <w:sz w:val="20"/>
          <w:szCs w:val="20"/>
        </w:rPr>
        <w:t>с</w:t>
      </w:r>
      <w:r w:rsidRPr="004C4864">
        <w:rPr>
          <w:spacing w:val="-2"/>
          <w:sz w:val="20"/>
          <w:szCs w:val="20"/>
        </w:rPr>
        <w:t xml:space="preserve"> </w:t>
      </w:r>
      <w:r w:rsidRPr="004C4864">
        <w:rPr>
          <w:sz w:val="20"/>
          <w:szCs w:val="20"/>
        </w:rPr>
        <w:t>определена</w:t>
      </w:r>
      <w:r w:rsidRPr="004C4864">
        <w:rPr>
          <w:spacing w:val="-2"/>
          <w:sz w:val="20"/>
          <w:szCs w:val="20"/>
        </w:rPr>
        <w:t xml:space="preserve"> </w:t>
      </w:r>
      <w:r w:rsidRPr="004C4864">
        <w:rPr>
          <w:sz w:val="20"/>
          <w:szCs w:val="20"/>
        </w:rPr>
        <w:t>поръчка</w:t>
      </w:r>
      <w:r w:rsidRPr="004C4864">
        <w:rPr>
          <w:spacing w:val="-2"/>
          <w:sz w:val="20"/>
          <w:szCs w:val="20"/>
        </w:rPr>
        <w:t xml:space="preserve"> </w:t>
      </w:r>
      <w:r w:rsidRPr="004C4864">
        <w:rPr>
          <w:sz w:val="20"/>
          <w:szCs w:val="20"/>
        </w:rPr>
        <w:t>или</w:t>
      </w:r>
      <w:r w:rsidRPr="004C4864">
        <w:rPr>
          <w:spacing w:val="-1"/>
          <w:sz w:val="20"/>
          <w:szCs w:val="20"/>
        </w:rPr>
        <w:t xml:space="preserve"> </w:t>
      </w:r>
      <w:r w:rsidRPr="004C4864">
        <w:rPr>
          <w:sz w:val="20"/>
          <w:szCs w:val="20"/>
        </w:rPr>
        <w:t>изпълнител/ икономически</w:t>
      </w:r>
      <w:r w:rsidRPr="004C4864">
        <w:rPr>
          <w:spacing w:val="-4"/>
          <w:sz w:val="20"/>
          <w:szCs w:val="20"/>
        </w:rPr>
        <w:t xml:space="preserve"> </w:t>
      </w:r>
      <w:r w:rsidRPr="004C4864">
        <w:rPr>
          <w:sz w:val="20"/>
          <w:szCs w:val="20"/>
        </w:rPr>
        <w:t>оператор.</w:t>
      </w:r>
    </w:p>
    <w:p w:rsidR="004C4864" w:rsidRPr="004C4864" w:rsidRDefault="004C4864" w:rsidP="004C4864">
      <w:pPr>
        <w:spacing w:before="1"/>
        <w:ind w:left="477"/>
        <w:jc w:val="both"/>
        <w:rPr>
          <w:sz w:val="20"/>
          <w:szCs w:val="20"/>
        </w:rPr>
      </w:pPr>
      <w:r w:rsidRPr="004C4864">
        <w:rPr>
          <w:sz w:val="20"/>
          <w:szCs w:val="20"/>
        </w:rPr>
        <w:t>Съмнение</w:t>
      </w:r>
      <w:r w:rsidRPr="004C4864">
        <w:rPr>
          <w:spacing w:val="-4"/>
          <w:sz w:val="20"/>
          <w:szCs w:val="20"/>
        </w:rPr>
        <w:t xml:space="preserve"> </w:t>
      </w:r>
      <w:r w:rsidRPr="004C4864">
        <w:rPr>
          <w:sz w:val="20"/>
          <w:szCs w:val="20"/>
        </w:rPr>
        <w:t>за</w:t>
      </w:r>
      <w:r w:rsidRPr="004C4864">
        <w:rPr>
          <w:spacing w:val="-3"/>
          <w:sz w:val="20"/>
          <w:szCs w:val="20"/>
        </w:rPr>
        <w:t xml:space="preserve"> </w:t>
      </w:r>
      <w:r w:rsidRPr="004C4864">
        <w:rPr>
          <w:sz w:val="20"/>
          <w:szCs w:val="20"/>
        </w:rPr>
        <w:t>наличие</w:t>
      </w:r>
      <w:r w:rsidRPr="004C4864">
        <w:rPr>
          <w:spacing w:val="-3"/>
          <w:sz w:val="20"/>
          <w:szCs w:val="20"/>
        </w:rPr>
        <w:t xml:space="preserve"> </w:t>
      </w:r>
      <w:r w:rsidRPr="004C4864">
        <w:rPr>
          <w:sz w:val="20"/>
          <w:szCs w:val="20"/>
        </w:rPr>
        <w:t>на</w:t>
      </w:r>
      <w:r w:rsidRPr="004C4864">
        <w:rPr>
          <w:spacing w:val="-1"/>
          <w:sz w:val="20"/>
          <w:szCs w:val="20"/>
        </w:rPr>
        <w:t xml:space="preserve"> </w:t>
      </w:r>
      <w:r w:rsidRPr="004C4864">
        <w:rPr>
          <w:sz w:val="20"/>
          <w:szCs w:val="20"/>
        </w:rPr>
        <w:t>конфликт</w:t>
      </w:r>
      <w:r w:rsidRPr="004C4864">
        <w:rPr>
          <w:spacing w:val="-2"/>
          <w:sz w:val="20"/>
          <w:szCs w:val="20"/>
        </w:rPr>
        <w:t xml:space="preserve"> </w:t>
      </w:r>
      <w:r w:rsidRPr="004C4864">
        <w:rPr>
          <w:sz w:val="20"/>
          <w:szCs w:val="20"/>
        </w:rPr>
        <w:t>на</w:t>
      </w:r>
      <w:r w:rsidRPr="004C4864">
        <w:rPr>
          <w:spacing w:val="-3"/>
          <w:sz w:val="20"/>
          <w:szCs w:val="20"/>
        </w:rPr>
        <w:t xml:space="preserve"> </w:t>
      </w:r>
      <w:r w:rsidRPr="004C4864">
        <w:rPr>
          <w:sz w:val="20"/>
          <w:szCs w:val="20"/>
        </w:rPr>
        <w:t>интереси</w:t>
      </w:r>
      <w:r w:rsidRPr="004C4864">
        <w:rPr>
          <w:spacing w:val="-5"/>
          <w:sz w:val="20"/>
          <w:szCs w:val="20"/>
        </w:rPr>
        <w:t xml:space="preserve"> </w:t>
      </w:r>
      <w:r w:rsidRPr="004C4864">
        <w:rPr>
          <w:sz w:val="20"/>
          <w:szCs w:val="20"/>
        </w:rPr>
        <w:t>може</w:t>
      </w:r>
      <w:r w:rsidRPr="004C4864">
        <w:rPr>
          <w:spacing w:val="-3"/>
          <w:sz w:val="20"/>
          <w:szCs w:val="20"/>
        </w:rPr>
        <w:t xml:space="preserve"> </w:t>
      </w:r>
      <w:r w:rsidRPr="004C4864">
        <w:rPr>
          <w:sz w:val="20"/>
          <w:szCs w:val="20"/>
        </w:rPr>
        <w:t>да</w:t>
      </w:r>
      <w:r w:rsidRPr="004C4864">
        <w:rPr>
          <w:spacing w:val="-1"/>
          <w:sz w:val="20"/>
          <w:szCs w:val="20"/>
        </w:rPr>
        <w:t xml:space="preserve"> </w:t>
      </w:r>
      <w:r w:rsidRPr="004C4864">
        <w:rPr>
          <w:sz w:val="20"/>
          <w:szCs w:val="20"/>
        </w:rPr>
        <w:t>възникне,</w:t>
      </w:r>
      <w:r w:rsidRPr="004C4864">
        <w:rPr>
          <w:spacing w:val="-3"/>
          <w:sz w:val="20"/>
          <w:szCs w:val="20"/>
        </w:rPr>
        <w:t xml:space="preserve"> </w:t>
      </w:r>
      <w:r w:rsidRPr="004C4864">
        <w:rPr>
          <w:sz w:val="20"/>
          <w:szCs w:val="20"/>
        </w:rPr>
        <w:t>ако</w:t>
      </w:r>
      <w:r w:rsidRPr="004C4864">
        <w:rPr>
          <w:spacing w:val="-3"/>
          <w:sz w:val="20"/>
          <w:szCs w:val="20"/>
        </w:rPr>
        <w:t xml:space="preserve"> </w:t>
      </w:r>
      <w:r w:rsidRPr="004C4864">
        <w:rPr>
          <w:sz w:val="20"/>
          <w:szCs w:val="20"/>
        </w:rPr>
        <w:t>са</w:t>
      </w:r>
      <w:r w:rsidRPr="004C4864">
        <w:rPr>
          <w:spacing w:val="-3"/>
          <w:sz w:val="20"/>
          <w:szCs w:val="20"/>
        </w:rPr>
        <w:t xml:space="preserve"> </w:t>
      </w:r>
      <w:r w:rsidRPr="004C4864">
        <w:rPr>
          <w:sz w:val="20"/>
          <w:szCs w:val="20"/>
        </w:rPr>
        <w:t>налице</w:t>
      </w:r>
      <w:r w:rsidRPr="004C4864">
        <w:rPr>
          <w:spacing w:val="-3"/>
          <w:sz w:val="20"/>
          <w:szCs w:val="20"/>
        </w:rPr>
        <w:t xml:space="preserve"> </w:t>
      </w:r>
      <w:r w:rsidRPr="004C4864">
        <w:rPr>
          <w:sz w:val="20"/>
          <w:szCs w:val="20"/>
        </w:rPr>
        <w:t>едно</w:t>
      </w:r>
      <w:r w:rsidRPr="004C4864">
        <w:rPr>
          <w:spacing w:val="-3"/>
          <w:sz w:val="20"/>
          <w:szCs w:val="20"/>
        </w:rPr>
        <w:t xml:space="preserve"> </w:t>
      </w:r>
      <w:r w:rsidRPr="004C4864">
        <w:rPr>
          <w:sz w:val="20"/>
          <w:szCs w:val="20"/>
        </w:rPr>
        <w:t>или</w:t>
      </w:r>
      <w:r w:rsidRPr="004C4864">
        <w:rPr>
          <w:spacing w:val="-2"/>
          <w:sz w:val="20"/>
          <w:szCs w:val="20"/>
        </w:rPr>
        <w:t xml:space="preserve"> </w:t>
      </w:r>
      <w:r w:rsidRPr="004C4864">
        <w:rPr>
          <w:sz w:val="20"/>
          <w:szCs w:val="20"/>
        </w:rPr>
        <w:t>няколко</w:t>
      </w:r>
      <w:r w:rsidRPr="004C4864">
        <w:rPr>
          <w:spacing w:val="-3"/>
          <w:sz w:val="20"/>
          <w:szCs w:val="20"/>
        </w:rPr>
        <w:t xml:space="preserve"> </w:t>
      </w:r>
      <w:r w:rsidRPr="004C4864">
        <w:rPr>
          <w:sz w:val="20"/>
          <w:szCs w:val="20"/>
        </w:rPr>
        <w:t>от</w:t>
      </w:r>
      <w:r w:rsidRPr="004C4864">
        <w:rPr>
          <w:spacing w:val="-4"/>
          <w:sz w:val="20"/>
          <w:szCs w:val="20"/>
        </w:rPr>
        <w:t xml:space="preserve"> </w:t>
      </w:r>
      <w:r w:rsidRPr="004C4864">
        <w:rPr>
          <w:sz w:val="20"/>
          <w:szCs w:val="20"/>
        </w:rPr>
        <w:t>следните</w:t>
      </w:r>
      <w:r w:rsidRPr="004C4864">
        <w:rPr>
          <w:spacing w:val="6"/>
          <w:sz w:val="20"/>
          <w:szCs w:val="20"/>
        </w:rPr>
        <w:t xml:space="preserve"> </w:t>
      </w:r>
      <w:r w:rsidRPr="004C4864">
        <w:rPr>
          <w:sz w:val="20"/>
          <w:szCs w:val="20"/>
        </w:rPr>
        <w:t>обстоятелства:</w:t>
      </w:r>
    </w:p>
    <w:p w:rsidR="004C4864" w:rsidRPr="004C4864" w:rsidRDefault="004C4864" w:rsidP="004C4864">
      <w:pPr>
        <w:numPr>
          <w:ilvl w:val="0"/>
          <w:numId w:val="73"/>
        </w:numPr>
        <w:tabs>
          <w:tab w:val="left" w:pos="1187"/>
        </w:tabs>
        <w:ind w:right="1571"/>
        <w:jc w:val="both"/>
        <w:rPr>
          <w:sz w:val="20"/>
        </w:rPr>
      </w:pPr>
      <w:r w:rsidRPr="004C4864">
        <w:rPr>
          <w:sz w:val="20"/>
        </w:rPr>
        <w:t>Необяснимо или необичайно фаворизиране на конкретен участник (например, подадена е само една оферта; класиран е само един участник, а</w:t>
      </w:r>
      <w:r w:rsidRPr="004C4864">
        <w:rPr>
          <w:spacing w:val="1"/>
          <w:sz w:val="20"/>
        </w:rPr>
        <w:t xml:space="preserve"> </w:t>
      </w:r>
      <w:r w:rsidRPr="004C4864">
        <w:rPr>
          <w:sz w:val="20"/>
        </w:rPr>
        <w:t>останалите</w:t>
      </w:r>
      <w:r w:rsidRPr="004C4864">
        <w:rPr>
          <w:spacing w:val="-6"/>
          <w:sz w:val="20"/>
        </w:rPr>
        <w:t xml:space="preserve"> </w:t>
      </w:r>
      <w:r w:rsidRPr="004C4864">
        <w:rPr>
          <w:sz w:val="20"/>
        </w:rPr>
        <w:t>са</w:t>
      </w:r>
      <w:r w:rsidRPr="004C4864">
        <w:rPr>
          <w:spacing w:val="-6"/>
          <w:sz w:val="20"/>
        </w:rPr>
        <w:t xml:space="preserve"> </w:t>
      </w:r>
      <w:r w:rsidRPr="004C4864">
        <w:rPr>
          <w:sz w:val="20"/>
        </w:rPr>
        <w:t>отстранени;</w:t>
      </w:r>
      <w:r w:rsidRPr="004C4864">
        <w:rPr>
          <w:spacing w:val="-3"/>
          <w:sz w:val="20"/>
        </w:rPr>
        <w:t xml:space="preserve"> </w:t>
      </w:r>
      <w:r w:rsidRPr="004C4864">
        <w:rPr>
          <w:sz w:val="20"/>
        </w:rPr>
        <w:t>налице</w:t>
      </w:r>
      <w:r w:rsidRPr="004C4864">
        <w:rPr>
          <w:spacing w:val="-6"/>
          <w:sz w:val="20"/>
        </w:rPr>
        <w:t xml:space="preserve"> </w:t>
      </w:r>
      <w:r w:rsidRPr="004C4864">
        <w:rPr>
          <w:sz w:val="20"/>
        </w:rPr>
        <w:t>са</w:t>
      </w:r>
      <w:r w:rsidRPr="004C4864">
        <w:rPr>
          <w:spacing w:val="-6"/>
          <w:sz w:val="20"/>
        </w:rPr>
        <w:t xml:space="preserve"> </w:t>
      </w:r>
      <w:r w:rsidRPr="004C4864">
        <w:rPr>
          <w:sz w:val="20"/>
        </w:rPr>
        <w:t>ограничителни</w:t>
      </w:r>
      <w:r w:rsidRPr="004C4864">
        <w:rPr>
          <w:spacing w:val="-4"/>
          <w:sz w:val="20"/>
        </w:rPr>
        <w:t xml:space="preserve"> </w:t>
      </w:r>
      <w:r w:rsidRPr="004C4864">
        <w:rPr>
          <w:sz w:val="20"/>
        </w:rPr>
        <w:t>изисквания</w:t>
      </w:r>
      <w:r w:rsidRPr="004C4864">
        <w:rPr>
          <w:spacing w:val="-5"/>
          <w:sz w:val="20"/>
        </w:rPr>
        <w:t xml:space="preserve"> </w:t>
      </w:r>
      <w:r w:rsidRPr="004C4864">
        <w:rPr>
          <w:sz w:val="20"/>
        </w:rPr>
        <w:t>и/или</w:t>
      </w:r>
      <w:r w:rsidRPr="004C4864">
        <w:rPr>
          <w:spacing w:val="-5"/>
          <w:sz w:val="20"/>
        </w:rPr>
        <w:t xml:space="preserve"> </w:t>
      </w:r>
      <w:r w:rsidRPr="004C4864">
        <w:rPr>
          <w:sz w:val="20"/>
        </w:rPr>
        <w:t>условия,</w:t>
      </w:r>
      <w:r w:rsidRPr="004C4864">
        <w:rPr>
          <w:spacing w:val="-5"/>
          <w:sz w:val="20"/>
        </w:rPr>
        <w:t xml:space="preserve"> </w:t>
      </w:r>
      <w:r w:rsidRPr="004C4864">
        <w:rPr>
          <w:sz w:val="20"/>
        </w:rPr>
        <w:t>даващи</w:t>
      </w:r>
      <w:r w:rsidRPr="004C4864">
        <w:rPr>
          <w:spacing w:val="-7"/>
          <w:sz w:val="20"/>
        </w:rPr>
        <w:t xml:space="preserve"> </w:t>
      </w:r>
      <w:r w:rsidRPr="004C4864">
        <w:rPr>
          <w:sz w:val="20"/>
        </w:rPr>
        <w:t>предимство</w:t>
      </w:r>
      <w:r w:rsidRPr="004C4864">
        <w:rPr>
          <w:spacing w:val="-3"/>
          <w:sz w:val="20"/>
        </w:rPr>
        <w:t xml:space="preserve"> </w:t>
      </w:r>
      <w:r w:rsidRPr="004C4864">
        <w:rPr>
          <w:sz w:val="20"/>
        </w:rPr>
        <w:t>на</w:t>
      </w:r>
      <w:r w:rsidRPr="004C4864">
        <w:rPr>
          <w:spacing w:val="-5"/>
          <w:sz w:val="20"/>
        </w:rPr>
        <w:t xml:space="preserve"> </w:t>
      </w:r>
      <w:r w:rsidRPr="004C4864">
        <w:rPr>
          <w:sz w:val="20"/>
        </w:rPr>
        <w:t>определени икономически</w:t>
      </w:r>
      <w:r w:rsidRPr="004C4864">
        <w:rPr>
          <w:spacing w:val="-8"/>
          <w:sz w:val="20"/>
        </w:rPr>
        <w:t xml:space="preserve"> </w:t>
      </w:r>
      <w:r w:rsidRPr="004C4864">
        <w:rPr>
          <w:sz w:val="20"/>
        </w:rPr>
        <w:t>оператори;</w:t>
      </w:r>
      <w:r w:rsidRPr="004C4864">
        <w:rPr>
          <w:spacing w:val="-6"/>
          <w:sz w:val="20"/>
        </w:rPr>
        <w:t xml:space="preserve"> </w:t>
      </w:r>
      <w:r w:rsidRPr="004C4864">
        <w:rPr>
          <w:sz w:val="20"/>
        </w:rPr>
        <w:t>налице</w:t>
      </w:r>
      <w:r w:rsidRPr="004C4864">
        <w:rPr>
          <w:spacing w:val="-6"/>
          <w:sz w:val="20"/>
        </w:rPr>
        <w:t xml:space="preserve"> </w:t>
      </w:r>
      <w:r w:rsidRPr="004C4864">
        <w:rPr>
          <w:sz w:val="20"/>
        </w:rPr>
        <w:t>са</w:t>
      </w:r>
      <w:r w:rsidRPr="004C4864">
        <w:rPr>
          <w:spacing w:val="1"/>
          <w:sz w:val="20"/>
        </w:rPr>
        <w:t xml:space="preserve"> </w:t>
      </w:r>
      <w:r w:rsidRPr="004C4864">
        <w:rPr>
          <w:sz w:val="20"/>
        </w:rPr>
        <w:t>незаконосъобразно отстранени участници; участникът, определен за изпълнител, не отговаря на изискванията на възложителя; налице е неравно</w:t>
      </w:r>
      <w:r w:rsidRPr="004C4864">
        <w:rPr>
          <w:spacing w:val="1"/>
          <w:sz w:val="20"/>
        </w:rPr>
        <w:t xml:space="preserve"> </w:t>
      </w:r>
      <w:r w:rsidRPr="004C4864">
        <w:rPr>
          <w:sz w:val="20"/>
        </w:rPr>
        <w:t>третиране</w:t>
      </w:r>
      <w:r w:rsidRPr="004C4864">
        <w:rPr>
          <w:spacing w:val="-6"/>
          <w:sz w:val="20"/>
        </w:rPr>
        <w:t xml:space="preserve"> </w:t>
      </w:r>
      <w:r w:rsidRPr="004C4864">
        <w:rPr>
          <w:sz w:val="20"/>
        </w:rPr>
        <w:t>на</w:t>
      </w:r>
      <w:r w:rsidRPr="004C4864">
        <w:rPr>
          <w:spacing w:val="-6"/>
          <w:sz w:val="20"/>
        </w:rPr>
        <w:t xml:space="preserve"> </w:t>
      </w:r>
      <w:r w:rsidRPr="004C4864">
        <w:rPr>
          <w:sz w:val="20"/>
        </w:rPr>
        <w:t>участниците</w:t>
      </w:r>
      <w:r w:rsidRPr="004C4864">
        <w:rPr>
          <w:spacing w:val="-7"/>
          <w:sz w:val="20"/>
        </w:rPr>
        <w:t xml:space="preserve"> </w:t>
      </w:r>
      <w:r w:rsidRPr="004C4864">
        <w:rPr>
          <w:sz w:val="20"/>
        </w:rPr>
        <w:t>в</w:t>
      </w:r>
      <w:r w:rsidRPr="004C4864">
        <w:rPr>
          <w:spacing w:val="-7"/>
          <w:sz w:val="20"/>
        </w:rPr>
        <w:t xml:space="preserve"> </w:t>
      </w:r>
      <w:r w:rsidRPr="004C4864">
        <w:rPr>
          <w:sz w:val="20"/>
        </w:rPr>
        <w:t>процедурата;</w:t>
      </w:r>
      <w:r w:rsidRPr="004C4864">
        <w:rPr>
          <w:spacing w:val="-9"/>
          <w:sz w:val="20"/>
        </w:rPr>
        <w:t xml:space="preserve"> </w:t>
      </w:r>
      <w:r w:rsidRPr="004C4864">
        <w:rPr>
          <w:sz w:val="20"/>
        </w:rPr>
        <w:t>не</w:t>
      </w:r>
      <w:r w:rsidRPr="004C4864">
        <w:rPr>
          <w:spacing w:val="-7"/>
          <w:sz w:val="20"/>
        </w:rPr>
        <w:t xml:space="preserve"> </w:t>
      </w:r>
      <w:r w:rsidRPr="004C4864">
        <w:rPr>
          <w:sz w:val="20"/>
        </w:rPr>
        <w:t>са</w:t>
      </w:r>
      <w:r w:rsidRPr="004C4864">
        <w:rPr>
          <w:spacing w:val="-6"/>
          <w:sz w:val="20"/>
        </w:rPr>
        <w:t xml:space="preserve"> </w:t>
      </w:r>
      <w:r w:rsidRPr="004C4864">
        <w:rPr>
          <w:sz w:val="20"/>
        </w:rPr>
        <w:t>установени</w:t>
      </w:r>
      <w:r w:rsidRPr="004C4864">
        <w:rPr>
          <w:spacing w:val="-9"/>
          <w:sz w:val="20"/>
        </w:rPr>
        <w:t xml:space="preserve"> </w:t>
      </w:r>
      <w:r w:rsidRPr="004C4864">
        <w:rPr>
          <w:sz w:val="20"/>
        </w:rPr>
        <w:t>всички</w:t>
      </w:r>
      <w:r w:rsidRPr="004C4864">
        <w:rPr>
          <w:spacing w:val="-8"/>
          <w:sz w:val="20"/>
        </w:rPr>
        <w:t xml:space="preserve"> </w:t>
      </w:r>
      <w:r w:rsidRPr="004C4864">
        <w:rPr>
          <w:sz w:val="20"/>
        </w:rPr>
        <w:t>нередовни</w:t>
      </w:r>
      <w:r w:rsidRPr="004C4864">
        <w:rPr>
          <w:spacing w:val="-9"/>
          <w:sz w:val="20"/>
        </w:rPr>
        <w:t xml:space="preserve"> </w:t>
      </w:r>
      <w:r w:rsidRPr="004C4864">
        <w:rPr>
          <w:sz w:val="20"/>
        </w:rPr>
        <w:t>или</w:t>
      </w:r>
      <w:r w:rsidRPr="004C4864">
        <w:rPr>
          <w:spacing w:val="-8"/>
          <w:sz w:val="20"/>
        </w:rPr>
        <w:t xml:space="preserve"> </w:t>
      </w:r>
      <w:r w:rsidRPr="004C4864">
        <w:rPr>
          <w:sz w:val="20"/>
        </w:rPr>
        <w:t>недействителни</w:t>
      </w:r>
      <w:r w:rsidRPr="004C4864">
        <w:rPr>
          <w:spacing w:val="-9"/>
          <w:sz w:val="20"/>
        </w:rPr>
        <w:t xml:space="preserve"> </w:t>
      </w:r>
      <w:r w:rsidRPr="004C4864">
        <w:rPr>
          <w:sz w:val="20"/>
        </w:rPr>
        <w:t>документи</w:t>
      </w:r>
      <w:r w:rsidRPr="004C4864">
        <w:rPr>
          <w:spacing w:val="-8"/>
          <w:sz w:val="20"/>
        </w:rPr>
        <w:t xml:space="preserve"> </w:t>
      </w:r>
      <w:r w:rsidRPr="004C4864">
        <w:rPr>
          <w:sz w:val="20"/>
        </w:rPr>
        <w:t>от</w:t>
      </w:r>
      <w:r w:rsidRPr="004C4864">
        <w:rPr>
          <w:spacing w:val="-6"/>
          <w:sz w:val="20"/>
        </w:rPr>
        <w:t xml:space="preserve"> </w:t>
      </w:r>
      <w:r w:rsidRPr="004C4864">
        <w:rPr>
          <w:sz w:val="20"/>
        </w:rPr>
        <w:t>опаковката</w:t>
      </w:r>
      <w:r w:rsidRPr="004C4864">
        <w:rPr>
          <w:spacing w:val="-8"/>
          <w:sz w:val="20"/>
        </w:rPr>
        <w:t xml:space="preserve"> </w:t>
      </w:r>
      <w:r w:rsidRPr="004C4864">
        <w:rPr>
          <w:sz w:val="20"/>
        </w:rPr>
        <w:t>на</w:t>
      </w:r>
      <w:r w:rsidRPr="004C4864">
        <w:rPr>
          <w:spacing w:val="-7"/>
          <w:sz w:val="20"/>
        </w:rPr>
        <w:t xml:space="preserve"> </w:t>
      </w:r>
      <w:r w:rsidRPr="004C4864">
        <w:rPr>
          <w:sz w:val="20"/>
        </w:rPr>
        <w:t>отстранените</w:t>
      </w:r>
      <w:r w:rsidRPr="004C4864">
        <w:rPr>
          <w:spacing w:val="-6"/>
          <w:sz w:val="20"/>
        </w:rPr>
        <w:t xml:space="preserve"> </w:t>
      </w:r>
      <w:r w:rsidRPr="004C4864">
        <w:rPr>
          <w:sz w:val="20"/>
        </w:rPr>
        <w:t>участници</w:t>
      </w:r>
      <w:r w:rsidRPr="004C4864">
        <w:rPr>
          <w:spacing w:val="1"/>
          <w:sz w:val="20"/>
        </w:rPr>
        <w:t xml:space="preserve"> </w:t>
      </w:r>
      <w:r w:rsidRPr="004C4864">
        <w:rPr>
          <w:sz w:val="20"/>
        </w:rPr>
        <w:t>в</w:t>
      </w:r>
      <w:r w:rsidRPr="004C4864">
        <w:rPr>
          <w:spacing w:val="-2"/>
          <w:sz w:val="20"/>
        </w:rPr>
        <w:t xml:space="preserve"> </w:t>
      </w:r>
      <w:r w:rsidRPr="004C4864">
        <w:rPr>
          <w:sz w:val="20"/>
        </w:rPr>
        <w:t>рамките</w:t>
      </w:r>
      <w:r w:rsidRPr="004C4864">
        <w:rPr>
          <w:spacing w:val="3"/>
          <w:sz w:val="20"/>
        </w:rPr>
        <w:t xml:space="preserve"> </w:t>
      </w:r>
      <w:r w:rsidRPr="004C4864">
        <w:rPr>
          <w:sz w:val="20"/>
        </w:rPr>
        <w:t>на процедурата по</w:t>
      </w:r>
      <w:r w:rsidRPr="004C4864">
        <w:rPr>
          <w:spacing w:val="1"/>
          <w:sz w:val="20"/>
        </w:rPr>
        <w:t xml:space="preserve"> </w:t>
      </w:r>
      <w:r w:rsidRPr="004C4864">
        <w:rPr>
          <w:sz w:val="20"/>
        </w:rPr>
        <w:t>чл.</w:t>
      </w:r>
      <w:r w:rsidRPr="004C4864">
        <w:rPr>
          <w:spacing w:val="3"/>
          <w:sz w:val="20"/>
        </w:rPr>
        <w:t xml:space="preserve"> </w:t>
      </w:r>
      <w:r w:rsidRPr="004C4864">
        <w:rPr>
          <w:sz w:val="20"/>
        </w:rPr>
        <w:t>54, ал. 7-13</w:t>
      </w:r>
      <w:r w:rsidRPr="004C4864">
        <w:rPr>
          <w:spacing w:val="-2"/>
          <w:sz w:val="20"/>
        </w:rPr>
        <w:t xml:space="preserve"> </w:t>
      </w:r>
      <w:r w:rsidRPr="004C4864">
        <w:rPr>
          <w:sz w:val="20"/>
        </w:rPr>
        <w:t>от</w:t>
      </w:r>
      <w:r w:rsidRPr="004C4864">
        <w:rPr>
          <w:spacing w:val="-1"/>
          <w:sz w:val="20"/>
        </w:rPr>
        <w:t xml:space="preserve"> </w:t>
      </w:r>
      <w:r w:rsidRPr="004C4864">
        <w:rPr>
          <w:sz w:val="20"/>
        </w:rPr>
        <w:t>ППЗОП);</w:t>
      </w:r>
    </w:p>
    <w:p w:rsidR="004C4864" w:rsidRPr="004C4864" w:rsidRDefault="004C4864" w:rsidP="004C4864">
      <w:pPr>
        <w:numPr>
          <w:ilvl w:val="0"/>
          <w:numId w:val="73"/>
        </w:numPr>
        <w:tabs>
          <w:tab w:val="left" w:pos="1187"/>
        </w:tabs>
        <w:ind w:right="1572"/>
        <w:jc w:val="both"/>
        <w:rPr>
          <w:sz w:val="20"/>
        </w:rPr>
      </w:pPr>
      <w:r w:rsidRPr="004C4864">
        <w:rPr>
          <w:sz w:val="20"/>
        </w:rPr>
        <w:t>Налице</w:t>
      </w:r>
      <w:r w:rsidRPr="004C4864">
        <w:rPr>
          <w:spacing w:val="-6"/>
          <w:sz w:val="20"/>
        </w:rPr>
        <w:t xml:space="preserve"> </w:t>
      </w:r>
      <w:r w:rsidRPr="004C4864">
        <w:rPr>
          <w:sz w:val="20"/>
        </w:rPr>
        <w:t>са</w:t>
      </w:r>
      <w:r w:rsidRPr="004C4864">
        <w:rPr>
          <w:spacing w:val="-5"/>
          <w:sz w:val="20"/>
        </w:rPr>
        <w:t xml:space="preserve"> </w:t>
      </w:r>
      <w:r w:rsidRPr="004C4864">
        <w:rPr>
          <w:sz w:val="20"/>
        </w:rPr>
        <w:t>признаци,</w:t>
      </w:r>
      <w:r w:rsidRPr="004C4864">
        <w:rPr>
          <w:spacing w:val="-5"/>
          <w:sz w:val="20"/>
        </w:rPr>
        <w:t xml:space="preserve"> </w:t>
      </w:r>
      <w:r w:rsidRPr="004C4864">
        <w:rPr>
          <w:sz w:val="20"/>
        </w:rPr>
        <w:t>че</w:t>
      </w:r>
      <w:r w:rsidRPr="004C4864">
        <w:rPr>
          <w:spacing w:val="-5"/>
          <w:sz w:val="20"/>
        </w:rPr>
        <w:t xml:space="preserve"> </w:t>
      </w:r>
      <w:r w:rsidRPr="004C4864">
        <w:rPr>
          <w:sz w:val="20"/>
        </w:rPr>
        <w:t>член</w:t>
      </w:r>
      <w:r w:rsidRPr="004C4864">
        <w:rPr>
          <w:spacing w:val="-4"/>
          <w:sz w:val="20"/>
        </w:rPr>
        <w:t xml:space="preserve"> </w:t>
      </w:r>
      <w:r w:rsidRPr="004C4864">
        <w:rPr>
          <w:sz w:val="20"/>
        </w:rPr>
        <w:t>на</w:t>
      </w:r>
      <w:r w:rsidRPr="004C4864">
        <w:rPr>
          <w:spacing w:val="-6"/>
          <w:sz w:val="20"/>
        </w:rPr>
        <w:t xml:space="preserve"> </w:t>
      </w:r>
      <w:r w:rsidRPr="004C4864">
        <w:rPr>
          <w:sz w:val="20"/>
        </w:rPr>
        <w:t>комисията</w:t>
      </w:r>
      <w:r w:rsidRPr="004C4864">
        <w:rPr>
          <w:spacing w:val="-5"/>
          <w:sz w:val="20"/>
        </w:rPr>
        <w:t xml:space="preserve"> </w:t>
      </w:r>
      <w:r w:rsidRPr="004C4864">
        <w:rPr>
          <w:sz w:val="20"/>
        </w:rPr>
        <w:t>за</w:t>
      </w:r>
      <w:r w:rsidRPr="004C4864">
        <w:rPr>
          <w:spacing w:val="-5"/>
          <w:sz w:val="20"/>
        </w:rPr>
        <w:t xml:space="preserve"> </w:t>
      </w:r>
      <w:r w:rsidRPr="004C4864">
        <w:rPr>
          <w:sz w:val="20"/>
        </w:rPr>
        <w:t>провеждане</w:t>
      </w:r>
      <w:r w:rsidRPr="004C4864">
        <w:rPr>
          <w:spacing w:val="-5"/>
          <w:sz w:val="20"/>
        </w:rPr>
        <w:t xml:space="preserve"> </w:t>
      </w:r>
      <w:r w:rsidRPr="004C4864">
        <w:rPr>
          <w:sz w:val="20"/>
        </w:rPr>
        <w:t>на</w:t>
      </w:r>
      <w:r w:rsidRPr="004C4864">
        <w:rPr>
          <w:spacing w:val="-5"/>
          <w:sz w:val="20"/>
        </w:rPr>
        <w:t xml:space="preserve"> </w:t>
      </w:r>
      <w:r w:rsidRPr="004C4864">
        <w:rPr>
          <w:sz w:val="20"/>
        </w:rPr>
        <w:t>процедурата</w:t>
      </w:r>
      <w:r w:rsidRPr="004C4864">
        <w:rPr>
          <w:spacing w:val="-5"/>
          <w:sz w:val="20"/>
        </w:rPr>
        <w:t xml:space="preserve"> </w:t>
      </w:r>
      <w:r w:rsidRPr="004C4864">
        <w:rPr>
          <w:sz w:val="20"/>
        </w:rPr>
        <w:t>или</w:t>
      </w:r>
      <w:r w:rsidRPr="004C4864">
        <w:rPr>
          <w:spacing w:val="-5"/>
          <w:sz w:val="20"/>
        </w:rPr>
        <w:t xml:space="preserve"> </w:t>
      </w:r>
      <w:r w:rsidRPr="004C4864">
        <w:rPr>
          <w:sz w:val="20"/>
        </w:rPr>
        <w:t>друг</w:t>
      </w:r>
      <w:r w:rsidRPr="004C4864">
        <w:rPr>
          <w:spacing w:val="-6"/>
          <w:sz w:val="20"/>
        </w:rPr>
        <w:t xml:space="preserve"> </w:t>
      </w:r>
      <w:r w:rsidRPr="004C4864">
        <w:rPr>
          <w:sz w:val="20"/>
        </w:rPr>
        <w:t>служител,</w:t>
      </w:r>
      <w:r w:rsidRPr="004C4864">
        <w:rPr>
          <w:spacing w:val="-3"/>
          <w:sz w:val="20"/>
        </w:rPr>
        <w:t xml:space="preserve"> </w:t>
      </w:r>
      <w:r w:rsidRPr="004C4864">
        <w:rPr>
          <w:sz w:val="20"/>
        </w:rPr>
        <w:t>имащ</w:t>
      </w:r>
      <w:r w:rsidRPr="004C4864">
        <w:rPr>
          <w:spacing w:val="-5"/>
          <w:sz w:val="20"/>
        </w:rPr>
        <w:t xml:space="preserve"> </w:t>
      </w:r>
      <w:r w:rsidRPr="004C4864">
        <w:rPr>
          <w:sz w:val="20"/>
        </w:rPr>
        <w:t>пряко</w:t>
      </w:r>
      <w:r w:rsidRPr="004C4864">
        <w:rPr>
          <w:spacing w:val="-4"/>
          <w:sz w:val="20"/>
        </w:rPr>
        <w:t xml:space="preserve"> </w:t>
      </w:r>
      <w:r w:rsidRPr="004C4864">
        <w:rPr>
          <w:sz w:val="20"/>
        </w:rPr>
        <w:t>отношение</w:t>
      </w:r>
      <w:r w:rsidRPr="004C4864">
        <w:rPr>
          <w:spacing w:val="-5"/>
          <w:sz w:val="20"/>
        </w:rPr>
        <w:t xml:space="preserve"> </w:t>
      </w:r>
      <w:r w:rsidRPr="004C4864">
        <w:rPr>
          <w:sz w:val="20"/>
        </w:rPr>
        <w:t>към</w:t>
      </w:r>
      <w:r w:rsidRPr="004C4864">
        <w:rPr>
          <w:spacing w:val="-5"/>
          <w:sz w:val="20"/>
        </w:rPr>
        <w:t xml:space="preserve"> </w:t>
      </w:r>
      <w:r w:rsidRPr="004C4864">
        <w:rPr>
          <w:sz w:val="20"/>
        </w:rPr>
        <w:t>провеждането</w:t>
      </w:r>
      <w:r w:rsidRPr="004C4864">
        <w:rPr>
          <w:spacing w:val="-4"/>
          <w:sz w:val="20"/>
        </w:rPr>
        <w:t xml:space="preserve"> </w:t>
      </w:r>
      <w:r w:rsidRPr="004C4864">
        <w:rPr>
          <w:sz w:val="20"/>
        </w:rPr>
        <w:t>й,</w:t>
      </w:r>
      <w:r w:rsidRPr="004C4864">
        <w:rPr>
          <w:spacing w:val="-3"/>
          <w:sz w:val="20"/>
        </w:rPr>
        <w:t xml:space="preserve"> </w:t>
      </w:r>
      <w:r w:rsidRPr="004C4864">
        <w:rPr>
          <w:sz w:val="20"/>
        </w:rPr>
        <w:t>упражняват</w:t>
      </w:r>
      <w:r w:rsidRPr="004C4864">
        <w:rPr>
          <w:spacing w:val="1"/>
          <w:sz w:val="20"/>
        </w:rPr>
        <w:t xml:space="preserve"> </w:t>
      </w:r>
      <w:r w:rsidRPr="004C4864">
        <w:rPr>
          <w:sz w:val="20"/>
        </w:rPr>
        <w:t>стопанска дейност (например, в комисията за провеждане на процедурата за членове са определени външни за възложителя лица, подготовката на</w:t>
      </w:r>
      <w:r w:rsidRPr="004C4864">
        <w:rPr>
          <w:spacing w:val="1"/>
          <w:sz w:val="20"/>
        </w:rPr>
        <w:t xml:space="preserve"> </w:t>
      </w:r>
      <w:r w:rsidRPr="004C4864">
        <w:rPr>
          <w:sz w:val="20"/>
        </w:rPr>
        <w:t>документацията</w:t>
      </w:r>
      <w:r w:rsidRPr="004C4864">
        <w:rPr>
          <w:spacing w:val="-1"/>
          <w:sz w:val="20"/>
        </w:rPr>
        <w:t xml:space="preserve"> </w:t>
      </w:r>
      <w:r w:rsidRPr="004C4864">
        <w:rPr>
          <w:sz w:val="20"/>
        </w:rPr>
        <w:t>за</w:t>
      </w:r>
      <w:r w:rsidRPr="004C4864">
        <w:rPr>
          <w:spacing w:val="2"/>
          <w:sz w:val="20"/>
        </w:rPr>
        <w:t xml:space="preserve"> </w:t>
      </w:r>
      <w:r w:rsidRPr="004C4864">
        <w:rPr>
          <w:sz w:val="20"/>
        </w:rPr>
        <w:t>обществената поръчка</w:t>
      </w:r>
      <w:r w:rsidRPr="004C4864">
        <w:rPr>
          <w:spacing w:val="1"/>
          <w:sz w:val="20"/>
        </w:rPr>
        <w:t xml:space="preserve"> </w:t>
      </w:r>
      <w:r w:rsidRPr="004C4864">
        <w:rPr>
          <w:sz w:val="20"/>
        </w:rPr>
        <w:t>е</w:t>
      </w:r>
      <w:r w:rsidRPr="004C4864">
        <w:rPr>
          <w:spacing w:val="3"/>
          <w:sz w:val="20"/>
        </w:rPr>
        <w:t xml:space="preserve"> </w:t>
      </w:r>
      <w:r w:rsidRPr="004C4864">
        <w:rPr>
          <w:sz w:val="20"/>
        </w:rPr>
        <w:t>извършена</w:t>
      </w:r>
      <w:r w:rsidRPr="004C4864">
        <w:rPr>
          <w:spacing w:val="-1"/>
          <w:sz w:val="20"/>
        </w:rPr>
        <w:t xml:space="preserve"> </w:t>
      </w:r>
      <w:r w:rsidRPr="004C4864">
        <w:rPr>
          <w:sz w:val="20"/>
        </w:rPr>
        <w:t>от</w:t>
      </w:r>
      <w:r w:rsidRPr="004C4864">
        <w:rPr>
          <w:spacing w:val="-2"/>
          <w:sz w:val="20"/>
        </w:rPr>
        <w:t xml:space="preserve"> </w:t>
      </w:r>
      <w:r w:rsidRPr="004C4864">
        <w:rPr>
          <w:sz w:val="20"/>
        </w:rPr>
        <w:t>външни</w:t>
      </w:r>
      <w:r w:rsidRPr="004C4864">
        <w:rPr>
          <w:spacing w:val="-1"/>
          <w:sz w:val="20"/>
        </w:rPr>
        <w:t xml:space="preserve"> </w:t>
      </w:r>
      <w:r w:rsidRPr="004C4864">
        <w:rPr>
          <w:sz w:val="20"/>
        </w:rPr>
        <w:t>за възложителя</w:t>
      </w:r>
      <w:r w:rsidRPr="004C4864">
        <w:rPr>
          <w:spacing w:val="2"/>
          <w:sz w:val="20"/>
        </w:rPr>
        <w:t xml:space="preserve"> </w:t>
      </w:r>
      <w:r w:rsidRPr="004C4864">
        <w:rPr>
          <w:sz w:val="20"/>
        </w:rPr>
        <w:t>лица);</w:t>
      </w:r>
    </w:p>
    <w:p w:rsidR="004C4864" w:rsidRPr="004C4864" w:rsidRDefault="004C4864" w:rsidP="004C4864">
      <w:pPr>
        <w:numPr>
          <w:ilvl w:val="0"/>
          <w:numId w:val="73"/>
        </w:numPr>
        <w:tabs>
          <w:tab w:val="left" w:pos="1187"/>
        </w:tabs>
        <w:ind w:right="1572"/>
        <w:jc w:val="both"/>
        <w:rPr>
          <w:sz w:val="20"/>
        </w:rPr>
      </w:pPr>
      <w:r w:rsidRPr="004C4864">
        <w:rPr>
          <w:sz w:val="20"/>
        </w:rPr>
        <w:t>Налице са близки контакти (включително публично известни) между член на комисията за провеждане на процедурата или друг служител с пряко</w:t>
      </w:r>
      <w:r w:rsidRPr="004C4864">
        <w:rPr>
          <w:spacing w:val="1"/>
          <w:sz w:val="20"/>
        </w:rPr>
        <w:t xml:space="preserve"> </w:t>
      </w:r>
      <w:r w:rsidRPr="004C4864">
        <w:rPr>
          <w:sz w:val="20"/>
        </w:rPr>
        <w:t>отношение</w:t>
      </w:r>
      <w:r w:rsidRPr="004C4864">
        <w:rPr>
          <w:spacing w:val="-1"/>
          <w:sz w:val="20"/>
        </w:rPr>
        <w:t xml:space="preserve"> </w:t>
      </w:r>
      <w:r w:rsidRPr="004C4864">
        <w:rPr>
          <w:sz w:val="20"/>
        </w:rPr>
        <w:t>към подготовка</w:t>
      </w:r>
      <w:r w:rsidRPr="004C4864">
        <w:rPr>
          <w:spacing w:val="2"/>
          <w:sz w:val="20"/>
        </w:rPr>
        <w:t xml:space="preserve"> </w:t>
      </w:r>
      <w:r w:rsidRPr="004C4864">
        <w:rPr>
          <w:sz w:val="20"/>
        </w:rPr>
        <w:t>на</w:t>
      </w:r>
      <w:r w:rsidRPr="004C4864">
        <w:rPr>
          <w:spacing w:val="49"/>
          <w:sz w:val="20"/>
        </w:rPr>
        <w:t xml:space="preserve"> </w:t>
      </w:r>
      <w:r w:rsidRPr="004C4864">
        <w:rPr>
          <w:sz w:val="20"/>
        </w:rPr>
        <w:t>документацията</w:t>
      </w:r>
      <w:r w:rsidRPr="004C4864">
        <w:rPr>
          <w:spacing w:val="-1"/>
          <w:sz w:val="20"/>
        </w:rPr>
        <w:t xml:space="preserve"> </w:t>
      </w:r>
      <w:r w:rsidRPr="004C4864">
        <w:rPr>
          <w:sz w:val="20"/>
        </w:rPr>
        <w:t>за</w:t>
      </w:r>
      <w:r w:rsidRPr="004C4864">
        <w:rPr>
          <w:spacing w:val="1"/>
          <w:sz w:val="20"/>
        </w:rPr>
        <w:t xml:space="preserve"> </w:t>
      </w:r>
      <w:r w:rsidRPr="004C4864">
        <w:rPr>
          <w:sz w:val="20"/>
        </w:rPr>
        <w:t>процедурата</w:t>
      </w:r>
      <w:r w:rsidRPr="004C4864">
        <w:rPr>
          <w:spacing w:val="1"/>
          <w:sz w:val="20"/>
        </w:rPr>
        <w:t xml:space="preserve"> </w:t>
      </w:r>
      <w:r w:rsidRPr="004C4864">
        <w:rPr>
          <w:sz w:val="20"/>
        </w:rPr>
        <w:t>или</w:t>
      </w:r>
      <w:r w:rsidRPr="004C4864">
        <w:rPr>
          <w:spacing w:val="-3"/>
          <w:sz w:val="20"/>
        </w:rPr>
        <w:t xml:space="preserve"> </w:t>
      </w:r>
      <w:r w:rsidRPr="004C4864">
        <w:rPr>
          <w:sz w:val="20"/>
        </w:rPr>
        <w:t>към провеждането на</w:t>
      </w:r>
      <w:r w:rsidRPr="004C4864">
        <w:rPr>
          <w:spacing w:val="-1"/>
          <w:sz w:val="20"/>
        </w:rPr>
        <w:t xml:space="preserve"> </w:t>
      </w:r>
      <w:r w:rsidRPr="004C4864">
        <w:rPr>
          <w:sz w:val="20"/>
        </w:rPr>
        <w:t>процедурата,</w:t>
      </w:r>
      <w:r w:rsidRPr="004C4864">
        <w:rPr>
          <w:spacing w:val="-2"/>
          <w:sz w:val="20"/>
        </w:rPr>
        <w:t xml:space="preserve"> </w:t>
      </w:r>
      <w:r w:rsidRPr="004C4864">
        <w:rPr>
          <w:sz w:val="20"/>
        </w:rPr>
        <w:t>и изпълнителя</w:t>
      </w:r>
      <w:r w:rsidRPr="004C4864">
        <w:rPr>
          <w:spacing w:val="-2"/>
          <w:sz w:val="20"/>
        </w:rPr>
        <w:t xml:space="preserve"> </w:t>
      </w:r>
      <w:r w:rsidRPr="004C4864">
        <w:rPr>
          <w:sz w:val="20"/>
        </w:rPr>
        <w:t>на</w:t>
      </w:r>
      <w:r w:rsidRPr="004C4864">
        <w:rPr>
          <w:spacing w:val="2"/>
          <w:sz w:val="20"/>
        </w:rPr>
        <w:t xml:space="preserve"> </w:t>
      </w:r>
      <w:r w:rsidRPr="004C4864">
        <w:rPr>
          <w:sz w:val="20"/>
        </w:rPr>
        <w:t>поръчката;</w:t>
      </w:r>
    </w:p>
    <w:p w:rsidR="004C4864" w:rsidRPr="004C4864" w:rsidRDefault="004C4864" w:rsidP="004C4864">
      <w:pPr>
        <w:numPr>
          <w:ilvl w:val="0"/>
          <w:numId w:val="73"/>
        </w:numPr>
        <w:tabs>
          <w:tab w:val="left" w:pos="1185"/>
          <w:tab w:val="left" w:pos="1187"/>
        </w:tabs>
        <w:ind w:hanging="350"/>
        <w:jc w:val="both"/>
        <w:rPr>
          <w:sz w:val="20"/>
        </w:rPr>
      </w:pPr>
      <w:r w:rsidRPr="004C4864">
        <w:rPr>
          <w:sz w:val="20"/>
        </w:rPr>
        <w:t>Служител</w:t>
      </w:r>
      <w:r w:rsidRPr="004C4864">
        <w:rPr>
          <w:spacing w:val="-4"/>
          <w:sz w:val="20"/>
        </w:rPr>
        <w:t xml:space="preserve"> </w:t>
      </w:r>
      <w:r w:rsidRPr="004C4864">
        <w:rPr>
          <w:sz w:val="20"/>
        </w:rPr>
        <w:t>на възложителя</w:t>
      </w:r>
      <w:r w:rsidRPr="004C4864">
        <w:rPr>
          <w:spacing w:val="-1"/>
          <w:sz w:val="20"/>
        </w:rPr>
        <w:t xml:space="preserve"> </w:t>
      </w:r>
      <w:r w:rsidRPr="004C4864">
        <w:rPr>
          <w:sz w:val="20"/>
        </w:rPr>
        <w:t>има</w:t>
      </w:r>
      <w:r w:rsidRPr="004C4864">
        <w:rPr>
          <w:spacing w:val="-1"/>
          <w:sz w:val="20"/>
        </w:rPr>
        <w:t xml:space="preserve"> </w:t>
      </w:r>
      <w:r w:rsidRPr="004C4864">
        <w:rPr>
          <w:sz w:val="20"/>
        </w:rPr>
        <w:t>роднини,</w:t>
      </w:r>
      <w:r w:rsidRPr="004C4864">
        <w:rPr>
          <w:spacing w:val="-3"/>
          <w:sz w:val="20"/>
        </w:rPr>
        <w:t xml:space="preserve"> </w:t>
      </w:r>
      <w:r w:rsidRPr="004C4864">
        <w:rPr>
          <w:sz w:val="20"/>
        </w:rPr>
        <w:t>които</w:t>
      </w:r>
      <w:r w:rsidRPr="004C4864">
        <w:rPr>
          <w:spacing w:val="-1"/>
          <w:sz w:val="20"/>
        </w:rPr>
        <w:t xml:space="preserve"> </w:t>
      </w:r>
      <w:r w:rsidRPr="004C4864">
        <w:rPr>
          <w:sz w:val="20"/>
        </w:rPr>
        <w:t>работят</w:t>
      </w:r>
      <w:r w:rsidRPr="004C4864">
        <w:rPr>
          <w:spacing w:val="-4"/>
          <w:sz w:val="20"/>
        </w:rPr>
        <w:t xml:space="preserve"> </w:t>
      </w:r>
      <w:r w:rsidRPr="004C4864">
        <w:rPr>
          <w:sz w:val="20"/>
        </w:rPr>
        <w:t>за</w:t>
      </w:r>
      <w:r w:rsidRPr="004C4864">
        <w:rPr>
          <w:spacing w:val="-3"/>
          <w:sz w:val="20"/>
        </w:rPr>
        <w:t xml:space="preserve"> </w:t>
      </w:r>
      <w:r w:rsidRPr="004C4864">
        <w:rPr>
          <w:sz w:val="20"/>
        </w:rPr>
        <w:t>кандидат/участник</w:t>
      </w:r>
      <w:r w:rsidRPr="004C4864">
        <w:rPr>
          <w:spacing w:val="-4"/>
          <w:sz w:val="20"/>
        </w:rPr>
        <w:t xml:space="preserve"> </w:t>
      </w:r>
      <w:r w:rsidRPr="004C4864">
        <w:rPr>
          <w:sz w:val="20"/>
        </w:rPr>
        <w:t>в</w:t>
      </w:r>
      <w:r w:rsidRPr="004C4864">
        <w:rPr>
          <w:spacing w:val="-3"/>
          <w:sz w:val="20"/>
        </w:rPr>
        <w:t xml:space="preserve"> </w:t>
      </w:r>
      <w:r w:rsidRPr="004C4864">
        <w:rPr>
          <w:sz w:val="20"/>
        </w:rPr>
        <w:t>процедурата;</w:t>
      </w:r>
    </w:p>
    <w:p w:rsidR="004C4864" w:rsidRPr="004C4864" w:rsidRDefault="004C4864" w:rsidP="004C4864">
      <w:pPr>
        <w:numPr>
          <w:ilvl w:val="0"/>
          <w:numId w:val="73"/>
        </w:numPr>
        <w:tabs>
          <w:tab w:val="left" w:pos="1185"/>
          <w:tab w:val="left" w:pos="1187"/>
        </w:tabs>
        <w:spacing w:before="1"/>
        <w:ind w:hanging="350"/>
        <w:jc w:val="both"/>
        <w:rPr>
          <w:sz w:val="20"/>
        </w:rPr>
      </w:pPr>
      <w:r w:rsidRPr="004C4864">
        <w:rPr>
          <w:sz w:val="20"/>
        </w:rPr>
        <w:t>Служител</w:t>
      </w:r>
      <w:r w:rsidRPr="004C4864">
        <w:rPr>
          <w:spacing w:val="-4"/>
          <w:sz w:val="20"/>
        </w:rPr>
        <w:t xml:space="preserve"> </w:t>
      </w:r>
      <w:r w:rsidRPr="004C4864">
        <w:rPr>
          <w:sz w:val="20"/>
        </w:rPr>
        <w:t>на възложителя</w:t>
      </w:r>
      <w:r w:rsidRPr="004C4864">
        <w:rPr>
          <w:spacing w:val="-4"/>
          <w:sz w:val="20"/>
        </w:rPr>
        <w:t xml:space="preserve"> </w:t>
      </w:r>
      <w:r w:rsidRPr="004C4864">
        <w:rPr>
          <w:sz w:val="20"/>
        </w:rPr>
        <w:t>е работил</w:t>
      </w:r>
      <w:r w:rsidRPr="004C4864">
        <w:rPr>
          <w:spacing w:val="-4"/>
          <w:sz w:val="20"/>
        </w:rPr>
        <w:t xml:space="preserve"> </w:t>
      </w:r>
      <w:r w:rsidRPr="004C4864">
        <w:rPr>
          <w:sz w:val="20"/>
        </w:rPr>
        <w:t>за</w:t>
      </w:r>
      <w:r w:rsidRPr="004C4864">
        <w:rPr>
          <w:spacing w:val="-3"/>
          <w:sz w:val="20"/>
        </w:rPr>
        <w:t xml:space="preserve"> </w:t>
      </w:r>
      <w:r w:rsidRPr="004C4864">
        <w:rPr>
          <w:sz w:val="20"/>
        </w:rPr>
        <w:t>кандидат/участник</w:t>
      </w:r>
      <w:r w:rsidRPr="004C4864">
        <w:rPr>
          <w:spacing w:val="-3"/>
          <w:sz w:val="20"/>
        </w:rPr>
        <w:t xml:space="preserve"> </w:t>
      </w:r>
      <w:r w:rsidRPr="004C4864">
        <w:rPr>
          <w:sz w:val="20"/>
        </w:rPr>
        <w:t>в</w:t>
      </w:r>
      <w:r w:rsidRPr="004C4864">
        <w:rPr>
          <w:spacing w:val="-1"/>
          <w:sz w:val="20"/>
        </w:rPr>
        <w:t xml:space="preserve"> </w:t>
      </w:r>
      <w:r w:rsidRPr="004C4864">
        <w:rPr>
          <w:sz w:val="20"/>
        </w:rPr>
        <w:t>процедурата,</w:t>
      </w:r>
      <w:r w:rsidRPr="004C4864">
        <w:rPr>
          <w:spacing w:val="-2"/>
          <w:sz w:val="20"/>
        </w:rPr>
        <w:t xml:space="preserve"> </w:t>
      </w:r>
      <w:r w:rsidRPr="004C4864">
        <w:rPr>
          <w:sz w:val="20"/>
        </w:rPr>
        <w:t>точно</w:t>
      </w:r>
      <w:r w:rsidRPr="004C4864">
        <w:rPr>
          <w:spacing w:val="-2"/>
          <w:sz w:val="20"/>
        </w:rPr>
        <w:t xml:space="preserve"> </w:t>
      </w:r>
      <w:r w:rsidRPr="004C4864">
        <w:rPr>
          <w:sz w:val="20"/>
        </w:rPr>
        <w:t>преди</w:t>
      </w:r>
      <w:r w:rsidRPr="004C4864">
        <w:rPr>
          <w:spacing w:val="-5"/>
          <w:sz w:val="20"/>
        </w:rPr>
        <w:t xml:space="preserve"> </w:t>
      </w:r>
      <w:r w:rsidRPr="004C4864">
        <w:rPr>
          <w:sz w:val="20"/>
        </w:rPr>
        <w:t>да</w:t>
      </w:r>
      <w:r w:rsidRPr="004C4864">
        <w:rPr>
          <w:spacing w:val="-3"/>
          <w:sz w:val="20"/>
        </w:rPr>
        <w:t xml:space="preserve"> </w:t>
      </w:r>
      <w:r w:rsidRPr="004C4864">
        <w:rPr>
          <w:sz w:val="20"/>
        </w:rPr>
        <w:t>бъде</w:t>
      </w:r>
      <w:r w:rsidRPr="004C4864">
        <w:rPr>
          <w:spacing w:val="-4"/>
          <w:sz w:val="20"/>
        </w:rPr>
        <w:t xml:space="preserve"> </w:t>
      </w:r>
      <w:r w:rsidRPr="004C4864">
        <w:rPr>
          <w:sz w:val="20"/>
        </w:rPr>
        <w:t>назначен</w:t>
      </w:r>
      <w:r w:rsidRPr="004C4864">
        <w:rPr>
          <w:spacing w:val="-1"/>
          <w:sz w:val="20"/>
        </w:rPr>
        <w:t xml:space="preserve"> </w:t>
      </w:r>
      <w:r w:rsidRPr="004C4864">
        <w:rPr>
          <w:sz w:val="20"/>
        </w:rPr>
        <w:t>на</w:t>
      </w:r>
      <w:r w:rsidRPr="004C4864">
        <w:rPr>
          <w:spacing w:val="-3"/>
          <w:sz w:val="20"/>
        </w:rPr>
        <w:t xml:space="preserve"> </w:t>
      </w:r>
      <w:r w:rsidRPr="004C4864">
        <w:rPr>
          <w:sz w:val="20"/>
        </w:rPr>
        <w:t>работа</w:t>
      </w:r>
      <w:r w:rsidRPr="004C4864">
        <w:rPr>
          <w:spacing w:val="-3"/>
          <w:sz w:val="20"/>
        </w:rPr>
        <w:t xml:space="preserve"> </w:t>
      </w:r>
      <w:r w:rsidRPr="004C4864">
        <w:rPr>
          <w:sz w:val="20"/>
        </w:rPr>
        <w:t>във</w:t>
      </w:r>
      <w:r w:rsidRPr="004C4864">
        <w:rPr>
          <w:spacing w:val="-4"/>
          <w:sz w:val="20"/>
        </w:rPr>
        <w:t xml:space="preserve"> </w:t>
      </w:r>
      <w:r w:rsidRPr="004C4864">
        <w:rPr>
          <w:sz w:val="20"/>
        </w:rPr>
        <w:t>възложителя;</w:t>
      </w:r>
    </w:p>
    <w:p w:rsidR="004C4864" w:rsidRPr="004C4864" w:rsidRDefault="004C4864" w:rsidP="004C4864">
      <w:pPr>
        <w:numPr>
          <w:ilvl w:val="0"/>
          <w:numId w:val="73"/>
        </w:numPr>
        <w:tabs>
          <w:tab w:val="left" w:pos="1185"/>
          <w:tab w:val="left" w:pos="1187"/>
        </w:tabs>
        <w:spacing w:line="229" w:lineRule="exact"/>
        <w:ind w:hanging="350"/>
        <w:jc w:val="both"/>
        <w:rPr>
          <w:sz w:val="20"/>
        </w:rPr>
      </w:pPr>
      <w:r w:rsidRPr="004C4864">
        <w:rPr>
          <w:sz w:val="20"/>
        </w:rPr>
        <w:t>Информация,</w:t>
      </w:r>
      <w:r w:rsidRPr="004C4864">
        <w:rPr>
          <w:spacing w:val="-2"/>
          <w:sz w:val="20"/>
        </w:rPr>
        <w:t xml:space="preserve"> </w:t>
      </w:r>
      <w:r w:rsidRPr="004C4864">
        <w:rPr>
          <w:sz w:val="20"/>
        </w:rPr>
        <w:t>предоставена</w:t>
      </w:r>
      <w:r w:rsidRPr="004C4864">
        <w:rPr>
          <w:spacing w:val="-1"/>
          <w:sz w:val="20"/>
        </w:rPr>
        <w:t xml:space="preserve"> </w:t>
      </w:r>
      <w:r w:rsidRPr="004C4864">
        <w:rPr>
          <w:sz w:val="20"/>
        </w:rPr>
        <w:t>от</w:t>
      </w:r>
      <w:r w:rsidRPr="004C4864">
        <w:rPr>
          <w:spacing w:val="-4"/>
          <w:sz w:val="20"/>
        </w:rPr>
        <w:t xml:space="preserve"> </w:t>
      </w:r>
      <w:r w:rsidRPr="004C4864">
        <w:rPr>
          <w:sz w:val="20"/>
        </w:rPr>
        <w:t>избрания</w:t>
      </w:r>
      <w:r w:rsidRPr="004C4864">
        <w:rPr>
          <w:spacing w:val="-4"/>
          <w:sz w:val="20"/>
        </w:rPr>
        <w:t xml:space="preserve"> </w:t>
      </w:r>
      <w:r w:rsidRPr="004C4864">
        <w:rPr>
          <w:sz w:val="20"/>
        </w:rPr>
        <w:t>изпълнител,</w:t>
      </w:r>
      <w:r w:rsidRPr="004C4864">
        <w:rPr>
          <w:spacing w:val="-3"/>
          <w:sz w:val="20"/>
        </w:rPr>
        <w:t xml:space="preserve"> </w:t>
      </w:r>
      <w:r w:rsidRPr="004C4864">
        <w:rPr>
          <w:sz w:val="20"/>
        </w:rPr>
        <w:t>е</w:t>
      </w:r>
      <w:r w:rsidRPr="004C4864">
        <w:rPr>
          <w:spacing w:val="-4"/>
          <w:sz w:val="20"/>
        </w:rPr>
        <w:t xml:space="preserve"> </w:t>
      </w:r>
      <w:r w:rsidRPr="004C4864">
        <w:rPr>
          <w:sz w:val="20"/>
        </w:rPr>
        <w:t>свързана</w:t>
      </w:r>
      <w:r w:rsidRPr="004C4864">
        <w:rPr>
          <w:spacing w:val="-3"/>
          <w:sz w:val="20"/>
        </w:rPr>
        <w:t xml:space="preserve"> </w:t>
      </w:r>
      <w:r w:rsidRPr="004C4864">
        <w:rPr>
          <w:sz w:val="20"/>
        </w:rPr>
        <w:t>с</w:t>
      </w:r>
      <w:r w:rsidRPr="004C4864">
        <w:rPr>
          <w:spacing w:val="-4"/>
          <w:sz w:val="20"/>
        </w:rPr>
        <w:t xml:space="preserve"> </w:t>
      </w:r>
      <w:r w:rsidRPr="004C4864">
        <w:rPr>
          <w:sz w:val="20"/>
        </w:rPr>
        <w:t>персонал</w:t>
      </w:r>
      <w:r w:rsidRPr="004C4864">
        <w:rPr>
          <w:spacing w:val="3"/>
          <w:sz w:val="20"/>
        </w:rPr>
        <w:t xml:space="preserve"> </w:t>
      </w:r>
      <w:r w:rsidRPr="004C4864">
        <w:rPr>
          <w:sz w:val="20"/>
        </w:rPr>
        <w:t>на</w:t>
      </w:r>
      <w:r w:rsidRPr="004C4864">
        <w:rPr>
          <w:spacing w:val="-4"/>
          <w:sz w:val="20"/>
        </w:rPr>
        <w:t xml:space="preserve"> </w:t>
      </w:r>
      <w:r w:rsidRPr="004C4864">
        <w:rPr>
          <w:sz w:val="20"/>
        </w:rPr>
        <w:t>възложителя</w:t>
      </w:r>
      <w:r w:rsidRPr="004C4864">
        <w:rPr>
          <w:spacing w:val="-4"/>
          <w:sz w:val="20"/>
        </w:rPr>
        <w:t xml:space="preserve"> </w:t>
      </w:r>
      <w:r w:rsidRPr="004C4864">
        <w:rPr>
          <w:sz w:val="20"/>
        </w:rPr>
        <w:t>(например</w:t>
      </w:r>
      <w:r w:rsidRPr="004C4864">
        <w:rPr>
          <w:spacing w:val="-2"/>
          <w:sz w:val="20"/>
        </w:rPr>
        <w:t xml:space="preserve"> </w:t>
      </w:r>
      <w:r w:rsidRPr="004C4864">
        <w:rPr>
          <w:sz w:val="20"/>
        </w:rPr>
        <w:t>адрес</w:t>
      </w:r>
      <w:r w:rsidRPr="004C4864">
        <w:rPr>
          <w:spacing w:val="-4"/>
          <w:sz w:val="20"/>
        </w:rPr>
        <w:t xml:space="preserve"> </w:t>
      </w:r>
      <w:r w:rsidRPr="004C4864">
        <w:rPr>
          <w:sz w:val="20"/>
        </w:rPr>
        <w:t>на</w:t>
      </w:r>
      <w:r w:rsidRPr="004C4864">
        <w:rPr>
          <w:spacing w:val="-3"/>
          <w:sz w:val="20"/>
        </w:rPr>
        <w:t xml:space="preserve"> </w:t>
      </w:r>
      <w:r w:rsidRPr="004C4864">
        <w:rPr>
          <w:sz w:val="20"/>
        </w:rPr>
        <w:t>служител);</w:t>
      </w:r>
    </w:p>
    <w:p w:rsidR="004C4864" w:rsidRPr="004C4864" w:rsidRDefault="004C4864" w:rsidP="004C4864">
      <w:pPr>
        <w:numPr>
          <w:ilvl w:val="0"/>
          <w:numId w:val="73"/>
        </w:numPr>
        <w:tabs>
          <w:tab w:val="left" w:pos="1185"/>
          <w:tab w:val="left" w:pos="1187"/>
        </w:tabs>
        <w:spacing w:line="229" w:lineRule="exact"/>
        <w:ind w:hanging="350"/>
        <w:jc w:val="both"/>
        <w:rPr>
          <w:sz w:val="20"/>
        </w:rPr>
      </w:pPr>
      <w:r w:rsidRPr="004C4864">
        <w:rPr>
          <w:sz w:val="20"/>
        </w:rPr>
        <w:lastRenderedPageBreak/>
        <w:t>Лице,</w:t>
      </w:r>
      <w:r w:rsidRPr="004C4864">
        <w:rPr>
          <w:spacing w:val="-9"/>
          <w:sz w:val="20"/>
        </w:rPr>
        <w:t xml:space="preserve"> </w:t>
      </w:r>
      <w:r w:rsidRPr="004C4864">
        <w:rPr>
          <w:sz w:val="20"/>
        </w:rPr>
        <w:t>което</w:t>
      </w:r>
      <w:r w:rsidRPr="004C4864">
        <w:rPr>
          <w:spacing w:val="-7"/>
          <w:sz w:val="20"/>
        </w:rPr>
        <w:t xml:space="preserve"> </w:t>
      </w:r>
      <w:r w:rsidRPr="004C4864">
        <w:rPr>
          <w:sz w:val="20"/>
        </w:rPr>
        <w:t>участва</w:t>
      </w:r>
      <w:r w:rsidRPr="004C4864">
        <w:rPr>
          <w:spacing w:val="-10"/>
          <w:sz w:val="20"/>
        </w:rPr>
        <w:t xml:space="preserve"> </w:t>
      </w:r>
      <w:r w:rsidRPr="004C4864">
        <w:rPr>
          <w:sz w:val="20"/>
        </w:rPr>
        <w:t>в</w:t>
      </w:r>
      <w:r w:rsidRPr="004C4864">
        <w:rPr>
          <w:spacing w:val="-11"/>
          <w:sz w:val="20"/>
        </w:rPr>
        <w:t xml:space="preserve"> </w:t>
      </w:r>
      <w:r w:rsidRPr="004C4864">
        <w:rPr>
          <w:sz w:val="20"/>
        </w:rPr>
        <w:t>обединение</w:t>
      </w:r>
      <w:r w:rsidRPr="004C4864">
        <w:rPr>
          <w:spacing w:val="-10"/>
          <w:sz w:val="20"/>
        </w:rPr>
        <w:t xml:space="preserve"> </w:t>
      </w:r>
      <w:r w:rsidRPr="004C4864">
        <w:rPr>
          <w:sz w:val="20"/>
        </w:rPr>
        <w:t>или</w:t>
      </w:r>
      <w:r w:rsidRPr="004C4864">
        <w:rPr>
          <w:spacing w:val="-10"/>
          <w:sz w:val="20"/>
        </w:rPr>
        <w:t xml:space="preserve"> </w:t>
      </w:r>
      <w:r w:rsidRPr="004C4864">
        <w:rPr>
          <w:sz w:val="20"/>
        </w:rPr>
        <w:t>е</w:t>
      </w:r>
      <w:r w:rsidRPr="004C4864">
        <w:rPr>
          <w:spacing w:val="-7"/>
          <w:sz w:val="20"/>
        </w:rPr>
        <w:t xml:space="preserve"> </w:t>
      </w:r>
      <w:r w:rsidRPr="004C4864">
        <w:rPr>
          <w:sz w:val="20"/>
        </w:rPr>
        <w:t>дало</w:t>
      </w:r>
      <w:r w:rsidRPr="004C4864">
        <w:rPr>
          <w:spacing w:val="-9"/>
          <w:sz w:val="20"/>
        </w:rPr>
        <w:t xml:space="preserve"> </w:t>
      </w:r>
      <w:r w:rsidRPr="004C4864">
        <w:rPr>
          <w:sz w:val="20"/>
        </w:rPr>
        <w:t>съгласие</w:t>
      </w:r>
      <w:r w:rsidRPr="004C4864">
        <w:rPr>
          <w:spacing w:val="-7"/>
          <w:sz w:val="20"/>
        </w:rPr>
        <w:t xml:space="preserve"> </w:t>
      </w:r>
      <w:r w:rsidRPr="004C4864">
        <w:rPr>
          <w:sz w:val="20"/>
        </w:rPr>
        <w:t>и</w:t>
      </w:r>
      <w:r w:rsidRPr="004C4864">
        <w:rPr>
          <w:spacing w:val="-9"/>
          <w:sz w:val="20"/>
        </w:rPr>
        <w:t xml:space="preserve"> </w:t>
      </w:r>
      <w:r w:rsidRPr="004C4864">
        <w:rPr>
          <w:sz w:val="20"/>
        </w:rPr>
        <w:t>фигурира</w:t>
      </w:r>
      <w:r w:rsidRPr="004C4864">
        <w:rPr>
          <w:spacing w:val="-10"/>
          <w:sz w:val="20"/>
        </w:rPr>
        <w:t xml:space="preserve"> </w:t>
      </w:r>
      <w:r w:rsidRPr="004C4864">
        <w:rPr>
          <w:sz w:val="20"/>
        </w:rPr>
        <w:t>като</w:t>
      </w:r>
      <w:r w:rsidRPr="004C4864">
        <w:rPr>
          <w:spacing w:val="-9"/>
          <w:sz w:val="20"/>
        </w:rPr>
        <w:t xml:space="preserve"> </w:t>
      </w:r>
      <w:r w:rsidRPr="004C4864">
        <w:rPr>
          <w:sz w:val="20"/>
        </w:rPr>
        <w:t>подизпълнител</w:t>
      </w:r>
      <w:r w:rsidRPr="004C4864">
        <w:rPr>
          <w:spacing w:val="-10"/>
          <w:sz w:val="20"/>
        </w:rPr>
        <w:t xml:space="preserve"> </w:t>
      </w:r>
      <w:r w:rsidRPr="004C4864">
        <w:rPr>
          <w:sz w:val="20"/>
        </w:rPr>
        <w:t>в</w:t>
      </w:r>
      <w:r w:rsidRPr="004C4864">
        <w:rPr>
          <w:spacing w:val="-11"/>
          <w:sz w:val="20"/>
        </w:rPr>
        <w:t xml:space="preserve"> </w:t>
      </w:r>
      <w:r w:rsidRPr="004C4864">
        <w:rPr>
          <w:sz w:val="20"/>
        </w:rPr>
        <w:t>офертата</w:t>
      </w:r>
      <w:r w:rsidRPr="004C4864">
        <w:rPr>
          <w:spacing w:val="-10"/>
          <w:sz w:val="20"/>
        </w:rPr>
        <w:t xml:space="preserve"> </w:t>
      </w:r>
      <w:r w:rsidRPr="004C4864">
        <w:rPr>
          <w:sz w:val="20"/>
        </w:rPr>
        <w:t>на</w:t>
      </w:r>
      <w:r w:rsidRPr="004C4864">
        <w:rPr>
          <w:spacing w:val="-7"/>
          <w:sz w:val="20"/>
        </w:rPr>
        <w:t xml:space="preserve"> </w:t>
      </w:r>
      <w:r w:rsidRPr="004C4864">
        <w:rPr>
          <w:sz w:val="20"/>
        </w:rPr>
        <w:t>друг</w:t>
      </w:r>
      <w:r w:rsidRPr="004C4864">
        <w:rPr>
          <w:spacing w:val="-8"/>
          <w:sz w:val="20"/>
        </w:rPr>
        <w:t xml:space="preserve"> </w:t>
      </w:r>
      <w:r w:rsidRPr="004C4864">
        <w:rPr>
          <w:sz w:val="20"/>
        </w:rPr>
        <w:t>участник,</w:t>
      </w:r>
      <w:r w:rsidRPr="004C4864">
        <w:rPr>
          <w:spacing w:val="-4"/>
          <w:sz w:val="20"/>
        </w:rPr>
        <w:t xml:space="preserve"> </w:t>
      </w:r>
      <w:r w:rsidRPr="004C4864">
        <w:rPr>
          <w:sz w:val="20"/>
        </w:rPr>
        <w:t>е</w:t>
      </w:r>
      <w:r w:rsidRPr="004C4864">
        <w:rPr>
          <w:spacing w:val="-10"/>
          <w:sz w:val="20"/>
        </w:rPr>
        <w:t xml:space="preserve"> </w:t>
      </w:r>
      <w:r w:rsidRPr="004C4864">
        <w:rPr>
          <w:sz w:val="20"/>
        </w:rPr>
        <w:t>представил</w:t>
      </w:r>
      <w:r w:rsidRPr="004C4864">
        <w:rPr>
          <w:spacing w:val="-10"/>
          <w:sz w:val="20"/>
        </w:rPr>
        <w:t xml:space="preserve"> </w:t>
      </w:r>
      <w:r w:rsidRPr="004C4864">
        <w:rPr>
          <w:sz w:val="20"/>
        </w:rPr>
        <w:t>самостоятелна</w:t>
      </w:r>
      <w:r w:rsidRPr="004C4864">
        <w:rPr>
          <w:spacing w:val="-10"/>
          <w:sz w:val="20"/>
        </w:rPr>
        <w:t xml:space="preserve"> </w:t>
      </w:r>
      <w:r w:rsidRPr="004C4864">
        <w:rPr>
          <w:sz w:val="20"/>
        </w:rPr>
        <w:t>оферта</w:t>
      </w:r>
    </w:p>
    <w:p w:rsidR="004C4864" w:rsidRPr="004C4864" w:rsidRDefault="004C4864" w:rsidP="004C4864">
      <w:pPr>
        <w:spacing w:before="1"/>
        <w:ind w:left="1186"/>
        <w:jc w:val="both"/>
        <w:rPr>
          <w:sz w:val="20"/>
          <w:szCs w:val="20"/>
        </w:rPr>
      </w:pPr>
      <w:r w:rsidRPr="004C4864">
        <w:rPr>
          <w:sz w:val="20"/>
          <w:szCs w:val="20"/>
        </w:rPr>
        <w:t>–</w:t>
      </w:r>
      <w:r w:rsidRPr="004C4864">
        <w:rPr>
          <w:spacing w:val="-1"/>
          <w:sz w:val="20"/>
          <w:szCs w:val="20"/>
        </w:rPr>
        <w:t xml:space="preserve"> </w:t>
      </w:r>
      <w:r w:rsidRPr="004C4864">
        <w:rPr>
          <w:sz w:val="20"/>
          <w:szCs w:val="20"/>
        </w:rPr>
        <w:t>необходимо</w:t>
      </w:r>
      <w:r w:rsidRPr="004C4864">
        <w:rPr>
          <w:spacing w:val="-1"/>
          <w:sz w:val="20"/>
          <w:szCs w:val="20"/>
        </w:rPr>
        <w:t xml:space="preserve"> </w:t>
      </w:r>
      <w:r w:rsidRPr="004C4864">
        <w:rPr>
          <w:sz w:val="20"/>
          <w:szCs w:val="20"/>
        </w:rPr>
        <w:t>е</w:t>
      </w:r>
      <w:r w:rsidRPr="004C4864">
        <w:rPr>
          <w:spacing w:val="-1"/>
          <w:sz w:val="20"/>
          <w:szCs w:val="20"/>
        </w:rPr>
        <w:t xml:space="preserve"> </w:t>
      </w:r>
      <w:r w:rsidRPr="004C4864">
        <w:rPr>
          <w:sz w:val="20"/>
          <w:szCs w:val="20"/>
        </w:rPr>
        <w:t>да</w:t>
      </w:r>
      <w:r w:rsidRPr="004C4864">
        <w:rPr>
          <w:spacing w:val="-3"/>
          <w:sz w:val="20"/>
          <w:szCs w:val="20"/>
        </w:rPr>
        <w:t xml:space="preserve"> </w:t>
      </w:r>
      <w:r w:rsidRPr="004C4864">
        <w:rPr>
          <w:sz w:val="20"/>
          <w:szCs w:val="20"/>
        </w:rPr>
        <w:t>се</w:t>
      </w:r>
      <w:r w:rsidRPr="004C4864">
        <w:rPr>
          <w:spacing w:val="-2"/>
          <w:sz w:val="20"/>
          <w:szCs w:val="20"/>
        </w:rPr>
        <w:t xml:space="preserve"> </w:t>
      </w:r>
      <w:r w:rsidRPr="004C4864">
        <w:rPr>
          <w:sz w:val="20"/>
          <w:szCs w:val="20"/>
        </w:rPr>
        <w:t>вземат</w:t>
      </w:r>
      <w:r w:rsidRPr="004C4864">
        <w:rPr>
          <w:spacing w:val="-3"/>
          <w:sz w:val="20"/>
          <w:szCs w:val="20"/>
        </w:rPr>
        <w:t xml:space="preserve"> </w:t>
      </w:r>
      <w:r w:rsidRPr="004C4864">
        <w:rPr>
          <w:sz w:val="20"/>
          <w:szCs w:val="20"/>
        </w:rPr>
        <w:t>предвид</w:t>
      </w:r>
      <w:r w:rsidRPr="004C4864">
        <w:rPr>
          <w:spacing w:val="-1"/>
          <w:sz w:val="20"/>
          <w:szCs w:val="20"/>
        </w:rPr>
        <w:t xml:space="preserve"> </w:t>
      </w:r>
      <w:r w:rsidRPr="004C4864">
        <w:rPr>
          <w:sz w:val="20"/>
          <w:szCs w:val="20"/>
        </w:rPr>
        <w:t>резултатите</w:t>
      </w:r>
      <w:r w:rsidRPr="004C4864">
        <w:rPr>
          <w:spacing w:val="-2"/>
          <w:sz w:val="20"/>
          <w:szCs w:val="20"/>
        </w:rPr>
        <w:t xml:space="preserve"> </w:t>
      </w:r>
      <w:r w:rsidRPr="004C4864">
        <w:rPr>
          <w:sz w:val="20"/>
          <w:szCs w:val="20"/>
        </w:rPr>
        <w:t>от</w:t>
      </w:r>
      <w:r w:rsidRPr="004C4864">
        <w:rPr>
          <w:spacing w:val="-3"/>
          <w:sz w:val="20"/>
          <w:szCs w:val="20"/>
        </w:rPr>
        <w:t xml:space="preserve"> </w:t>
      </w:r>
      <w:r w:rsidRPr="004C4864">
        <w:rPr>
          <w:sz w:val="20"/>
          <w:szCs w:val="20"/>
        </w:rPr>
        <w:t>проверката</w:t>
      </w:r>
      <w:r w:rsidRPr="004C4864">
        <w:rPr>
          <w:spacing w:val="-2"/>
          <w:sz w:val="20"/>
          <w:szCs w:val="20"/>
        </w:rPr>
        <w:t xml:space="preserve"> </w:t>
      </w:r>
      <w:r w:rsidRPr="004C4864">
        <w:rPr>
          <w:sz w:val="20"/>
          <w:szCs w:val="20"/>
        </w:rPr>
        <w:t>съгласно</w:t>
      </w:r>
      <w:r w:rsidRPr="004C4864">
        <w:rPr>
          <w:spacing w:val="-1"/>
          <w:sz w:val="20"/>
          <w:szCs w:val="20"/>
        </w:rPr>
        <w:t xml:space="preserve"> </w:t>
      </w:r>
      <w:r w:rsidRPr="004C4864">
        <w:rPr>
          <w:sz w:val="20"/>
          <w:szCs w:val="20"/>
        </w:rPr>
        <w:t>въпроси</w:t>
      </w:r>
      <w:r w:rsidRPr="004C4864">
        <w:rPr>
          <w:spacing w:val="-1"/>
          <w:sz w:val="20"/>
          <w:szCs w:val="20"/>
        </w:rPr>
        <w:t xml:space="preserve"> </w:t>
      </w:r>
      <w:r w:rsidRPr="004C4864">
        <w:rPr>
          <w:sz w:val="20"/>
          <w:szCs w:val="20"/>
        </w:rPr>
        <w:t>№</w:t>
      </w:r>
      <w:r w:rsidRPr="004C4864">
        <w:rPr>
          <w:spacing w:val="-1"/>
          <w:sz w:val="20"/>
          <w:szCs w:val="20"/>
        </w:rPr>
        <w:t xml:space="preserve"> </w:t>
      </w:r>
      <w:r w:rsidRPr="004C4864">
        <w:rPr>
          <w:sz w:val="20"/>
          <w:szCs w:val="20"/>
        </w:rPr>
        <w:t>50</w:t>
      </w:r>
      <w:r w:rsidRPr="004C4864">
        <w:rPr>
          <w:spacing w:val="-1"/>
          <w:sz w:val="20"/>
          <w:szCs w:val="20"/>
        </w:rPr>
        <w:t xml:space="preserve"> </w:t>
      </w:r>
      <w:r w:rsidRPr="004C4864">
        <w:rPr>
          <w:sz w:val="20"/>
          <w:szCs w:val="20"/>
        </w:rPr>
        <w:t>и</w:t>
      </w:r>
      <w:r w:rsidRPr="004C4864">
        <w:rPr>
          <w:spacing w:val="-3"/>
          <w:sz w:val="20"/>
          <w:szCs w:val="20"/>
        </w:rPr>
        <w:t xml:space="preserve"> </w:t>
      </w:r>
      <w:r w:rsidRPr="004C4864">
        <w:rPr>
          <w:sz w:val="20"/>
          <w:szCs w:val="20"/>
        </w:rPr>
        <w:t>51</w:t>
      </w:r>
      <w:r w:rsidRPr="004C4864">
        <w:rPr>
          <w:spacing w:val="-3"/>
          <w:sz w:val="20"/>
          <w:szCs w:val="20"/>
        </w:rPr>
        <w:t xml:space="preserve"> </w:t>
      </w:r>
      <w:r w:rsidRPr="004C4864">
        <w:rPr>
          <w:sz w:val="20"/>
          <w:szCs w:val="20"/>
        </w:rPr>
        <w:t>от</w:t>
      </w:r>
      <w:r w:rsidRPr="004C4864">
        <w:rPr>
          <w:spacing w:val="-3"/>
          <w:sz w:val="20"/>
          <w:szCs w:val="20"/>
        </w:rPr>
        <w:t xml:space="preserve"> </w:t>
      </w:r>
      <w:r w:rsidRPr="004C4864">
        <w:rPr>
          <w:sz w:val="20"/>
          <w:szCs w:val="20"/>
        </w:rPr>
        <w:t>настоящия</w:t>
      </w:r>
      <w:r w:rsidRPr="004C4864">
        <w:rPr>
          <w:spacing w:val="-2"/>
          <w:sz w:val="20"/>
          <w:szCs w:val="20"/>
        </w:rPr>
        <w:t xml:space="preserve"> </w:t>
      </w:r>
      <w:r w:rsidRPr="004C4864">
        <w:rPr>
          <w:sz w:val="20"/>
          <w:szCs w:val="20"/>
        </w:rPr>
        <w:t>контролен</w:t>
      </w:r>
      <w:r w:rsidRPr="004C4864">
        <w:rPr>
          <w:spacing w:val="1"/>
          <w:sz w:val="20"/>
          <w:szCs w:val="20"/>
        </w:rPr>
        <w:t xml:space="preserve"> </w:t>
      </w:r>
      <w:r w:rsidRPr="004C4864">
        <w:rPr>
          <w:sz w:val="20"/>
          <w:szCs w:val="20"/>
        </w:rPr>
        <w:t>лист;</w:t>
      </w:r>
    </w:p>
    <w:p w:rsidR="004C4864" w:rsidRPr="004C4864" w:rsidRDefault="004C4864" w:rsidP="004C4864">
      <w:pPr>
        <w:numPr>
          <w:ilvl w:val="0"/>
          <w:numId w:val="73"/>
        </w:numPr>
        <w:tabs>
          <w:tab w:val="left" w:pos="1185"/>
          <w:tab w:val="left" w:pos="1187"/>
        </w:tabs>
        <w:ind w:right="1570"/>
        <w:jc w:val="both"/>
        <w:rPr>
          <w:sz w:val="20"/>
        </w:rPr>
      </w:pPr>
      <w:r w:rsidRPr="004C4864">
        <w:rPr>
          <w:sz w:val="20"/>
        </w:rPr>
        <w:t>Адресът</w:t>
      </w:r>
      <w:r w:rsidRPr="004C4864">
        <w:rPr>
          <w:spacing w:val="22"/>
          <w:sz w:val="20"/>
        </w:rPr>
        <w:t xml:space="preserve"> </w:t>
      </w:r>
      <w:r w:rsidRPr="004C4864">
        <w:rPr>
          <w:sz w:val="20"/>
        </w:rPr>
        <w:t>на</w:t>
      </w:r>
      <w:r w:rsidRPr="004C4864">
        <w:rPr>
          <w:spacing w:val="23"/>
          <w:sz w:val="20"/>
        </w:rPr>
        <w:t xml:space="preserve"> </w:t>
      </w:r>
      <w:r w:rsidRPr="004C4864">
        <w:rPr>
          <w:sz w:val="20"/>
        </w:rPr>
        <w:t>избрания</w:t>
      </w:r>
      <w:r w:rsidRPr="004C4864">
        <w:rPr>
          <w:spacing w:val="23"/>
          <w:sz w:val="20"/>
        </w:rPr>
        <w:t xml:space="preserve"> </w:t>
      </w:r>
      <w:r w:rsidRPr="004C4864">
        <w:rPr>
          <w:sz w:val="20"/>
        </w:rPr>
        <w:t>изпълнител</w:t>
      </w:r>
      <w:r w:rsidRPr="004C4864">
        <w:rPr>
          <w:spacing w:val="23"/>
          <w:sz w:val="20"/>
        </w:rPr>
        <w:t xml:space="preserve"> </w:t>
      </w:r>
      <w:r w:rsidRPr="004C4864">
        <w:rPr>
          <w:sz w:val="20"/>
        </w:rPr>
        <w:t>е</w:t>
      </w:r>
      <w:r w:rsidRPr="004C4864">
        <w:rPr>
          <w:spacing w:val="23"/>
          <w:sz w:val="20"/>
        </w:rPr>
        <w:t xml:space="preserve"> </w:t>
      </w:r>
      <w:r w:rsidRPr="004C4864">
        <w:rPr>
          <w:sz w:val="20"/>
        </w:rPr>
        <w:t>непълен,</w:t>
      </w:r>
      <w:r w:rsidRPr="004C4864">
        <w:rPr>
          <w:spacing w:val="24"/>
          <w:sz w:val="20"/>
        </w:rPr>
        <w:t xml:space="preserve"> </w:t>
      </w:r>
      <w:r w:rsidRPr="004C4864">
        <w:rPr>
          <w:sz w:val="20"/>
        </w:rPr>
        <w:t>например</w:t>
      </w:r>
      <w:r w:rsidRPr="004C4864">
        <w:rPr>
          <w:spacing w:val="27"/>
          <w:sz w:val="20"/>
        </w:rPr>
        <w:t xml:space="preserve"> </w:t>
      </w:r>
      <w:r w:rsidRPr="004C4864">
        <w:rPr>
          <w:sz w:val="20"/>
        </w:rPr>
        <w:t>е</w:t>
      </w:r>
      <w:r w:rsidRPr="004C4864">
        <w:rPr>
          <w:spacing w:val="23"/>
          <w:sz w:val="20"/>
        </w:rPr>
        <w:t xml:space="preserve"> </w:t>
      </w:r>
      <w:r w:rsidRPr="004C4864">
        <w:rPr>
          <w:sz w:val="20"/>
        </w:rPr>
        <w:t>посочена</w:t>
      </w:r>
      <w:r w:rsidRPr="004C4864">
        <w:rPr>
          <w:spacing w:val="23"/>
          <w:sz w:val="20"/>
        </w:rPr>
        <w:t xml:space="preserve"> </w:t>
      </w:r>
      <w:r w:rsidRPr="004C4864">
        <w:rPr>
          <w:sz w:val="20"/>
        </w:rPr>
        <w:t>само</w:t>
      </w:r>
      <w:r w:rsidRPr="004C4864">
        <w:rPr>
          <w:spacing w:val="24"/>
          <w:sz w:val="20"/>
        </w:rPr>
        <w:t xml:space="preserve"> </w:t>
      </w:r>
      <w:r w:rsidRPr="004C4864">
        <w:rPr>
          <w:sz w:val="20"/>
        </w:rPr>
        <w:t>пощенска</w:t>
      </w:r>
      <w:r w:rsidRPr="004C4864">
        <w:rPr>
          <w:spacing w:val="23"/>
          <w:sz w:val="20"/>
        </w:rPr>
        <w:t xml:space="preserve"> </w:t>
      </w:r>
      <w:r w:rsidRPr="004C4864">
        <w:rPr>
          <w:sz w:val="20"/>
        </w:rPr>
        <w:t>кутия,</w:t>
      </w:r>
      <w:r w:rsidRPr="004C4864">
        <w:rPr>
          <w:spacing w:val="22"/>
          <w:sz w:val="20"/>
        </w:rPr>
        <w:t xml:space="preserve"> </w:t>
      </w:r>
      <w:r w:rsidRPr="004C4864">
        <w:rPr>
          <w:sz w:val="20"/>
        </w:rPr>
        <w:t>няма</w:t>
      </w:r>
      <w:r w:rsidRPr="004C4864">
        <w:rPr>
          <w:spacing w:val="23"/>
          <w:sz w:val="20"/>
        </w:rPr>
        <w:t xml:space="preserve"> </w:t>
      </w:r>
      <w:r w:rsidRPr="004C4864">
        <w:rPr>
          <w:sz w:val="20"/>
        </w:rPr>
        <w:t>телефонен</w:t>
      </w:r>
      <w:r w:rsidRPr="004C4864">
        <w:rPr>
          <w:spacing w:val="23"/>
          <w:sz w:val="20"/>
        </w:rPr>
        <w:t xml:space="preserve"> </w:t>
      </w:r>
      <w:r w:rsidRPr="004C4864">
        <w:rPr>
          <w:sz w:val="20"/>
        </w:rPr>
        <w:t>номер</w:t>
      </w:r>
      <w:r w:rsidRPr="004C4864">
        <w:rPr>
          <w:spacing w:val="25"/>
          <w:sz w:val="20"/>
        </w:rPr>
        <w:t xml:space="preserve"> </w:t>
      </w:r>
      <w:r w:rsidRPr="004C4864">
        <w:rPr>
          <w:sz w:val="20"/>
        </w:rPr>
        <w:t>и</w:t>
      </w:r>
      <w:r w:rsidRPr="004C4864">
        <w:rPr>
          <w:spacing w:val="22"/>
          <w:sz w:val="20"/>
        </w:rPr>
        <w:t xml:space="preserve"> </w:t>
      </w:r>
      <w:r w:rsidRPr="004C4864">
        <w:rPr>
          <w:sz w:val="20"/>
        </w:rPr>
        <w:t>адрес</w:t>
      </w:r>
      <w:r w:rsidRPr="004C4864">
        <w:rPr>
          <w:spacing w:val="22"/>
          <w:sz w:val="20"/>
        </w:rPr>
        <w:t xml:space="preserve"> </w:t>
      </w:r>
      <w:r w:rsidRPr="004C4864">
        <w:rPr>
          <w:sz w:val="20"/>
        </w:rPr>
        <w:t>(може</w:t>
      </w:r>
      <w:r w:rsidRPr="004C4864">
        <w:rPr>
          <w:spacing w:val="23"/>
          <w:sz w:val="20"/>
        </w:rPr>
        <w:t xml:space="preserve"> </w:t>
      </w:r>
      <w:r w:rsidRPr="004C4864">
        <w:rPr>
          <w:sz w:val="20"/>
        </w:rPr>
        <w:t>да</w:t>
      </w:r>
      <w:r w:rsidRPr="004C4864">
        <w:rPr>
          <w:spacing w:val="21"/>
          <w:sz w:val="20"/>
        </w:rPr>
        <w:t xml:space="preserve"> </w:t>
      </w:r>
      <w:r w:rsidRPr="004C4864">
        <w:rPr>
          <w:sz w:val="20"/>
        </w:rPr>
        <w:t>става</w:t>
      </w:r>
      <w:r w:rsidRPr="004C4864">
        <w:rPr>
          <w:spacing w:val="33"/>
          <w:sz w:val="20"/>
        </w:rPr>
        <w:t xml:space="preserve"> </w:t>
      </w:r>
      <w:r w:rsidRPr="004C4864">
        <w:rPr>
          <w:sz w:val="20"/>
        </w:rPr>
        <w:t>въпрос</w:t>
      </w:r>
      <w:r w:rsidRPr="004C4864">
        <w:rPr>
          <w:spacing w:val="23"/>
          <w:sz w:val="20"/>
        </w:rPr>
        <w:t xml:space="preserve"> </w:t>
      </w:r>
      <w:r w:rsidRPr="004C4864">
        <w:rPr>
          <w:sz w:val="20"/>
        </w:rPr>
        <w:t>за</w:t>
      </w:r>
      <w:r w:rsidRPr="004C4864">
        <w:rPr>
          <w:spacing w:val="1"/>
          <w:sz w:val="20"/>
        </w:rPr>
        <w:t xml:space="preserve"> </w:t>
      </w:r>
      <w:r w:rsidRPr="004C4864">
        <w:rPr>
          <w:sz w:val="20"/>
        </w:rPr>
        <w:t>фиктивно дружество);</w:t>
      </w:r>
    </w:p>
    <w:p w:rsidR="004C4864" w:rsidRPr="004C4864" w:rsidRDefault="004C4864" w:rsidP="004C4864">
      <w:pPr>
        <w:numPr>
          <w:ilvl w:val="0"/>
          <w:numId w:val="73"/>
        </w:numPr>
        <w:tabs>
          <w:tab w:val="left" w:pos="1185"/>
          <w:tab w:val="left" w:pos="1187"/>
        </w:tabs>
        <w:spacing w:before="1" w:line="229" w:lineRule="exact"/>
        <w:ind w:hanging="350"/>
        <w:jc w:val="both"/>
        <w:rPr>
          <w:sz w:val="20"/>
        </w:rPr>
      </w:pPr>
      <w:r w:rsidRPr="004C4864">
        <w:rPr>
          <w:sz w:val="20"/>
        </w:rPr>
        <w:t>Налице</w:t>
      </w:r>
      <w:r w:rsidRPr="004C4864">
        <w:rPr>
          <w:spacing w:val="-4"/>
          <w:sz w:val="20"/>
        </w:rPr>
        <w:t xml:space="preserve"> </w:t>
      </w:r>
      <w:r w:rsidRPr="004C4864">
        <w:rPr>
          <w:sz w:val="20"/>
        </w:rPr>
        <w:t>е</w:t>
      </w:r>
      <w:r w:rsidRPr="004C4864">
        <w:rPr>
          <w:spacing w:val="-3"/>
          <w:sz w:val="20"/>
        </w:rPr>
        <w:t xml:space="preserve"> </w:t>
      </w:r>
      <w:r w:rsidRPr="004C4864">
        <w:rPr>
          <w:sz w:val="20"/>
        </w:rPr>
        <w:t>промяна</w:t>
      </w:r>
      <w:r w:rsidRPr="004C4864">
        <w:rPr>
          <w:spacing w:val="1"/>
          <w:sz w:val="20"/>
        </w:rPr>
        <w:t xml:space="preserve"> </w:t>
      </w:r>
      <w:r w:rsidRPr="004C4864">
        <w:rPr>
          <w:sz w:val="20"/>
        </w:rPr>
        <w:t>на</w:t>
      </w:r>
      <w:r w:rsidRPr="004C4864">
        <w:rPr>
          <w:spacing w:val="-3"/>
          <w:sz w:val="20"/>
        </w:rPr>
        <w:t xml:space="preserve"> </w:t>
      </w:r>
      <w:r w:rsidRPr="004C4864">
        <w:rPr>
          <w:sz w:val="20"/>
        </w:rPr>
        <w:t>оферта</w:t>
      </w:r>
      <w:r w:rsidRPr="004C4864">
        <w:rPr>
          <w:spacing w:val="-3"/>
          <w:sz w:val="20"/>
        </w:rPr>
        <w:t xml:space="preserve"> </w:t>
      </w:r>
      <w:r w:rsidRPr="004C4864">
        <w:rPr>
          <w:sz w:val="20"/>
        </w:rPr>
        <w:t>след</w:t>
      </w:r>
      <w:r w:rsidRPr="004C4864">
        <w:rPr>
          <w:spacing w:val="-4"/>
          <w:sz w:val="20"/>
        </w:rPr>
        <w:t xml:space="preserve"> </w:t>
      </w:r>
      <w:r w:rsidRPr="004C4864">
        <w:rPr>
          <w:sz w:val="20"/>
        </w:rPr>
        <w:t>нейното</w:t>
      </w:r>
      <w:r w:rsidRPr="004C4864">
        <w:rPr>
          <w:spacing w:val="-1"/>
          <w:sz w:val="20"/>
        </w:rPr>
        <w:t xml:space="preserve"> </w:t>
      </w:r>
      <w:r w:rsidRPr="004C4864">
        <w:rPr>
          <w:sz w:val="20"/>
        </w:rPr>
        <w:t>подаване</w:t>
      </w:r>
      <w:r w:rsidRPr="004C4864">
        <w:rPr>
          <w:spacing w:val="-2"/>
          <w:sz w:val="20"/>
        </w:rPr>
        <w:t xml:space="preserve"> </w:t>
      </w:r>
      <w:r w:rsidRPr="004C4864">
        <w:rPr>
          <w:sz w:val="20"/>
        </w:rPr>
        <w:t>след</w:t>
      </w:r>
      <w:r w:rsidRPr="004C4864">
        <w:rPr>
          <w:spacing w:val="-1"/>
          <w:sz w:val="20"/>
        </w:rPr>
        <w:t xml:space="preserve"> </w:t>
      </w:r>
      <w:r w:rsidRPr="004C4864">
        <w:rPr>
          <w:sz w:val="20"/>
        </w:rPr>
        <w:t>изтичане</w:t>
      </w:r>
      <w:r w:rsidRPr="004C4864">
        <w:rPr>
          <w:spacing w:val="-3"/>
          <w:sz w:val="20"/>
        </w:rPr>
        <w:t xml:space="preserve"> </w:t>
      </w:r>
      <w:r w:rsidRPr="004C4864">
        <w:rPr>
          <w:sz w:val="20"/>
        </w:rPr>
        <w:t>на</w:t>
      </w:r>
      <w:r w:rsidRPr="004C4864">
        <w:rPr>
          <w:spacing w:val="-3"/>
          <w:sz w:val="20"/>
        </w:rPr>
        <w:t xml:space="preserve"> </w:t>
      </w:r>
      <w:r w:rsidRPr="004C4864">
        <w:rPr>
          <w:sz w:val="20"/>
        </w:rPr>
        <w:t>срока</w:t>
      </w:r>
      <w:r w:rsidRPr="004C4864">
        <w:rPr>
          <w:spacing w:val="-3"/>
          <w:sz w:val="20"/>
        </w:rPr>
        <w:t xml:space="preserve"> </w:t>
      </w:r>
      <w:r w:rsidRPr="004C4864">
        <w:rPr>
          <w:sz w:val="20"/>
        </w:rPr>
        <w:t>за</w:t>
      </w:r>
      <w:r w:rsidRPr="004C4864">
        <w:rPr>
          <w:spacing w:val="-3"/>
          <w:sz w:val="20"/>
        </w:rPr>
        <w:t xml:space="preserve"> </w:t>
      </w:r>
      <w:r w:rsidRPr="004C4864">
        <w:rPr>
          <w:sz w:val="20"/>
        </w:rPr>
        <w:t>получаване</w:t>
      </w:r>
      <w:r w:rsidRPr="004C4864">
        <w:rPr>
          <w:spacing w:val="-4"/>
          <w:sz w:val="20"/>
        </w:rPr>
        <w:t xml:space="preserve"> </w:t>
      </w:r>
      <w:r w:rsidRPr="004C4864">
        <w:rPr>
          <w:sz w:val="20"/>
        </w:rPr>
        <w:t>на</w:t>
      </w:r>
      <w:r w:rsidRPr="004C4864">
        <w:rPr>
          <w:spacing w:val="-3"/>
          <w:sz w:val="20"/>
        </w:rPr>
        <w:t xml:space="preserve"> </w:t>
      </w:r>
      <w:r w:rsidRPr="004C4864">
        <w:rPr>
          <w:sz w:val="20"/>
        </w:rPr>
        <w:t>офертите;</w:t>
      </w:r>
    </w:p>
    <w:p w:rsidR="004C4864" w:rsidRPr="004C4864" w:rsidRDefault="004C4864" w:rsidP="004C4864">
      <w:pPr>
        <w:numPr>
          <w:ilvl w:val="0"/>
          <w:numId w:val="73"/>
        </w:numPr>
        <w:tabs>
          <w:tab w:val="left" w:pos="1185"/>
          <w:tab w:val="left" w:pos="1187"/>
        </w:tabs>
        <w:spacing w:line="229" w:lineRule="exact"/>
        <w:ind w:hanging="350"/>
        <w:jc w:val="both"/>
        <w:rPr>
          <w:sz w:val="20"/>
        </w:rPr>
      </w:pPr>
      <w:r w:rsidRPr="004C4864">
        <w:rPr>
          <w:sz w:val="20"/>
        </w:rPr>
        <w:t>По</w:t>
      </w:r>
      <w:r w:rsidRPr="004C4864">
        <w:rPr>
          <w:spacing w:val="-3"/>
          <w:sz w:val="20"/>
        </w:rPr>
        <w:t xml:space="preserve"> </w:t>
      </w:r>
      <w:r w:rsidRPr="004C4864">
        <w:rPr>
          <w:sz w:val="20"/>
        </w:rPr>
        <w:t>техническите</w:t>
      </w:r>
      <w:r w:rsidRPr="004C4864">
        <w:rPr>
          <w:spacing w:val="-3"/>
          <w:sz w:val="20"/>
        </w:rPr>
        <w:t xml:space="preserve"> </w:t>
      </w:r>
      <w:r w:rsidRPr="004C4864">
        <w:rPr>
          <w:sz w:val="20"/>
        </w:rPr>
        <w:t>спецификации</w:t>
      </w:r>
      <w:r w:rsidRPr="004C4864">
        <w:rPr>
          <w:spacing w:val="-4"/>
          <w:sz w:val="20"/>
        </w:rPr>
        <w:t xml:space="preserve"> </w:t>
      </w:r>
      <w:r w:rsidRPr="004C4864">
        <w:rPr>
          <w:sz w:val="20"/>
        </w:rPr>
        <w:t>или</w:t>
      </w:r>
      <w:r w:rsidRPr="004C4864">
        <w:rPr>
          <w:spacing w:val="-2"/>
          <w:sz w:val="20"/>
        </w:rPr>
        <w:t xml:space="preserve"> </w:t>
      </w:r>
      <w:r w:rsidRPr="004C4864">
        <w:rPr>
          <w:sz w:val="20"/>
        </w:rPr>
        <w:t>условията</w:t>
      </w:r>
      <w:r w:rsidRPr="004C4864">
        <w:rPr>
          <w:spacing w:val="-3"/>
          <w:sz w:val="20"/>
        </w:rPr>
        <w:t xml:space="preserve"> </w:t>
      </w:r>
      <w:r w:rsidRPr="004C4864">
        <w:rPr>
          <w:sz w:val="20"/>
        </w:rPr>
        <w:t>са</w:t>
      </w:r>
      <w:r w:rsidRPr="004C4864">
        <w:rPr>
          <w:spacing w:val="-4"/>
          <w:sz w:val="20"/>
        </w:rPr>
        <w:t xml:space="preserve"> </w:t>
      </w:r>
      <w:r w:rsidRPr="004C4864">
        <w:rPr>
          <w:sz w:val="20"/>
        </w:rPr>
        <w:t>направени</w:t>
      </w:r>
      <w:r w:rsidRPr="004C4864">
        <w:rPr>
          <w:spacing w:val="-4"/>
          <w:sz w:val="20"/>
        </w:rPr>
        <w:t xml:space="preserve"> </w:t>
      </w:r>
      <w:r w:rsidRPr="004C4864">
        <w:rPr>
          <w:sz w:val="20"/>
        </w:rPr>
        <w:t>значителни</w:t>
      </w:r>
      <w:r w:rsidRPr="004C4864">
        <w:rPr>
          <w:spacing w:val="-4"/>
          <w:sz w:val="20"/>
        </w:rPr>
        <w:t xml:space="preserve"> </w:t>
      </w:r>
      <w:r w:rsidRPr="004C4864">
        <w:rPr>
          <w:sz w:val="20"/>
        </w:rPr>
        <w:t>промени;</w:t>
      </w:r>
    </w:p>
    <w:p w:rsidR="004C4864" w:rsidRPr="004C4864" w:rsidRDefault="004C4864" w:rsidP="004C4864">
      <w:pPr>
        <w:numPr>
          <w:ilvl w:val="0"/>
          <w:numId w:val="73"/>
        </w:numPr>
        <w:tabs>
          <w:tab w:val="left" w:pos="1185"/>
          <w:tab w:val="left" w:pos="1187"/>
        </w:tabs>
        <w:ind w:hanging="350"/>
        <w:jc w:val="both"/>
        <w:rPr>
          <w:sz w:val="20"/>
        </w:rPr>
      </w:pPr>
      <w:r w:rsidRPr="004C4864">
        <w:rPr>
          <w:sz w:val="20"/>
        </w:rPr>
        <w:t>Промяна</w:t>
      </w:r>
      <w:r w:rsidRPr="004C4864">
        <w:rPr>
          <w:spacing w:val="-3"/>
          <w:sz w:val="20"/>
        </w:rPr>
        <w:t xml:space="preserve"> </w:t>
      </w:r>
      <w:r w:rsidRPr="004C4864">
        <w:rPr>
          <w:sz w:val="20"/>
        </w:rPr>
        <w:t>на</w:t>
      </w:r>
      <w:r w:rsidRPr="004C4864">
        <w:rPr>
          <w:spacing w:val="-2"/>
          <w:sz w:val="20"/>
        </w:rPr>
        <w:t xml:space="preserve"> </w:t>
      </w:r>
      <w:r w:rsidRPr="004C4864">
        <w:rPr>
          <w:sz w:val="20"/>
        </w:rPr>
        <w:t>клаузи</w:t>
      </w:r>
      <w:r w:rsidRPr="004C4864">
        <w:rPr>
          <w:spacing w:val="-3"/>
          <w:sz w:val="20"/>
        </w:rPr>
        <w:t xml:space="preserve"> </w:t>
      </w:r>
      <w:r w:rsidRPr="004C4864">
        <w:rPr>
          <w:sz w:val="20"/>
        </w:rPr>
        <w:t>от</w:t>
      </w:r>
      <w:r w:rsidRPr="004C4864">
        <w:rPr>
          <w:spacing w:val="-4"/>
          <w:sz w:val="20"/>
        </w:rPr>
        <w:t xml:space="preserve"> </w:t>
      </w:r>
      <w:r w:rsidRPr="004C4864">
        <w:rPr>
          <w:sz w:val="20"/>
        </w:rPr>
        <w:t>проекта</w:t>
      </w:r>
      <w:r w:rsidRPr="004C4864">
        <w:rPr>
          <w:spacing w:val="-2"/>
          <w:sz w:val="20"/>
        </w:rPr>
        <w:t xml:space="preserve"> </w:t>
      </w:r>
      <w:r w:rsidRPr="004C4864">
        <w:rPr>
          <w:sz w:val="20"/>
        </w:rPr>
        <w:t>на</w:t>
      </w:r>
      <w:r w:rsidRPr="004C4864">
        <w:rPr>
          <w:spacing w:val="-2"/>
          <w:sz w:val="20"/>
        </w:rPr>
        <w:t xml:space="preserve"> </w:t>
      </w:r>
      <w:r w:rsidRPr="004C4864">
        <w:rPr>
          <w:sz w:val="20"/>
        </w:rPr>
        <w:t>договора</w:t>
      </w:r>
      <w:r w:rsidRPr="004C4864">
        <w:rPr>
          <w:spacing w:val="-3"/>
          <w:sz w:val="20"/>
        </w:rPr>
        <w:t xml:space="preserve"> </w:t>
      </w:r>
      <w:r w:rsidRPr="004C4864">
        <w:rPr>
          <w:sz w:val="20"/>
        </w:rPr>
        <w:t>преди</w:t>
      </w:r>
      <w:r w:rsidRPr="004C4864">
        <w:rPr>
          <w:spacing w:val="-3"/>
          <w:sz w:val="20"/>
        </w:rPr>
        <w:t xml:space="preserve"> </w:t>
      </w:r>
      <w:r w:rsidRPr="004C4864">
        <w:rPr>
          <w:sz w:val="20"/>
        </w:rPr>
        <w:t>сключването</w:t>
      </w:r>
      <w:r w:rsidRPr="004C4864">
        <w:rPr>
          <w:spacing w:val="-1"/>
          <w:sz w:val="20"/>
        </w:rPr>
        <w:t xml:space="preserve"> </w:t>
      </w:r>
      <w:r w:rsidRPr="004C4864">
        <w:rPr>
          <w:sz w:val="20"/>
        </w:rPr>
        <w:t>му;</w:t>
      </w:r>
    </w:p>
    <w:p w:rsidR="004C4864" w:rsidRPr="004C4864" w:rsidRDefault="004C4864" w:rsidP="004C4864">
      <w:pPr>
        <w:numPr>
          <w:ilvl w:val="0"/>
          <w:numId w:val="73"/>
        </w:numPr>
        <w:tabs>
          <w:tab w:val="left" w:pos="1185"/>
          <w:tab w:val="left" w:pos="1187"/>
        </w:tabs>
        <w:spacing w:before="1"/>
        <w:ind w:right="1577"/>
        <w:jc w:val="both"/>
        <w:rPr>
          <w:sz w:val="20"/>
        </w:rPr>
      </w:pPr>
      <w:r w:rsidRPr="004C4864">
        <w:rPr>
          <w:sz w:val="20"/>
        </w:rPr>
        <w:t>Има</w:t>
      </w:r>
      <w:r w:rsidRPr="004C4864">
        <w:rPr>
          <w:spacing w:val="39"/>
          <w:sz w:val="20"/>
        </w:rPr>
        <w:t xml:space="preserve"> </w:t>
      </w:r>
      <w:r w:rsidRPr="004C4864">
        <w:rPr>
          <w:sz w:val="20"/>
        </w:rPr>
        <w:t>очевидни</w:t>
      </w:r>
      <w:r w:rsidRPr="004C4864">
        <w:rPr>
          <w:spacing w:val="38"/>
          <w:sz w:val="20"/>
        </w:rPr>
        <w:t xml:space="preserve"> </w:t>
      </w:r>
      <w:r w:rsidRPr="004C4864">
        <w:rPr>
          <w:sz w:val="20"/>
        </w:rPr>
        <w:t>промени</w:t>
      </w:r>
      <w:r w:rsidRPr="004C4864">
        <w:rPr>
          <w:spacing w:val="38"/>
          <w:sz w:val="20"/>
        </w:rPr>
        <w:t xml:space="preserve"> </w:t>
      </w:r>
      <w:r w:rsidRPr="004C4864">
        <w:rPr>
          <w:sz w:val="20"/>
        </w:rPr>
        <w:t>по</w:t>
      </w:r>
      <w:r w:rsidRPr="004C4864">
        <w:rPr>
          <w:spacing w:val="42"/>
          <w:sz w:val="20"/>
        </w:rPr>
        <w:t xml:space="preserve"> </w:t>
      </w:r>
      <w:r w:rsidRPr="004C4864">
        <w:rPr>
          <w:sz w:val="20"/>
        </w:rPr>
        <w:t>официалните</w:t>
      </w:r>
      <w:r w:rsidRPr="004C4864">
        <w:rPr>
          <w:spacing w:val="39"/>
          <w:sz w:val="20"/>
        </w:rPr>
        <w:t xml:space="preserve"> </w:t>
      </w:r>
      <w:r w:rsidRPr="004C4864">
        <w:rPr>
          <w:sz w:val="20"/>
        </w:rPr>
        <w:t>документи</w:t>
      </w:r>
      <w:r w:rsidRPr="004C4864">
        <w:rPr>
          <w:spacing w:val="40"/>
          <w:sz w:val="20"/>
        </w:rPr>
        <w:t xml:space="preserve"> </w:t>
      </w:r>
      <w:r w:rsidRPr="004C4864">
        <w:rPr>
          <w:sz w:val="20"/>
        </w:rPr>
        <w:t>и/или</w:t>
      </w:r>
      <w:r w:rsidRPr="004C4864">
        <w:rPr>
          <w:spacing w:val="39"/>
          <w:sz w:val="20"/>
        </w:rPr>
        <w:t xml:space="preserve"> </w:t>
      </w:r>
      <w:r w:rsidRPr="004C4864">
        <w:rPr>
          <w:sz w:val="20"/>
        </w:rPr>
        <w:t>протоколите</w:t>
      </w:r>
      <w:r w:rsidRPr="004C4864">
        <w:rPr>
          <w:spacing w:val="39"/>
          <w:sz w:val="20"/>
        </w:rPr>
        <w:t xml:space="preserve"> </w:t>
      </w:r>
      <w:r w:rsidRPr="004C4864">
        <w:rPr>
          <w:sz w:val="20"/>
        </w:rPr>
        <w:t>за</w:t>
      </w:r>
      <w:r w:rsidRPr="004C4864">
        <w:rPr>
          <w:spacing w:val="40"/>
          <w:sz w:val="20"/>
        </w:rPr>
        <w:t xml:space="preserve"> </w:t>
      </w:r>
      <w:r w:rsidRPr="004C4864">
        <w:rPr>
          <w:sz w:val="20"/>
        </w:rPr>
        <w:t>получаване</w:t>
      </w:r>
      <w:r w:rsidRPr="004C4864">
        <w:rPr>
          <w:spacing w:val="39"/>
          <w:sz w:val="20"/>
        </w:rPr>
        <w:t xml:space="preserve"> </w:t>
      </w:r>
      <w:r w:rsidRPr="004C4864">
        <w:rPr>
          <w:sz w:val="20"/>
        </w:rPr>
        <w:t>на</w:t>
      </w:r>
      <w:r w:rsidRPr="004C4864">
        <w:rPr>
          <w:spacing w:val="39"/>
          <w:sz w:val="20"/>
        </w:rPr>
        <w:t xml:space="preserve"> </w:t>
      </w:r>
      <w:r w:rsidRPr="004C4864">
        <w:rPr>
          <w:sz w:val="20"/>
        </w:rPr>
        <w:t>офертите</w:t>
      </w:r>
      <w:r w:rsidRPr="004C4864">
        <w:rPr>
          <w:spacing w:val="42"/>
          <w:sz w:val="20"/>
        </w:rPr>
        <w:t xml:space="preserve"> </w:t>
      </w:r>
      <w:r w:rsidRPr="004C4864">
        <w:rPr>
          <w:sz w:val="20"/>
        </w:rPr>
        <w:t>и/или</w:t>
      </w:r>
      <w:r w:rsidRPr="004C4864">
        <w:rPr>
          <w:spacing w:val="39"/>
          <w:sz w:val="20"/>
        </w:rPr>
        <w:t xml:space="preserve"> </w:t>
      </w:r>
      <w:r w:rsidRPr="004C4864">
        <w:rPr>
          <w:sz w:val="20"/>
        </w:rPr>
        <w:t>допълнителните</w:t>
      </w:r>
      <w:r w:rsidRPr="004C4864">
        <w:rPr>
          <w:spacing w:val="39"/>
          <w:sz w:val="20"/>
        </w:rPr>
        <w:t xml:space="preserve"> </w:t>
      </w:r>
      <w:r w:rsidRPr="004C4864">
        <w:rPr>
          <w:sz w:val="20"/>
        </w:rPr>
        <w:t>документи</w:t>
      </w:r>
      <w:r w:rsidRPr="004C4864">
        <w:rPr>
          <w:spacing w:val="40"/>
          <w:sz w:val="20"/>
        </w:rPr>
        <w:t xml:space="preserve"> </w:t>
      </w:r>
      <w:r w:rsidRPr="004C4864">
        <w:rPr>
          <w:sz w:val="20"/>
        </w:rPr>
        <w:t>(например</w:t>
      </w:r>
      <w:r w:rsidRPr="004C4864">
        <w:rPr>
          <w:spacing w:val="1"/>
          <w:sz w:val="20"/>
        </w:rPr>
        <w:t xml:space="preserve"> </w:t>
      </w:r>
      <w:r w:rsidRPr="004C4864">
        <w:rPr>
          <w:sz w:val="20"/>
        </w:rPr>
        <w:t>задраскване);</w:t>
      </w:r>
    </w:p>
    <w:p w:rsidR="004C4864" w:rsidRPr="004C4864" w:rsidRDefault="004C4864" w:rsidP="004C4864">
      <w:pPr>
        <w:numPr>
          <w:ilvl w:val="0"/>
          <w:numId w:val="73"/>
        </w:numPr>
        <w:tabs>
          <w:tab w:val="left" w:pos="1185"/>
          <w:tab w:val="left" w:pos="1187"/>
        </w:tabs>
        <w:spacing w:before="1"/>
        <w:ind w:right="1574"/>
        <w:jc w:val="both"/>
        <w:rPr>
          <w:sz w:val="20"/>
        </w:rPr>
      </w:pPr>
      <w:r w:rsidRPr="004C4864">
        <w:rPr>
          <w:sz w:val="20"/>
        </w:rPr>
        <w:t>Дълго</w:t>
      </w:r>
      <w:r w:rsidRPr="004C4864">
        <w:rPr>
          <w:spacing w:val="46"/>
          <w:sz w:val="20"/>
        </w:rPr>
        <w:t xml:space="preserve"> </w:t>
      </w:r>
      <w:r w:rsidRPr="004C4864">
        <w:rPr>
          <w:sz w:val="20"/>
        </w:rPr>
        <w:t>и</w:t>
      </w:r>
      <w:r w:rsidRPr="004C4864">
        <w:rPr>
          <w:spacing w:val="44"/>
          <w:sz w:val="20"/>
        </w:rPr>
        <w:t xml:space="preserve"> </w:t>
      </w:r>
      <w:r w:rsidRPr="004C4864">
        <w:rPr>
          <w:sz w:val="20"/>
        </w:rPr>
        <w:t>необяснимо</w:t>
      </w:r>
      <w:r w:rsidRPr="004C4864">
        <w:rPr>
          <w:spacing w:val="46"/>
          <w:sz w:val="20"/>
        </w:rPr>
        <w:t xml:space="preserve"> </w:t>
      </w:r>
      <w:r w:rsidRPr="004C4864">
        <w:rPr>
          <w:sz w:val="20"/>
        </w:rPr>
        <w:t>забавяне</w:t>
      </w:r>
      <w:r w:rsidRPr="004C4864">
        <w:rPr>
          <w:spacing w:val="45"/>
          <w:sz w:val="20"/>
        </w:rPr>
        <w:t xml:space="preserve"> </w:t>
      </w:r>
      <w:r w:rsidRPr="004C4864">
        <w:rPr>
          <w:sz w:val="20"/>
        </w:rPr>
        <w:t>между</w:t>
      </w:r>
      <w:r w:rsidRPr="004C4864">
        <w:rPr>
          <w:spacing w:val="44"/>
          <w:sz w:val="20"/>
        </w:rPr>
        <w:t xml:space="preserve"> </w:t>
      </w:r>
      <w:r w:rsidRPr="004C4864">
        <w:rPr>
          <w:sz w:val="20"/>
        </w:rPr>
        <w:t>обявяването</w:t>
      </w:r>
      <w:r w:rsidRPr="004C4864">
        <w:rPr>
          <w:spacing w:val="47"/>
          <w:sz w:val="20"/>
        </w:rPr>
        <w:t xml:space="preserve"> </w:t>
      </w:r>
      <w:r w:rsidRPr="004C4864">
        <w:rPr>
          <w:sz w:val="20"/>
        </w:rPr>
        <w:t>на</w:t>
      </w:r>
      <w:r w:rsidRPr="004C4864">
        <w:rPr>
          <w:spacing w:val="47"/>
          <w:sz w:val="20"/>
        </w:rPr>
        <w:t xml:space="preserve"> </w:t>
      </w:r>
      <w:r w:rsidRPr="004C4864">
        <w:rPr>
          <w:sz w:val="20"/>
        </w:rPr>
        <w:t>спечелилия</w:t>
      </w:r>
      <w:r w:rsidRPr="004C4864">
        <w:rPr>
          <w:spacing w:val="44"/>
          <w:sz w:val="20"/>
        </w:rPr>
        <w:t xml:space="preserve"> </w:t>
      </w:r>
      <w:r w:rsidRPr="004C4864">
        <w:rPr>
          <w:sz w:val="20"/>
        </w:rPr>
        <w:t>процедурата</w:t>
      </w:r>
      <w:r w:rsidRPr="004C4864">
        <w:rPr>
          <w:spacing w:val="47"/>
          <w:sz w:val="20"/>
        </w:rPr>
        <w:t xml:space="preserve"> </w:t>
      </w:r>
      <w:r w:rsidRPr="004C4864">
        <w:rPr>
          <w:sz w:val="20"/>
        </w:rPr>
        <w:t>участник</w:t>
      </w:r>
      <w:r w:rsidRPr="004C4864">
        <w:rPr>
          <w:spacing w:val="44"/>
          <w:sz w:val="20"/>
        </w:rPr>
        <w:t xml:space="preserve"> </w:t>
      </w:r>
      <w:r w:rsidRPr="004C4864">
        <w:rPr>
          <w:sz w:val="20"/>
        </w:rPr>
        <w:t>и</w:t>
      </w:r>
      <w:r w:rsidRPr="004C4864">
        <w:rPr>
          <w:spacing w:val="46"/>
          <w:sz w:val="20"/>
        </w:rPr>
        <w:t xml:space="preserve"> </w:t>
      </w:r>
      <w:r w:rsidRPr="004C4864">
        <w:rPr>
          <w:sz w:val="20"/>
        </w:rPr>
        <w:t>подписването</w:t>
      </w:r>
      <w:r w:rsidRPr="004C4864">
        <w:rPr>
          <w:spacing w:val="47"/>
          <w:sz w:val="20"/>
        </w:rPr>
        <w:t xml:space="preserve"> </w:t>
      </w:r>
      <w:r w:rsidRPr="004C4864">
        <w:rPr>
          <w:sz w:val="20"/>
        </w:rPr>
        <w:t>на</w:t>
      </w:r>
      <w:r w:rsidRPr="004C4864">
        <w:rPr>
          <w:spacing w:val="47"/>
          <w:sz w:val="20"/>
        </w:rPr>
        <w:t xml:space="preserve"> </w:t>
      </w:r>
      <w:r w:rsidRPr="004C4864">
        <w:rPr>
          <w:sz w:val="20"/>
        </w:rPr>
        <w:t>договора</w:t>
      </w:r>
      <w:r w:rsidRPr="004C4864">
        <w:rPr>
          <w:spacing w:val="45"/>
          <w:sz w:val="20"/>
        </w:rPr>
        <w:t xml:space="preserve"> </w:t>
      </w:r>
      <w:r w:rsidRPr="004C4864">
        <w:rPr>
          <w:sz w:val="20"/>
        </w:rPr>
        <w:t>(това</w:t>
      </w:r>
      <w:r w:rsidRPr="004C4864">
        <w:rPr>
          <w:spacing w:val="45"/>
          <w:sz w:val="20"/>
        </w:rPr>
        <w:t xml:space="preserve"> </w:t>
      </w:r>
      <w:r w:rsidRPr="004C4864">
        <w:rPr>
          <w:sz w:val="20"/>
        </w:rPr>
        <w:t>може</w:t>
      </w:r>
      <w:r w:rsidRPr="004C4864">
        <w:rPr>
          <w:spacing w:val="45"/>
          <w:sz w:val="20"/>
        </w:rPr>
        <w:t xml:space="preserve"> </w:t>
      </w:r>
      <w:r w:rsidRPr="004C4864">
        <w:rPr>
          <w:sz w:val="20"/>
        </w:rPr>
        <w:t>да</w:t>
      </w:r>
      <w:r w:rsidRPr="004C4864">
        <w:rPr>
          <w:spacing w:val="46"/>
          <w:sz w:val="20"/>
        </w:rPr>
        <w:t xml:space="preserve"> </w:t>
      </w:r>
      <w:r w:rsidRPr="004C4864">
        <w:rPr>
          <w:sz w:val="20"/>
        </w:rPr>
        <w:t>е</w:t>
      </w:r>
      <w:r w:rsidRPr="004C4864">
        <w:rPr>
          <w:spacing w:val="45"/>
          <w:sz w:val="20"/>
        </w:rPr>
        <w:t xml:space="preserve"> </w:t>
      </w:r>
      <w:r w:rsidRPr="004C4864">
        <w:rPr>
          <w:sz w:val="20"/>
        </w:rPr>
        <w:t>знак,</w:t>
      </w:r>
      <w:r w:rsidRPr="004C4864">
        <w:rPr>
          <w:spacing w:val="45"/>
          <w:sz w:val="20"/>
        </w:rPr>
        <w:t xml:space="preserve"> </w:t>
      </w:r>
      <w:r w:rsidRPr="004C4864">
        <w:rPr>
          <w:sz w:val="20"/>
        </w:rPr>
        <w:t>че</w:t>
      </w:r>
      <w:r w:rsidRPr="004C4864">
        <w:rPr>
          <w:spacing w:val="1"/>
          <w:sz w:val="20"/>
        </w:rPr>
        <w:t xml:space="preserve"> </w:t>
      </w:r>
      <w:r w:rsidRPr="004C4864">
        <w:rPr>
          <w:sz w:val="20"/>
        </w:rPr>
        <w:t>изпълнителят</w:t>
      </w:r>
      <w:r w:rsidRPr="004C4864">
        <w:rPr>
          <w:spacing w:val="-2"/>
          <w:sz w:val="20"/>
        </w:rPr>
        <w:t xml:space="preserve"> </w:t>
      </w:r>
      <w:r w:rsidRPr="004C4864">
        <w:rPr>
          <w:sz w:val="20"/>
        </w:rPr>
        <w:t>отказва</w:t>
      </w:r>
      <w:r w:rsidRPr="004C4864">
        <w:rPr>
          <w:spacing w:val="2"/>
          <w:sz w:val="20"/>
        </w:rPr>
        <w:t xml:space="preserve"> </w:t>
      </w:r>
      <w:r w:rsidRPr="004C4864">
        <w:rPr>
          <w:sz w:val="20"/>
        </w:rPr>
        <w:t>да</w:t>
      </w:r>
      <w:r w:rsidRPr="004C4864">
        <w:rPr>
          <w:spacing w:val="-1"/>
          <w:sz w:val="20"/>
        </w:rPr>
        <w:t xml:space="preserve"> </w:t>
      </w:r>
      <w:r w:rsidRPr="004C4864">
        <w:rPr>
          <w:sz w:val="20"/>
        </w:rPr>
        <w:t>плати</w:t>
      </w:r>
      <w:r w:rsidRPr="004C4864">
        <w:rPr>
          <w:spacing w:val="-1"/>
          <w:sz w:val="20"/>
        </w:rPr>
        <w:t xml:space="preserve"> </w:t>
      </w:r>
      <w:r w:rsidRPr="004C4864">
        <w:rPr>
          <w:sz w:val="20"/>
        </w:rPr>
        <w:t>или</w:t>
      </w:r>
      <w:r w:rsidRPr="004C4864">
        <w:rPr>
          <w:spacing w:val="-1"/>
          <w:sz w:val="20"/>
        </w:rPr>
        <w:t xml:space="preserve"> </w:t>
      </w:r>
      <w:r w:rsidRPr="004C4864">
        <w:rPr>
          <w:sz w:val="20"/>
        </w:rPr>
        <w:t>че</w:t>
      </w:r>
      <w:r w:rsidRPr="004C4864">
        <w:rPr>
          <w:spacing w:val="2"/>
          <w:sz w:val="20"/>
        </w:rPr>
        <w:t xml:space="preserve"> </w:t>
      </w:r>
      <w:r w:rsidRPr="004C4864">
        <w:rPr>
          <w:sz w:val="20"/>
        </w:rPr>
        <w:t>преговаря</w:t>
      </w:r>
      <w:r w:rsidRPr="004C4864">
        <w:rPr>
          <w:spacing w:val="-1"/>
          <w:sz w:val="20"/>
        </w:rPr>
        <w:t xml:space="preserve"> </w:t>
      </w:r>
      <w:r w:rsidRPr="004C4864">
        <w:rPr>
          <w:sz w:val="20"/>
        </w:rPr>
        <w:t>по</w:t>
      </w:r>
      <w:r w:rsidRPr="004C4864">
        <w:rPr>
          <w:spacing w:val="1"/>
          <w:sz w:val="20"/>
        </w:rPr>
        <w:t xml:space="preserve"> </w:t>
      </w:r>
      <w:r w:rsidRPr="004C4864">
        <w:rPr>
          <w:sz w:val="20"/>
        </w:rPr>
        <w:t>искане на подкуп);</w:t>
      </w:r>
    </w:p>
    <w:p w:rsidR="004C4864" w:rsidRPr="004C4864" w:rsidRDefault="004C4864" w:rsidP="004C4864">
      <w:pPr>
        <w:numPr>
          <w:ilvl w:val="0"/>
          <w:numId w:val="73"/>
        </w:numPr>
        <w:tabs>
          <w:tab w:val="left" w:pos="1185"/>
          <w:tab w:val="left" w:pos="1187"/>
        </w:tabs>
        <w:spacing w:line="228" w:lineRule="exact"/>
        <w:ind w:hanging="350"/>
        <w:jc w:val="both"/>
        <w:rPr>
          <w:sz w:val="20"/>
        </w:rPr>
      </w:pPr>
      <w:r w:rsidRPr="004C4864">
        <w:rPr>
          <w:sz w:val="20"/>
        </w:rPr>
        <w:t>Налице</w:t>
      </w:r>
      <w:r w:rsidRPr="004C4864">
        <w:rPr>
          <w:spacing w:val="-3"/>
          <w:sz w:val="20"/>
        </w:rPr>
        <w:t xml:space="preserve"> </w:t>
      </w:r>
      <w:r w:rsidRPr="004C4864">
        <w:rPr>
          <w:sz w:val="20"/>
        </w:rPr>
        <w:t>са</w:t>
      </w:r>
      <w:r w:rsidRPr="004C4864">
        <w:rPr>
          <w:spacing w:val="-2"/>
          <w:sz w:val="20"/>
        </w:rPr>
        <w:t xml:space="preserve"> </w:t>
      </w:r>
      <w:r w:rsidRPr="004C4864">
        <w:rPr>
          <w:sz w:val="20"/>
        </w:rPr>
        <w:t>възражения/жалби/</w:t>
      </w:r>
      <w:r w:rsidRPr="004C4864">
        <w:rPr>
          <w:spacing w:val="-4"/>
          <w:sz w:val="20"/>
        </w:rPr>
        <w:t xml:space="preserve"> </w:t>
      </w:r>
      <w:r w:rsidRPr="004C4864">
        <w:rPr>
          <w:sz w:val="20"/>
        </w:rPr>
        <w:t>сигнали</w:t>
      </w:r>
      <w:r w:rsidRPr="004C4864">
        <w:rPr>
          <w:spacing w:val="-4"/>
          <w:sz w:val="20"/>
        </w:rPr>
        <w:t xml:space="preserve"> </w:t>
      </w:r>
      <w:r w:rsidRPr="004C4864">
        <w:rPr>
          <w:sz w:val="20"/>
        </w:rPr>
        <w:t>от</w:t>
      </w:r>
      <w:r w:rsidRPr="004C4864">
        <w:rPr>
          <w:spacing w:val="-4"/>
          <w:sz w:val="20"/>
        </w:rPr>
        <w:t xml:space="preserve"> </w:t>
      </w:r>
      <w:r w:rsidRPr="004C4864">
        <w:rPr>
          <w:sz w:val="20"/>
        </w:rPr>
        <w:t>други</w:t>
      </w:r>
      <w:r w:rsidRPr="004C4864">
        <w:rPr>
          <w:spacing w:val="-2"/>
          <w:sz w:val="20"/>
        </w:rPr>
        <w:t xml:space="preserve"> </w:t>
      </w:r>
      <w:r w:rsidRPr="004C4864">
        <w:rPr>
          <w:sz w:val="20"/>
        </w:rPr>
        <w:t>участници</w:t>
      </w:r>
      <w:r w:rsidRPr="004C4864">
        <w:rPr>
          <w:spacing w:val="-4"/>
          <w:sz w:val="20"/>
        </w:rPr>
        <w:t xml:space="preserve"> </w:t>
      </w:r>
      <w:r w:rsidRPr="004C4864">
        <w:rPr>
          <w:sz w:val="20"/>
        </w:rPr>
        <w:t>с</w:t>
      </w:r>
      <w:r w:rsidRPr="004C4864">
        <w:rPr>
          <w:spacing w:val="-3"/>
          <w:sz w:val="20"/>
        </w:rPr>
        <w:t xml:space="preserve"> </w:t>
      </w:r>
      <w:r w:rsidRPr="004C4864">
        <w:rPr>
          <w:sz w:val="20"/>
        </w:rPr>
        <w:t>твърдение</w:t>
      </w:r>
      <w:r w:rsidRPr="004C4864">
        <w:rPr>
          <w:spacing w:val="-3"/>
          <w:sz w:val="20"/>
        </w:rPr>
        <w:t xml:space="preserve"> </w:t>
      </w:r>
      <w:r w:rsidRPr="004C4864">
        <w:rPr>
          <w:sz w:val="20"/>
        </w:rPr>
        <w:t>за</w:t>
      </w:r>
      <w:r w:rsidRPr="004C4864">
        <w:rPr>
          <w:spacing w:val="-3"/>
          <w:sz w:val="20"/>
        </w:rPr>
        <w:t xml:space="preserve"> </w:t>
      </w:r>
      <w:r w:rsidRPr="004C4864">
        <w:rPr>
          <w:sz w:val="20"/>
        </w:rPr>
        <w:t>някои</w:t>
      </w:r>
      <w:r w:rsidRPr="004C4864">
        <w:rPr>
          <w:spacing w:val="-4"/>
          <w:sz w:val="20"/>
        </w:rPr>
        <w:t xml:space="preserve"> </w:t>
      </w:r>
      <w:r w:rsidRPr="004C4864">
        <w:rPr>
          <w:sz w:val="20"/>
        </w:rPr>
        <w:t>от</w:t>
      </w:r>
      <w:r w:rsidRPr="004C4864">
        <w:rPr>
          <w:spacing w:val="-2"/>
          <w:sz w:val="20"/>
        </w:rPr>
        <w:t xml:space="preserve"> </w:t>
      </w:r>
      <w:r w:rsidRPr="004C4864">
        <w:rPr>
          <w:sz w:val="20"/>
        </w:rPr>
        <w:t>индикаторите</w:t>
      </w:r>
      <w:r w:rsidRPr="004C4864">
        <w:rPr>
          <w:spacing w:val="-3"/>
          <w:sz w:val="20"/>
        </w:rPr>
        <w:t xml:space="preserve"> </w:t>
      </w:r>
      <w:r w:rsidRPr="004C4864">
        <w:rPr>
          <w:sz w:val="20"/>
        </w:rPr>
        <w:t>за</w:t>
      </w:r>
      <w:r w:rsidRPr="004C4864">
        <w:rPr>
          <w:spacing w:val="-3"/>
          <w:sz w:val="20"/>
        </w:rPr>
        <w:t xml:space="preserve"> </w:t>
      </w:r>
      <w:r w:rsidRPr="004C4864">
        <w:rPr>
          <w:sz w:val="20"/>
        </w:rPr>
        <w:t>измама;</w:t>
      </w:r>
    </w:p>
    <w:p w:rsidR="004C4864" w:rsidRPr="004C4864" w:rsidRDefault="004C4864" w:rsidP="004C4864">
      <w:pPr>
        <w:numPr>
          <w:ilvl w:val="0"/>
          <w:numId w:val="73"/>
        </w:numPr>
        <w:tabs>
          <w:tab w:val="left" w:pos="1185"/>
          <w:tab w:val="left" w:pos="1187"/>
        </w:tabs>
        <w:ind w:right="1576"/>
        <w:jc w:val="both"/>
        <w:rPr>
          <w:sz w:val="20"/>
        </w:rPr>
      </w:pPr>
      <w:r w:rsidRPr="004C4864">
        <w:rPr>
          <w:sz w:val="20"/>
        </w:rPr>
        <w:t>Налице</w:t>
      </w:r>
      <w:r w:rsidRPr="004C4864">
        <w:rPr>
          <w:spacing w:val="-8"/>
          <w:sz w:val="20"/>
        </w:rPr>
        <w:t xml:space="preserve"> </w:t>
      </w:r>
      <w:r w:rsidRPr="004C4864">
        <w:rPr>
          <w:sz w:val="20"/>
        </w:rPr>
        <w:t>е</w:t>
      </w:r>
      <w:r w:rsidRPr="004C4864">
        <w:rPr>
          <w:spacing w:val="-8"/>
          <w:sz w:val="20"/>
        </w:rPr>
        <w:t xml:space="preserve"> </w:t>
      </w:r>
      <w:r w:rsidRPr="004C4864">
        <w:rPr>
          <w:sz w:val="20"/>
        </w:rPr>
        <w:t>информация,</w:t>
      </w:r>
      <w:r w:rsidRPr="004C4864">
        <w:rPr>
          <w:spacing w:val="-9"/>
          <w:sz w:val="20"/>
        </w:rPr>
        <w:t xml:space="preserve"> </w:t>
      </w:r>
      <w:r w:rsidRPr="004C4864">
        <w:rPr>
          <w:sz w:val="20"/>
        </w:rPr>
        <w:t>че</w:t>
      </w:r>
      <w:r w:rsidRPr="004C4864">
        <w:rPr>
          <w:spacing w:val="-7"/>
          <w:sz w:val="20"/>
        </w:rPr>
        <w:t xml:space="preserve"> </w:t>
      </w:r>
      <w:r w:rsidRPr="004C4864">
        <w:rPr>
          <w:sz w:val="20"/>
        </w:rPr>
        <w:t>някои</w:t>
      </w:r>
      <w:r w:rsidRPr="004C4864">
        <w:rPr>
          <w:spacing w:val="-9"/>
          <w:sz w:val="20"/>
        </w:rPr>
        <w:t xml:space="preserve"> </w:t>
      </w:r>
      <w:r w:rsidRPr="004C4864">
        <w:rPr>
          <w:sz w:val="20"/>
        </w:rPr>
        <w:t>от</w:t>
      </w:r>
      <w:r w:rsidRPr="004C4864">
        <w:rPr>
          <w:spacing w:val="-9"/>
          <w:sz w:val="20"/>
        </w:rPr>
        <w:t xml:space="preserve"> </w:t>
      </w:r>
      <w:r w:rsidRPr="004C4864">
        <w:rPr>
          <w:sz w:val="20"/>
        </w:rPr>
        <w:t>офертите</w:t>
      </w:r>
      <w:r w:rsidRPr="004C4864">
        <w:rPr>
          <w:spacing w:val="-7"/>
          <w:sz w:val="20"/>
        </w:rPr>
        <w:t xml:space="preserve"> </w:t>
      </w:r>
      <w:r w:rsidRPr="004C4864">
        <w:rPr>
          <w:sz w:val="20"/>
        </w:rPr>
        <w:t>са</w:t>
      </w:r>
      <w:r w:rsidRPr="004C4864">
        <w:rPr>
          <w:spacing w:val="-7"/>
          <w:sz w:val="20"/>
        </w:rPr>
        <w:t xml:space="preserve"> </w:t>
      </w:r>
      <w:r w:rsidRPr="004C4864">
        <w:rPr>
          <w:sz w:val="20"/>
        </w:rPr>
        <w:t>отворени</w:t>
      </w:r>
      <w:r w:rsidRPr="004C4864">
        <w:rPr>
          <w:spacing w:val="-7"/>
          <w:sz w:val="20"/>
        </w:rPr>
        <w:t xml:space="preserve"> </w:t>
      </w:r>
      <w:r w:rsidRPr="004C4864">
        <w:rPr>
          <w:sz w:val="20"/>
        </w:rPr>
        <w:t>преди</w:t>
      </w:r>
      <w:r w:rsidRPr="004C4864">
        <w:rPr>
          <w:spacing w:val="-9"/>
          <w:sz w:val="20"/>
        </w:rPr>
        <w:t xml:space="preserve"> </w:t>
      </w:r>
      <w:r w:rsidRPr="004C4864">
        <w:rPr>
          <w:sz w:val="20"/>
        </w:rPr>
        <w:t>изтичане</w:t>
      </w:r>
      <w:r w:rsidRPr="004C4864">
        <w:rPr>
          <w:spacing w:val="-8"/>
          <w:sz w:val="20"/>
        </w:rPr>
        <w:t xml:space="preserve"> </w:t>
      </w:r>
      <w:r w:rsidRPr="004C4864">
        <w:rPr>
          <w:sz w:val="20"/>
        </w:rPr>
        <w:t>на</w:t>
      </w:r>
      <w:r w:rsidRPr="004C4864">
        <w:rPr>
          <w:spacing w:val="-7"/>
          <w:sz w:val="20"/>
        </w:rPr>
        <w:t xml:space="preserve"> </w:t>
      </w:r>
      <w:r w:rsidRPr="004C4864">
        <w:rPr>
          <w:sz w:val="20"/>
        </w:rPr>
        <w:t>срока</w:t>
      </w:r>
      <w:r w:rsidRPr="004C4864">
        <w:rPr>
          <w:spacing w:val="-7"/>
          <w:sz w:val="20"/>
        </w:rPr>
        <w:t xml:space="preserve"> </w:t>
      </w:r>
      <w:r w:rsidRPr="004C4864">
        <w:rPr>
          <w:sz w:val="20"/>
        </w:rPr>
        <w:t>за</w:t>
      </w:r>
      <w:r w:rsidRPr="004C4864">
        <w:rPr>
          <w:spacing w:val="-11"/>
          <w:sz w:val="20"/>
        </w:rPr>
        <w:t xml:space="preserve"> </w:t>
      </w:r>
      <w:r w:rsidRPr="004C4864">
        <w:rPr>
          <w:sz w:val="20"/>
        </w:rPr>
        <w:t>получаване</w:t>
      </w:r>
      <w:r w:rsidRPr="004C4864">
        <w:rPr>
          <w:spacing w:val="-7"/>
          <w:sz w:val="20"/>
        </w:rPr>
        <w:t xml:space="preserve"> </w:t>
      </w:r>
      <w:r w:rsidRPr="004C4864">
        <w:rPr>
          <w:sz w:val="20"/>
        </w:rPr>
        <w:t>на</w:t>
      </w:r>
      <w:r w:rsidRPr="004C4864">
        <w:rPr>
          <w:spacing w:val="-7"/>
          <w:sz w:val="20"/>
        </w:rPr>
        <w:t xml:space="preserve"> </w:t>
      </w:r>
      <w:r w:rsidRPr="004C4864">
        <w:rPr>
          <w:sz w:val="20"/>
        </w:rPr>
        <w:t>офертите</w:t>
      </w:r>
      <w:r w:rsidRPr="004C4864">
        <w:rPr>
          <w:spacing w:val="-8"/>
          <w:sz w:val="20"/>
        </w:rPr>
        <w:t xml:space="preserve"> </w:t>
      </w:r>
      <w:r w:rsidRPr="004C4864">
        <w:rPr>
          <w:sz w:val="20"/>
        </w:rPr>
        <w:t>и</w:t>
      </w:r>
      <w:r w:rsidRPr="004C4864">
        <w:rPr>
          <w:spacing w:val="-9"/>
          <w:sz w:val="20"/>
        </w:rPr>
        <w:t xml:space="preserve"> </w:t>
      </w:r>
      <w:r w:rsidRPr="004C4864">
        <w:rPr>
          <w:sz w:val="20"/>
        </w:rPr>
        <w:t>преди</w:t>
      </w:r>
      <w:r w:rsidRPr="004C4864">
        <w:rPr>
          <w:spacing w:val="-7"/>
          <w:sz w:val="20"/>
        </w:rPr>
        <w:t xml:space="preserve"> </w:t>
      </w:r>
      <w:r w:rsidRPr="004C4864">
        <w:rPr>
          <w:sz w:val="20"/>
        </w:rPr>
        <w:t>публичните</w:t>
      </w:r>
      <w:r w:rsidRPr="004C4864">
        <w:rPr>
          <w:spacing w:val="-7"/>
          <w:sz w:val="20"/>
        </w:rPr>
        <w:t xml:space="preserve"> </w:t>
      </w:r>
      <w:r w:rsidRPr="004C4864">
        <w:rPr>
          <w:sz w:val="20"/>
        </w:rPr>
        <w:t>заседания</w:t>
      </w:r>
      <w:r w:rsidRPr="004C4864">
        <w:rPr>
          <w:spacing w:val="-8"/>
          <w:sz w:val="20"/>
        </w:rPr>
        <w:t xml:space="preserve"> </w:t>
      </w:r>
      <w:r w:rsidRPr="004C4864">
        <w:rPr>
          <w:sz w:val="20"/>
        </w:rPr>
        <w:t>за</w:t>
      </w:r>
      <w:r w:rsidRPr="004C4864">
        <w:rPr>
          <w:spacing w:val="-8"/>
          <w:sz w:val="20"/>
        </w:rPr>
        <w:t xml:space="preserve"> </w:t>
      </w:r>
      <w:r w:rsidRPr="004C4864">
        <w:rPr>
          <w:sz w:val="20"/>
        </w:rPr>
        <w:t>отваряне</w:t>
      </w:r>
      <w:r w:rsidRPr="004C4864">
        <w:rPr>
          <w:spacing w:val="1"/>
          <w:sz w:val="20"/>
        </w:rPr>
        <w:t xml:space="preserve"> </w:t>
      </w:r>
      <w:r w:rsidRPr="004C4864">
        <w:rPr>
          <w:sz w:val="20"/>
        </w:rPr>
        <w:t>на</w:t>
      </w:r>
      <w:r w:rsidRPr="004C4864">
        <w:rPr>
          <w:spacing w:val="-1"/>
          <w:sz w:val="20"/>
        </w:rPr>
        <w:t xml:space="preserve"> </w:t>
      </w:r>
      <w:r w:rsidRPr="004C4864">
        <w:rPr>
          <w:sz w:val="20"/>
        </w:rPr>
        <w:t>офертите/</w:t>
      </w:r>
      <w:r w:rsidRPr="004C4864">
        <w:rPr>
          <w:spacing w:val="2"/>
          <w:sz w:val="20"/>
        </w:rPr>
        <w:t xml:space="preserve"> </w:t>
      </w:r>
      <w:r w:rsidRPr="004C4864">
        <w:rPr>
          <w:sz w:val="20"/>
        </w:rPr>
        <w:t>ценовите</w:t>
      </w:r>
      <w:r w:rsidRPr="004C4864">
        <w:rPr>
          <w:spacing w:val="3"/>
          <w:sz w:val="20"/>
        </w:rPr>
        <w:t xml:space="preserve"> </w:t>
      </w:r>
      <w:r w:rsidRPr="004C4864">
        <w:rPr>
          <w:sz w:val="20"/>
        </w:rPr>
        <w:t>предложения;</w:t>
      </w:r>
    </w:p>
    <w:p w:rsidR="004C4864" w:rsidRPr="004C4864" w:rsidRDefault="004C4864" w:rsidP="004C4864">
      <w:pPr>
        <w:numPr>
          <w:ilvl w:val="0"/>
          <w:numId w:val="73"/>
        </w:numPr>
        <w:tabs>
          <w:tab w:val="left" w:pos="1185"/>
          <w:tab w:val="left" w:pos="1187"/>
        </w:tabs>
        <w:spacing w:before="1"/>
        <w:ind w:right="1573"/>
        <w:jc w:val="both"/>
        <w:rPr>
          <w:sz w:val="20"/>
        </w:rPr>
      </w:pPr>
      <w:r w:rsidRPr="004C4864">
        <w:rPr>
          <w:sz w:val="20"/>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4C4864">
        <w:rPr>
          <w:spacing w:val="-47"/>
          <w:sz w:val="20"/>
        </w:rPr>
        <w:t xml:space="preserve"> </w:t>
      </w:r>
      <w:r w:rsidRPr="004C4864">
        <w:rPr>
          <w:sz w:val="20"/>
        </w:rPr>
        <w:t>конкретни</w:t>
      </w:r>
      <w:r w:rsidRPr="004C4864">
        <w:rPr>
          <w:spacing w:val="-2"/>
          <w:sz w:val="20"/>
        </w:rPr>
        <w:t xml:space="preserve"> </w:t>
      </w:r>
      <w:r w:rsidRPr="004C4864">
        <w:rPr>
          <w:sz w:val="20"/>
        </w:rPr>
        <w:t>изисквания, които</w:t>
      </w:r>
      <w:r w:rsidRPr="004C4864">
        <w:rPr>
          <w:spacing w:val="1"/>
          <w:sz w:val="20"/>
        </w:rPr>
        <w:t xml:space="preserve"> </w:t>
      </w:r>
      <w:r w:rsidRPr="004C4864">
        <w:rPr>
          <w:sz w:val="20"/>
        </w:rPr>
        <w:t>много</w:t>
      </w:r>
      <w:r w:rsidRPr="004C4864">
        <w:rPr>
          <w:spacing w:val="1"/>
          <w:sz w:val="20"/>
        </w:rPr>
        <w:t xml:space="preserve"> </w:t>
      </w:r>
      <w:r w:rsidRPr="004C4864">
        <w:rPr>
          <w:sz w:val="20"/>
        </w:rPr>
        <w:t>малко икономически</w:t>
      </w:r>
      <w:r w:rsidRPr="004C4864">
        <w:rPr>
          <w:spacing w:val="-1"/>
          <w:sz w:val="20"/>
        </w:rPr>
        <w:t xml:space="preserve"> </w:t>
      </w:r>
      <w:r w:rsidRPr="004C4864">
        <w:rPr>
          <w:sz w:val="20"/>
        </w:rPr>
        <w:t>оператори</w:t>
      </w:r>
      <w:r w:rsidRPr="004C4864">
        <w:rPr>
          <w:spacing w:val="-1"/>
          <w:sz w:val="20"/>
        </w:rPr>
        <w:t xml:space="preserve"> </w:t>
      </w:r>
      <w:r w:rsidRPr="004C4864">
        <w:rPr>
          <w:sz w:val="20"/>
        </w:rPr>
        <w:t>могат</w:t>
      </w:r>
      <w:r w:rsidRPr="004C4864">
        <w:rPr>
          <w:spacing w:val="-1"/>
          <w:sz w:val="20"/>
        </w:rPr>
        <w:t xml:space="preserve"> </w:t>
      </w:r>
      <w:r w:rsidRPr="004C4864">
        <w:rPr>
          <w:sz w:val="20"/>
        </w:rPr>
        <w:t>да</w:t>
      </w:r>
      <w:r w:rsidRPr="004C4864">
        <w:rPr>
          <w:spacing w:val="-1"/>
          <w:sz w:val="20"/>
        </w:rPr>
        <w:t xml:space="preserve"> </w:t>
      </w:r>
      <w:r w:rsidRPr="004C4864">
        <w:rPr>
          <w:sz w:val="20"/>
        </w:rPr>
        <w:t>изпълнят;</w:t>
      </w:r>
    </w:p>
    <w:p w:rsidR="004C4864" w:rsidRPr="004C4864" w:rsidRDefault="004C4864" w:rsidP="004C4864">
      <w:pPr>
        <w:numPr>
          <w:ilvl w:val="0"/>
          <w:numId w:val="73"/>
        </w:numPr>
        <w:tabs>
          <w:tab w:val="left" w:pos="1185"/>
          <w:tab w:val="left" w:pos="1187"/>
        </w:tabs>
        <w:spacing w:before="1" w:line="229" w:lineRule="exact"/>
        <w:ind w:hanging="352"/>
        <w:jc w:val="both"/>
        <w:rPr>
          <w:sz w:val="20"/>
        </w:rPr>
      </w:pPr>
      <w:r w:rsidRPr="004C4864">
        <w:rPr>
          <w:sz w:val="20"/>
        </w:rPr>
        <w:t>Участникът,</w:t>
      </w:r>
      <w:r w:rsidRPr="004C4864">
        <w:rPr>
          <w:spacing w:val="-3"/>
          <w:sz w:val="20"/>
        </w:rPr>
        <w:t xml:space="preserve"> </w:t>
      </w:r>
      <w:r w:rsidRPr="004C4864">
        <w:rPr>
          <w:sz w:val="20"/>
        </w:rPr>
        <w:t>определен</w:t>
      </w:r>
      <w:r w:rsidRPr="004C4864">
        <w:rPr>
          <w:spacing w:val="-4"/>
          <w:sz w:val="20"/>
        </w:rPr>
        <w:t xml:space="preserve"> </w:t>
      </w:r>
      <w:r w:rsidRPr="004C4864">
        <w:rPr>
          <w:sz w:val="20"/>
        </w:rPr>
        <w:t>за</w:t>
      </w:r>
      <w:r w:rsidRPr="004C4864">
        <w:rPr>
          <w:spacing w:val="-2"/>
          <w:sz w:val="20"/>
        </w:rPr>
        <w:t xml:space="preserve"> </w:t>
      </w:r>
      <w:r w:rsidRPr="004C4864">
        <w:rPr>
          <w:sz w:val="20"/>
        </w:rPr>
        <w:t>изпълнител,</w:t>
      </w:r>
      <w:r w:rsidRPr="004C4864">
        <w:rPr>
          <w:spacing w:val="-3"/>
          <w:sz w:val="20"/>
        </w:rPr>
        <w:t xml:space="preserve"> </w:t>
      </w:r>
      <w:r w:rsidRPr="004C4864">
        <w:rPr>
          <w:sz w:val="20"/>
        </w:rPr>
        <w:t>е допълвал/изменял</w:t>
      </w:r>
      <w:r w:rsidRPr="004C4864">
        <w:rPr>
          <w:spacing w:val="-3"/>
          <w:sz w:val="20"/>
        </w:rPr>
        <w:t xml:space="preserve"> </w:t>
      </w:r>
      <w:r w:rsidRPr="004C4864">
        <w:rPr>
          <w:sz w:val="20"/>
        </w:rPr>
        <w:t>офертата</w:t>
      </w:r>
      <w:r w:rsidRPr="004C4864">
        <w:rPr>
          <w:spacing w:val="-3"/>
          <w:sz w:val="20"/>
        </w:rPr>
        <w:t xml:space="preserve"> </w:t>
      </w:r>
      <w:r w:rsidRPr="004C4864">
        <w:rPr>
          <w:sz w:val="20"/>
        </w:rPr>
        <w:t>си</w:t>
      </w:r>
      <w:r w:rsidRPr="004C4864">
        <w:rPr>
          <w:spacing w:val="-2"/>
          <w:sz w:val="20"/>
        </w:rPr>
        <w:t xml:space="preserve"> </w:t>
      </w:r>
      <w:r w:rsidRPr="004C4864">
        <w:rPr>
          <w:sz w:val="20"/>
        </w:rPr>
        <w:t>след</w:t>
      </w:r>
      <w:r w:rsidRPr="004C4864">
        <w:rPr>
          <w:spacing w:val="-3"/>
          <w:sz w:val="20"/>
        </w:rPr>
        <w:t xml:space="preserve"> </w:t>
      </w:r>
      <w:r w:rsidRPr="004C4864">
        <w:rPr>
          <w:sz w:val="20"/>
        </w:rPr>
        <w:t>крайния срок</w:t>
      </w:r>
      <w:r w:rsidRPr="004C4864">
        <w:rPr>
          <w:spacing w:val="-4"/>
          <w:sz w:val="20"/>
        </w:rPr>
        <w:t xml:space="preserve"> </w:t>
      </w:r>
      <w:r w:rsidRPr="004C4864">
        <w:rPr>
          <w:sz w:val="20"/>
        </w:rPr>
        <w:t>за</w:t>
      </w:r>
      <w:r w:rsidRPr="004C4864">
        <w:rPr>
          <w:spacing w:val="-3"/>
          <w:sz w:val="20"/>
        </w:rPr>
        <w:t xml:space="preserve"> </w:t>
      </w:r>
      <w:r w:rsidRPr="004C4864">
        <w:rPr>
          <w:sz w:val="20"/>
        </w:rPr>
        <w:t>получаване</w:t>
      </w:r>
      <w:r w:rsidRPr="004C4864">
        <w:rPr>
          <w:spacing w:val="-2"/>
          <w:sz w:val="20"/>
        </w:rPr>
        <w:t xml:space="preserve"> </w:t>
      </w:r>
      <w:r w:rsidRPr="004C4864">
        <w:rPr>
          <w:sz w:val="20"/>
        </w:rPr>
        <w:t>на</w:t>
      </w:r>
      <w:r w:rsidRPr="004C4864">
        <w:rPr>
          <w:spacing w:val="-3"/>
          <w:sz w:val="20"/>
        </w:rPr>
        <w:t xml:space="preserve"> </w:t>
      </w:r>
      <w:r w:rsidRPr="004C4864">
        <w:rPr>
          <w:sz w:val="20"/>
        </w:rPr>
        <w:t>офертите,</w:t>
      </w:r>
      <w:r w:rsidRPr="004C4864">
        <w:rPr>
          <w:spacing w:val="1"/>
          <w:sz w:val="20"/>
        </w:rPr>
        <w:t xml:space="preserve"> </w:t>
      </w:r>
      <w:r w:rsidRPr="004C4864">
        <w:rPr>
          <w:sz w:val="20"/>
        </w:rPr>
        <w:t>извън</w:t>
      </w:r>
      <w:r w:rsidRPr="004C4864">
        <w:rPr>
          <w:spacing w:val="-4"/>
          <w:sz w:val="20"/>
        </w:rPr>
        <w:t xml:space="preserve"> </w:t>
      </w:r>
      <w:r w:rsidRPr="004C4864">
        <w:rPr>
          <w:sz w:val="20"/>
        </w:rPr>
        <w:t>процедурата</w:t>
      </w:r>
      <w:r w:rsidRPr="004C4864">
        <w:rPr>
          <w:spacing w:val="-1"/>
          <w:sz w:val="20"/>
        </w:rPr>
        <w:t xml:space="preserve"> </w:t>
      </w:r>
      <w:r w:rsidRPr="004C4864">
        <w:rPr>
          <w:sz w:val="20"/>
        </w:rPr>
        <w:t>по</w:t>
      </w:r>
      <w:r w:rsidRPr="004C4864">
        <w:rPr>
          <w:spacing w:val="-1"/>
          <w:sz w:val="20"/>
        </w:rPr>
        <w:t xml:space="preserve"> </w:t>
      </w:r>
      <w:r w:rsidRPr="004C4864">
        <w:rPr>
          <w:sz w:val="20"/>
        </w:rPr>
        <w:t>чл. 54,</w:t>
      </w:r>
      <w:r w:rsidRPr="004C4864">
        <w:rPr>
          <w:spacing w:val="-3"/>
          <w:sz w:val="20"/>
        </w:rPr>
        <w:t xml:space="preserve"> </w:t>
      </w:r>
      <w:r w:rsidRPr="004C4864">
        <w:rPr>
          <w:sz w:val="20"/>
        </w:rPr>
        <w:t>ал.</w:t>
      </w:r>
    </w:p>
    <w:p w:rsidR="004C4864" w:rsidRPr="004C4864" w:rsidRDefault="004C4864" w:rsidP="004C4864">
      <w:pPr>
        <w:spacing w:line="229" w:lineRule="exact"/>
        <w:ind w:left="1186"/>
        <w:jc w:val="both"/>
        <w:rPr>
          <w:sz w:val="20"/>
          <w:szCs w:val="20"/>
        </w:rPr>
      </w:pPr>
      <w:r w:rsidRPr="004C4864">
        <w:rPr>
          <w:sz w:val="20"/>
          <w:szCs w:val="20"/>
        </w:rPr>
        <w:t>7-13</w:t>
      </w:r>
      <w:r w:rsidRPr="004C4864">
        <w:rPr>
          <w:spacing w:val="-1"/>
          <w:sz w:val="20"/>
          <w:szCs w:val="20"/>
        </w:rPr>
        <w:t xml:space="preserve"> </w:t>
      </w:r>
      <w:r w:rsidRPr="004C4864">
        <w:rPr>
          <w:sz w:val="20"/>
          <w:szCs w:val="20"/>
        </w:rPr>
        <w:t>от</w:t>
      </w:r>
      <w:r w:rsidRPr="004C4864">
        <w:rPr>
          <w:spacing w:val="-3"/>
          <w:sz w:val="20"/>
          <w:szCs w:val="20"/>
        </w:rPr>
        <w:t xml:space="preserve"> </w:t>
      </w:r>
      <w:r w:rsidRPr="004C4864">
        <w:rPr>
          <w:sz w:val="20"/>
          <w:szCs w:val="20"/>
        </w:rPr>
        <w:t>ППЗОП;</w:t>
      </w:r>
    </w:p>
    <w:p w:rsidR="004C4864" w:rsidRPr="004C4864" w:rsidRDefault="004C4864" w:rsidP="004C4864">
      <w:pPr>
        <w:numPr>
          <w:ilvl w:val="0"/>
          <w:numId w:val="73"/>
        </w:numPr>
        <w:tabs>
          <w:tab w:val="left" w:pos="1185"/>
          <w:tab w:val="left" w:pos="1187"/>
        </w:tabs>
        <w:spacing w:before="1"/>
        <w:ind w:right="1579"/>
        <w:jc w:val="both"/>
        <w:rPr>
          <w:sz w:val="20"/>
        </w:rPr>
      </w:pPr>
      <w:r w:rsidRPr="004C4864">
        <w:rPr>
          <w:sz w:val="20"/>
        </w:rPr>
        <w:t>Правят</w:t>
      </w:r>
      <w:r w:rsidRPr="004C4864">
        <w:rPr>
          <w:spacing w:val="-11"/>
          <w:sz w:val="20"/>
        </w:rPr>
        <w:t xml:space="preserve"> </w:t>
      </w:r>
      <w:r w:rsidRPr="004C4864">
        <w:rPr>
          <w:sz w:val="20"/>
        </w:rPr>
        <w:t>се</w:t>
      </w:r>
      <w:r w:rsidRPr="004C4864">
        <w:rPr>
          <w:spacing w:val="-10"/>
          <w:sz w:val="20"/>
        </w:rPr>
        <w:t xml:space="preserve"> </w:t>
      </w:r>
      <w:r w:rsidRPr="004C4864">
        <w:rPr>
          <w:sz w:val="20"/>
        </w:rPr>
        <w:t>многобройни</w:t>
      </w:r>
      <w:r w:rsidRPr="004C4864">
        <w:rPr>
          <w:spacing w:val="-8"/>
          <w:sz w:val="20"/>
        </w:rPr>
        <w:t xml:space="preserve"> </w:t>
      </w:r>
      <w:r w:rsidRPr="004C4864">
        <w:rPr>
          <w:sz w:val="20"/>
        </w:rPr>
        <w:t>или</w:t>
      </w:r>
      <w:r w:rsidRPr="004C4864">
        <w:rPr>
          <w:spacing w:val="-9"/>
          <w:sz w:val="20"/>
        </w:rPr>
        <w:t xml:space="preserve"> </w:t>
      </w:r>
      <w:r w:rsidRPr="004C4864">
        <w:rPr>
          <w:sz w:val="20"/>
        </w:rPr>
        <w:t>съмнителни</w:t>
      </w:r>
      <w:r w:rsidRPr="004C4864">
        <w:rPr>
          <w:spacing w:val="-11"/>
          <w:sz w:val="20"/>
        </w:rPr>
        <w:t xml:space="preserve"> </w:t>
      </w:r>
      <w:r w:rsidRPr="004C4864">
        <w:rPr>
          <w:sz w:val="20"/>
        </w:rPr>
        <w:t>разпореждания</w:t>
      </w:r>
      <w:r w:rsidRPr="004C4864">
        <w:rPr>
          <w:spacing w:val="-6"/>
          <w:sz w:val="20"/>
        </w:rPr>
        <w:t xml:space="preserve"> </w:t>
      </w:r>
      <w:r w:rsidRPr="004C4864">
        <w:rPr>
          <w:sz w:val="20"/>
        </w:rPr>
        <w:t>за</w:t>
      </w:r>
      <w:r w:rsidRPr="004C4864">
        <w:rPr>
          <w:spacing w:val="-9"/>
          <w:sz w:val="20"/>
        </w:rPr>
        <w:t xml:space="preserve"> </w:t>
      </w:r>
      <w:r w:rsidRPr="004C4864">
        <w:rPr>
          <w:sz w:val="20"/>
        </w:rPr>
        <w:t>промени</w:t>
      </w:r>
      <w:r w:rsidRPr="004C4864">
        <w:rPr>
          <w:spacing w:val="-4"/>
          <w:sz w:val="20"/>
        </w:rPr>
        <w:t xml:space="preserve"> </w:t>
      </w:r>
      <w:r w:rsidRPr="004C4864">
        <w:rPr>
          <w:sz w:val="20"/>
        </w:rPr>
        <w:t>във</w:t>
      </w:r>
      <w:r w:rsidRPr="004C4864">
        <w:rPr>
          <w:spacing w:val="-9"/>
          <w:sz w:val="20"/>
        </w:rPr>
        <w:t xml:space="preserve"> </w:t>
      </w:r>
      <w:r w:rsidRPr="004C4864">
        <w:rPr>
          <w:sz w:val="20"/>
        </w:rPr>
        <w:t>връзка</w:t>
      </w:r>
      <w:r w:rsidRPr="004C4864">
        <w:rPr>
          <w:spacing w:val="-10"/>
          <w:sz w:val="20"/>
        </w:rPr>
        <w:t xml:space="preserve"> </w:t>
      </w:r>
      <w:r w:rsidRPr="004C4864">
        <w:rPr>
          <w:sz w:val="20"/>
        </w:rPr>
        <w:t>с</w:t>
      </w:r>
      <w:r w:rsidRPr="004C4864">
        <w:rPr>
          <w:spacing w:val="-7"/>
          <w:sz w:val="20"/>
        </w:rPr>
        <w:t xml:space="preserve"> </w:t>
      </w:r>
      <w:r w:rsidRPr="004C4864">
        <w:rPr>
          <w:sz w:val="20"/>
        </w:rPr>
        <w:t>конкретен</w:t>
      </w:r>
      <w:r w:rsidRPr="004C4864">
        <w:rPr>
          <w:spacing w:val="-8"/>
          <w:sz w:val="20"/>
        </w:rPr>
        <w:t xml:space="preserve"> </w:t>
      </w:r>
      <w:r w:rsidRPr="004C4864">
        <w:rPr>
          <w:sz w:val="20"/>
        </w:rPr>
        <w:t>изпълнител,</w:t>
      </w:r>
      <w:r w:rsidRPr="004C4864">
        <w:rPr>
          <w:spacing w:val="-7"/>
          <w:sz w:val="20"/>
        </w:rPr>
        <w:t xml:space="preserve"> </w:t>
      </w:r>
      <w:r w:rsidRPr="004C4864">
        <w:rPr>
          <w:sz w:val="20"/>
        </w:rPr>
        <w:t>които</w:t>
      </w:r>
      <w:r w:rsidRPr="004C4864">
        <w:rPr>
          <w:spacing w:val="-9"/>
          <w:sz w:val="20"/>
        </w:rPr>
        <w:t xml:space="preserve"> </w:t>
      </w:r>
      <w:r w:rsidRPr="004C4864">
        <w:rPr>
          <w:sz w:val="20"/>
        </w:rPr>
        <w:t>се</w:t>
      </w:r>
      <w:r w:rsidRPr="004C4864">
        <w:rPr>
          <w:spacing w:val="-7"/>
          <w:sz w:val="20"/>
        </w:rPr>
        <w:t xml:space="preserve"> </w:t>
      </w:r>
      <w:r w:rsidRPr="004C4864">
        <w:rPr>
          <w:sz w:val="20"/>
        </w:rPr>
        <w:t>одобряват</w:t>
      </w:r>
      <w:r w:rsidRPr="004C4864">
        <w:rPr>
          <w:spacing w:val="-10"/>
          <w:sz w:val="20"/>
        </w:rPr>
        <w:t xml:space="preserve"> </w:t>
      </w:r>
      <w:r w:rsidRPr="004C4864">
        <w:rPr>
          <w:sz w:val="20"/>
        </w:rPr>
        <w:t>от</w:t>
      </w:r>
      <w:r w:rsidRPr="004C4864">
        <w:rPr>
          <w:spacing w:val="-9"/>
          <w:sz w:val="20"/>
        </w:rPr>
        <w:t xml:space="preserve"> </w:t>
      </w:r>
      <w:r w:rsidRPr="004C4864">
        <w:rPr>
          <w:sz w:val="20"/>
        </w:rPr>
        <w:t>едно</w:t>
      </w:r>
      <w:r w:rsidRPr="004C4864">
        <w:rPr>
          <w:spacing w:val="-9"/>
          <w:sz w:val="20"/>
        </w:rPr>
        <w:t xml:space="preserve"> </w:t>
      </w:r>
      <w:r w:rsidRPr="004C4864">
        <w:rPr>
          <w:sz w:val="20"/>
        </w:rPr>
        <w:t>и</w:t>
      </w:r>
      <w:r w:rsidRPr="004C4864">
        <w:rPr>
          <w:spacing w:val="-10"/>
          <w:sz w:val="20"/>
        </w:rPr>
        <w:t xml:space="preserve"> </w:t>
      </w:r>
      <w:r w:rsidRPr="004C4864">
        <w:rPr>
          <w:sz w:val="20"/>
        </w:rPr>
        <w:t>също</w:t>
      </w:r>
      <w:r w:rsidRPr="004C4864">
        <w:rPr>
          <w:spacing w:val="-9"/>
          <w:sz w:val="20"/>
        </w:rPr>
        <w:t xml:space="preserve"> </w:t>
      </w:r>
      <w:r w:rsidRPr="004C4864">
        <w:rPr>
          <w:sz w:val="20"/>
        </w:rPr>
        <w:t>длъжностно</w:t>
      </w:r>
      <w:r w:rsidRPr="004C4864">
        <w:rPr>
          <w:spacing w:val="1"/>
          <w:sz w:val="20"/>
        </w:rPr>
        <w:t xml:space="preserve"> </w:t>
      </w:r>
      <w:r w:rsidRPr="004C4864">
        <w:rPr>
          <w:sz w:val="20"/>
        </w:rPr>
        <w:t>лице</w:t>
      </w:r>
      <w:r w:rsidRPr="004C4864">
        <w:rPr>
          <w:spacing w:val="-1"/>
          <w:sz w:val="20"/>
        </w:rPr>
        <w:t xml:space="preserve"> </w:t>
      </w:r>
      <w:r w:rsidRPr="004C4864">
        <w:rPr>
          <w:sz w:val="20"/>
        </w:rPr>
        <w:t>по</w:t>
      </w:r>
      <w:r w:rsidRPr="004C4864">
        <w:rPr>
          <w:spacing w:val="1"/>
          <w:sz w:val="20"/>
        </w:rPr>
        <w:t xml:space="preserve"> </w:t>
      </w:r>
      <w:r w:rsidRPr="004C4864">
        <w:rPr>
          <w:sz w:val="20"/>
        </w:rPr>
        <w:t>проекта;</w:t>
      </w:r>
    </w:p>
    <w:p w:rsidR="004C4864" w:rsidRPr="004C4864" w:rsidRDefault="004C4864" w:rsidP="004C4864">
      <w:pPr>
        <w:numPr>
          <w:ilvl w:val="0"/>
          <w:numId w:val="73"/>
        </w:numPr>
        <w:tabs>
          <w:tab w:val="left" w:pos="1185"/>
          <w:tab w:val="left" w:pos="1187"/>
        </w:tabs>
        <w:ind w:hanging="350"/>
        <w:jc w:val="both"/>
        <w:rPr>
          <w:sz w:val="20"/>
        </w:rPr>
      </w:pPr>
      <w:r w:rsidRPr="004C4864">
        <w:rPr>
          <w:sz w:val="20"/>
        </w:rPr>
        <w:t>Качеството</w:t>
      </w:r>
      <w:r w:rsidRPr="004C4864">
        <w:rPr>
          <w:spacing w:val="-4"/>
          <w:sz w:val="20"/>
        </w:rPr>
        <w:t xml:space="preserve"> </w:t>
      </w:r>
      <w:r w:rsidRPr="004C4864">
        <w:rPr>
          <w:sz w:val="20"/>
        </w:rPr>
        <w:t>на</w:t>
      </w:r>
      <w:r w:rsidRPr="004C4864">
        <w:rPr>
          <w:spacing w:val="-2"/>
          <w:sz w:val="20"/>
        </w:rPr>
        <w:t xml:space="preserve"> </w:t>
      </w:r>
      <w:r w:rsidRPr="004C4864">
        <w:rPr>
          <w:sz w:val="20"/>
        </w:rPr>
        <w:t>доставките/услугите/строителството</w:t>
      </w:r>
      <w:r w:rsidRPr="004C4864">
        <w:rPr>
          <w:spacing w:val="-1"/>
          <w:sz w:val="20"/>
        </w:rPr>
        <w:t xml:space="preserve"> </w:t>
      </w:r>
      <w:r w:rsidRPr="004C4864">
        <w:rPr>
          <w:sz w:val="20"/>
        </w:rPr>
        <w:t>при</w:t>
      </w:r>
      <w:r w:rsidRPr="004C4864">
        <w:rPr>
          <w:spacing w:val="-4"/>
          <w:sz w:val="20"/>
        </w:rPr>
        <w:t xml:space="preserve"> </w:t>
      </w:r>
      <w:r w:rsidRPr="004C4864">
        <w:rPr>
          <w:sz w:val="20"/>
        </w:rPr>
        <w:t>изпълнението</w:t>
      </w:r>
      <w:r w:rsidRPr="004C4864">
        <w:rPr>
          <w:spacing w:val="-4"/>
          <w:sz w:val="20"/>
        </w:rPr>
        <w:t xml:space="preserve"> </w:t>
      </w:r>
      <w:r w:rsidRPr="004C4864">
        <w:rPr>
          <w:sz w:val="20"/>
        </w:rPr>
        <w:t>на</w:t>
      </w:r>
      <w:r w:rsidRPr="004C4864">
        <w:rPr>
          <w:spacing w:val="-4"/>
          <w:sz w:val="20"/>
        </w:rPr>
        <w:t xml:space="preserve"> </w:t>
      </w:r>
      <w:r w:rsidRPr="004C4864">
        <w:rPr>
          <w:sz w:val="20"/>
        </w:rPr>
        <w:t>договора</w:t>
      </w:r>
      <w:r w:rsidRPr="004C4864">
        <w:rPr>
          <w:spacing w:val="-3"/>
          <w:sz w:val="20"/>
        </w:rPr>
        <w:t xml:space="preserve"> </w:t>
      </w:r>
      <w:r w:rsidRPr="004C4864">
        <w:rPr>
          <w:sz w:val="20"/>
        </w:rPr>
        <w:t>е</w:t>
      </w:r>
      <w:r w:rsidRPr="004C4864">
        <w:rPr>
          <w:spacing w:val="-5"/>
          <w:sz w:val="20"/>
        </w:rPr>
        <w:t xml:space="preserve"> </w:t>
      </w:r>
      <w:r w:rsidRPr="004C4864">
        <w:rPr>
          <w:sz w:val="20"/>
        </w:rPr>
        <w:t>понижено</w:t>
      </w:r>
      <w:r w:rsidRPr="004C4864">
        <w:rPr>
          <w:spacing w:val="-3"/>
          <w:sz w:val="20"/>
        </w:rPr>
        <w:t xml:space="preserve"> </w:t>
      </w:r>
      <w:r w:rsidRPr="004C4864">
        <w:rPr>
          <w:sz w:val="20"/>
        </w:rPr>
        <w:t>без</w:t>
      </w:r>
      <w:r w:rsidRPr="004C4864">
        <w:rPr>
          <w:spacing w:val="-5"/>
          <w:sz w:val="20"/>
        </w:rPr>
        <w:t xml:space="preserve"> </w:t>
      </w:r>
      <w:r w:rsidRPr="004C4864">
        <w:rPr>
          <w:sz w:val="20"/>
        </w:rPr>
        <w:t>съответстващо</w:t>
      </w:r>
      <w:r w:rsidRPr="004C4864">
        <w:rPr>
          <w:spacing w:val="-4"/>
          <w:sz w:val="20"/>
        </w:rPr>
        <w:t xml:space="preserve"> </w:t>
      </w:r>
      <w:r w:rsidRPr="004C4864">
        <w:rPr>
          <w:sz w:val="20"/>
        </w:rPr>
        <w:t>намаляване</w:t>
      </w:r>
      <w:r w:rsidRPr="004C4864">
        <w:rPr>
          <w:spacing w:val="-4"/>
          <w:sz w:val="20"/>
        </w:rPr>
        <w:t xml:space="preserve"> </w:t>
      </w:r>
      <w:r w:rsidRPr="004C4864">
        <w:rPr>
          <w:sz w:val="20"/>
        </w:rPr>
        <w:t>на</w:t>
      </w:r>
      <w:r w:rsidRPr="004C4864">
        <w:rPr>
          <w:spacing w:val="-2"/>
          <w:sz w:val="20"/>
        </w:rPr>
        <w:t xml:space="preserve"> </w:t>
      </w:r>
      <w:r w:rsidRPr="004C4864">
        <w:rPr>
          <w:sz w:val="20"/>
        </w:rPr>
        <w:t>цената;</w:t>
      </w:r>
    </w:p>
    <w:p w:rsidR="004C4864" w:rsidRPr="004C4864" w:rsidRDefault="004C4864" w:rsidP="004C4864">
      <w:pPr>
        <w:numPr>
          <w:ilvl w:val="0"/>
          <w:numId w:val="73"/>
        </w:numPr>
        <w:tabs>
          <w:tab w:val="left" w:pos="1185"/>
          <w:tab w:val="left" w:pos="1187"/>
        </w:tabs>
        <w:spacing w:before="1"/>
        <w:ind w:right="1573"/>
        <w:jc w:val="both"/>
        <w:rPr>
          <w:sz w:val="20"/>
        </w:rPr>
      </w:pPr>
      <w:r w:rsidRPr="004C4864">
        <w:rPr>
          <w:sz w:val="20"/>
        </w:rPr>
        <w:t>Налице</w:t>
      </w:r>
      <w:r w:rsidRPr="004C4864">
        <w:rPr>
          <w:spacing w:val="2"/>
          <w:sz w:val="20"/>
        </w:rPr>
        <w:t xml:space="preserve"> </w:t>
      </w:r>
      <w:r w:rsidRPr="004C4864">
        <w:rPr>
          <w:sz w:val="20"/>
        </w:rPr>
        <w:t>са</w:t>
      </w:r>
      <w:r w:rsidRPr="004C4864">
        <w:rPr>
          <w:spacing w:val="2"/>
          <w:sz w:val="20"/>
        </w:rPr>
        <w:t xml:space="preserve"> </w:t>
      </w:r>
      <w:r w:rsidRPr="004C4864">
        <w:rPr>
          <w:sz w:val="20"/>
        </w:rPr>
        <w:t>промени във</w:t>
      </w:r>
      <w:r w:rsidRPr="004C4864">
        <w:rPr>
          <w:spacing w:val="1"/>
          <w:sz w:val="20"/>
        </w:rPr>
        <w:t xml:space="preserve"> </w:t>
      </w:r>
      <w:r w:rsidRPr="004C4864">
        <w:rPr>
          <w:sz w:val="20"/>
        </w:rPr>
        <w:t>връзка</w:t>
      </w:r>
      <w:r w:rsidRPr="004C4864">
        <w:rPr>
          <w:spacing w:val="2"/>
          <w:sz w:val="20"/>
        </w:rPr>
        <w:t xml:space="preserve"> </w:t>
      </w:r>
      <w:r w:rsidRPr="004C4864">
        <w:rPr>
          <w:sz w:val="20"/>
        </w:rPr>
        <w:t>с</w:t>
      </w:r>
      <w:r w:rsidRPr="004C4864">
        <w:rPr>
          <w:spacing w:val="4"/>
          <w:sz w:val="20"/>
        </w:rPr>
        <w:t xml:space="preserve"> </w:t>
      </w:r>
      <w:r w:rsidRPr="004C4864">
        <w:rPr>
          <w:sz w:val="20"/>
        </w:rPr>
        <w:t>качеството,</w:t>
      </w:r>
      <w:r w:rsidRPr="004C4864">
        <w:rPr>
          <w:spacing w:val="3"/>
          <w:sz w:val="20"/>
        </w:rPr>
        <w:t xml:space="preserve"> </w:t>
      </w:r>
      <w:r w:rsidRPr="004C4864">
        <w:rPr>
          <w:sz w:val="20"/>
        </w:rPr>
        <w:t>количеството</w:t>
      </w:r>
      <w:r w:rsidRPr="004C4864">
        <w:rPr>
          <w:spacing w:val="2"/>
          <w:sz w:val="20"/>
        </w:rPr>
        <w:t xml:space="preserve"> </w:t>
      </w:r>
      <w:r w:rsidRPr="004C4864">
        <w:rPr>
          <w:sz w:val="20"/>
        </w:rPr>
        <w:t>или спецификацията</w:t>
      </w:r>
      <w:r w:rsidRPr="004C4864">
        <w:rPr>
          <w:spacing w:val="2"/>
          <w:sz w:val="20"/>
        </w:rPr>
        <w:t xml:space="preserve"> </w:t>
      </w:r>
      <w:r w:rsidRPr="004C4864">
        <w:rPr>
          <w:sz w:val="20"/>
        </w:rPr>
        <w:t>на</w:t>
      </w:r>
      <w:r w:rsidRPr="004C4864">
        <w:rPr>
          <w:spacing w:val="2"/>
          <w:sz w:val="20"/>
        </w:rPr>
        <w:t xml:space="preserve"> </w:t>
      </w:r>
      <w:r w:rsidRPr="004C4864">
        <w:rPr>
          <w:sz w:val="20"/>
        </w:rPr>
        <w:t>стоки</w:t>
      </w:r>
      <w:r w:rsidRPr="004C4864">
        <w:rPr>
          <w:spacing w:val="3"/>
          <w:sz w:val="20"/>
        </w:rPr>
        <w:t xml:space="preserve"> </w:t>
      </w:r>
      <w:r w:rsidRPr="004C4864">
        <w:rPr>
          <w:sz w:val="20"/>
        </w:rPr>
        <w:t>и</w:t>
      </w:r>
      <w:r w:rsidRPr="004C4864">
        <w:rPr>
          <w:spacing w:val="4"/>
          <w:sz w:val="20"/>
        </w:rPr>
        <w:t xml:space="preserve"> </w:t>
      </w:r>
      <w:r w:rsidRPr="004C4864">
        <w:rPr>
          <w:sz w:val="20"/>
        </w:rPr>
        <w:t>услуги в</w:t>
      </w:r>
      <w:r w:rsidRPr="004C4864">
        <w:rPr>
          <w:spacing w:val="1"/>
          <w:sz w:val="20"/>
        </w:rPr>
        <w:t xml:space="preserve"> </w:t>
      </w:r>
      <w:r w:rsidRPr="004C4864">
        <w:rPr>
          <w:sz w:val="20"/>
        </w:rPr>
        <w:t>договора,</w:t>
      </w:r>
      <w:r w:rsidRPr="004C4864">
        <w:rPr>
          <w:spacing w:val="2"/>
          <w:sz w:val="20"/>
        </w:rPr>
        <w:t xml:space="preserve"> </w:t>
      </w:r>
      <w:r w:rsidRPr="004C4864">
        <w:rPr>
          <w:sz w:val="20"/>
        </w:rPr>
        <w:t>които</w:t>
      </w:r>
      <w:r w:rsidRPr="004C4864">
        <w:rPr>
          <w:spacing w:val="2"/>
          <w:sz w:val="20"/>
        </w:rPr>
        <w:t xml:space="preserve"> </w:t>
      </w:r>
      <w:r w:rsidRPr="004C4864">
        <w:rPr>
          <w:sz w:val="20"/>
        </w:rPr>
        <w:t>се</w:t>
      </w:r>
      <w:r w:rsidRPr="004C4864">
        <w:rPr>
          <w:spacing w:val="2"/>
          <w:sz w:val="20"/>
        </w:rPr>
        <w:t xml:space="preserve"> </w:t>
      </w:r>
      <w:r w:rsidRPr="004C4864">
        <w:rPr>
          <w:sz w:val="20"/>
        </w:rPr>
        <w:t>отклоняват</w:t>
      </w:r>
      <w:r w:rsidRPr="004C4864">
        <w:rPr>
          <w:spacing w:val="2"/>
          <w:sz w:val="20"/>
        </w:rPr>
        <w:t xml:space="preserve"> </w:t>
      </w:r>
      <w:r w:rsidRPr="004C4864">
        <w:rPr>
          <w:sz w:val="20"/>
        </w:rPr>
        <w:t>от</w:t>
      </w:r>
      <w:r w:rsidRPr="004C4864">
        <w:rPr>
          <w:spacing w:val="1"/>
          <w:sz w:val="20"/>
        </w:rPr>
        <w:t xml:space="preserve"> </w:t>
      </w:r>
      <w:r w:rsidRPr="004C4864">
        <w:rPr>
          <w:sz w:val="20"/>
        </w:rPr>
        <w:t>документацията</w:t>
      </w:r>
      <w:r w:rsidRPr="004C4864">
        <w:rPr>
          <w:spacing w:val="1"/>
          <w:sz w:val="20"/>
        </w:rPr>
        <w:t xml:space="preserve"> </w:t>
      </w:r>
      <w:r w:rsidRPr="004C4864">
        <w:rPr>
          <w:sz w:val="20"/>
        </w:rPr>
        <w:t>за</w:t>
      </w:r>
      <w:r w:rsidRPr="004C4864">
        <w:rPr>
          <w:spacing w:val="-1"/>
          <w:sz w:val="20"/>
        </w:rPr>
        <w:t xml:space="preserve"> </w:t>
      </w:r>
      <w:r w:rsidRPr="004C4864">
        <w:rPr>
          <w:sz w:val="20"/>
        </w:rPr>
        <w:t>поръчката</w:t>
      </w:r>
      <w:r w:rsidRPr="004C4864">
        <w:rPr>
          <w:spacing w:val="1"/>
          <w:sz w:val="20"/>
        </w:rPr>
        <w:t xml:space="preserve"> </w:t>
      </w:r>
      <w:r w:rsidRPr="004C4864">
        <w:rPr>
          <w:sz w:val="20"/>
        </w:rPr>
        <w:t>(условия, технически</w:t>
      </w:r>
      <w:r w:rsidRPr="004C4864">
        <w:rPr>
          <w:spacing w:val="-1"/>
          <w:sz w:val="20"/>
        </w:rPr>
        <w:t xml:space="preserve"> </w:t>
      </w:r>
      <w:r w:rsidRPr="004C4864">
        <w:rPr>
          <w:sz w:val="20"/>
        </w:rPr>
        <w:t>спецификации</w:t>
      </w:r>
      <w:r w:rsidRPr="004C4864">
        <w:rPr>
          <w:spacing w:val="1"/>
          <w:sz w:val="20"/>
        </w:rPr>
        <w:t xml:space="preserve"> </w:t>
      </w:r>
      <w:r w:rsidRPr="004C4864">
        <w:rPr>
          <w:sz w:val="20"/>
        </w:rPr>
        <w:t>и</w:t>
      </w:r>
      <w:r w:rsidRPr="004C4864">
        <w:rPr>
          <w:spacing w:val="-1"/>
          <w:sz w:val="20"/>
        </w:rPr>
        <w:t xml:space="preserve"> </w:t>
      </w:r>
      <w:r w:rsidRPr="004C4864">
        <w:rPr>
          <w:sz w:val="20"/>
        </w:rPr>
        <w:t>др.);</w:t>
      </w:r>
    </w:p>
    <w:p w:rsidR="004C4864" w:rsidRPr="004C4864" w:rsidRDefault="004C4864" w:rsidP="004C4864">
      <w:pPr>
        <w:numPr>
          <w:ilvl w:val="0"/>
          <w:numId w:val="73"/>
        </w:numPr>
        <w:tabs>
          <w:tab w:val="left" w:pos="1185"/>
          <w:tab w:val="left" w:pos="1187"/>
        </w:tabs>
        <w:spacing w:line="228" w:lineRule="exact"/>
        <w:ind w:hanging="352"/>
        <w:jc w:val="both"/>
        <w:rPr>
          <w:sz w:val="20"/>
        </w:rPr>
      </w:pPr>
      <w:r w:rsidRPr="004C4864">
        <w:rPr>
          <w:sz w:val="20"/>
        </w:rPr>
        <w:t>Договорът</w:t>
      </w:r>
      <w:r w:rsidRPr="004C4864">
        <w:rPr>
          <w:spacing w:val="-4"/>
          <w:sz w:val="20"/>
        </w:rPr>
        <w:t xml:space="preserve"> </w:t>
      </w:r>
      <w:r w:rsidRPr="004C4864">
        <w:rPr>
          <w:sz w:val="20"/>
        </w:rPr>
        <w:t>липсва</w:t>
      </w:r>
      <w:r w:rsidRPr="004C4864">
        <w:rPr>
          <w:spacing w:val="-4"/>
          <w:sz w:val="20"/>
        </w:rPr>
        <w:t xml:space="preserve"> </w:t>
      </w:r>
      <w:r w:rsidRPr="004C4864">
        <w:rPr>
          <w:sz w:val="20"/>
        </w:rPr>
        <w:t>или</w:t>
      </w:r>
      <w:r w:rsidRPr="004C4864">
        <w:rPr>
          <w:spacing w:val="-3"/>
          <w:sz w:val="20"/>
        </w:rPr>
        <w:t xml:space="preserve"> </w:t>
      </w:r>
      <w:r w:rsidRPr="004C4864">
        <w:rPr>
          <w:sz w:val="20"/>
        </w:rPr>
        <w:t>документацията,</w:t>
      </w:r>
      <w:r w:rsidRPr="004C4864">
        <w:rPr>
          <w:spacing w:val="-2"/>
          <w:sz w:val="20"/>
        </w:rPr>
        <w:t xml:space="preserve"> </w:t>
      </w:r>
      <w:r w:rsidRPr="004C4864">
        <w:rPr>
          <w:sz w:val="20"/>
        </w:rPr>
        <w:t>с</w:t>
      </w:r>
      <w:r w:rsidRPr="004C4864">
        <w:rPr>
          <w:spacing w:val="-3"/>
          <w:sz w:val="20"/>
        </w:rPr>
        <w:t xml:space="preserve"> </w:t>
      </w:r>
      <w:r w:rsidRPr="004C4864">
        <w:rPr>
          <w:sz w:val="20"/>
        </w:rPr>
        <w:t>която</w:t>
      </w:r>
      <w:r w:rsidRPr="004C4864">
        <w:rPr>
          <w:spacing w:val="-2"/>
          <w:sz w:val="20"/>
        </w:rPr>
        <w:t xml:space="preserve"> </w:t>
      </w:r>
      <w:r w:rsidRPr="004C4864">
        <w:rPr>
          <w:sz w:val="20"/>
        </w:rPr>
        <w:t>се</w:t>
      </w:r>
      <w:r w:rsidRPr="004C4864">
        <w:rPr>
          <w:spacing w:val="-2"/>
          <w:sz w:val="20"/>
        </w:rPr>
        <w:t xml:space="preserve"> </w:t>
      </w:r>
      <w:r w:rsidRPr="004C4864">
        <w:rPr>
          <w:sz w:val="20"/>
        </w:rPr>
        <w:t>обосновава</w:t>
      </w:r>
      <w:r w:rsidRPr="004C4864">
        <w:rPr>
          <w:spacing w:val="-4"/>
          <w:sz w:val="20"/>
        </w:rPr>
        <w:t xml:space="preserve"> </w:t>
      </w:r>
      <w:r w:rsidRPr="004C4864">
        <w:rPr>
          <w:sz w:val="20"/>
        </w:rPr>
        <w:t>плащане</w:t>
      </w:r>
      <w:r w:rsidRPr="004C4864">
        <w:rPr>
          <w:spacing w:val="-3"/>
          <w:sz w:val="20"/>
        </w:rPr>
        <w:t xml:space="preserve"> </w:t>
      </w:r>
      <w:r w:rsidRPr="004C4864">
        <w:rPr>
          <w:sz w:val="20"/>
        </w:rPr>
        <w:t>по</w:t>
      </w:r>
      <w:r w:rsidRPr="004C4864">
        <w:rPr>
          <w:spacing w:val="-1"/>
          <w:sz w:val="20"/>
        </w:rPr>
        <w:t xml:space="preserve"> </w:t>
      </w:r>
      <w:r w:rsidRPr="004C4864">
        <w:rPr>
          <w:sz w:val="20"/>
        </w:rPr>
        <w:t>конкретна</w:t>
      </w:r>
      <w:r w:rsidRPr="004C4864">
        <w:rPr>
          <w:spacing w:val="-3"/>
          <w:sz w:val="20"/>
        </w:rPr>
        <w:t xml:space="preserve"> </w:t>
      </w:r>
      <w:r w:rsidRPr="004C4864">
        <w:rPr>
          <w:sz w:val="20"/>
        </w:rPr>
        <w:t>част</w:t>
      </w:r>
      <w:r w:rsidRPr="004C4864">
        <w:rPr>
          <w:spacing w:val="-4"/>
          <w:sz w:val="20"/>
        </w:rPr>
        <w:t xml:space="preserve"> </w:t>
      </w:r>
      <w:r w:rsidRPr="004C4864">
        <w:rPr>
          <w:sz w:val="20"/>
        </w:rPr>
        <w:t>от</w:t>
      </w:r>
      <w:r w:rsidRPr="004C4864">
        <w:rPr>
          <w:spacing w:val="4"/>
          <w:sz w:val="20"/>
        </w:rPr>
        <w:t xml:space="preserve"> </w:t>
      </w:r>
      <w:r w:rsidRPr="004C4864">
        <w:rPr>
          <w:sz w:val="20"/>
        </w:rPr>
        <w:t>поръчката,</w:t>
      </w:r>
      <w:r w:rsidRPr="004C4864">
        <w:rPr>
          <w:spacing w:val="-2"/>
          <w:sz w:val="20"/>
        </w:rPr>
        <w:t xml:space="preserve"> </w:t>
      </w:r>
      <w:r w:rsidRPr="004C4864">
        <w:rPr>
          <w:sz w:val="20"/>
        </w:rPr>
        <w:t>не</w:t>
      </w:r>
      <w:r w:rsidRPr="004C4864">
        <w:rPr>
          <w:spacing w:val="-3"/>
          <w:sz w:val="20"/>
        </w:rPr>
        <w:t xml:space="preserve"> </w:t>
      </w:r>
      <w:r w:rsidRPr="004C4864">
        <w:rPr>
          <w:sz w:val="20"/>
        </w:rPr>
        <w:t>е</w:t>
      </w:r>
      <w:r w:rsidRPr="004C4864">
        <w:rPr>
          <w:spacing w:val="-3"/>
          <w:sz w:val="20"/>
        </w:rPr>
        <w:t xml:space="preserve"> </w:t>
      </w:r>
      <w:r w:rsidRPr="004C4864">
        <w:rPr>
          <w:sz w:val="20"/>
        </w:rPr>
        <w:t>изрядна.</w:t>
      </w:r>
    </w:p>
    <w:p w:rsidR="004C4864" w:rsidRPr="004C4864" w:rsidRDefault="004C4864" w:rsidP="004C4864">
      <w:pPr>
        <w:spacing w:before="11"/>
        <w:jc w:val="both"/>
        <w:rPr>
          <w:sz w:val="15"/>
          <w:szCs w:val="20"/>
        </w:rPr>
      </w:pPr>
    </w:p>
    <w:p w:rsidR="004C4864" w:rsidRPr="004C4864" w:rsidRDefault="004C4864" w:rsidP="004C4864">
      <w:pPr>
        <w:numPr>
          <w:ilvl w:val="0"/>
          <w:numId w:val="70"/>
        </w:numPr>
        <w:tabs>
          <w:tab w:val="left" w:pos="730"/>
        </w:tabs>
        <w:spacing w:before="91"/>
        <w:jc w:val="both"/>
        <w:outlineLvl w:val="0"/>
        <w:rPr>
          <w:b/>
          <w:bCs/>
          <w:sz w:val="20"/>
          <w:szCs w:val="20"/>
        </w:rPr>
      </w:pPr>
      <w:r w:rsidRPr="004C4864">
        <w:rPr>
          <w:b/>
          <w:bCs/>
          <w:sz w:val="20"/>
          <w:szCs w:val="20"/>
        </w:rPr>
        <w:t>Индикатори</w:t>
      </w:r>
      <w:r w:rsidRPr="004C4864">
        <w:rPr>
          <w:b/>
          <w:bCs/>
          <w:spacing w:val="-5"/>
          <w:sz w:val="20"/>
          <w:szCs w:val="20"/>
        </w:rPr>
        <w:t xml:space="preserve"> </w:t>
      </w:r>
      <w:r w:rsidRPr="004C4864">
        <w:rPr>
          <w:b/>
          <w:bCs/>
          <w:sz w:val="20"/>
          <w:szCs w:val="20"/>
        </w:rPr>
        <w:t>за</w:t>
      </w:r>
      <w:r w:rsidRPr="004C4864">
        <w:rPr>
          <w:b/>
          <w:bCs/>
          <w:spacing w:val="-3"/>
          <w:sz w:val="20"/>
          <w:szCs w:val="20"/>
        </w:rPr>
        <w:t xml:space="preserve"> </w:t>
      </w:r>
      <w:r w:rsidRPr="004C4864">
        <w:rPr>
          <w:b/>
          <w:bCs/>
          <w:sz w:val="20"/>
          <w:szCs w:val="20"/>
        </w:rPr>
        <w:t>измама</w:t>
      </w:r>
      <w:r w:rsidRPr="004C4864">
        <w:rPr>
          <w:b/>
          <w:bCs/>
          <w:spacing w:val="-5"/>
          <w:sz w:val="20"/>
          <w:szCs w:val="20"/>
        </w:rPr>
        <w:t xml:space="preserve"> </w:t>
      </w:r>
      <w:r w:rsidRPr="004C4864">
        <w:rPr>
          <w:b/>
          <w:bCs/>
          <w:sz w:val="20"/>
          <w:szCs w:val="20"/>
        </w:rPr>
        <w:t>при</w:t>
      </w:r>
      <w:r w:rsidRPr="004C4864">
        <w:rPr>
          <w:b/>
          <w:bCs/>
          <w:spacing w:val="-1"/>
          <w:sz w:val="20"/>
          <w:szCs w:val="20"/>
        </w:rPr>
        <w:t xml:space="preserve"> </w:t>
      </w:r>
      <w:r w:rsidRPr="004C4864">
        <w:rPr>
          <w:b/>
          <w:bCs/>
          <w:sz w:val="20"/>
          <w:szCs w:val="20"/>
        </w:rPr>
        <w:t>договаряне</w:t>
      </w:r>
      <w:r w:rsidRPr="004C4864">
        <w:rPr>
          <w:b/>
          <w:bCs/>
          <w:spacing w:val="-3"/>
          <w:sz w:val="20"/>
          <w:szCs w:val="20"/>
        </w:rPr>
        <w:t xml:space="preserve"> </w:t>
      </w:r>
      <w:r w:rsidRPr="004C4864">
        <w:rPr>
          <w:b/>
          <w:bCs/>
          <w:sz w:val="20"/>
          <w:szCs w:val="20"/>
        </w:rPr>
        <w:t>при</w:t>
      </w:r>
      <w:r w:rsidRPr="004C4864">
        <w:rPr>
          <w:b/>
          <w:bCs/>
          <w:spacing w:val="-4"/>
          <w:sz w:val="20"/>
          <w:szCs w:val="20"/>
        </w:rPr>
        <w:t xml:space="preserve"> </w:t>
      </w:r>
      <w:r w:rsidRPr="004C4864">
        <w:rPr>
          <w:b/>
          <w:bCs/>
          <w:sz w:val="20"/>
          <w:szCs w:val="20"/>
        </w:rPr>
        <w:t>офериране:</w:t>
      </w:r>
    </w:p>
    <w:p w:rsidR="004C4864" w:rsidRPr="004C4864" w:rsidRDefault="004C4864" w:rsidP="004C4864">
      <w:pPr>
        <w:spacing w:before="116"/>
        <w:ind w:left="477" w:right="1461"/>
        <w:jc w:val="both"/>
        <w:rPr>
          <w:sz w:val="20"/>
          <w:szCs w:val="20"/>
        </w:rPr>
      </w:pPr>
      <w:r w:rsidRPr="004C4864">
        <w:rPr>
          <w:sz w:val="20"/>
          <w:szCs w:val="20"/>
        </w:rPr>
        <w:t>При</w:t>
      </w:r>
      <w:r w:rsidRPr="004C4864">
        <w:rPr>
          <w:spacing w:val="10"/>
          <w:sz w:val="20"/>
          <w:szCs w:val="20"/>
        </w:rPr>
        <w:t xml:space="preserve"> </w:t>
      </w:r>
      <w:r w:rsidRPr="004C4864">
        <w:rPr>
          <w:sz w:val="20"/>
          <w:szCs w:val="20"/>
        </w:rPr>
        <w:t>договарянето</w:t>
      </w:r>
      <w:r w:rsidRPr="004C4864">
        <w:rPr>
          <w:spacing w:val="12"/>
          <w:sz w:val="20"/>
          <w:szCs w:val="20"/>
        </w:rPr>
        <w:t xml:space="preserve"> </w:t>
      </w:r>
      <w:r w:rsidRPr="004C4864">
        <w:rPr>
          <w:sz w:val="20"/>
          <w:szCs w:val="20"/>
        </w:rPr>
        <w:t>икономически</w:t>
      </w:r>
      <w:r w:rsidRPr="004C4864">
        <w:rPr>
          <w:spacing w:val="11"/>
          <w:sz w:val="20"/>
          <w:szCs w:val="20"/>
        </w:rPr>
        <w:t xml:space="preserve"> </w:t>
      </w:r>
      <w:r w:rsidRPr="004C4864">
        <w:rPr>
          <w:sz w:val="20"/>
          <w:szCs w:val="20"/>
        </w:rPr>
        <w:t>оператори</w:t>
      </w:r>
      <w:r w:rsidRPr="004C4864">
        <w:rPr>
          <w:spacing w:val="14"/>
          <w:sz w:val="20"/>
          <w:szCs w:val="20"/>
        </w:rPr>
        <w:t xml:space="preserve"> </w:t>
      </w:r>
      <w:r w:rsidRPr="004C4864">
        <w:rPr>
          <w:sz w:val="20"/>
          <w:szCs w:val="20"/>
        </w:rPr>
        <w:t>от</w:t>
      </w:r>
      <w:r w:rsidRPr="004C4864">
        <w:rPr>
          <w:spacing w:val="10"/>
          <w:sz w:val="20"/>
          <w:szCs w:val="20"/>
        </w:rPr>
        <w:t xml:space="preserve"> </w:t>
      </w:r>
      <w:r w:rsidRPr="004C4864">
        <w:rPr>
          <w:sz w:val="20"/>
          <w:szCs w:val="20"/>
        </w:rPr>
        <w:t>определена</w:t>
      </w:r>
      <w:r w:rsidRPr="004C4864">
        <w:rPr>
          <w:spacing w:val="13"/>
          <w:sz w:val="20"/>
          <w:szCs w:val="20"/>
        </w:rPr>
        <w:t xml:space="preserve"> </w:t>
      </w:r>
      <w:r w:rsidRPr="004C4864">
        <w:rPr>
          <w:sz w:val="20"/>
          <w:szCs w:val="20"/>
        </w:rPr>
        <w:t>географска</w:t>
      </w:r>
      <w:r w:rsidRPr="004C4864">
        <w:rPr>
          <w:spacing w:val="11"/>
          <w:sz w:val="20"/>
          <w:szCs w:val="20"/>
        </w:rPr>
        <w:t xml:space="preserve"> </w:t>
      </w:r>
      <w:r w:rsidRPr="004C4864">
        <w:rPr>
          <w:sz w:val="20"/>
          <w:szCs w:val="20"/>
        </w:rPr>
        <w:t>област,</w:t>
      </w:r>
      <w:r w:rsidRPr="004C4864">
        <w:rPr>
          <w:spacing w:val="12"/>
          <w:sz w:val="20"/>
          <w:szCs w:val="20"/>
        </w:rPr>
        <w:t xml:space="preserve"> </w:t>
      </w:r>
      <w:r w:rsidRPr="004C4864">
        <w:rPr>
          <w:sz w:val="20"/>
          <w:szCs w:val="20"/>
        </w:rPr>
        <w:t>регион</w:t>
      </w:r>
      <w:r w:rsidRPr="004C4864">
        <w:rPr>
          <w:spacing w:val="10"/>
          <w:sz w:val="20"/>
          <w:szCs w:val="20"/>
        </w:rPr>
        <w:t xml:space="preserve"> </w:t>
      </w:r>
      <w:r w:rsidRPr="004C4864">
        <w:rPr>
          <w:sz w:val="20"/>
          <w:szCs w:val="20"/>
        </w:rPr>
        <w:t>или</w:t>
      </w:r>
      <w:r w:rsidRPr="004C4864">
        <w:rPr>
          <w:spacing w:val="10"/>
          <w:sz w:val="20"/>
          <w:szCs w:val="20"/>
        </w:rPr>
        <w:t xml:space="preserve"> </w:t>
      </w:r>
      <w:r w:rsidRPr="004C4864">
        <w:rPr>
          <w:sz w:val="20"/>
          <w:szCs w:val="20"/>
        </w:rPr>
        <w:t>отрасъл</w:t>
      </w:r>
      <w:r w:rsidRPr="004C4864">
        <w:rPr>
          <w:spacing w:val="11"/>
          <w:sz w:val="20"/>
          <w:szCs w:val="20"/>
        </w:rPr>
        <w:t xml:space="preserve"> </w:t>
      </w:r>
      <w:r w:rsidRPr="004C4864">
        <w:rPr>
          <w:sz w:val="20"/>
          <w:szCs w:val="20"/>
        </w:rPr>
        <w:t>се</w:t>
      </w:r>
      <w:r w:rsidRPr="004C4864">
        <w:rPr>
          <w:spacing w:val="12"/>
          <w:sz w:val="20"/>
          <w:szCs w:val="20"/>
        </w:rPr>
        <w:t xml:space="preserve"> </w:t>
      </w:r>
      <w:r w:rsidRPr="004C4864">
        <w:rPr>
          <w:sz w:val="20"/>
          <w:szCs w:val="20"/>
        </w:rPr>
        <w:t>договарят</w:t>
      </w:r>
      <w:r w:rsidRPr="004C4864">
        <w:rPr>
          <w:spacing w:val="11"/>
          <w:sz w:val="20"/>
          <w:szCs w:val="20"/>
        </w:rPr>
        <w:t xml:space="preserve"> </w:t>
      </w:r>
      <w:r w:rsidRPr="004C4864">
        <w:rPr>
          <w:sz w:val="20"/>
          <w:szCs w:val="20"/>
        </w:rPr>
        <w:t>тайно</w:t>
      </w:r>
      <w:r w:rsidRPr="004C4864">
        <w:rPr>
          <w:spacing w:val="12"/>
          <w:sz w:val="20"/>
          <w:szCs w:val="20"/>
        </w:rPr>
        <w:t xml:space="preserve"> </w:t>
      </w:r>
      <w:r w:rsidRPr="004C4864">
        <w:rPr>
          <w:sz w:val="20"/>
          <w:szCs w:val="20"/>
        </w:rPr>
        <w:t>с</w:t>
      </w:r>
      <w:r w:rsidRPr="004C4864">
        <w:rPr>
          <w:spacing w:val="12"/>
          <w:sz w:val="20"/>
          <w:szCs w:val="20"/>
        </w:rPr>
        <w:t xml:space="preserve"> </w:t>
      </w:r>
      <w:r w:rsidRPr="004C4864">
        <w:rPr>
          <w:sz w:val="20"/>
          <w:szCs w:val="20"/>
        </w:rPr>
        <w:t>цел</w:t>
      </w:r>
      <w:r w:rsidRPr="004C4864">
        <w:rPr>
          <w:spacing w:val="19"/>
          <w:sz w:val="20"/>
          <w:szCs w:val="20"/>
        </w:rPr>
        <w:t xml:space="preserve"> </w:t>
      </w:r>
      <w:r w:rsidRPr="004C4864">
        <w:rPr>
          <w:sz w:val="20"/>
          <w:szCs w:val="20"/>
        </w:rPr>
        <w:t>да</w:t>
      </w:r>
      <w:r w:rsidRPr="004C4864">
        <w:rPr>
          <w:spacing w:val="11"/>
          <w:sz w:val="20"/>
          <w:szCs w:val="20"/>
        </w:rPr>
        <w:t xml:space="preserve"> </w:t>
      </w:r>
      <w:r w:rsidRPr="004C4864">
        <w:rPr>
          <w:sz w:val="20"/>
          <w:szCs w:val="20"/>
        </w:rPr>
        <w:t>елиминират</w:t>
      </w:r>
      <w:r w:rsidRPr="004C4864">
        <w:rPr>
          <w:spacing w:val="11"/>
          <w:sz w:val="20"/>
          <w:szCs w:val="20"/>
        </w:rPr>
        <w:t xml:space="preserve"> </w:t>
      </w:r>
      <w:r w:rsidRPr="004C4864">
        <w:rPr>
          <w:sz w:val="20"/>
          <w:szCs w:val="20"/>
        </w:rPr>
        <w:t>конкуренцията</w:t>
      </w:r>
      <w:r w:rsidRPr="004C4864">
        <w:rPr>
          <w:spacing w:val="15"/>
          <w:sz w:val="20"/>
          <w:szCs w:val="20"/>
        </w:rPr>
        <w:t xml:space="preserve"> </w:t>
      </w:r>
      <w:r w:rsidRPr="004C4864">
        <w:rPr>
          <w:sz w:val="20"/>
          <w:szCs w:val="20"/>
        </w:rPr>
        <w:t>и</w:t>
      </w:r>
      <w:r w:rsidRPr="004C4864">
        <w:rPr>
          <w:spacing w:val="1"/>
          <w:sz w:val="20"/>
          <w:szCs w:val="20"/>
        </w:rPr>
        <w:t xml:space="preserve"> </w:t>
      </w:r>
      <w:r w:rsidRPr="004C4864">
        <w:rPr>
          <w:sz w:val="20"/>
          <w:szCs w:val="20"/>
        </w:rPr>
        <w:t>завишат</w:t>
      </w:r>
      <w:r w:rsidRPr="004C4864">
        <w:rPr>
          <w:spacing w:val="1"/>
          <w:sz w:val="20"/>
          <w:szCs w:val="20"/>
        </w:rPr>
        <w:t xml:space="preserve"> </w:t>
      </w:r>
      <w:r w:rsidRPr="004C4864">
        <w:rPr>
          <w:sz w:val="20"/>
          <w:szCs w:val="20"/>
        </w:rPr>
        <w:t>цената на</w:t>
      </w:r>
      <w:r w:rsidRPr="004C4864">
        <w:rPr>
          <w:spacing w:val="-1"/>
          <w:sz w:val="20"/>
          <w:szCs w:val="20"/>
        </w:rPr>
        <w:t xml:space="preserve"> </w:t>
      </w:r>
      <w:r w:rsidRPr="004C4864">
        <w:rPr>
          <w:sz w:val="20"/>
          <w:szCs w:val="20"/>
        </w:rPr>
        <w:t>обществената поръчка</w:t>
      </w:r>
      <w:r w:rsidRPr="004C4864">
        <w:rPr>
          <w:spacing w:val="4"/>
          <w:sz w:val="20"/>
          <w:szCs w:val="20"/>
        </w:rPr>
        <w:t xml:space="preserve"> </w:t>
      </w:r>
      <w:r w:rsidRPr="004C4864">
        <w:rPr>
          <w:sz w:val="20"/>
          <w:szCs w:val="20"/>
        </w:rPr>
        <w:t>посредством различни</w:t>
      </w:r>
      <w:r w:rsidRPr="004C4864">
        <w:rPr>
          <w:spacing w:val="-1"/>
          <w:sz w:val="20"/>
          <w:szCs w:val="20"/>
        </w:rPr>
        <w:t xml:space="preserve"> </w:t>
      </w:r>
      <w:r w:rsidRPr="004C4864">
        <w:rPr>
          <w:sz w:val="20"/>
          <w:szCs w:val="20"/>
        </w:rPr>
        <w:t>схеми</w:t>
      </w:r>
      <w:r w:rsidRPr="004C4864">
        <w:rPr>
          <w:spacing w:val="-2"/>
          <w:sz w:val="20"/>
          <w:szCs w:val="20"/>
        </w:rPr>
        <w:t xml:space="preserve"> </w:t>
      </w:r>
      <w:r w:rsidRPr="004C4864">
        <w:rPr>
          <w:sz w:val="20"/>
          <w:szCs w:val="20"/>
        </w:rPr>
        <w:t>за съглашателство</w:t>
      </w:r>
      <w:r w:rsidRPr="004C4864">
        <w:rPr>
          <w:spacing w:val="1"/>
          <w:sz w:val="20"/>
          <w:szCs w:val="20"/>
        </w:rPr>
        <w:t xml:space="preserve"> </w:t>
      </w:r>
      <w:r w:rsidRPr="004C4864">
        <w:rPr>
          <w:sz w:val="20"/>
          <w:szCs w:val="20"/>
        </w:rPr>
        <w:t>при</w:t>
      </w:r>
      <w:r w:rsidRPr="004C4864">
        <w:rPr>
          <w:spacing w:val="-2"/>
          <w:sz w:val="20"/>
          <w:szCs w:val="20"/>
        </w:rPr>
        <w:t xml:space="preserve"> </w:t>
      </w:r>
      <w:r w:rsidRPr="004C4864">
        <w:rPr>
          <w:sz w:val="20"/>
          <w:szCs w:val="20"/>
        </w:rPr>
        <w:t>офериране.</w:t>
      </w:r>
    </w:p>
    <w:p w:rsidR="004C4864" w:rsidRPr="004C4864" w:rsidRDefault="004C4864" w:rsidP="004C4864">
      <w:pPr>
        <w:spacing w:before="5" w:line="227" w:lineRule="exact"/>
        <w:ind w:left="477"/>
        <w:jc w:val="both"/>
        <w:outlineLvl w:val="0"/>
        <w:rPr>
          <w:b/>
          <w:bCs/>
          <w:sz w:val="20"/>
          <w:szCs w:val="20"/>
        </w:rPr>
      </w:pPr>
      <w:r w:rsidRPr="004C4864">
        <w:rPr>
          <w:b/>
          <w:bCs/>
          <w:sz w:val="20"/>
          <w:szCs w:val="20"/>
        </w:rPr>
        <w:t>-</w:t>
      </w:r>
      <w:r w:rsidRPr="004C4864">
        <w:rPr>
          <w:b/>
          <w:bCs/>
          <w:spacing w:val="-3"/>
          <w:sz w:val="20"/>
          <w:szCs w:val="20"/>
        </w:rPr>
        <w:t xml:space="preserve"> </w:t>
      </w:r>
      <w:r w:rsidRPr="004C4864">
        <w:rPr>
          <w:b/>
          <w:bCs/>
          <w:sz w:val="20"/>
          <w:szCs w:val="20"/>
        </w:rPr>
        <w:t>Допълващо</w:t>
      </w:r>
      <w:r w:rsidRPr="004C4864">
        <w:rPr>
          <w:b/>
          <w:bCs/>
          <w:spacing w:val="-4"/>
          <w:sz w:val="20"/>
          <w:szCs w:val="20"/>
        </w:rPr>
        <w:t xml:space="preserve"> </w:t>
      </w:r>
      <w:r w:rsidRPr="004C4864">
        <w:rPr>
          <w:b/>
          <w:bCs/>
          <w:sz w:val="20"/>
          <w:szCs w:val="20"/>
        </w:rPr>
        <w:t>офериране</w:t>
      </w:r>
    </w:p>
    <w:p w:rsidR="004C4864" w:rsidRPr="004C4864" w:rsidRDefault="004C4864" w:rsidP="004C4864">
      <w:pPr>
        <w:ind w:left="1198" w:right="1461"/>
        <w:jc w:val="both"/>
        <w:rPr>
          <w:sz w:val="20"/>
          <w:szCs w:val="20"/>
        </w:rPr>
      </w:pPr>
      <w:r w:rsidRPr="004C4864">
        <w:rPr>
          <w:sz w:val="20"/>
          <w:szCs w:val="20"/>
        </w:rPr>
        <w:t>С</w:t>
      </w:r>
      <w:r w:rsidRPr="004C4864">
        <w:rPr>
          <w:spacing w:val="-9"/>
          <w:sz w:val="20"/>
          <w:szCs w:val="20"/>
        </w:rPr>
        <w:t xml:space="preserve"> </w:t>
      </w:r>
      <w:r w:rsidRPr="004C4864">
        <w:rPr>
          <w:sz w:val="20"/>
          <w:szCs w:val="20"/>
        </w:rPr>
        <w:t>допълващото</w:t>
      </w:r>
      <w:r w:rsidRPr="004C4864">
        <w:rPr>
          <w:spacing w:val="-7"/>
          <w:sz w:val="20"/>
          <w:szCs w:val="20"/>
        </w:rPr>
        <w:t xml:space="preserve"> </w:t>
      </w:r>
      <w:r w:rsidRPr="004C4864">
        <w:rPr>
          <w:sz w:val="20"/>
          <w:szCs w:val="20"/>
        </w:rPr>
        <w:t>офериране,</w:t>
      </w:r>
      <w:r w:rsidRPr="004C4864">
        <w:rPr>
          <w:spacing w:val="-5"/>
          <w:sz w:val="20"/>
          <w:szCs w:val="20"/>
        </w:rPr>
        <w:t xml:space="preserve"> </w:t>
      </w:r>
      <w:r w:rsidRPr="004C4864">
        <w:rPr>
          <w:sz w:val="20"/>
          <w:szCs w:val="20"/>
        </w:rPr>
        <w:t>известно</w:t>
      </w:r>
      <w:r w:rsidRPr="004C4864">
        <w:rPr>
          <w:spacing w:val="-7"/>
          <w:sz w:val="20"/>
          <w:szCs w:val="20"/>
        </w:rPr>
        <w:t xml:space="preserve"> </w:t>
      </w:r>
      <w:r w:rsidRPr="004C4864">
        <w:rPr>
          <w:sz w:val="20"/>
          <w:szCs w:val="20"/>
        </w:rPr>
        <w:t>също</w:t>
      </w:r>
      <w:r w:rsidRPr="004C4864">
        <w:rPr>
          <w:spacing w:val="-7"/>
          <w:sz w:val="20"/>
          <w:szCs w:val="20"/>
        </w:rPr>
        <w:t xml:space="preserve"> </w:t>
      </w:r>
      <w:r w:rsidRPr="004C4864">
        <w:rPr>
          <w:sz w:val="20"/>
          <w:szCs w:val="20"/>
        </w:rPr>
        <w:t>като</w:t>
      </w:r>
      <w:r w:rsidRPr="004C4864">
        <w:rPr>
          <w:spacing w:val="-6"/>
          <w:sz w:val="20"/>
          <w:szCs w:val="20"/>
        </w:rPr>
        <w:t xml:space="preserve"> </w:t>
      </w:r>
      <w:r w:rsidRPr="004C4864">
        <w:rPr>
          <w:sz w:val="20"/>
          <w:szCs w:val="20"/>
        </w:rPr>
        <w:t>подаване</w:t>
      </w:r>
      <w:r w:rsidRPr="004C4864">
        <w:rPr>
          <w:spacing w:val="-7"/>
          <w:sz w:val="20"/>
          <w:szCs w:val="20"/>
        </w:rPr>
        <w:t xml:space="preserve"> </w:t>
      </w:r>
      <w:r w:rsidRPr="004C4864">
        <w:rPr>
          <w:sz w:val="20"/>
          <w:szCs w:val="20"/>
        </w:rPr>
        <w:t>на</w:t>
      </w:r>
      <w:r w:rsidRPr="004C4864">
        <w:rPr>
          <w:spacing w:val="-7"/>
          <w:sz w:val="20"/>
          <w:szCs w:val="20"/>
        </w:rPr>
        <w:t xml:space="preserve"> </w:t>
      </w:r>
      <w:r w:rsidRPr="004C4864">
        <w:rPr>
          <w:sz w:val="20"/>
          <w:szCs w:val="20"/>
        </w:rPr>
        <w:t>фиктивни</w:t>
      </w:r>
      <w:r w:rsidRPr="004C4864">
        <w:rPr>
          <w:spacing w:val="-9"/>
          <w:sz w:val="20"/>
          <w:szCs w:val="20"/>
        </w:rPr>
        <w:t xml:space="preserve"> </w:t>
      </w:r>
      <w:r w:rsidRPr="004C4864">
        <w:rPr>
          <w:sz w:val="20"/>
          <w:szCs w:val="20"/>
        </w:rPr>
        <w:t>оферти,</w:t>
      </w:r>
      <w:r w:rsidRPr="004C4864">
        <w:rPr>
          <w:spacing w:val="-7"/>
          <w:sz w:val="20"/>
          <w:szCs w:val="20"/>
        </w:rPr>
        <w:t xml:space="preserve"> </w:t>
      </w:r>
      <w:r w:rsidRPr="004C4864">
        <w:rPr>
          <w:sz w:val="20"/>
          <w:szCs w:val="20"/>
        </w:rPr>
        <w:t>се</w:t>
      </w:r>
      <w:r w:rsidRPr="004C4864">
        <w:rPr>
          <w:spacing w:val="-4"/>
          <w:sz w:val="20"/>
          <w:szCs w:val="20"/>
        </w:rPr>
        <w:t xml:space="preserve"> </w:t>
      </w:r>
      <w:r w:rsidRPr="004C4864">
        <w:rPr>
          <w:sz w:val="20"/>
          <w:szCs w:val="20"/>
        </w:rPr>
        <w:t>цели</w:t>
      </w:r>
      <w:r w:rsidRPr="004C4864">
        <w:rPr>
          <w:spacing w:val="-9"/>
          <w:sz w:val="20"/>
          <w:szCs w:val="20"/>
        </w:rPr>
        <w:t xml:space="preserve"> </w:t>
      </w:r>
      <w:r w:rsidRPr="004C4864">
        <w:rPr>
          <w:sz w:val="20"/>
          <w:szCs w:val="20"/>
        </w:rPr>
        <w:t>единствено</w:t>
      </w:r>
      <w:r w:rsidRPr="004C4864">
        <w:rPr>
          <w:spacing w:val="-4"/>
          <w:sz w:val="20"/>
          <w:szCs w:val="20"/>
        </w:rPr>
        <w:t xml:space="preserve"> </w:t>
      </w:r>
      <w:r w:rsidRPr="004C4864">
        <w:rPr>
          <w:sz w:val="20"/>
          <w:szCs w:val="20"/>
        </w:rPr>
        <w:t>да</w:t>
      </w:r>
      <w:r w:rsidRPr="004C4864">
        <w:rPr>
          <w:spacing w:val="-8"/>
          <w:sz w:val="20"/>
          <w:szCs w:val="20"/>
        </w:rPr>
        <w:t xml:space="preserve"> </w:t>
      </w:r>
      <w:r w:rsidRPr="004C4864">
        <w:rPr>
          <w:sz w:val="20"/>
          <w:szCs w:val="20"/>
        </w:rPr>
        <w:t>се</w:t>
      </w:r>
      <w:r w:rsidRPr="004C4864">
        <w:rPr>
          <w:spacing w:val="-7"/>
          <w:sz w:val="20"/>
          <w:szCs w:val="20"/>
        </w:rPr>
        <w:t xml:space="preserve"> </w:t>
      </w:r>
      <w:r w:rsidRPr="004C4864">
        <w:rPr>
          <w:sz w:val="20"/>
          <w:szCs w:val="20"/>
        </w:rPr>
        <w:t>създаде</w:t>
      </w:r>
      <w:r w:rsidRPr="004C4864">
        <w:rPr>
          <w:spacing w:val="-5"/>
          <w:sz w:val="20"/>
          <w:szCs w:val="20"/>
        </w:rPr>
        <w:t xml:space="preserve"> </w:t>
      </w:r>
      <w:r w:rsidRPr="004C4864">
        <w:rPr>
          <w:sz w:val="20"/>
          <w:szCs w:val="20"/>
        </w:rPr>
        <w:t>впечатление</w:t>
      </w:r>
      <w:r w:rsidRPr="004C4864">
        <w:rPr>
          <w:spacing w:val="-6"/>
          <w:sz w:val="20"/>
          <w:szCs w:val="20"/>
        </w:rPr>
        <w:t xml:space="preserve"> </w:t>
      </w:r>
      <w:r w:rsidRPr="004C4864">
        <w:rPr>
          <w:sz w:val="20"/>
          <w:szCs w:val="20"/>
        </w:rPr>
        <w:t>за</w:t>
      </w:r>
      <w:r w:rsidRPr="004C4864">
        <w:rPr>
          <w:spacing w:val="2"/>
          <w:sz w:val="20"/>
          <w:szCs w:val="20"/>
        </w:rPr>
        <w:t xml:space="preserve"> </w:t>
      </w:r>
      <w:r w:rsidRPr="004C4864">
        <w:rPr>
          <w:sz w:val="20"/>
          <w:szCs w:val="20"/>
        </w:rPr>
        <w:t>конкуренция</w:t>
      </w:r>
      <w:r w:rsidRPr="004C4864">
        <w:rPr>
          <w:spacing w:val="-5"/>
          <w:sz w:val="20"/>
          <w:szCs w:val="20"/>
        </w:rPr>
        <w:t xml:space="preserve"> </w:t>
      </w:r>
      <w:r w:rsidRPr="004C4864">
        <w:rPr>
          <w:sz w:val="20"/>
          <w:szCs w:val="20"/>
        </w:rPr>
        <w:t>в</w:t>
      </w:r>
      <w:r w:rsidRPr="004C4864">
        <w:rPr>
          <w:spacing w:val="-8"/>
          <w:sz w:val="20"/>
          <w:szCs w:val="20"/>
        </w:rPr>
        <w:t xml:space="preserve"> </w:t>
      </w:r>
      <w:r w:rsidRPr="004C4864">
        <w:rPr>
          <w:sz w:val="20"/>
          <w:szCs w:val="20"/>
        </w:rPr>
        <w:t>рамките</w:t>
      </w:r>
      <w:r w:rsidRPr="004C4864">
        <w:rPr>
          <w:spacing w:val="1"/>
          <w:sz w:val="20"/>
          <w:szCs w:val="20"/>
        </w:rPr>
        <w:t xml:space="preserve"> </w:t>
      </w:r>
      <w:r w:rsidRPr="004C4864">
        <w:rPr>
          <w:sz w:val="20"/>
          <w:szCs w:val="20"/>
        </w:rPr>
        <w:t>на</w:t>
      </w:r>
      <w:r w:rsidRPr="004C4864">
        <w:rPr>
          <w:spacing w:val="-1"/>
          <w:sz w:val="20"/>
          <w:szCs w:val="20"/>
        </w:rPr>
        <w:t xml:space="preserve"> </w:t>
      </w:r>
      <w:r w:rsidRPr="004C4864">
        <w:rPr>
          <w:sz w:val="20"/>
          <w:szCs w:val="20"/>
        </w:rPr>
        <w:t>процедурата, а не да</w:t>
      </w:r>
      <w:r w:rsidRPr="004C4864">
        <w:rPr>
          <w:spacing w:val="-1"/>
          <w:sz w:val="20"/>
          <w:szCs w:val="20"/>
        </w:rPr>
        <w:t xml:space="preserve"> </w:t>
      </w:r>
      <w:r w:rsidRPr="004C4864">
        <w:rPr>
          <w:sz w:val="20"/>
          <w:szCs w:val="20"/>
        </w:rPr>
        <w:t>се</w:t>
      </w:r>
      <w:r w:rsidRPr="004C4864">
        <w:rPr>
          <w:spacing w:val="1"/>
          <w:sz w:val="20"/>
          <w:szCs w:val="20"/>
        </w:rPr>
        <w:t xml:space="preserve"> </w:t>
      </w:r>
      <w:r w:rsidRPr="004C4864">
        <w:rPr>
          <w:sz w:val="20"/>
          <w:szCs w:val="20"/>
        </w:rPr>
        <w:t>спечели</w:t>
      </w:r>
      <w:r w:rsidRPr="004C4864">
        <w:rPr>
          <w:spacing w:val="-1"/>
          <w:sz w:val="20"/>
          <w:szCs w:val="20"/>
        </w:rPr>
        <w:t xml:space="preserve"> </w:t>
      </w:r>
      <w:r w:rsidRPr="004C4864">
        <w:rPr>
          <w:sz w:val="20"/>
          <w:szCs w:val="20"/>
        </w:rPr>
        <w:t>обществената</w:t>
      </w:r>
      <w:r w:rsidRPr="004C4864">
        <w:rPr>
          <w:spacing w:val="-1"/>
          <w:sz w:val="20"/>
          <w:szCs w:val="20"/>
        </w:rPr>
        <w:t xml:space="preserve"> </w:t>
      </w:r>
      <w:r w:rsidRPr="004C4864">
        <w:rPr>
          <w:sz w:val="20"/>
          <w:szCs w:val="20"/>
        </w:rPr>
        <w:t>поръчка.</w:t>
      </w:r>
    </w:p>
    <w:p w:rsidR="004C4864" w:rsidRPr="004C4864" w:rsidRDefault="004C4864" w:rsidP="004C4864">
      <w:pPr>
        <w:ind w:left="1198" w:right="1461"/>
        <w:jc w:val="both"/>
        <w:rPr>
          <w:sz w:val="20"/>
          <w:szCs w:val="20"/>
        </w:rPr>
      </w:pPr>
      <w:r w:rsidRPr="004C4864">
        <w:rPr>
          <w:sz w:val="20"/>
          <w:szCs w:val="20"/>
        </w:rPr>
        <w:t>Няколко</w:t>
      </w:r>
      <w:r w:rsidRPr="004C4864">
        <w:rPr>
          <w:spacing w:val="25"/>
          <w:sz w:val="20"/>
          <w:szCs w:val="20"/>
        </w:rPr>
        <w:t xml:space="preserve"> </w:t>
      </w:r>
      <w:r w:rsidRPr="004C4864">
        <w:rPr>
          <w:sz w:val="20"/>
          <w:szCs w:val="20"/>
        </w:rPr>
        <w:t>икономически</w:t>
      </w:r>
      <w:r w:rsidRPr="004C4864">
        <w:rPr>
          <w:spacing w:val="22"/>
          <w:sz w:val="20"/>
          <w:szCs w:val="20"/>
        </w:rPr>
        <w:t xml:space="preserve"> </w:t>
      </w:r>
      <w:r w:rsidRPr="004C4864">
        <w:rPr>
          <w:sz w:val="20"/>
          <w:szCs w:val="20"/>
        </w:rPr>
        <w:t>оператора</w:t>
      </w:r>
      <w:r w:rsidRPr="004C4864">
        <w:rPr>
          <w:spacing w:val="26"/>
          <w:sz w:val="20"/>
          <w:szCs w:val="20"/>
        </w:rPr>
        <w:t xml:space="preserve"> </w:t>
      </w:r>
      <w:r w:rsidRPr="004C4864">
        <w:rPr>
          <w:sz w:val="20"/>
          <w:szCs w:val="20"/>
        </w:rPr>
        <w:t>се</w:t>
      </w:r>
      <w:r w:rsidRPr="004C4864">
        <w:rPr>
          <w:spacing w:val="25"/>
          <w:sz w:val="20"/>
          <w:szCs w:val="20"/>
        </w:rPr>
        <w:t xml:space="preserve"> </w:t>
      </w:r>
      <w:r w:rsidRPr="004C4864">
        <w:rPr>
          <w:sz w:val="20"/>
          <w:szCs w:val="20"/>
        </w:rPr>
        <w:t>договарят</w:t>
      </w:r>
      <w:r w:rsidRPr="004C4864">
        <w:rPr>
          <w:spacing w:val="22"/>
          <w:sz w:val="20"/>
          <w:szCs w:val="20"/>
        </w:rPr>
        <w:t xml:space="preserve"> </w:t>
      </w:r>
      <w:r w:rsidRPr="004C4864">
        <w:rPr>
          <w:sz w:val="20"/>
          <w:szCs w:val="20"/>
        </w:rPr>
        <w:t>да</w:t>
      </w:r>
      <w:r w:rsidRPr="004C4864">
        <w:rPr>
          <w:spacing w:val="24"/>
          <w:sz w:val="20"/>
          <w:szCs w:val="20"/>
        </w:rPr>
        <w:t xml:space="preserve"> </w:t>
      </w:r>
      <w:r w:rsidRPr="004C4864">
        <w:rPr>
          <w:sz w:val="20"/>
          <w:szCs w:val="20"/>
        </w:rPr>
        <w:t>представят</w:t>
      </w:r>
      <w:r w:rsidRPr="004C4864">
        <w:rPr>
          <w:spacing w:val="23"/>
          <w:sz w:val="20"/>
          <w:szCs w:val="20"/>
        </w:rPr>
        <w:t xml:space="preserve"> </w:t>
      </w:r>
      <w:r w:rsidRPr="004C4864">
        <w:rPr>
          <w:sz w:val="20"/>
          <w:szCs w:val="20"/>
        </w:rPr>
        <w:t>оферти</w:t>
      </w:r>
      <w:r w:rsidRPr="004C4864">
        <w:rPr>
          <w:spacing w:val="25"/>
          <w:sz w:val="20"/>
          <w:szCs w:val="20"/>
        </w:rPr>
        <w:t xml:space="preserve"> </w:t>
      </w:r>
      <w:r w:rsidRPr="004C4864">
        <w:rPr>
          <w:sz w:val="20"/>
          <w:szCs w:val="20"/>
        </w:rPr>
        <w:t>при</w:t>
      </w:r>
      <w:r w:rsidRPr="004C4864">
        <w:rPr>
          <w:spacing w:val="23"/>
          <w:sz w:val="20"/>
          <w:szCs w:val="20"/>
        </w:rPr>
        <w:t xml:space="preserve"> </w:t>
      </w:r>
      <w:r w:rsidRPr="004C4864">
        <w:rPr>
          <w:sz w:val="20"/>
          <w:szCs w:val="20"/>
        </w:rPr>
        <w:t>сравнително</w:t>
      </w:r>
      <w:r w:rsidRPr="004C4864">
        <w:rPr>
          <w:spacing w:val="24"/>
          <w:sz w:val="20"/>
          <w:szCs w:val="20"/>
        </w:rPr>
        <w:t xml:space="preserve"> </w:t>
      </w:r>
      <w:r w:rsidRPr="004C4864">
        <w:rPr>
          <w:sz w:val="20"/>
          <w:szCs w:val="20"/>
        </w:rPr>
        <w:t>по-високи</w:t>
      </w:r>
      <w:r w:rsidRPr="004C4864">
        <w:rPr>
          <w:spacing w:val="25"/>
          <w:sz w:val="20"/>
          <w:szCs w:val="20"/>
        </w:rPr>
        <w:t xml:space="preserve"> </w:t>
      </w:r>
      <w:r w:rsidRPr="004C4864">
        <w:rPr>
          <w:sz w:val="20"/>
          <w:szCs w:val="20"/>
        </w:rPr>
        <w:t>цени</w:t>
      </w:r>
      <w:r w:rsidRPr="004C4864">
        <w:rPr>
          <w:spacing w:val="23"/>
          <w:sz w:val="20"/>
          <w:szCs w:val="20"/>
        </w:rPr>
        <w:t xml:space="preserve"> </w:t>
      </w:r>
      <w:r w:rsidRPr="004C4864">
        <w:rPr>
          <w:sz w:val="20"/>
          <w:szCs w:val="20"/>
        </w:rPr>
        <w:t>или</w:t>
      </w:r>
      <w:r w:rsidRPr="004C4864">
        <w:rPr>
          <w:spacing w:val="23"/>
          <w:sz w:val="20"/>
          <w:szCs w:val="20"/>
        </w:rPr>
        <w:t xml:space="preserve"> </w:t>
      </w:r>
      <w:r w:rsidRPr="004C4864">
        <w:rPr>
          <w:sz w:val="20"/>
          <w:szCs w:val="20"/>
        </w:rPr>
        <w:t>при</w:t>
      </w:r>
      <w:r w:rsidRPr="004C4864">
        <w:rPr>
          <w:spacing w:val="22"/>
          <w:sz w:val="20"/>
          <w:szCs w:val="20"/>
        </w:rPr>
        <w:t xml:space="preserve"> </w:t>
      </w:r>
      <w:r w:rsidRPr="004C4864">
        <w:rPr>
          <w:sz w:val="20"/>
          <w:szCs w:val="20"/>
        </w:rPr>
        <w:t>изключително</w:t>
      </w:r>
      <w:r w:rsidRPr="004C4864">
        <w:rPr>
          <w:spacing w:val="25"/>
          <w:sz w:val="20"/>
          <w:szCs w:val="20"/>
        </w:rPr>
        <w:t xml:space="preserve"> </w:t>
      </w:r>
      <w:r w:rsidRPr="004C4864">
        <w:rPr>
          <w:sz w:val="20"/>
          <w:szCs w:val="20"/>
        </w:rPr>
        <w:t>високи</w:t>
      </w:r>
      <w:r w:rsidRPr="004C4864">
        <w:rPr>
          <w:spacing w:val="25"/>
          <w:sz w:val="20"/>
          <w:szCs w:val="20"/>
        </w:rPr>
        <w:t xml:space="preserve"> </w:t>
      </w:r>
      <w:r w:rsidRPr="004C4864">
        <w:rPr>
          <w:sz w:val="20"/>
          <w:szCs w:val="20"/>
        </w:rPr>
        <w:t>цени,</w:t>
      </w:r>
      <w:r w:rsidRPr="004C4864">
        <w:rPr>
          <w:spacing w:val="24"/>
          <w:sz w:val="20"/>
          <w:szCs w:val="20"/>
        </w:rPr>
        <w:t xml:space="preserve"> </w:t>
      </w:r>
      <w:r w:rsidRPr="004C4864">
        <w:rPr>
          <w:sz w:val="20"/>
          <w:szCs w:val="20"/>
        </w:rPr>
        <w:t>за</w:t>
      </w:r>
      <w:r w:rsidRPr="004C4864">
        <w:rPr>
          <w:spacing w:val="25"/>
          <w:sz w:val="20"/>
          <w:szCs w:val="20"/>
        </w:rPr>
        <w:t xml:space="preserve"> </w:t>
      </w:r>
      <w:r w:rsidRPr="004C4864">
        <w:rPr>
          <w:sz w:val="20"/>
          <w:szCs w:val="20"/>
        </w:rPr>
        <w:t>да</w:t>
      </w:r>
      <w:r w:rsidRPr="004C4864">
        <w:rPr>
          <w:spacing w:val="1"/>
          <w:sz w:val="20"/>
          <w:szCs w:val="20"/>
        </w:rPr>
        <w:t xml:space="preserve"> </w:t>
      </w:r>
      <w:r w:rsidRPr="004C4864">
        <w:rPr>
          <w:sz w:val="20"/>
          <w:szCs w:val="20"/>
        </w:rPr>
        <w:t>направят</w:t>
      </w:r>
      <w:r w:rsidRPr="004C4864">
        <w:rPr>
          <w:spacing w:val="-2"/>
          <w:sz w:val="20"/>
          <w:szCs w:val="20"/>
        </w:rPr>
        <w:t xml:space="preserve"> </w:t>
      </w:r>
      <w:r w:rsidRPr="004C4864">
        <w:rPr>
          <w:sz w:val="20"/>
          <w:szCs w:val="20"/>
        </w:rPr>
        <w:t>възможен</w:t>
      </w:r>
      <w:r w:rsidRPr="004C4864">
        <w:rPr>
          <w:spacing w:val="-1"/>
          <w:sz w:val="20"/>
          <w:szCs w:val="20"/>
        </w:rPr>
        <w:t xml:space="preserve"> </w:t>
      </w:r>
      <w:r w:rsidRPr="004C4864">
        <w:rPr>
          <w:sz w:val="20"/>
          <w:szCs w:val="20"/>
        </w:rPr>
        <w:t>избора на</w:t>
      </w:r>
      <w:r w:rsidRPr="004C4864">
        <w:rPr>
          <w:spacing w:val="2"/>
          <w:sz w:val="20"/>
          <w:szCs w:val="20"/>
        </w:rPr>
        <w:t xml:space="preserve"> </w:t>
      </w:r>
      <w:r w:rsidRPr="004C4864">
        <w:rPr>
          <w:sz w:val="20"/>
          <w:szCs w:val="20"/>
        </w:rPr>
        <w:t>точно определен</w:t>
      </w:r>
      <w:r w:rsidRPr="004C4864">
        <w:rPr>
          <w:spacing w:val="3"/>
          <w:sz w:val="20"/>
          <w:szCs w:val="20"/>
        </w:rPr>
        <w:t xml:space="preserve"> </w:t>
      </w:r>
      <w:r w:rsidRPr="004C4864">
        <w:rPr>
          <w:sz w:val="20"/>
          <w:szCs w:val="20"/>
        </w:rPr>
        <w:t>изпълнител</w:t>
      </w:r>
      <w:r w:rsidRPr="004C4864">
        <w:rPr>
          <w:spacing w:val="-1"/>
          <w:sz w:val="20"/>
          <w:szCs w:val="20"/>
        </w:rPr>
        <w:t xml:space="preserve"> </w:t>
      </w:r>
      <w:r w:rsidRPr="004C4864">
        <w:rPr>
          <w:sz w:val="20"/>
          <w:szCs w:val="20"/>
        </w:rPr>
        <w:t>при</w:t>
      </w:r>
      <w:r w:rsidRPr="004C4864">
        <w:rPr>
          <w:spacing w:val="-1"/>
          <w:sz w:val="20"/>
          <w:szCs w:val="20"/>
        </w:rPr>
        <w:t xml:space="preserve"> </w:t>
      </w:r>
      <w:r w:rsidRPr="004C4864">
        <w:rPr>
          <w:sz w:val="20"/>
          <w:szCs w:val="20"/>
        </w:rPr>
        <w:t>завишени цени.</w:t>
      </w:r>
    </w:p>
    <w:p w:rsidR="004C4864" w:rsidRPr="004C4864" w:rsidRDefault="004C4864" w:rsidP="004C4864">
      <w:pPr>
        <w:ind w:left="1198" w:right="1461"/>
        <w:jc w:val="both"/>
        <w:rPr>
          <w:sz w:val="20"/>
          <w:szCs w:val="20"/>
        </w:rPr>
      </w:pPr>
      <w:r w:rsidRPr="004C4864">
        <w:rPr>
          <w:sz w:val="20"/>
          <w:szCs w:val="20"/>
        </w:rPr>
        <w:t>Определеният</w:t>
      </w:r>
      <w:r w:rsidRPr="004C4864">
        <w:rPr>
          <w:spacing w:val="-1"/>
          <w:sz w:val="20"/>
          <w:szCs w:val="20"/>
        </w:rPr>
        <w:t xml:space="preserve"> </w:t>
      </w:r>
      <w:r w:rsidRPr="004C4864">
        <w:rPr>
          <w:sz w:val="20"/>
          <w:szCs w:val="20"/>
        </w:rPr>
        <w:t>за</w:t>
      </w:r>
      <w:r w:rsidRPr="004C4864">
        <w:rPr>
          <w:spacing w:val="-1"/>
          <w:sz w:val="20"/>
          <w:szCs w:val="20"/>
        </w:rPr>
        <w:t xml:space="preserve"> </w:t>
      </w:r>
      <w:r w:rsidRPr="004C4864">
        <w:rPr>
          <w:sz w:val="20"/>
          <w:szCs w:val="20"/>
        </w:rPr>
        <w:t>изпълнител</w:t>
      </w:r>
      <w:r w:rsidRPr="004C4864">
        <w:rPr>
          <w:spacing w:val="-2"/>
          <w:sz w:val="20"/>
          <w:szCs w:val="20"/>
        </w:rPr>
        <w:t xml:space="preserve"> </w:t>
      </w:r>
      <w:r w:rsidRPr="004C4864">
        <w:rPr>
          <w:sz w:val="20"/>
          <w:szCs w:val="20"/>
        </w:rPr>
        <w:t>наема</w:t>
      </w:r>
      <w:r w:rsidRPr="004C4864">
        <w:rPr>
          <w:spacing w:val="1"/>
          <w:sz w:val="20"/>
          <w:szCs w:val="20"/>
        </w:rPr>
        <w:t xml:space="preserve"> </w:t>
      </w:r>
      <w:r w:rsidRPr="004C4864">
        <w:rPr>
          <w:sz w:val="20"/>
          <w:szCs w:val="20"/>
        </w:rPr>
        <w:t>като</w:t>
      </w:r>
      <w:r w:rsidRPr="004C4864">
        <w:rPr>
          <w:spacing w:val="2"/>
          <w:sz w:val="20"/>
          <w:szCs w:val="20"/>
        </w:rPr>
        <w:t xml:space="preserve"> </w:t>
      </w:r>
      <w:r w:rsidRPr="004C4864">
        <w:rPr>
          <w:sz w:val="20"/>
          <w:szCs w:val="20"/>
        </w:rPr>
        <w:t>подизпълнители</w:t>
      </w:r>
      <w:r w:rsidRPr="004C4864">
        <w:rPr>
          <w:spacing w:val="-3"/>
          <w:sz w:val="20"/>
          <w:szCs w:val="20"/>
        </w:rPr>
        <w:t xml:space="preserve"> </w:t>
      </w:r>
      <w:r w:rsidRPr="004C4864">
        <w:rPr>
          <w:sz w:val="20"/>
          <w:szCs w:val="20"/>
        </w:rPr>
        <w:t>лицата, които</w:t>
      </w:r>
      <w:r w:rsidRPr="004C4864">
        <w:rPr>
          <w:spacing w:val="1"/>
          <w:sz w:val="20"/>
          <w:szCs w:val="20"/>
        </w:rPr>
        <w:t xml:space="preserve"> </w:t>
      </w:r>
      <w:r w:rsidRPr="004C4864">
        <w:rPr>
          <w:sz w:val="20"/>
          <w:szCs w:val="20"/>
        </w:rPr>
        <w:t>не са</w:t>
      </w:r>
      <w:r w:rsidRPr="004C4864">
        <w:rPr>
          <w:spacing w:val="-1"/>
          <w:sz w:val="20"/>
          <w:szCs w:val="20"/>
        </w:rPr>
        <w:t xml:space="preserve"> </w:t>
      </w:r>
      <w:r w:rsidRPr="004C4864">
        <w:rPr>
          <w:sz w:val="20"/>
          <w:szCs w:val="20"/>
        </w:rPr>
        <w:t>спечелили поръчката.</w:t>
      </w:r>
      <w:r w:rsidRPr="004C4864">
        <w:rPr>
          <w:spacing w:val="1"/>
          <w:sz w:val="20"/>
          <w:szCs w:val="20"/>
        </w:rPr>
        <w:t xml:space="preserve"> </w:t>
      </w:r>
      <w:r w:rsidRPr="004C4864">
        <w:rPr>
          <w:sz w:val="20"/>
          <w:szCs w:val="20"/>
        </w:rPr>
        <w:t>Ангажирането на</w:t>
      </w:r>
      <w:r w:rsidRPr="004C4864">
        <w:rPr>
          <w:spacing w:val="1"/>
          <w:sz w:val="20"/>
          <w:szCs w:val="20"/>
        </w:rPr>
        <w:t xml:space="preserve"> </w:t>
      </w:r>
      <w:r w:rsidRPr="004C4864">
        <w:rPr>
          <w:sz w:val="20"/>
          <w:szCs w:val="20"/>
        </w:rPr>
        <w:t>подизпълнители</w:t>
      </w:r>
      <w:r w:rsidRPr="004C4864">
        <w:rPr>
          <w:spacing w:val="9"/>
          <w:sz w:val="20"/>
          <w:szCs w:val="20"/>
        </w:rPr>
        <w:t xml:space="preserve"> </w:t>
      </w:r>
      <w:r w:rsidRPr="004C4864">
        <w:rPr>
          <w:sz w:val="20"/>
          <w:szCs w:val="20"/>
        </w:rPr>
        <w:t>може</w:t>
      </w:r>
      <w:r w:rsidRPr="004C4864">
        <w:rPr>
          <w:spacing w:val="3"/>
          <w:sz w:val="20"/>
          <w:szCs w:val="20"/>
        </w:rPr>
        <w:t xml:space="preserve"> </w:t>
      </w:r>
      <w:r w:rsidRPr="004C4864">
        <w:rPr>
          <w:sz w:val="20"/>
          <w:szCs w:val="20"/>
        </w:rPr>
        <w:t>да</w:t>
      </w:r>
      <w:r w:rsidRPr="004C4864">
        <w:rPr>
          <w:spacing w:val="-1"/>
          <w:sz w:val="20"/>
          <w:szCs w:val="20"/>
        </w:rPr>
        <w:t xml:space="preserve"> </w:t>
      </w:r>
      <w:r w:rsidRPr="004C4864">
        <w:rPr>
          <w:sz w:val="20"/>
          <w:szCs w:val="20"/>
        </w:rPr>
        <w:t>бъде</w:t>
      </w:r>
      <w:r w:rsidRPr="004C4864">
        <w:rPr>
          <w:spacing w:val="1"/>
          <w:sz w:val="20"/>
          <w:szCs w:val="20"/>
        </w:rPr>
        <w:t xml:space="preserve"> </w:t>
      </w:r>
      <w:r w:rsidRPr="004C4864">
        <w:rPr>
          <w:sz w:val="20"/>
          <w:szCs w:val="20"/>
        </w:rPr>
        <w:t>и</w:t>
      </w:r>
      <w:r w:rsidRPr="004C4864">
        <w:rPr>
          <w:spacing w:val="1"/>
          <w:sz w:val="20"/>
          <w:szCs w:val="20"/>
        </w:rPr>
        <w:t xml:space="preserve"> </w:t>
      </w:r>
      <w:r w:rsidRPr="004C4864">
        <w:rPr>
          <w:sz w:val="20"/>
          <w:szCs w:val="20"/>
        </w:rPr>
        <w:t>неформално или</w:t>
      </w:r>
      <w:r w:rsidRPr="004C4864">
        <w:rPr>
          <w:spacing w:val="-1"/>
          <w:sz w:val="20"/>
          <w:szCs w:val="20"/>
        </w:rPr>
        <w:t xml:space="preserve"> </w:t>
      </w:r>
      <w:r w:rsidRPr="004C4864">
        <w:rPr>
          <w:sz w:val="20"/>
          <w:szCs w:val="20"/>
        </w:rPr>
        <w:t>скрито,</w:t>
      </w:r>
      <w:r w:rsidRPr="004C4864">
        <w:rPr>
          <w:spacing w:val="-1"/>
          <w:sz w:val="20"/>
          <w:szCs w:val="20"/>
        </w:rPr>
        <w:t xml:space="preserve"> </w:t>
      </w:r>
      <w:r w:rsidRPr="004C4864">
        <w:rPr>
          <w:sz w:val="20"/>
          <w:szCs w:val="20"/>
        </w:rPr>
        <w:t>т.е.</w:t>
      </w:r>
      <w:r w:rsidRPr="004C4864">
        <w:rPr>
          <w:spacing w:val="3"/>
          <w:sz w:val="20"/>
          <w:szCs w:val="20"/>
        </w:rPr>
        <w:t xml:space="preserve"> </w:t>
      </w:r>
      <w:r w:rsidRPr="004C4864">
        <w:rPr>
          <w:sz w:val="20"/>
          <w:szCs w:val="20"/>
        </w:rPr>
        <w:t>да</w:t>
      </w:r>
      <w:r w:rsidRPr="004C4864">
        <w:rPr>
          <w:spacing w:val="-1"/>
          <w:sz w:val="20"/>
          <w:szCs w:val="20"/>
        </w:rPr>
        <w:t xml:space="preserve"> </w:t>
      </w:r>
      <w:r w:rsidRPr="004C4864">
        <w:rPr>
          <w:sz w:val="20"/>
          <w:szCs w:val="20"/>
        </w:rPr>
        <w:t>не</w:t>
      </w:r>
      <w:r w:rsidRPr="004C4864">
        <w:rPr>
          <w:spacing w:val="-1"/>
          <w:sz w:val="20"/>
          <w:szCs w:val="20"/>
        </w:rPr>
        <w:t xml:space="preserve"> </w:t>
      </w:r>
      <w:r w:rsidRPr="004C4864">
        <w:rPr>
          <w:sz w:val="20"/>
          <w:szCs w:val="20"/>
        </w:rPr>
        <w:t>е посочено в</w:t>
      </w:r>
      <w:r w:rsidRPr="004C4864">
        <w:rPr>
          <w:spacing w:val="-1"/>
          <w:sz w:val="20"/>
          <w:szCs w:val="20"/>
        </w:rPr>
        <w:t xml:space="preserve"> </w:t>
      </w:r>
      <w:r w:rsidRPr="004C4864">
        <w:rPr>
          <w:sz w:val="20"/>
          <w:szCs w:val="20"/>
        </w:rPr>
        <w:t>офертата</w:t>
      </w:r>
      <w:r w:rsidRPr="004C4864">
        <w:rPr>
          <w:spacing w:val="2"/>
          <w:sz w:val="20"/>
          <w:szCs w:val="20"/>
        </w:rPr>
        <w:t xml:space="preserve"> </w:t>
      </w:r>
      <w:r w:rsidRPr="004C4864">
        <w:rPr>
          <w:sz w:val="20"/>
          <w:szCs w:val="20"/>
        </w:rPr>
        <w:t>на</w:t>
      </w:r>
      <w:r w:rsidRPr="004C4864">
        <w:rPr>
          <w:spacing w:val="-1"/>
          <w:sz w:val="20"/>
          <w:szCs w:val="20"/>
        </w:rPr>
        <w:t xml:space="preserve"> </w:t>
      </w:r>
      <w:r w:rsidRPr="004C4864">
        <w:rPr>
          <w:sz w:val="20"/>
          <w:szCs w:val="20"/>
        </w:rPr>
        <w:t>определения</w:t>
      </w:r>
      <w:r w:rsidRPr="004C4864">
        <w:rPr>
          <w:spacing w:val="-1"/>
          <w:sz w:val="20"/>
          <w:szCs w:val="20"/>
        </w:rPr>
        <w:t xml:space="preserve"> </w:t>
      </w:r>
      <w:r w:rsidRPr="004C4864">
        <w:rPr>
          <w:sz w:val="20"/>
          <w:szCs w:val="20"/>
        </w:rPr>
        <w:t>за</w:t>
      </w:r>
      <w:r w:rsidRPr="004C4864">
        <w:rPr>
          <w:spacing w:val="-1"/>
          <w:sz w:val="20"/>
          <w:szCs w:val="20"/>
        </w:rPr>
        <w:t xml:space="preserve"> </w:t>
      </w:r>
      <w:r w:rsidRPr="004C4864">
        <w:rPr>
          <w:sz w:val="20"/>
          <w:szCs w:val="20"/>
        </w:rPr>
        <w:t>изпълнител</w:t>
      </w:r>
      <w:r w:rsidRPr="004C4864">
        <w:rPr>
          <w:spacing w:val="2"/>
          <w:sz w:val="20"/>
          <w:szCs w:val="20"/>
        </w:rPr>
        <w:t xml:space="preserve"> </w:t>
      </w:r>
      <w:r w:rsidRPr="004C4864">
        <w:rPr>
          <w:sz w:val="20"/>
          <w:szCs w:val="20"/>
        </w:rPr>
        <w:t>участник.</w:t>
      </w:r>
    </w:p>
    <w:p w:rsidR="004C4864" w:rsidRPr="004C4864" w:rsidRDefault="004C4864" w:rsidP="004C4864">
      <w:pPr>
        <w:spacing w:line="229" w:lineRule="exact"/>
        <w:ind w:left="1198"/>
        <w:jc w:val="both"/>
        <w:rPr>
          <w:sz w:val="20"/>
          <w:szCs w:val="20"/>
        </w:rPr>
      </w:pPr>
      <w:r w:rsidRPr="004C4864">
        <w:rPr>
          <w:sz w:val="20"/>
          <w:szCs w:val="20"/>
        </w:rPr>
        <w:t>Допълващи</w:t>
      </w:r>
      <w:r w:rsidRPr="004C4864">
        <w:rPr>
          <w:spacing w:val="-4"/>
          <w:sz w:val="20"/>
          <w:szCs w:val="20"/>
        </w:rPr>
        <w:t xml:space="preserve"> </w:t>
      </w:r>
      <w:r w:rsidRPr="004C4864">
        <w:rPr>
          <w:sz w:val="20"/>
          <w:szCs w:val="20"/>
        </w:rPr>
        <w:t>оферти</w:t>
      </w:r>
      <w:r w:rsidRPr="004C4864">
        <w:rPr>
          <w:spacing w:val="-3"/>
          <w:sz w:val="20"/>
          <w:szCs w:val="20"/>
        </w:rPr>
        <w:t xml:space="preserve"> </w:t>
      </w:r>
      <w:r w:rsidRPr="004C4864">
        <w:rPr>
          <w:sz w:val="20"/>
          <w:szCs w:val="20"/>
        </w:rPr>
        <w:t>могат</w:t>
      </w:r>
      <w:r w:rsidRPr="004C4864">
        <w:rPr>
          <w:spacing w:val="-3"/>
          <w:sz w:val="20"/>
          <w:szCs w:val="20"/>
        </w:rPr>
        <w:t xml:space="preserve"> </w:t>
      </w:r>
      <w:r w:rsidRPr="004C4864">
        <w:rPr>
          <w:sz w:val="20"/>
          <w:szCs w:val="20"/>
        </w:rPr>
        <w:t>да бъдат</w:t>
      </w:r>
      <w:r w:rsidRPr="004C4864">
        <w:rPr>
          <w:spacing w:val="-1"/>
          <w:sz w:val="20"/>
          <w:szCs w:val="20"/>
        </w:rPr>
        <w:t xml:space="preserve"> </w:t>
      </w:r>
      <w:r w:rsidRPr="004C4864">
        <w:rPr>
          <w:sz w:val="20"/>
          <w:szCs w:val="20"/>
        </w:rPr>
        <w:t>представени</w:t>
      </w:r>
      <w:r w:rsidRPr="004C4864">
        <w:rPr>
          <w:spacing w:val="-3"/>
          <w:sz w:val="20"/>
          <w:szCs w:val="20"/>
        </w:rPr>
        <w:t xml:space="preserve"> </w:t>
      </w:r>
      <w:r w:rsidRPr="004C4864">
        <w:rPr>
          <w:sz w:val="20"/>
          <w:szCs w:val="20"/>
        </w:rPr>
        <w:t>и</w:t>
      </w:r>
      <w:r w:rsidRPr="004C4864">
        <w:rPr>
          <w:spacing w:val="-3"/>
          <w:sz w:val="20"/>
          <w:szCs w:val="20"/>
        </w:rPr>
        <w:t xml:space="preserve"> </w:t>
      </w:r>
      <w:r w:rsidRPr="004C4864">
        <w:rPr>
          <w:sz w:val="20"/>
          <w:szCs w:val="20"/>
        </w:rPr>
        <w:t>от</w:t>
      </w:r>
      <w:r w:rsidRPr="004C4864">
        <w:rPr>
          <w:spacing w:val="-3"/>
          <w:sz w:val="20"/>
          <w:szCs w:val="20"/>
        </w:rPr>
        <w:t xml:space="preserve"> </w:t>
      </w:r>
      <w:r w:rsidRPr="004C4864">
        <w:rPr>
          <w:sz w:val="20"/>
          <w:szCs w:val="20"/>
        </w:rPr>
        <w:t>дъщерни</w:t>
      </w:r>
      <w:r w:rsidRPr="004C4864">
        <w:rPr>
          <w:spacing w:val="-3"/>
          <w:sz w:val="20"/>
          <w:szCs w:val="20"/>
        </w:rPr>
        <w:t xml:space="preserve"> </w:t>
      </w:r>
      <w:r w:rsidRPr="004C4864">
        <w:rPr>
          <w:sz w:val="20"/>
          <w:szCs w:val="20"/>
        </w:rPr>
        <w:t>дружества</w:t>
      </w:r>
      <w:r w:rsidRPr="004C4864">
        <w:rPr>
          <w:spacing w:val="-3"/>
          <w:sz w:val="20"/>
          <w:szCs w:val="20"/>
        </w:rPr>
        <w:t xml:space="preserve"> </w:t>
      </w:r>
      <w:r w:rsidRPr="004C4864">
        <w:rPr>
          <w:sz w:val="20"/>
          <w:szCs w:val="20"/>
        </w:rPr>
        <w:t>или</w:t>
      </w:r>
      <w:r w:rsidRPr="004C4864">
        <w:rPr>
          <w:spacing w:val="-4"/>
          <w:sz w:val="20"/>
          <w:szCs w:val="20"/>
        </w:rPr>
        <w:t xml:space="preserve"> </w:t>
      </w:r>
      <w:r w:rsidRPr="004C4864">
        <w:rPr>
          <w:sz w:val="20"/>
          <w:szCs w:val="20"/>
        </w:rPr>
        <w:t>свързани</w:t>
      </w:r>
      <w:r w:rsidRPr="004C4864">
        <w:rPr>
          <w:spacing w:val="-3"/>
          <w:sz w:val="20"/>
          <w:szCs w:val="20"/>
        </w:rPr>
        <w:t xml:space="preserve"> </w:t>
      </w:r>
      <w:r w:rsidRPr="004C4864">
        <w:rPr>
          <w:sz w:val="20"/>
          <w:szCs w:val="20"/>
        </w:rPr>
        <w:t>лица.</w:t>
      </w:r>
    </w:p>
    <w:p w:rsidR="004C4864" w:rsidRPr="004C4864" w:rsidRDefault="004C4864" w:rsidP="004C4864">
      <w:pPr>
        <w:numPr>
          <w:ilvl w:val="0"/>
          <w:numId w:val="72"/>
        </w:numPr>
        <w:tabs>
          <w:tab w:val="left" w:pos="596"/>
        </w:tabs>
        <w:spacing w:before="4" w:line="228" w:lineRule="exact"/>
        <w:ind w:hanging="119"/>
        <w:jc w:val="both"/>
        <w:outlineLvl w:val="0"/>
        <w:rPr>
          <w:b/>
          <w:bCs/>
          <w:sz w:val="20"/>
          <w:szCs w:val="20"/>
        </w:rPr>
      </w:pPr>
      <w:r w:rsidRPr="004C4864">
        <w:rPr>
          <w:b/>
          <w:bCs/>
          <w:sz w:val="20"/>
          <w:szCs w:val="20"/>
        </w:rPr>
        <w:t>Участие</w:t>
      </w:r>
      <w:r w:rsidRPr="004C4864">
        <w:rPr>
          <w:b/>
          <w:bCs/>
          <w:spacing w:val="-6"/>
          <w:sz w:val="20"/>
          <w:szCs w:val="20"/>
        </w:rPr>
        <w:t xml:space="preserve"> </w:t>
      </w:r>
      <w:r w:rsidRPr="004C4864">
        <w:rPr>
          <w:b/>
          <w:bCs/>
          <w:sz w:val="20"/>
          <w:szCs w:val="20"/>
        </w:rPr>
        <w:t>на</w:t>
      </w:r>
      <w:r w:rsidRPr="004C4864">
        <w:rPr>
          <w:b/>
          <w:bCs/>
          <w:spacing w:val="-5"/>
          <w:sz w:val="20"/>
          <w:szCs w:val="20"/>
        </w:rPr>
        <w:t xml:space="preserve"> </w:t>
      </w:r>
      <w:r w:rsidRPr="004C4864">
        <w:rPr>
          <w:b/>
          <w:bCs/>
          <w:sz w:val="20"/>
          <w:szCs w:val="20"/>
        </w:rPr>
        <w:t>ротационен</w:t>
      </w:r>
      <w:r w:rsidRPr="004C4864">
        <w:rPr>
          <w:b/>
          <w:bCs/>
          <w:spacing w:val="-5"/>
          <w:sz w:val="20"/>
          <w:szCs w:val="20"/>
        </w:rPr>
        <w:t xml:space="preserve"> </w:t>
      </w:r>
      <w:r w:rsidRPr="004C4864">
        <w:rPr>
          <w:b/>
          <w:bCs/>
          <w:sz w:val="20"/>
          <w:szCs w:val="20"/>
        </w:rPr>
        <w:t>принцип</w:t>
      </w:r>
    </w:p>
    <w:p w:rsidR="004C4864" w:rsidRPr="004C4864" w:rsidRDefault="004C4864" w:rsidP="004C4864">
      <w:pPr>
        <w:ind w:left="1186" w:right="1573"/>
        <w:jc w:val="both"/>
        <w:rPr>
          <w:sz w:val="20"/>
          <w:szCs w:val="20"/>
        </w:rPr>
      </w:pPr>
      <w:r w:rsidRPr="004C4864">
        <w:rPr>
          <w:sz w:val="20"/>
          <w:szCs w:val="20"/>
        </w:rPr>
        <w:t>Участниците представят допълващи оферти или се въздържат от участие, с цел да дадат възможност на всеки един от тях да представи най-ниска</w:t>
      </w:r>
      <w:r w:rsidRPr="004C4864">
        <w:rPr>
          <w:spacing w:val="1"/>
          <w:sz w:val="20"/>
          <w:szCs w:val="20"/>
        </w:rPr>
        <w:t xml:space="preserve"> </w:t>
      </w:r>
      <w:r w:rsidRPr="004C4864">
        <w:rPr>
          <w:sz w:val="20"/>
          <w:szCs w:val="20"/>
        </w:rPr>
        <w:t>оферта на ротационен принцип. Ротацията може да бъде и по географски области - един изпълнител да получи цялата поръчка за пътищата в даден</w:t>
      </w:r>
      <w:r w:rsidRPr="004C4864">
        <w:rPr>
          <w:spacing w:val="1"/>
          <w:sz w:val="20"/>
          <w:szCs w:val="20"/>
        </w:rPr>
        <w:t xml:space="preserve"> </w:t>
      </w:r>
      <w:r w:rsidRPr="004C4864">
        <w:rPr>
          <w:sz w:val="20"/>
          <w:szCs w:val="20"/>
        </w:rPr>
        <w:t>регион,</w:t>
      </w:r>
      <w:r w:rsidRPr="004C4864">
        <w:rPr>
          <w:spacing w:val="-1"/>
          <w:sz w:val="20"/>
          <w:szCs w:val="20"/>
        </w:rPr>
        <w:t xml:space="preserve"> </w:t>
      </w:r>
      <w:r w:rsidRPr="004C4864">
        <w:rPr>
          <w:sz w:val="20"/>
          <w:szCs w:val="20"/>
        </w:rPr>
        <w:t>а</w:t>
      </w:r>
      <w:r w:rsidRPr="004C4864">
        <w:rPr>
          <w:spacing w:val="1"/>
          <w:sz w:val="20"/>
          <w:szCs w:val="20"/>
        </w:rPr>
        <w:t xml:space="preserve"> </w:t>
      </w:r>
      <w:r w:rsidRPr="004C4864">
        <w:rPr>
          <w:sz w:val="20"/>
          <w:szCs w:val="20"/>
        </w:rPr>
        <w:t>друг</w:t>
      </w:r>
      <w:r w:rsidRPr="004C4864">
        <w:rPr>
          <w:spacing w:val="1"/>
          <w:sz w:val="20"/>
          <w:szCs w:val="20"/>
        </w:rPr>
        <w:t xml:space="preserve"> </w:t>
      </w:r>
      <w:r w:rsidRPr="004C4864">
        <w:rPr>
          <w:sz w:val="20"/>
          <w:szCs w:val="20"/>
        </w:rPr>
        <w:t>-</w:t>
      </w:r>
      <w:r w:rsidRPr="004C4864">
        <w:rPr>
          <w:spacing w:val="-2"/>
          <w:sz w:val="20"/>
          <w:szCs w:val="20"/>
        </w:rPr>
        <w:t xml:space="preserve"> </w:t>
      </w:r>
      <w:r w:rsidRPr="004C4864">
        <w:rPr>
          <w:sz w:val="20"/>
          <w:szCs w:val="20"/>
        </w:rPr>
        <w:t>в</w:t>
      </w:r>
      <w:r w:rsidRPr="004C4864">
        <w:rPr>
          <w:spacing w:val="-1"/>
          <w:sz w:val="20"/>
          <w:szCs w:val="20"/>
        </w:rPr>
        <w:t xml:space="preserve"> </w:t>
      </w:r>
      <w:r w:rsidRPr="004C4864">
        <w:rPr>
          <w:sz w:val="20"/>
          <w:szCs w:val="20"/>
        </w:rPr>
        <w:t>друг,</w:t>
      </w:r>
      <w:r w:rsidRPr="004C4864">
        <w:rPr>
          <w:spacing w:val="-1"/>
          <w:sz w:val="20"/>
          <w:szCs w:val="20"/>
        </w:rPr>
        <w:t xml:space="preserve"> </w:t>
      </w:r>
      <w:r w:rsidRPr="004C4864">
        <w:rPr>
          <w:sz w:val="20"/>
          <w:szCs w:val="20"/>
        </w:rPr>
        <w:t>или</w:t>
      </w:r>
      <w:r w:rsidRPr="004C4864">
        <w:rPr>
          <w:spacing w:val="1"/>
          <w:sz w:val="20"/>
          <w:szCs w:val="20"/>
        </w:rPr>
        <w:t xml:space="preserve"> </w:t>
      </w:r>
      <w:r w:rsidRPr="004C4864">
        <w:rPr>
          <w:sz w:val="20"/>
          <w:szCs w:val="20"/>
        </w:rPr>
        <w:t>по</w:t>
      </w:r>
      <w:r w:rsidRPr="004C4864">
        <w:rPr>
          <w:spacing w:val="1"/>
          <w:sz w:val="20"/>
          <w:szCs w:val="20"/>
        </w:rPr>
        <w:t xml:space="preserve"> </w:t>
      </w:r>
      <w:r w:rsidRPr="004C4864">
        <w:rPr>
          <w:sz w:val="20"/>
          <w:szCs w:val="20"/>
        </w:rPr>
        <w:t>вид</w:t>
      </w:r>
      <w:r w:rsidRPr="004C4864">
        <w:rPr>
          <w:spacing w:val="1"/>
          <w:sz w:val="20"/>
          <w:szCs w:val="20"/>
        </w:rPr>
        <w:t xml:space="preserve"> </w:t>
      </w:r>
      <w:r w:rsidRPr="004C4864">
        <w:rPr>
          <w:sz w:val="20"/>
          <w:szCs w:val="20"/>
        </w:rPr>
        <w:t>на извършваните работи,</w:t>
      </w:r>
      <w:r w:rsidRPr="004C4864">
        <w:rPr>
          <w:spacing w:val="-1"/>
          <w:sz w:val="20"/>
          <w:szCs w:val="20"/>
        </w:rPr>
        <w:t xml:space="preserve"> </w:t>
      </w:r>
      <w:r w:rsidRPr="004C4864">
        <w:rPr>
          <w:sz w:val="20"/>
          <w:szCs w:val="20"/>
        </w:rPr>
        <w:t>по</w:t>
      </w:r>
      <w:r w:rsidRPr="004C4864">
        <w:rPr>
          <w:spacing w:val="1"/>
          <w:sz w:val="20"/>
          <w:szCs w:val="20"/>
        </w:rPr>
        <w:t xml:space="preserve"> </w:t>
      </w:r>
      <w:r w:rsidRPr="004C4864">
        <w:rPr>
          <w:sz w:val="20"/>
          <w:szCs w:val="20"/>
        </w:rPr>
        <w:t>период</w:t>
      </w:r>
      <w:r w:rsidRPr="004C4864">
        <w:rPr>
          <w:spacing w:val="-1"/>
          <w:sz w:val="20"/>
          <w:szCs w:val="20"/>
        </w:rPr>
        <w:t xml:space="preserve"> </w:t>
      </w:r>
      <w:r w:rsidRPr="004C4864">
        <w:rPr>
          <w:sz w:val="20"/>
          <w:szCs w:val="20"/>
        </w:rPr>
        <w:t>от време,</w:t>
      </w:r>
      <w:r w:rsidRPr="004C4864">
        <w:rPr>
          <w:spacing w:val="1"/>
          <w:sz w:val="20"/>
          <w:szCs w:val="20"/>
        </w:rPr>
        <w:t xml:space="preserve"> </w:t>
      </w:r>
      <w:r w:rsidRPr="004C4864">
        <w:rPr>
          <w:sz w:val="20"/>
          <w:szCs w:val="20"/>
        </w:rPr>
        <w:t>и</w:t>
      </w:r>
      <w:r w:rsidRPr="004C4864">
        <w:rPr>
          <w:spacing w:val="-1"/>
          <w:sz w:val="20"/>
          <w:szCs w:val="20"/>
        </w:rPr>
        <w:t xml:space="preserve"> </w:t>
      </w:r>
      <w:r w:rsidRPr="004C4864">
        <w:rPr>
          <w:sz w:val="20"/>
          <w:szCs w:val="20"/>
        </w:rPr>
        <w:t>т.н.</w:t>
      </w:r>
    </w:p>
    <w:p w:rsidR="004C4864" w:rsidRPr="004C4864" w:rsidRDefault="004C4864" w:rsidP="004C4864">
      <w:pPr>
        <w:spacing w:line="229" w:lineRule="exact"/>
        <w:ind w:left="477"/>
        <w:jc w:val="both"/>
        <w:rPr>
          <w:sz w:val="20"/>
          <w:szCs w:val="20"/>
        </w:rPr>
      </w:pPr>
      <w:r w:rsidRPr="004C4864">
        <w:rPr>
          <w:sz w:val="20"/>
          <w:szCs w:val="20"/>
        </w:rPr>
        <w:lastRenderedPageBreak/>
        <w:t>Съмнение</w:t>
      </w:r>
      <w:r w:rsidRPr="004C4864">
        <w:rPr>
          <w:spacing w:val="-3"/>
          <w:sz w:val="20"/>
          <w:szCs w:val="20"/>
        </w:rPr>
        <w:t xml:space="preserve"> </w:t>
      </w:r>
      <w:r w:rsidRPr="004C4864">
        <w:rPr>
          <w:sz w:val="20"/>
          <w:szCs w:val="20"/>
        </w:rPr>
        <w:t>за</w:t>
      </w:r>
      <w:r w:rsidRPr="004C4864">
        <w:rPr>
          <w:spacing w:val="-3"/>
          <w:sz w:val="20"/>
          <w:szCs w:val="20"/>
        </w:rPr>
        <w:t xml:space="preserve"> </w:t>
      </w:r>
      <w:r w:rsidRPr="004C4864">
        <w:rPr>
          <w:sz w:val="20"/>
          <w:szCs w:val="20"/>
        </w:rPr>
        <w:t>наличие</w:t>
      </w:r>
      <w:r w:rsidRPr="004C4864">
        <w:rPr>
          <w:spacing w:val="-2"/>
          <w:sz w:val="20"/>
          <w:szCs w:val="20"/>
        </w:rPr>
        <w:t xml:space="preserve"> </w:t>
      </w:r>
      <w:r w:rsidRPr="004C4864">
        <w:rPr>
          <w:sz w:val="20"/>
          <w:szCs w:val="20"/>
        </w:rPr>
        <w:t>на договаряне</w:t>
      </w:r>
      <w:r w:rsidRPr="004C4864">
        <w:rPr>
          <w:spacing w:val="-3"/>
          <w:sz w:val="20"/>
          <w:szCs w:val="20"/>
        </w:rPr>
        <w:t xml:space="preserve"> </w:t>
      </w:r>
      <w:r w:rsidRPr="004C4864">
        <w:rPr>
          <w:sz w:val="20"/>
          <w:szCs w:val="20"/>
        </w:rPr>
        <w:t>може</w:t>
      </w:r>
      <w:r w:rsidRPr="004C4864">
        <w:rPr>
          <w:spacing w:val="-2"/>
          <w:sz w:val="20"/>
          <w:szCs w:val="20"/>
        </w:rPr>
        <w:t xml:space="preserve"> </w:t>
      </w:r>
      <w:r w:rsidRPr="004C4864">
        <w:rPr>
          <w:sz w:val="20"/>
          <w:szCs w:val="20"/>
        </w:rPr>
        <w:t>да</w:t>
      </w:r>
      <w:r w:rsidRPr="004C4864">
        <w:rPr>
          <w:spacing w:val="-4"/>
          <w:sz w:val="20"/>
          <w:szCs w:val="20"/>
        </w:rPr>
        <w:t xml:space="preserve"> </w:t>
      </w:r>
      <w:r w:rsidRPr="004C4864">
        <w:rPr>
          <w:sz w:val="20"/>
          <w:szCs w:val="20"/>
        </w:rPr>
        <w:t>възникне,</w:t>
      </w:r>
      <w:r w:rsidRPr="004C4864">
        <w:rPr>
          <w:spacing w:val="-1"/>
          <w:sz w:val="20"/>
          <w:szCs w:val="20"/>
        </w:rPr>
        <w:t xml:space="preserve"> </w:t>
      </w:r>
      <w:r w:rsidRPr="004C4864">
        <w:rPr>
          <w:sz w:val="20"/>
          <w:szCs w:val="20"/>
        </w:rPr>
        <w:t>ако</w:t>
      </w:r>
      <w:r w:rsidRPr="004C4864">
        <w:rPr>
          <w:spacing w:val="-2"/>
          <w:sz w:val="20"/>
          <w:szCs w:val="20"/>
        </w:rPr>
        <w:t xml:space="preserve"> </w:t>
      </w:r>
      <w:r w:rsidRPr="004C4864">
        <w:rPr>
          <w:sz w:val="20"/>
          <w:szCs w:val="20"/>
        </w:rPr>
        <w:t>са</w:t>
      </w:r>
      <w:r w:rsidRPr="004C4864">
        <w:rPr>
          <w:spacing w:val="-3"/>
          <w:sz w:val="20"/>
          <w:szCs w:val="20"/>
        </w:rPr>
        <w:t xml:space="preserve"> </w:t>
      </w:r>
      <w:r w:rsidRPr="004C4864">
        <w:rPr>
          <w:sz w:val="20"/>
          <w:szCs w:val="20"/>
        </w:rPr>
        <w:t>налице</w:t>
      </w:r>
      <w:r w:rsidRPr="004C4864">
        <w:rPr>
          <w:spacing w:val="-2"/>
          <w:sz w:val="20"/>
          <w:szCs w:val="20"/>
        </w:rPr>
        <w:t xml:space="preserve"> </w:t>
      </w:r>
      <w:r w:rsidRPr="004C4864">
        <w:rPr>
          <w:sz w:val="20"/>
          <w:szCs w:val="20"/>
        </w:rPr>
        <w:t>едно</w:t>
      </w:r>
      <w:r w:rsidRPr="004C4864">
        <w:rPr>
          <w:spacing w:val="-2"/>
          <w:sz w:val="20"/>
          <w:szCs w:val="20"/>
        </w:rPr>
        <w:t xml:space="preserve"> </w:t>
      </w:r>
      <w:r w:rsidRPr="004C4864">
        <w:rPr>
          <w:sz w:val="20"/>
          <w:szCs w:val="20"/>
        </w:rPr>
        <w:t>или</w:t>
      </w:r>
      <w:r w:rsidRPr="004C4864">
        <w:rPr>
          <w:spacing w:val="-1"/>
          <w:sz w:val="20"/>
          <w:szCs w:val="20"/>
        </w:rPr>
        <w:t xml:space="preserve"> </w:t>
      </w:r>
      <w:r w:rsidRPr="004C4864">
        <w:rPr>
          <w:sz w:val="20"/>
          <w:szCs w:val="20"/>
        </w:rPr>
        <w:t>няколко</w:t>
      </w:r>
      <w:r w:rsidRPr="004C4864">
        <w:rPr>
          <w:spacing w:val="-2"/>
          <w:sz w:val="20"/>
          <w:szCs w:val="20"/>
        </w:rPr>
        <w:t xml:space="preserve"> </w:t>
      </w:r>
      <w:r w:rsidRPr="004C4864">
        <w:rPr>
          <w:sz w:val="20"/>
          <w:szCs w:val="20"/>
        </w:rPr>
        <w:t>от</w:t>
      </w:r>
      <w:r w:rsidRPr="004C4864">
        <w:rPr>
          <w:spacing w:val="-4"/>
          <w:sz w:val="20"/>
          <w:szCs w:val="20"/>
        </w:rPr>
        <w:t xml:space="preserve"> </w:t>
      </w:r>
      <w:r w:rsidRPr="004C4864">
        <w:rPr>
          <w:sz w:val="20"/>
          <w:szCs w:val="20"/>
        </w:rPr>
        <w:t>следните</w:t>
      </w:r>
      <w:r w:rsidRPr="004C4864">
        <w:rPr>
          <w:spacing w:val="-2"/>
          <w:sz w:val="20"/>
          <w:szCs w:val="20"/>
        </w:rPr>
        <w:t xml:space="preserve"> </w:t>
      </w:r>
      <w:r w:rsidRPr="004C4864">
        <w:rPr>
          <w:sz w:val="20"/>
          <w:szCs w:val="20"/>
        </w:rPr>
        <w:t>обстоятелства:</w:t>
      </w:r>
    </w:p>
    <w:p w:rsidR="004C4864" w:rsidRPr="004C4864" w:rsidRDefault="004C4864" w:rsidP="004C4864">
      <w:pPr>
        <w:numPr>
          <w:ilvl w:val="1"/>
          <w:numId w:val="72"/>
        </w:numPr>
        <w:tabs>
          <w:tab w:val="left" w:pos="1187"/>
        </w:tabs>
        <w:ind w:right="1571"/>
        <w:jc w:val="both"/>
        <w:rPr>
          <w:sz w:val="20"/>
        </w:rPr>
      </w:pPr>
      <w:r w:rsidRPr="004C4864">
        <w:rPr>
          <w:sz w:val="20"/>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4C4864">
        <w:rPr>
          <w:spacing w:val="1"/>
          <w:sz w:val="20"/>
        </w:rPr>
        <w:t xml:space="preserve"> </w:t>
      </w:r>
      <w:r w:rsidRPr="004C4864">
        <w:rPr>
          <w:sz w:val="20"/>
        </w:rPr>
        <w:t>услуги,</w:t>
      </w:r>
      <w:r w:rsidRPr="004C4864">
        <w:rPr>
          <w:spacing w:val="-1"/>
          <w:sz w:val="20"/>
        </w:rPr>
        <w:t xml:space="preserve"> </w:t>
      </w:r>
      <w:r w:rsidRPr="004C4864">
        <w:rPr>
          <w:sz w:val="20"/>
        </w:rPr>
        <w:t>или</w:t>
      </w:r>
      <w:r w:rsidRPr="004C4864">
        <w:rPr>
          <w:spacing w:val="-1"/>
          <w:sz w:val="20"/>
        </w:rPr>
        <w:t xml:space="preserve"> </w:t>
      </w:r>
      <w:r w:rsidRPr="004C4864">
        <w:rPr>
          <w:sz w:val="20"/>
        </w:rPr>
        <w:t>средните за сектора стойности</w:t>
      </w:r>
      <w:r w:rsidRPr="004C4864">
        <w:rPr>
          <w:spacing w:val="1"/>
          <w:sz w:val="20"/>
        </w:rPr>
        <w:t xml:space="preserve"> </w:t>
      </w:r>
      <w:r w:rsidRPr="004C4864">
        <w:rPr>
          <w:sz w:val="20"/>
        </w:rPr>
        <w:t>и</w:t>
      </w:r>
      <w:r w:rsidRPr="004C4864">
        <w:rPr>
          <w:spacing w:val="2"/>
          <w:sz w:val="20"/>
        </w:rPr>
        <w:t xml:space="preserve"> </w:t>
      </w:r>
      <w:r w:rsidRPr="004C4864">
        <w:rPr>
          <w:sz w:val="20"/>
        </w:rPr>
        <w:t>пазарните</w:t>
      </w:r>
      <w:r w:rsidRPr="004C4864">
        <w:rPr>
          <w:spacing w:val="3"/>
          <w:sz w:val="20"/>
        </w:rPr>
        <w:t xml:space="preserve"> </w:t>
      </w:r>
      <w:r w:rsidRPr="004C4864">
        <w:rPr>
          <w:sz w:val="20"/>
        </w:rPr>
        <w:t>цени;</w:t>
      </w:r>
    </w:p>
    <w:p w:rsidR="004C4864" w:rsidRPr="004C4864" w:rsidRDefault="004C4864" w:rsidP="004C4864">
      <w:pPr>
        <w:numPr>
          <w:ilvl w:val="1"/>
          <w:numId w:val="72"/>
        </w:numPr>
        <w:tabs>
          <w:tab w:val="left" w:pos="1187"/>
        </w:tabs>
        <w:ind w:hanging="350"/>
        <w:jc w:val="both"/>
        <w:rPr>
          <w:sz w:val="20"/>
        </w:rPr>
      </w:pPr>
      <w:r w:rsidRPr="004C4864">
        <w:rPr>
          <w:sz w:val="20"/>
        </w:rPr>
        <w:t>трайно</w:t>
      </w:r>
      <w:r w:rsidRPr="004C4864">
        <w:rPr>
          <w:spacing w:val="-3"/>
          <w:sz w:val="20"/>
        </w:rPr>
        <w:t xml:space="preserve"> </w:t>
      </w:r>
      <w:r w:rsidRPr="004C4864">
        <w:rPr>
          <w:sz w:val="20"/>
        </w:rPr>
        <w:t>завишени</w:t>
      </w:r>
      <w:r w:rsidRPr="004C4864">
        <w:rPr>
          <w:spacing w:val="-4"/>
          <w:sz w:val="20"/>
        </w:rPr>
        <w:t xml:space="preserve"> </w:t>
      </w:r>
      <w:r w:rsidRPr="004C4864">
        <w:rPr>
          <w:sz w:val="20"/>
        </w:rPr>
        <w:t>цени</w:t>
      </w:r>
      <w:r w:rsidRPr="004C4864">
        <w:rPr>
          <w:spacing w:val="-4"/>
          <w:sz w:val="20"/>
        </w:rPr>
        <w:t xml:space="preserve"> </w:t>
      </w:r>
      <w:r w:rsidRPr="004C4864">
        <w:rPr>
          <w:sz w:val="20"/>
        </w:rPr>
        <w:t>при</w:t>
      </w:r>
      <w:r w:rsidRPr="004C4864">
        <w:rPr>
          <w:spacing w:val="-2"/>
          <w:sz w:val="20"/>
        </w:rPr>
        <w:t xml:space="preserve"> </w:t>
      </w:r>
      <w:r w:rsidRPr="004C4864">
        <w:rPr>
          <w:sz w:val="20"/>
        </w:rPr>
        <w:t>всички</w:t>
      </w:r>
      <w:r w:rsidRPr="004C4864">
        <w:rPr>
          <w:spacing w:val="1"/>
          <w:sz w:val="20"/>
        </w:rPr>
        <w:t xml:space="preserve"> </w:t>
      </w:r>
      <w:r w:rsidRPr="004C4864">
        <w:rPr>
          <w:sz w:val="20"/>
        </w:rPr>
        <w:t>участници;</w:t>
      </w:r>
    </w:p>
    <w:p w:rsidR="004C4864" w:rsidRPr="004C4864" w:rsidRDefault="004C4864" w:rsidP="004C4864">
      <w:pPr>
        <w:numPr>
          <w:ilvl w:val="1"/>
          <w:numId w:val="72"/>
        </w:numPr>
        <w:tabs>
          <w:tab w:val="left" w:pos="1187"/>
        </w:tabs>
        <w:ind w:right="1571"/>
        <w:jc w:val="both"/>
        <w:rPr>
          <w:sz w:val="20"/>
        </w:rPr>
      </w:pPr>
      <w:r w:rsidRPr="004C4864">
        <w:rPr>
          <w:sz w:val="20"/>
        </w:rPr>
        <w:t>техническата спецификация насочва към конкретен икономически оператор, тъй като е твърде рестриктивна (особено за IT сектора и други по-</w:t>
      </w:r>
      <w:r w:rsidRPr="004C4864">
        <w:rPr>
          <w:spacing w:val="1"/>
          <w:sz w:val="20"/>
        </w:rPr>
        <w:t xml:space="preserve"> </w:t>
      </w:r>
      <w:r w:rsidRPr="004C4864">
        <w:rPr>
          <w:sz w:val="20"/>
        </w:rPr>
        <w:t>специализирани</w:t>
      </w:r>
      <w:r w:rsidRPr="004C4864">
        <w:rPr>
          <w:spacing w:val="-12"/>
          <w:sz w:val="20"/>
        </w:rPr>
        <w:t xml:space="preserve"> </w:t>
      </w:r>
      <w:r w:rsidRPr="004C4864">
        <w:rPr>
          <w:sz w:val="20"/>
        </w:rPr>
        <w:t>технически</w:t>
      </w:r>
      <w:r w:rsidRPr="004C4864">
        <w:rPr>
          <w:spacing w:val="-10"/>
          <w:sz w:val="20"/>
        </w:rPr>
        <w:t xml:space="preserve"> </w:t>
      </w:r>
      <w:r w:rsidRPr="004C4864">
        <w:rPr>
          <w:sz w:val="20"/>
        </w:rPr>
        <w:t>договори),</w:t>
      </w:r>
      <w:r w:rsidRPr="004C4864">
        <w:rPr>
          <w:spacing w:val="-11"/>
          <w:sz w:val="20"/>
        </w:rPr>
        <w:t xml:space="preserve"> </w:t>
      </w:r>
      <w:r w:rsidRPr="004C4864">
        <w:rPr>
          <w:sz w:val="20"/>
        </w:rPr>
        <w:t>включително</w:t>
      </w:r>
      <w:r w:rsidRPr="004C4864">
        <w:rPr>
          <w:spacing w:val="-10"/>
          <w:sz w:val="20"/>
        </w:rPr>
        <w:t xml:space="preserve"> </w:t>
      </w:r>
      <w:r w:rsidRPr="004C4864">
        <w:rPr>
          <w:sz w:val="20"/>
        </w:rPr>
        <w:t>използването</w:t>
      </w:r>
      <w:r w:rsidRPr="004C4864">
        <w:rPr>
          <w:spacing w:val="-10"/>
          <w:sz w:val="20"/>
        </w:rPr>
        <w:t xml:space="preserve"> </w:t>
      </w:r>
      <w:r w:rsidRPr="004C4864">
        <w:rPr>
          <w:sz w:val="20"/>
        </w:rPr>
        <w:t>на</w:t>
      </w:r>
      <w:r w:rsidRPr="004C4864">
        <w:rPr>
          <w:spacing w:val="-10"/>
          <w:sz w:val="20"/>
        </w:rPr>
        <w:t xml:space="preserve"> </w:t>
      </w:r>
      <w:r w:rsidRPr="004C4864">
        <w:rPr>
          <w:sz w:val="20"/>
        </w:rPr>
        <w:t>търговски</w:t>
      </w:r>
      <w:r w:rsidRPr="004C4864">
        <w:rPr>
          <w:spacing w:val="-12"/>
          <w:sz w:val="20"/>
        </w:rPr>
        <w:t xml:space="preserve"> </w:t>
      </w:r>
      <w:r w:rsidRPr="004C4864">
        <w:rPr>
          <w:sz w:val="20"/>
        </w:rPr>
        <w:t>марки,</w:t>
      </w:r>
      <w:r w:rsidRPr="004C4864">
        <w:rPr>
          <w:spacing w:val="-11"/>
          <w:sz w:val="20"/>
        </w:rPr>
        <w:t xml:space="preserve"> </w:t>
      </w:r>
      <w:r w:rsidRPr="004C4864">
        <w:rPr>
          <w:sz w:val="20"/>
        </w:rPr>
        <w:t>без</w:t>
      </w:r>
      <w:r w:rsidRPr="004C4864">
        <w:rPr>
          <w:spacing w:val="-11"/>
          <w:sz w:val="20"/>
        </w:rPr>
        <w:t xml:space="preserve"> </w:t>
      </w:r>
      <w:r w:rsidRPr="004C4864">
        <w:rPr>
          <w:sz w:val="20"/>
        </w:rPr>
        <w:t>да</w:t>
      </w:r>
      <w:r w:rsidRPr="004C4864">
        <w:rPr>
          <w:spacing w:val="-10"/>
          <w:sz w:val="20"/>
        </w:rPr>
        <w:t xml:space="preserve"> </w:t>
      </w:r>
      <w:r w:rsidRPr="004C4864">
        <w:rPr>
          <w:sz w:val="20"/>
        </w:rPr>
        <w:t>е</w:t>
      </w:r>
      <w:r w:rsidRPr="004C4864">
        <w:rPr>
          <w:spacing w:val="-11"/>
          <w:sz w:val="20"/>
        </w:rPr>
        <w:t xml:space="preserve"> </w:t>
      </w:r>
      <w:r w:rsidRPr="004C4864">
        <w:rPr>
          <w:sz w:val="20"/>
        </w:rPr>
        <w:t>предвидена</w:t>
      </w:r>
      <w:r w:rsidRPr="004C4864">
        <w:rPr>
          <w:spacing w:val="-11"/>
          <w:sz w:val="20"/>
        </w:rPr>
        <w:t xml:space="preserve"> </w:t>
      </w:r>
      <w:r w:rsidRPr="004C4864">
        <w:rPr>
          <w:sz w:val="20"/>
        </w:rPr>
        <w:t>възможност</w:t>
      </w:r>
      <w:r w:rsidRPr="004C4864">
        <w:rPr>
          <w:spacing w:val="-9"/>
          <w:sz w:val="20"/>
        </w:rPr>
        <w:t xml:space="preserve"> </w:t>
      </w:r>
      <w:r w:rsidRPr="004C4864">
        <w:rPr>
          <w:sz w:val="20"/>
        </w:rPr>
        <w:t>и</w:t>
      </w:r>
      <w:r w:rsidRPr="004C4864">
        <w:rPr>
          <w:spacing w:val="-12"/>
          <w:sz w:val="20"/>
        </w:rPr>
        <w:t xml:space="preserve"> </w:t>
      </w:r>
      <w:r w:rsidRPr="004C4864">
        <w:rPr>
          <w:sz w:val="20"/>
        </w:rPr>
        <w:t>за</w:t>
      </w:r>
      <w:r w:rsidRPr="004C4864">
        <w:rPr>
          <w:spacing w:val="-10"/>
          <w:sz w:val="20"/>
        </w:rPr>
        <w:t xml:space="preserve"> </w:t>
      </w:r>
      <w:r w:rsidRPr="004C4864">
        <w:rPr>
          <w:sz w:val="20"/>
        </w:rPr>
        <w:t>представяне</w:t>
      </w:r>
      <w:r w:rsidRPr="004C4864">
        <w:rPr>
          <w:spacing w:val="-11"/>
          <w:sz w:val="20"/>
        </w:rPr>
        <w:t xml:space="preserve"> </w:t>
      </w:r>
      <w:r w:rsidRPr="004C4864">
        <w:rPr>
          <w:sz w:val="20"/>
        </w:rPr>
        <w:t>на</w:t>
      </w:r>
      <w:r w:rsidRPr="004C4864">
        <w:rPr>
          <w:spacing w:val="-10"/>
          <w:sz w:val="20"/>
        </w:rPr>
        <w:t xml:space="preserve"> </w:t>
      </w:r>
      <w:r w:rsidRPr="004C4864">
        <w:rPr>
          <w:sz w:val="20"/>
        </w:rPr>
        <w:t>еквивалент</w:t>
      </w:r>
      <w:r w:rsidRPr="004C4864">
        <w:rPr>
          <w:spacing w:val="1"/>
          <w:sz w:val="20"/>
        </w:rPr>
        <w:t xml:space="preserve"> </w:t>
      </w:r>
      <w:r w:rsidRPr="004C4864">
        <w:rPr>
          <w:sz w:val="20"/>
        </w:rPr>
        <w:t>предложение</w:t>
      </w:r>
      <w:r w:rsidRPr="004C4864">
        <w:rPr>
          <w:spacing w:val="-1"/>
          <w:sz w:val="20"/>
        </w:rPr>
        <w:t xml:space="preserve"> </w:t>
      </w:r>
      <w:r w:rsidRPr="004C4864">
        <w:rPr>
          <w:sz w:val="20"/>
        </w:rPr>
        <w:t>за изпълнение</w:t>
      </w:r>
      <w:r w:rsidRPr="004C4864">
        <w:rPr>
          <w:spacing w:val="3"/>
          <w:sz w:val="20"/>
        </w:rPr>
        <w:t xml:space="preserve"> </w:t>
      </w:r>
      <w:r w:rsidRPr="004C4864">
        <w:rPr>
          <w:sz w:val="20"/>
        </w:rPr>
        <w:t>на поръчката;</w:t>
      </w:r>
    </w:p>
    <w:p w:rsidR="004C4864" w:rsidRPr="004C4864" w:rsidRDefault="004C4864" w:rsidP="004C4864">
      <w:pPr>
        <w:numPr>
          <w:ilvl w:val="1"/>
          <w:numId w:val="72"/>
        </w:numPr>
        <w:tabs>
          <w:tab w:val="left" w:pos="1185"/>
          <w:tab w:val="left" w:pos="1187"/>
        </w:tabs>
        <w:spacing w:line="229" w:lineRule="exact"/>
        <w:ind w:hanging="350"/>
        <w:jc w:val="both"/>
        <w:rPr>
          <w:sz w:val="20"/>
        </w:rPr>
      </w:pPr>
      <w:r w:rsidRPr="004C4864">
        <w:rPr>
          <w:sz w:val="20"/>
        </w:rPr>
        <w:t>ротация</w:t>
      </w:r>
      <w:r w:rsidRPr="004C4864">
        <w:rPr>
          <w:spacing w:val="-3"/>
          <w:sz w:val="20"/>
        </w:rPr>
        <w:t xml:space="preserve"> </w:t>
      </w:r>
      <w:r w:rsidRPr="004C4864">
        <w:rPr>
          <w:sz w:val="20"/>
        </w:rPr>
        <w:t>на</w:t>
      </w:r>
      <w:r w:rsidRPr="004C4864">
        <w:rPr>
          <w:spacing w:val="-3"/>
          <w:sz w:val="20"/>
        </w:rPr>
        <w:t xml:space="preserve"> </w:t>
      </w:r>
      <w:r w:rsidRPr="004C4864">
        <w:rPr>
          <w:sz w:val="20"/>
        </w:rPr>
        <w:t>икономическите</w:t>
      </w:r>
      <w:r w:rsidRPr="004C4864">
        <w:rPr>
          <w:spacing w:val="-1"/>
          <w:sz w:val="20"/>
        </w:rPr>
        <w:t xml:space="preserve"> </w:t>
      </w:r>
      <w:r w:rsidRPr="004C4864">
        <w:rPr>
          <w:sz w:val="20"/>
        </w:rPr>
        <w:t>оператори,</w:t>
      </w:r>
      <w:r w:rsidRPr="004C4864">
        <w:rPr>
          <w:spacing w:val="-4"/>
          <w:sz w:val="20"/>
        </w:rPr>
        <w:t xml:space="preserve"> </w:t>
      </w:r>
      <w:r w:rsidRPr="004C4864">
        <w:rPr>
          <w:sz w:val="20"/>
        </w:rPr>
        <w:t>определени</w:t>
      </w:r>
      <w:r w:rsidRPr="004C4864">
        <w:rPr>
          <w:spacing w:val="-5"/>
          <w:sz w:val="20"/>
        </w:rPr>
        <w:t xml:space="preserve"> </w:t>
      </w:r>
      <w:r w:rsidRPr="004C4864">
        <w:rPr>
          <w:sz w:val="20"/>
        </w:rPr>
        <w:t>за</w:t>
      </w:r>
      <w:r w:rsidRPr="004C4864">
        <w:rPr>
          <w:spacing w:val="-4"/>
          <w:sz w:val="20"/>
        </w:rPr>
        <w:t xml:space="preserve"> </w:t>
      </w:r>
      <w:r w:rsidRPr="004C4864">
        <w:rPr>
          <w:sz w:val="20"/>
        </w:rPr>
        <w:t>изпълнители, на</w:t>
      </w:r>
      <w:r w:rsidRPr="004C4864">
        <w:rPr>
          <w:spacing w:val="-4"/>
          <w:sz w:val="20"/>
        </w:rPr>
        <w:t xml:space="preserve"> </w:t>
      </w:r>
      <w:r w:rsidRPr="004C4864">
        <w:rPr>
          <w:sz w:val="20"/>
        </w:rPr>
        <w:t>регионален,</w:t>
      </w:r>
      <w:r w:rsidRPr="004C4864">
        <w:rPr>
          <w:spacing w:val="-4"/>
          <w:sz w:val="20"/>
        </w:rPr>
        <w:t xml:space="preserve"> </w:t>
      </w:r>
      <w:r w:rsidRPr="004C4864">
        <w:rPr>
          <w:sz w:val="20"/>
        </w:rPr>
        <w:t>професионален</w:t>
      </w:r>
      <w:r w:rsidRPr="004C4864">
        <w:rPr>
          <w:spacing w:val="-2"/>
          <w:sz w:val="20"/>
        </w:rPr>
        <w:t xml:space="preserve"> </w:t>
      </w:r>
      <w:r w:rsidRPr="004C4864">
        <w:rPr>
          <w:sz w:val="20"/>
        </w:rPr>
        <w:t>принцип</w:t>
      </w:r>
      <w:r w:rsidRPr="004C4864">
        <w:rPr>
          <w:spacing w:val="-4"/>
          <w:sz w:val="20"/>
        </w:rPr>
        <w:t xml:space="preserve"> </w:t>
      </w:r>
      <w:r w:rsidRPr="004C4864">
        <w:rPr>
          <w:sz w:val="20"/>
        </w:rPr>
        <w:t>или</w:t>
      </w:r>
      <w:r w:rsidRPr="004C4864">
        <w:rPr>
          <w:spacing w:val="-3"/>
          <w:sz w:val="20"/>
        </w:rPr>
        <w:t xml:space="preserve"> </w:t>
      </w:r>
      <w:r w:rsidRPr="004C4864">
        <w:rPr>
          <w:sz w:val="20"/>
        </w:rPr>
        <w:t>в</w:t>
      </w:r>
      <w:r w:rsidRPr="004C4864">
        <w:rPr>
          <w:spacing w:val="-5"/>
          <w:sz w:val="20"/>
        </w:rPr>
        <w:t xml:space="preserve"> </w:t>
      </w:r>
      <w:r w:rsidRPr="004C4864">
        <w:rPr>
          <w:sz w:val="20"/>
        </w:rPr>
        <w:t>зависимост</w:t>
      </w:r>
      <w:r w:rsidRPr="004C4864">
        <w:rPr>
          <w:spacing w:val="-5"/>
          <w:sz w:val="20"/>
        </w:rPr>
        <w:t xml:space="preserve"> </w:t>
      </w:r>
      <w:r w:rsidRPr="004C4864">
        <w:rPr>
          <w:sz w:val="20"/>
        </w:rPr>
        <w:t>от</w:t>
      </w:r>
      <w:r w:rsidRPr="004C4864">
        <w:rPr>
          <w:spacing w:val="-5"/>
          <w:sz w:val="20"/>
        </w:rPr>
        <w:t xml:space="preserve"> </w:t>
      </w:r>
      <w:r w:rsidRPr="004C4864">
        <w:rPr>
          <w:sz w:val="20"/>
        </w:rPr>
        <w:t>възлаганите</w:t>
      </w:r>
      <w:r w:rsidRPr="004C4864">
        <w:rPr>
          <w:spacing w:val="-2"/>
          <w:sz w:val="20"/>
        </w:rPr>
        <w:t xml:space="preserve"> </w:t>
      </w:r>
      <w:r w:rsidRPr="004C4864">
        <w:rPr>
          <w:sz w:val="20"/>
        </w:rPr>
        <w:t>работи;</w:t>
      </w:r>
    </w:p>
    <w:p w:rsidR="004C4864" w:rsidRPr="004C4864" w:rsidRDefault="004C4864" w:rsidP="004C4864">
      <w:pPr>
        <w:numPr>
          <w:ilvl w:val="1"/>
          <w:numId w:val="72"/>
        </w:numPr>
        <w:tabs>
          <w:tab w:val="left" w:pos="1185"/>
          <w:tab w:val="left" w:pos="1187"/>
        </w:tabs>
        <w:ind w:hanging="350"/>
        <w:jc w:val="both"/>
        <w:rPr>
          <w:sz w:val="20"/>
        </w:rPr>
      </w:pPr>
      <w:r w:rsidRPr="004C4864">
        <w:rPr>
          <w:sz w:val="20"/>
        </w:rPr>
        <w:t>част</w:t>
      </w:r>
      <w:r w:rsidRPr="004C4864">
        <w:rPr>
          <w:spacing w:val="-5"/>
          <w:sz w:val="20"/>
        </w:rPr>
        <w:t xml:space="preserve"> </w:t>
      </w:r>
      <w:r w:rsidRPr="004C4864">
        <w:rPr>
          <w:sz w:val="20"/>
        </w:rPr>
        <w:t>от</w:t>
      </w:r>
      <w:r w:rsidRPr="004C4864">
        <w:rPr>
          <w:spacing w:val="-4"/>
          <w:sz w:val="20"/>
        </w:rPr>
        <w:t xml:space="preserve"> </w:t>
      </w:r>
      <w:r w:rsidRPr="004C4864">
        <w:rPr>
          <w:sz w:val="20"/>
        </w:rPr>
        <w:t>обединение/консорциум/АД</w:t>
      </w:r>
      <w:r w:rsidRPr="004C4864">
        <w:rPr>
          <w:spacing w:val="-1"/>
          <w:sz w:val="20"/>
        </w:rPr>
        <w:t xml:space="preserve"> </w:t>
      </w:r>
      <w:r w:rsidRPr="004C4864">
        <w:rPr>
          <w:sz w:val="20"/>
        </w:rPr>
        <w:t>и</w:t>
      </w:r>
      <w:r w:rsidRPr="004C4864">
        <w:rPr>
          <w:spacing w:val="-4"/>
          <w:sz w:val="20"/>
        </w:rPr>
        <w:t xml:space="preserve"> </w:t>
      </w:r>
      <w:r w:rsidRPr="004C4864">
        <w:rPr>
          <w:sz w:val="20"/>
        </w:rPr>
        <w:t>друго</w:t>
      </w:r>
      <w:r w:rsidRPr="004C4864">
        <w:rPr>
          <w:spacing w:val="-2"/>
          <w:sz w:val="20"/>
        </w:rPr>
        <w:t xml:space="preserve"> </w:t>
      </w:r>
      <w:r w:rsidRPr="004C4864">
        <w:rPr>
          <w:sz w:val="20"/>
        </w:rPr>
        <w:t>лице,</w:t>
      </w:r>
      <w:r w:rsidRPr="004C4864">
        <w:rPr>
          <w:spacing w:val="-3"/>
          <w:sz w:val="20"/>
        </w:rPr>
        <w:t xml:space="preserve"> </w:t>
      </w:r>
      <w:r w:rsidRPr="004C4864">
        <w:rPr>
          <w:sz w:val="20"/>
        </w:rPr>
        <w:t>спечелило</w:t>
      </w:r>
      <w:r w:rsidRPr="004C4864">
        <w:rPr>
          <w:spacing w:val="-2"/>
          <w:sz w:val="20"/>
        </w:rPr>
        <w:t xml:space="preserve"> </w:t>
      </w:r>
      <w:r w:rsidRPr="004C4864">
        <w:rPr>
          <w:sz w:val="20"/>
        </w:rPr>
        <w:t>процедурата,</w:t>
      </w:r>
      <w:r w:rsidRPr="004C4864">
        <w:rPr>
          <w:spacing w:val="-1"/>
          <w:sz w:val="20"/>
        </w:rPr>
        <w:t xml:space="preserve"> </w:t>
      </w:r>
      <w:r w:rsidRPr="004C4864">
        <w:rPr>
          <w:sz w:val="20"/>
        </w:rPr>
        <w:t>участва</w:t>
      </w:r>
      <w:r w:rsidRPr="004C4864">
        <w:rPr>
          <w:spacing w:val="-4"/>
          <w:sz w:val="20"/>
        </w:rPr>
        <w:t xml:space="preserve"> </w:t>
      </w:r>
      <w:r w:rsidRPr="004C4864">
        <w:rPr>
          <w:sz w:val="20"/>
        </w:rPr>
        <w:t>и</w:t>
      </w:r>
      <w:r w:rsidRPr="004C4864">
        <w:rPr>
          <w:spacing w:val="-3"/>
          <w:sz w:val="20"/>
        </w:rPr>
        <w:t xml:space="preserve"> </w:t>
      </w:r>
      <w:r w:rsidRPr="004C4864">
        <w:rPr>
          <w:sz w:val="20"/>
        </w:rPr>
        <w:t>самостоятелно</w:t>
      </w:r>
      <w:r w:rsidRPr="004C4864">
        <w:rPr>
          <w:spacing w:val="-2"/>
          <w:sz w:val="20"/>
        </w:rPr>
        <w:t xml:space="preserve"> </w:t>
      </w:r>
      <w:r w:rsidRPr="004C4864">
        <w:rPr>
          <w:sz w:val="20"/>
        </w:rPr>
        <w:t>в</w:t>
      </w:r>
      <w:r w:rsidRPr="004C4864">
        <w:rPr>
          <w:spacing w:val="-4"/>
          <w:sz w:val="20"/>
        </w:rPr>
        <w:t xml:space="preserve"> </w:t>
      </w:r>
      <w:r w:rsidRPr="004C4864">
        <w:rPr>
          <w:sz w:val="20"/>
        </w:rPr>
        <w:t>същата</w:t>
      </w:r>
      <w:r w:rsidRPr="004C4864">
        <w:rPr>
          <w:spacing w:val="-4"/>
          <w:sz w:val="20"/>
        </w:rPr>
        <w:t xml:space="preserve"> </w:t>
      </w:r>
      <w:r w:rsidRPr="004C4864">
        <w:rPr>
          <w:sz w:val="20"/>
        </w:rPr>
        <w:t>процедура;</w:t>
      </w:r>
    </w:p>
    <w:p w:rsidR="004C4864" w:rsidRPr="004C4864" w:rsidRDefault="004C4864" w:rsidP="004C4864">
      <w:pPr>
        <w:numPr>
          <w:ilvl w:val="1"/>
          <w:numId w:val="72"/>
        </w:numPr>
        <w:tabs>
          <w:tab w:val="left" w:pos="1185"/>
          <w:tab w:val="left" w:pos="1187"/>
        </w:tabs>
        <w:ind w:hanging="350"/>
        <w:jc w:val="both"/>
        <w:rPr>
          <w:sz w:val="20"/>
        </w:rPr>
      </w:pPr>
      <w:r w:rsidRPr="004C4864">
        <w:rPr>
          <w:sz w:val="20"/>
        </w:rPr>
        <w:t>участници,</w:t>
      </w:r>
      <w:r w:rsidRPr="004C4864">
        <w:rPr>
          <w:spacing w:val="-2"/>
          <w:sz w:val="20"/>
        </w:rPr>
        <w:t xml:space="preserve"> </w:t>
      </w:r>
      <w:r w:rsidRPr="004C4864">
        <w:rPr>
          <w:sz w:val="20"/>
        </w:rPr>
        <w:t>които</w:t>
      </w:r>
      <w:r w:rsidRPr="004C4864">
        <w:rPr>
          <w:spacing w:val="-3"/>
          <w:sz w:val="20"/>
        </w:rPr>
        <w:t xml:space="preserve"> </w:t>
      </w:r>
      <w:r w:rsidRPr="004C4864">
        <w:rPr>
          <w:sz w:val="20"/>
        </w:rPr>
        <w:t>не</w:t>
      </w:r>
      <w:r w:rsidRPr="004C4864">
        <w:rPr>
          <w:spacing w:val="-4"/>
          <w:sz w:val="20"/>
        </w:rPr>
        <w:t xml:space="preserve"> </w:t>
      </w:r>
      <w:r w:rsidRPr="004C4864">
        <w:rPr>
          <w:sz w:val="20"/>
        </w:rPr>
        <w:t>са</w:t>
      </w:r>
      <w:r w:rsidRPr="004C4864">
        <w:rPr>
          <w:spacing w:val="-3"/>
          <w:sz w:val="20"/>
        </w:rPr>
        <w:t xml:space="preserve"> </w:t>
      </w:r>
      <w:r w:rsidRPr="004C4864">
        <w:rPr>
          <w:sz w:val="20"/>
        </w:rPr>
        <w:t>определени</w:t>
      </w:r>
      <w:r w:rsidRPr="004C4864">
        <w:rPr>
          <w:spacing w:val="-5"/>
          <w:sz w:val="20"/>
        </w:rPr>
        <w:t xml:space="preserve"> </w:t>
      </w:r>
      <w:r w:rsidRPr="004C4864">
        <w:rPr>
          <w:sz w:val="20"/>
        </w:rPr>
        <w:t>за</w:t>
      </w:r>
      <w:r w:rsidRPr="004C4864">
        <w:rPr>
          <w:spacing w:val="-3"/>
          <w:sz w:val="20"/>
        </w:rPr>
        <w:t xml:space="preserve"> </w:t>
      </w:r>
      <w:r w:rsidRPr="004C4864">
        <w:rPr>
          <w:sz w:val="20"/>
        </w:rPr>
        <w:t>изпълнители,</w:t>
      </w:r>
      <w:r w:rsidRPr="004C4864">
        <w:rPr>
          <w:spacing w:val="1"/>
          <w:sz w:val="20"/>
        </w:rPr>
        <w:t xml:space="preserve"> </w:t>
      </w:r>
      <w:r w:rsidRPr="004C4864">
        <w:rPr>
          <w:sz w:val="20"/>
        </w:rPr>
        <w:t>се</w:t>
      </w:r>
      <w:r w:rsidRPr="004C4864">
        <w:rPr>
          <w:spacing w:val="-4"/>
          <w:sz w:val="20"/>
        </w:rPr>
        <w:t xml:space="preserve"> </w:t>
      </w:r>
      <w:r w:rsidRPr="004C4864">
        <w:rPr>
          <w:sz w:val="20"/>
        </w:rPr>
        <w:t>наемат</w:t>
      </w:r>
      <w:r w:rsidRPr="004C4864">
        <w:rPr>
          <w:spacing w:val="-5"/>
          <w:sz w:val="20"/>
        </w:rPr>
        <w:t xml:space="preserve"> </w:t>
      </w:r>
      <w:r w:rsidRPr="004C4864">
        <w:rPr>
          <w:sz w:val="20"/>
        </w:rPr>
        <w:t>като</w:t>
      </w:r>
      <w:r w:rsidRPr="004C4864">
        <w:rPr>
          <w:spacing w:val="-2"/>
          <w:sz w:val="20"/>
        </w:rPr>
        <w:t xml:space="preserve"> </w:t>
      </w:r>
      <w:r w:rsidRPr="004C4864">
        <w:rPr>
          <w:sz w:val="20"/>
        </w:rPr>
        <w:t>подизпълнители,</w:t>
      </w:r>
      <w:r w:rsidRPr="004C4864">
        <w:rPr>
          <w:spacing w:val="-4"/>
          <w:sz w:val="20"/>
        </w:rPr>
        <w:t xml:space="preserve"> </w:t>
      </w:r>
      <w:r w:rsidRPr="004C4864">
        <w:rPr>
          <w:sz w:val="20"/>
        </w:rPr>
        <w:t>вкл.</w:t>
      </w:r>
      <w:r w:rsidRPr="004C4864">
        <w:rPr>
          <w:spacing w:val="-2"/>
          <w:sz w:val="20"/>
        </w:rPr>
        <w:t xml:space="preserve"> </w:t>
      </w:r>
      <w:r w:rsidRPr="004C4864">
        <w:rPr>
          <w:sz w:val="20"/>
        </w:rPr>
        <w:t>неформално</w:t>
      </w:r>
      <w:r w:rsidRPr="004C4864">
        <w:rPr>
          <w:spacing w:val="-2"/>
          <w:sz w:val="20"/>
        </w:rPr>
        <w:t xml:space="preserve"> </w:t>
      </w:r>
      <w:r w:rsidRPr="004C4864">
        <w:rPr>
          <w:sz w:val="20"/>
        </w:rPr>
        <w:t>или</w:t>
      </w:r>
      <w:r w:rsidRPr="004C4864">
        <w:rPr>
          <w:spacing w:val="-5"/>
          <w:sz w:val="20"/>
        </w:rPr>
        <w:t xml:space="preserve"> </w:t>
      </w:r>
      <w:r w:rsidRPr="004C4864">
        <w:rPr>
          <w:sz w:val="20"/>
        </w:rPr>
        <w:t>скрито;</w:t>
      </w:r>
    </w:p>
    <w:p w:rsidR="004C4864" w:rsidRPr="004C4864" w:rsidRDefault="004C4864" w:rsidP="004C4864">
      <w:pPr>
        <w:numPr>
          <w:ilvl w:val="1"/>
          <w:numId w:val="72"/>
        </w:numPr>
        <w:tabs>
          <w:tab w:val="left" w:pos="1187"/>
        </w:tabs>
        <w:ind w:right="1574"/>
        <w:jc w:val="both"/>
        <w:rPr>
          <w:sz w:val="20"/>
        </w:rPr>
      </w:pPr>
      <w:r w:rsidRPr="004C4864">
        <w:rPr>
          <w:sz w:val="20"/>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4C4864">
        <w:rPr>
          <w:spacing w:val="-47"/>
          <w:sz w:val="20"/>
        </w:rPr>
        <w:t xml:space="preserve"> </w:t>
      </w:r>
      <w:r w:rsidRPr="004C4864">
        <w:rPr>
          <w:sz w:val="20"/>
        </w:rPr>
        <w:t>точно под приемливия праг на цените, съвпадаща със заложените в бюджета цени, твърде висока, твърде близка, твърде отдалечена, съдържаща</w:t>
      </w:r>
      <w:r w:rsidRPr="004C4864">
        <w:rPr>
          <w:spacing w:val="1"/>
          <w:sz w:val="20"/>
        </w:rPr>
        <w:t xml:space="preserve"> </w:t>
      </w:r>
      <w:r w:rsidRPr="004C4864">
        <w:rPr>
          <w:sz w:val="20"/>
        </w:rPr>
        <w:t>закръглени</w:t>
      </w:r>
      <w:r w:rsidRPr="004C4864">
        <w:rPr>
          <w:spacing w:val="-2"/>
          <w:sz w:val="20"/>
        </w:rPr>
        <w:t xml:space="preserve"> </w:t>
      </w:r>
      <w:r w:rsidRPr="004C4864">
        <w:rPr>
          <w:sz w:val="20"/>
        </w:rPr>
        <w:t>суми, непълна</w:t>
      </w:r>
      <w:r w:rsidRPr="004C4864">
        <w:rPr>
          <w:spacing w:val="3"/>
          <w:sz w:val="20"/>
        </w:rPr>
        <w:t xml:space="preserve"> </w:t>
      </w:r>
      <w:r w:rsidRPr="004C4864">
        <w:rPr>
          <w:sz w:val="20"/>
        </w:rPr>
        <w:t>и</w:t>
      </w:r>
      <w:r w:rsidRPr="004C4864">
        <w:rPr>
          <w:spacing w:val="-1"/>
          <w:sz w:val="20"/>
        </w:rPr>
        <w:t xml:space="preserve"> </w:t>
      </w:r>
      <w:r w:rsidRPr="004C4864">
        <w:rPr>
          <w:sz w:val="20"/>
        </w:rPr>
        <w:t>т.н.);</w:t>
      </w:r>
    </w:p>
    <w:p w:rsidR="004C4864" w:rsidRPr="004C4864" w:rsidRDefault="004C4864" w:rsidP="004C4864">
      <w:pPr>
        <w:numPr>
          <w:ilvl w:val="1"/>
          <w:numId w:val="72"/>
        </w:numPr>
        <w:tabs>
          <w:tab w:val="left" w:pos="1187"/>
        </w:tabs>
        <w:spacing w:line="229" w:lineRule="exact"/>
        <w:ind w:hanging="350"/>
        <w:jc w:val="both"/>
        <w:rPr>
          <w:sz w:val="20"/>
        </w:rPr>
      </w:pPr>
      <w:r w:rsidRPr="004C4864">
        <w:rPr>
          <w:sz w:val="20"/>
        </w:rPr>
        <w:t>идентични</w:t>
      </w:r>
      <w:r w:rsidRPr="004C4864">
        <w:rPr>
          <w:spacing w:val="-3"/>
          <w:sz w:val="20"/>
        </w:rPr>
        <w:t xml:space="preserve"> </w:t>
      </w:r>
      <w:r w:rsidRPr="004C4864">
        <w:rPr>
          <w:sz w:val="20"/>
        </w:rPr>
        <w:t>грешки</w:t>
      </w:r>
      <w:r w:rsidRPr="004C4864">
        <w:rPr>
          <w:spacing w:val="-3"/>
          <w:sz w:val="20"/>
        </w:rPr>
        <w:t xml:space="preserve"> </w:t>
      </w:r>
      <w:r w:rsidRPr="004C4864">
        <w:rPr>
          <w:sz w:val="20"/>
        </w:rPr>
        <w:t>или</w:t>
      </w:r>
      <w:r w:rsidRPr="004C4864">
        <w:rPr>
          <w:spacing w:val="-1"/>
          <w:sz w:val="20"/>
        </w:rPr>
        <w:t xml:space="preserve"> </w:t>
      </w:r>
      <w:r w:rsidRPr="004C4864">
        <w:rPr>
          <w:sz w:val="20"/>
        </w:rPr>
        <w:t>правописни</w:t>
      </w:r>
      <w:r w:rsidRPr="004C4864">
        <w:rPr>
          <w:spacing w:val="-3"/>
          <w:sz w:val="20"/>
        </w:rPr>
        <w:t xml:space="preserve"> </w:t>
      </w:r>
      <w:r w:rsidRPr="004C4864">
        <w:rPr>
          <w:sz w:val="20"/>
        </w:rPr>
        <w:t>грешки</w:t>
      </w:r>
      <w:r w:rsidRPr="004C4864">
        <w:rPr>
          <w:spacing w:val="-3"/>
          <w:sz w:val="20"/>
        </w:rPr>
        <w:t xml:space="preserve"> </w:t>
      </w:r>
      <w:r w:rsidRPr="004C4864">
        <w:rPr>
          <w:sz w:val="20"/>
        </w:rPr>
        <w:t>в</w:t>
      </w:r>
      <w:r w:rsidRPr="004C4864">
        <w:rPr>
          <w:spacing w:val="-3"/>
          <w:sz w:val="20"/>
        </w:rPr>
        <w:t xml:space="preserve"> </w:t>
      </w:r>
      <w:r w:rsidRPr="004C4864">
        <w:rPr>
          <w:sz w:val="20"/>
        </w:rPr>
        <w:t>различни</w:t>
      </w:r>
      <w:r w:rsidRPr="004C4864">
        <w:rPr>
          <w:spacing w:val="-3"/>
          <w:sz w:val="20"/>
        </w:rPr>
        <w:t xml:space="preserve"> </w:t>
      </w:r>
      <w:r w:rsidRPr="004C4864">
        <w:rPr>
          <w:sz w:val="20"/>
        </w:rPr>
        <w:t>оферти,</w:t>
      </w:r>
      <w:r w:rsidRPr="004C4864">
        <w:rPr>
          <w:spacing w:val="-2"/>
          <w:sz w:val="20"/>
        </w:rPr>
        <w:t xml:space="preserve"> </w:t>
      </w:r>
      <w:r w:rsidRPr="004C4864">
        <w:rPr>
          <w:sz w:val="20"/>
        </w:rPr>
        <w:t>еднакви</w:t>
      </w:r>
      <w:r w:rsidRPr="004C4864">
        <w:rPr>
          <w:spacing w:val="-3"/>
          <w:sz w:val="20"/>
        </w:rPr>
        <w:t xml:space="preserve"> </w:t>
      </w:r>
      <w:r w:rsidRPr="004C4864">
        <w:rPr>
          <w:sz w:val="20"/>
        </w:rPr>
        <w:t>текстове</w:t>
      </w:r>
      <w:r w:rsidRPr="004C4864">
        <w:rPr>
          <w:spacing w:val="-3"/>
          <w:sz w:val="20"/>
        </w:rPr>
        <w:t xml:space="preserve"> </w:t>
      </w:r>
      <w:r w:rsidRPr="004C4864">
        <w:rPr>
          <w:sz w:val="20"/>
        </w:rPr>
        <w:t>и др.</w:t>
      </w:r>
      <w:r w:rsidRPr="004C4864">
        <w:rPr>
          <w:spacing w:val="-2"/>
          <w:sz w:val="20"/>
        </w:rPr>
        <w:t xml:space="preserve"> </w:t>
      </w:r>
      <w:r w:rsidRPr="004C4864">
        <w:rPr>
          <w:sz w:val="20"/>
        </w:rPr>
        <w:t>подобни;</w:t>
      </w:r>
    </w:p>
    <w:p w:rsidR="004C4864" w:rsidRPr="004C4864" w:rsidRDefault="004C4864" w:rsidP="004C4864">
      <w:pPr>
        <w:numPr>
          <w:ilvl w:val="1"/>
          <w:numId w:val="72"/>
        </w:numPr>
        <w:tabs>
          <w:tab w:val="left" w:pos="1187"/>
        </w:tabs>
        <w:spacing w:before="1"/>
        <w:ind w:hanging="350"/>
        <w:jc w:val="both"/>
        <w:rPr>
          <w:sz w:val="20"/>
        </w:rPr>
      </w:pPr>
      <w:r w:rsidRPr="004C4864">
        <w:rPr>
          <w:sz w:val="20"/>
        </w:rPr>
        <w:t>оферти</w:t>
      </w:r>
      <w:r w:rsidRPr="004C4864">
        <w:rPr>
          <w:spacing w:val="-4"/>
          <w:sz w:val="20"/>
        </w:rPr>
        <w:t xml:space="preserve"> </w:t>
      </w:r>
      <w:r w:rsidRPr="004C4864">
        <w:rPr>
          <w:sz w:val="20"/>
        </w:rPr>
        <w:t>на</w:t>
      </w:r>
      <w:r w:rsidRPr="004C4864">
        <w:rPr>
          <w:spacing w:val="-2"/>
          <w:sz w:val="20"/>
        </w:rPr>
        <w:t xml:space="preserve"> </w:t>
      </w:r>
      <w:r w:rsidRPr="004C4864">
        <w:rPr>
          <w:sz w:val="20"/>
        </w:rPr>
        <w:t>бланка</w:t>
      </w:r>
      <w:r w:rsidRPr="004C4864">
        <w:rPr>
          <w:spacing w:val="-2"/>
          <w:sz w:val="20"/>
        </w:rPr>
        <w:t xml:space="preserve"> </w:t>
      </w:r>
      <w:r w:rsidRPr="004C4864">
        <w:rPr>
          <w:sz w:val="20"/>
        </w:rPr>
        <w:t>или</w:t>
      </w:r>
      <w:r w:rsidRPr="004C4864">
        <w:rPr>
          <w:spacing w:val="-3"/>
          <w:sz w:val="20"/>
        </w:rPr>
        <w:t xml:space="preserve"> </w:t>
      </w:r>
      <w:r w:rsidRPr="004C4864">
        <w:rPr>
          <w:sz w:val="20"/>
        </w:rPr>
        <w:t>с</w:t>
      </w:r>
      <w:r w:rsidRPr="004C4864">
        <w:rPr>
          <w:spacing w:val="-2"/>
          <w:sz w:val="20"/>
        </w:rPr>
        <w:t xml:space="preserve"> </w:t>
      </w:r>
      <w:r w:rsidRPr="004C4864">
        <w:rPr>
          <w:sz w:val="20"/>
        </w:rPr>
        <w:t>данни</w:t>
      </w:r>
      <w:r w:rsidRPr="004C4864">
        <w:rPr>
          <w:spacing w:val="-4"/>
          <w:sz w:val="20"/>
        </w:rPr>
        <w:t xml:space="preserve"> </w:t>
      </w:r>
      <w:r w:rsidRPr="004C4864">
        <w:rPr>
          <w:sz w:val="20"/>
        </w:rPr>
        <w:t>за</w:t>
      </w:r>
      <w:r w:rsidRPr="004C4864">
        <w:rPr>
          <w:spacing w:val="-2"/>
          <w:sz w:val="20"/>
        </w:rPr>
        <w:t xml:space="preserve"> </w:t>
      </w:r>
      <w:r w:rsidRPr="004C4864">
        <w:rPr>
          <w:sz w:val="20"/>
        </w:rPr>
        <w:t>контакт</w:t>
      </w:r>
      <w:r w:rsidRPr="004C4864">
        <w:rPr>
          <w:spacing w:val="-1"/>
          <w:sz w:val="20"/>
        </w:rPr>
        <w:t xml:space="preserve"> </w:t>
      </w:r>
      <w:r w:rsidRPr="004C4864">
        <w:rPr>
          <w:sz w:val="20"/>
        </w:rPr>
        <w:t>на</w:t>
      </w:r>
      <w:r w:rsidRPr="004C4864">
        <w:rPr>
          <w:spacing w:val="-2"/>
          <w:sz w:val="20"/>
        </w:rPr>
        <w:t xml:space="preserve"> </w:t>
      </w:r>
      <w:r w:rsidRPr="004C4864">
        <w:rPr>
          <w:sz w:val="20"/>
        </w:rPr>
        <w:t>друг</w:t>
      </w:r>
      <w:r w:rsidRPr="004C4864">
        <w:rPr>
          <w:spacing w:val="4"/>
          <w:sz w:val="20"/>
        </w:rPr>
        <w:t xml:space="preserve"> </w:t>
      </w:r>
      <w:r w:rsidRPr="004C4864">
        <w:rPr>
          <w:sz w:val="20"/>
        </w:rPr>
        <w:t>кандидат/ участник;</w:t>
      </w:r>
    </w:p>
    <w:p w:rsidR="004C4864" w:rsidRPr="004C4864" w:rsidRDefault="004C4864" w:rsidP="004C4864">
      <w:pPr>
        <w:numPr>
          <w:ilvl w:val="1"/>
          <w:numId w:val="72"/>
        </w:numPr>
        <w:tabs>
          <w:tab w:val="left" w:pos="1185"/>
          <w:tab w:val="left" w:pos="1187"/>
        </w:tabs>
        <w:ind w:hanging="350"/>
        <w:jc w:val="both"/>
        <w:rPr>
          <w:sz w:val="20"/>
        </w:rPr>
      </w:pPr>
      <w:r w:rsidRPr="004C4864">
        <w:rPr>
          <w:sz w:val="20"/>
        </w:rPr>
        <w:t>различни</w:t>
      </w:r>
      <w:r w:rsidRPr="004C4864">
        <w:rPr>
          <w:spacing w:val="-4"/>
          <w:sz w:val="20"/>
        </w:rPr>
        <w:t xml:space="preserve"> </w:t>
      </w:r>
      <w:r w:rsidRPr="004C4864">
        <w:rPr>
          <w:sz w:val="20"/>
        </w:rPr>
        <w:t>оферти</w:t>
      </w:r>
      <w:r w:rsidRPr="004C4864">
        <w:rPr>
          <w:spacing w:val="-4"/>
          <w:sz w:val="20"/>
        </w:rPr>
        <w:t xml:space="preserve"> </w:t>
      </w:r>
      <w:r w:rsidRPr="004C4864">
        <w:rPr>
          <w:sz w:val="20"/>
        </w:rPr>
        <w:t>с</w:t>
      </w:r>
      <w:r w:rsidRPr="004C4864">
        <w:rPr>
          <w:spacing w:val="-2"/>
          <w:sz w:val="20"/>
        </w:rPr>
        <w:t xml:space="preserve"> </w:t>
      </w:r>
      <w:r w:rsidRPr="004C4864">
        <w:rPr>
          <w:sz w:val="20"/>
        </w:rPr>
        <w:t>идентични</w:t>
      </w:r>
      <w:r w:rsidRPr="004C4864">
        <w:rPr>
          <w:spacing w:val="-4"/>
          <w:sz w:val="20"/>
        </w:rPr>
        <w:t xml:space="preserve"> </w:t>
      </w:r>
      <w:r w:rsidRPr="004C4864">
        <w:rPr>
          <w:sz w:val="20"/>
        </w:rPr>
        <w:t>грешки</w:t>
      </w:r>
      <w:r w:rsidRPr="004C4864">
        <w:rPr>
          <w:spacing w:val="-3"/>
          <w:sz w:val="20"/>
        </w:rPr>
        <w:t xml:space="preserve"> </w:t>
      </w:r>
      <w:r w:rsidRPr="004C4864">
        <w:rPr>
          <w:sz w:val="20"/>
        </w:rPr>
        <w:t>в</w:t>
      </w:r>
      <w:r w:rsidRPr="004C4864">
        <w:rPr>
          <w:spacing w:val="-4"/>
          <w:sz w:val="20"/>
        </w:rPr>
        <w:t xml:space="preserve"> </w:t>
      </w:r>
      <w:r w:rsidRPr="004C4864">
        <w:rPr>
          <w:sz w:val="20"/>
        </w:rPr>
        <w:t>изчисленията или</w:t>
      </w:r>
      <w:r w:rsidRPr="004C4864">
        <w:rPr>
          <w:spacing w:val="-3"/>
          <w:sz w:val="20"/>
        </w:rPr>
        <w:t xml:space="preserve"> </w:t>
      </w:r>
      <w:r w:rsidRPr="004C4864">
        <w:rPr>
          <w:sz w:val="20"/>
        </w:rPr>
        <w:t>идентични</w:t>
      </w:r>
      <w:r w:rsidRPr="004C4864">
        <w:rPr>
          <w:spacing w:val="-4"/>
          <w:sz w:val="20"/>
        </w:rPr>
        <w:t xml:space="preserve"> </w:t>
      </w:r>
      <w:r w:rsidRPr="004C4864">
        <w:rPr>
          <w:sz w:val="20"/>
        </w:rPr>
        <w:t>методики</w:t>
      </w:r>
      <w:r w:rsidRPr="004C4864">
        <w:rPr>
          <w:spacing w:val="-3"/>
          <w:sz w:val="20"/>
        </w:rPr>
        <w:t xml:space="preserve"> </w:t>
      </w:r>
      <w:r w:rsidRPr="004C4864">
        <w:rPr>
          <w:sz w:val="20"/>
        </w:rPr>
        <w:t>за</w:t>
      </w:r>
      <w:r w:rsidRPr="004C4864">
        <w:rPr>
          <w:spacing w:val="-3"/>
          <w:sz w:val="20"/>
        </w:rPr>
        <w:t xml:space="preserve"> </w:t>
      </w:r>
      <w:r w:rsidRPr="004C4864">
        <w:rPr>
          <w:sz w:val="20"/>
        </w:rPr>
        <w:t>оценка на</w:t>
      </w:r>
      <w:r w:rsidRPr="004C4864">
        <w:rPr>
          <w:spacing w:val="-2"/>
          <w:sz w:val="20"/>
        </w:rPr>
        <w:t xml:space="preserve"> </w:t>
      </w:r>
      <w:r w:rsidRPr="004C4864">
        <w:rPr>
          <w:sz w:val="20"/>
        </w:rPr>
        <w:t>разходите</w:t>
      </w:r>
      <w:r w:rsidRPr="004C4864">
        <w:rPr>
          <w:spacing w:val="-3"/>
          <w:sz w:val="20"/>
        </w:rPr>
        <w:t xml:space="preserve"> </w:t>
      </w:r>
      <w:r w:rsidRPr="004C4864">
        <w:rPr>
          <w:sz w:val="20"/>
        </w:rPr>
        <w:t>за</w:t>
      </w:r>
      <w:r w:rsidRPr="004C4864">
        <w:rPr>
          <w:spacing w:val="-3"/>
          <w:sz w:val="20"/>
        </w:rPr>
        <w:t xml:space="preserve"> </w:t>
      </w:r>
      <w:r w:rsidRPr="004C4864">
        <w:rPr>
          <w:sz w:val="20"/>
        </w:rPr>
        <w:t>определени</w:t>
      </w:r>
      <w:r w:rsidRPr="004C4864">
        <w:rPr>
          <w:spacing w:val="-3"/>
          <w:sz w:val="20"/>
        </w:rPr>
        <w:t xml:space="preserve"> </w:t>
      </w:r>
      <w:r w:rsidRPr="004C4864">
        <w:rPr>
          <w:sz w:val="20"/>
        </w:rPr>
        <w:t>позиции;</w:t>
      </w:r>
    </w:p>
    <w:p w:rsidR="004C4864" w:rsidRPr="004C4864" w:rsidRDefault="004C4864" w:rsidP="004C4864">
      <w:pPr>
        <w:numPr>
          <w:ilvl w:val="1"/>
          <w:numId w:val="72"/>
        </w:numPr>
        <w:tabs>
          <w:tab w:val="left" w:pos="1185"/>
          <w:tab w:val="left" w:pos="1187"/>
        </w:tabs>
        <w:spacing w:before="1"/>
        <w:ind w:hanging="350"/>
        <w:jc w:val="both"/>
        <w:rPr>
          <w:sz w:val="20"/>
        </w:rPr>
      </w:pPr>
      <w:r w:rsidRPr="004C4864">
        <w:rPr>
          <w:sz w:val="20"/>
        </w:rPr>
        <w:t>оферти,</w:t>
      </w:r>
      <w:r w:rsidRPr="004C4864">
        <w:rPr>
          <w:spacing w:val="-2"/>
          <w:sz w:val="20"/>
        </w:rPr>
        <w:t xml:space="preserve"> </w:t>
      </w:r>
      <w:r w:rsidRPr="004C4864">
        <w:rPr>
          <w:sz w:val="20"/>
        </w:rPr>
        <w:t>които</w:t>
      </w:r>
      <w:r w:rsidRPr="004C4864">
        <w:rPr>
          <w:spacing w:val="-1"/>
          <w:sz w:val="20"/>
        </w:rPr>
        <w:t xml:space="preserve"> </w:t>
      </w:r>
      <w:r w:rsidRPr="004C4864">
        <w:rPr>
          <w:sz w:val="20"/>
        </w:rPr>
        <w:t>са</w:t>
      </w:r>
      <w:r w:rsidRPr="004C4864">
        <w:rPr>
          <w:spacing w:val="-2"/>
          <w:sz w:val="20"/>
        </w:rPr>
        <w:t xml:space="preserve"> </w:t>
      </w:r>
      <w:r w:rsidRPr="004C4864">
        <w:rPr>
          <w:sz w:val="20"/>
        </w:rPr>
        <w:t>подадени</w:t>
      </w:r>
      <w:r w:rsidRPr="004C4864">
        <w:rPr>
          <w:spacing w:val="-2"/>
          <w:sz w:val="20"/>
        </w:rPr>
        <w:t xml:space="preserve"> </w:t>
      </w:r>
      <w:r w:rsidRPr="004C4864">
        <w:rPr>
          <w:sz w:val="20"/>
        </w:rPr>
        <w:t>от</w:t>
      </w:r>
      <w:r w:rsidRPr="004C4864">
        <w:rPr>
          <w:spacing w:val="-3"/>
          <w:sz w:val="20"/>
        </w:rPr>
        <w:t xml:space="preserve"> </w:t>
      </w:r>
      <w:r w:rsidRPr="004C4864">
        <w:rPr>
          <w:sz w:val="20"/>
        </w:rPr>
        <w:t>едно</w:t>
      </w:r>
      <w:r w:rsidRPr="004C4864">
        <w:rPr>
          <w:spacing w:val="-1"/>
          <w:sz w:val="20"/>
        </w:rPr>
        <w:t xml:space="preserve"> </w:t>
      </w:r>
      <w:r w:rsidRPr="004C4864">
        <w:rPr>
          <w:sz w:val="20"/>
        </w:rPr>
        <w:t>и</w:t>
      </w:r>
      <w:r w:rsidRPr="004C4864">
        <w:rPr>
          <w:spacing w:val="-3"/>
          <w:sz w:val="20"/>
        </w:rPr>
        <w:t xml:space="preserve"> </w:t>
      </w:r>
      <w:r w:rsidRPr="004C4864">
        <w:rPr>
          <w:sz w:val="20"/>
        </w:rPr>
        <w:t>също</w:t>
      </w:r>
      <w:r w:rsidRPr="004C4864">
        <w:rPr>
          <w:spacing w:val="2"/>
          <w:sz w:val="20"/>
        </w:rPr>
        <w:t xml:space="preserve"> </w:t>
      </w:r>
      <w:r w:rsidRPr="004C4864">
        <w:rPr>
          <w:sz w:val="20"/>
        </w:rPr>
        <w:t>лице</w:t>
      </w:r>
      <w:r w:rsidRPr="004C4864">
        <w:rPr>
          <w:spacing w:val="-2"/>
          <w:sz w:val="20"/>
        </w:rPr>
        <w:t xml:space="preserve"> </w:t>
      </w:r>
      <w:r w:rsidRPr="004C4864">
        <w:rPr>
          <w:sz w:val="20"/>
        </w:rPr>
        <w:t>или</w:t>
      </w:r>
      <w:r w:rsidRPr="004C4864">
        <w:rPr>
          <w:spacing w:val="-1"/>
          <w:sz w:val="20"/>
        </w:rPr>
        <w:t xml:space="preserve"> </w:t>
      </w:r>
      <w:r w:rsidRPr="004C4864">
        <w:rPr>
          <w:sz w:val="20"/>
        </w:rPr>
        <w:t>в</w:t>
      </w:r>
      <w:r w:rsidRPr="004C4864">
        <w:rPr>
          <w:spacing w:val="-3"/>
          <w:sz w:val="20"/>
        </w:rPr>
        <w:t xml:space="preserve"> </w:t>
      </w:r>
      <w:r w:rsidRPr="004C4864">
        <w:rPr>
          <w:sz w:val="20"/>
        </w:rPr>
        <w:t>които лицата</w:t>
      </w:r>
      <w:r w:rsidRPr="004C4864">
        <w:rPr>
          <w:spacing w:val="-2"/>
          <w:sz w:val="20"/>
        </w:rPr>
        <w:t xml:space="preserve"> </w:t>
      </w:r>
      <w:r w:rsidRPr="004C4864">
        <w:rPr>
          <w:sz w:val="20"/>
        </w:rPr>
        <w:t>са</w:t>
      </w:r>
      <w:r w:rsidRPr="004C4864">
        <w:rPr>
          <w:spacing w:val="-2"/>
          <w:sz w:val="20"/>
        </w:rPr>
        <w:t xml:space="preserve"> </w:t>
      </w:r>
      <w:r w:rsidRPr="004C4864">
        <w:rPr>
          <w:sz w:val="20"/>
        </w:rPr>
        <w:t>с</w:t>
      </w:r>
      <w:r w:rsidRPr="004C4864">
        <w:rPr>
          <w:spacing w:val="-2"/>
          <w:sz w:val="20"/>
        </w:rPr>
        <w:t xml:space="preserve"> </w:t>
      </w:r>
      <w:r w:rsidRPr="004C4864">
        <w:rPr>
          <w:sz w:val="20"/>
        </w:rPr>
        <w:t>едни</w:t>
      </w:r>
      <w:r w:rsidRPr="004C4864">
        <w:rPr>
          <w:spacing w:val="-2"/>
          <w:sz w:val="20"/>
        </w:rPr>
        <w:t xml:space="preserve"> </w:t>
      </w:r>
      <w:r w:rsidRPr="004C4864">
        <w:rPr>
          <w:sz w:val="20"/>
        </w:rPr>
        <w:t>и</w:t>
      </w:r>
      <w:r w:rsidRPr="004C4864">
        <w:rPr>
          <w:spacing w:val="-3"/>
          <w:sz w:val="20"/>
        </w:rPr>
        <w:t xml:space="preserve"> </w:t>
      </w:r>
      <w:r w:rsidRPr="004C4864">
        <w:rPr>
          <w:sz w:val="20"/>
        </w:rPr>
        <w:t>същи</w:t>
      </w:r>
      <w:r w:rsidRPr="004C4864">
        <w:rPr>
          <w:spacing w:val="-1"/>
          <w:sz w:val="20"/>
        </w:rPr>
        <w:t xml:space="preserve"> </w:t>
      </w:r>
      <w:r w:rsidRPr="004C4864">
        <w:rPr>
          <w:sz w:val="20"/>
        </w:rPr>
        <w:t>данни</w:t>
      </w:r>
      <w:r w:rsidRPr="004C4864">
        <w:rPr>
          <w:spacing w:val="-3"/>
          <w:sz w:val="20"/>
        </w:rPr>
        <w:t xml:space="preserve"> </w:t>
      </w:r>
      <w:r w:rsidRPr="004C4864">
        <w:rPr>
          <w:sz w:val="20"/>
        </w:rPr>
        <w:t>за</w:t>
      </w:r>
      <w:r w:rsidRPr="004C4864">
        <w:rPr>
          <w:spacing w:val="-1"/>
          <w:sz w:val="20"/>
        </w:rPr>
        <w:t xml:space="preserve"> </w:t>
      </w:r>
      <w:r w:rsidRPr="004C4864">
        <w:rPr>
          <w:sz w:val="20"/>
        </w:rPr>
        <w:t>контакт;</w:t>
      </w:r>
    </w:p>
    <w:p w:rsidR="004C4864" w:rsidRPr="004C4864" w:rsidRDefault="004C4864" w:rsidP="004C4864">
      <w:pPr>
        <w:numPr>
          <w:ilvl w:val="1"/>
          <w:numId w:val="72"/>
        </w:numPr>
        <w:tabs>
          <w:tab w:val="left" w:pos="1185"/>
          <w:tab w:val="left" w:pos="1187"/>
        </w:tabs>
        <w:spacing w:before="1" w:line="229" w:lineRule="exact"/>
        <w:ind w:hanging="350"/>
        <w:jc w:val="both"/>
        <w:rPr>
          <w:sz w:val="20"/>
        </w:rPr>
      </w:pPr>
      <w:r w:rsidRPr="004C4864">
        <w:rPr>
          <w:sz w:val="20"/>
        </w:rPr>
        <w:t>очевидни</w:t>
      </w:r>
      <w:r w:rsidRPr="004C4864">
        <w:rPr>
          <w:spacing w:val="-4"/>
          <w:sz w:val="20"/>
        </w:rPr>
        <w:t xml:space="preserve"> </w:t>
      </w:r>
      <w:r w:rsidRPr="004C4864">
        <w:rPr>
          <w:sz w:val="20"/>
        </w:rPr>
        <w:t>връзки</w:t>
      </w:r>
      <w:r w:rsidRPr="004C4864">
        <w:rPr>
          <w:spacing w:val="-4"/>
          <w:sz w:val="20"/>
        </w:rPr>
        <w:t xml:space="preserve"> </w:t>
      </w:r>
      <w:r w:rsidRPr="004C4864">
        <w:rPr>
          <w:sz w:val="20"/>
        </w:rPr>
        <w:t>между</w:t>
      </w:r>
      <w:r w:rsidRPr="004C4864">
        <w:rPr>
          <w:spacing w:val="-7"/>
          <w:sz w:val="20"/>
        </w:rPr>
        <w:t xml:space="preserve"> </w:t>
      </w:r>
      <w:r w:rsidRPr="004C4864">
        <w:rPr>
          <w:sz w:val="20"/>
        </w:rPr>
        <w:t>отделни</w:t>
      </w:r>
      <w:r w:rsidRPr="004C4864">
        <w:rPr>
          <w:spacing w:val="-2"/>
          <w:sz w:val="20"/>
        </w:rPr>
        <w:t xml:space="preserve"> </w:t>
      </w:r>
      <w:r w:rsidRPr="004C4864">
        <w:rPr>
          <w:sz w:val="20"/>
        </w:rPr>
        <w:t>участници,</w:t>
      </w:r>
      <w:r w:rsidRPr="004C4864">
        <w:rPr>
          <w:spacing w:val="-3"/>
          <w:sz w:val="20"/>
        </w:rPr>
        <w:t xml:space="preserve"> </w:t>
      </w:r>
      <w:r w:rsidRPr="004C4864">
        <w:rPr>
          <w:sz w:val="20"/>
        </w:rPr>
        <w:t>напр.</w:t>
      </w:r>
      <w:r w:rsidRPr="004C4864">
        <w:rPr>
          <w:spacing w:val="-3"/>
          <w:sz w:val="20"/>
        </w:rPr>
        <w:t xml:space="preserve"> </w:t>
      </w:r>
      <w:r w:rsidRPr="004C4864">
        <w:rPr>
          <w:sz w:val="20"/>
        </w:rPr>
        <w:t>съвпадащи</w:t>
      </w:r>
      <w:r w:rsidRPr="004C4864">
        <w:rPr>
          <w:spacing w:val="-4"/>
          <w:sz w:val="20"/>
        </w:rPr>
        <w:t xml:space="preserve"> </w:t>
      </w:r>
      <w:r w:rsidRPr="004C4864">
        <w:rPr>
          <w:sz w:val="20"/>
        </w:rPr>
        <w:t>адреси,</w:t>
      </w:r>
      <w:r w:rsidRPr="004C4864">
        <w:rPr>
          <w:spacing w:val="-3"/>
          <w:sz w:val="20"/>
        </w:rPr>
        <w:t xml:space="preserve"> </w:t>
      </w:r>
      <w:r w:rsidRPr="004C4864">
        <w:rPr>
          <w:sz w:val="20"/>
        </w:rPr>
        <w:t>персонал,</w:t>
      </w:r>
      <w:r w:rsidRPr="004C4864">
        <w:rPr>
          <w:spacing w:val="-1"/>
          <w:sz w:val="20"/>
        </w:rPr>
        <w:t xml:space="preserve"> </w:t>
      </w:r>
      <w:r w:rsidRPr="004C4864">
        <w:rPr>
          <w:sz w:val="20"/>
        </w:rPr>
        <w:t>телефонни</w:t>
      </w:r>
      <w:r w:rsidRPr="004C4864">
        <w:rPr>
          <w:spacing w:val="-2"/>
          <w:sz w:val="20"/>
        </w:rPr>
        <w:t xml:space="preserve"> </w:t>
      </w:r>
      <w:r w:rsidRPr="004C4864">
        <w:rPr>
          <w:sz w:val="20"/>
        </w:rPr>
        <w:t>номера</w:t>
      </w:r>
      <w:r w:rsidRPr="004C4864">
        <w:rPr>
          <w:spacing w:val="-3"/>
          <w:sz w:val="20"/>
        </w:rPr>
        <w:t xml:space="preserve"> </w:t>
      </w:r>
      <w:r w:rsidRPr="004C4864">
        <w:rPr>
          <w:sz w:val="20"/>
        </w:rPr>
        <w:t>и</w:t>
      </w:r>
      <w:r w:rsidRPr="004C4864">
        <w:rPr>
          <w:spacing w:val="-4"/>
          <w:sz w:val="20"/>
        </w:rPr>
        <w:t xml:space="preserve"> </w:t>
      </w:r>
      <w:r w:rsidRPr="004C4864">
        <w:rPr>
          <w:sz w:val="20"/>
        </w:rPr>
        <w:t>т.н.;</w:t>
      </w:r>
    </w:p>
    <w:p w:rsidR="004C4864" w:rsidRPr="004C4864" w:rsidRDefault="004C4864" w:rsidP="004C4864">
      <w:pPr>
        <w:numPr>
          <w:ilvl w:val="1"/>
          <w:numId w:val="72"/>
        </w:numPr>
        <w:tabs>
          <w:tab w:val="left" w:pos="1187"/>
        </w:tabs>
        <w:ind w:right="1575"/>
        <w:jc w:val="both"/>
        <w:rPr>
          <w:sz w:val="20"/>
        </w:rPr>
      </w:pPr>
      <w:r w:rsidRPr="004C4864">
        <w:rPr>
          <w:sz w:val="20"/>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4C4864">
        <w:rPr>
          <w:spacing w:val="1"/>
          <w:sz w:val="20"/>
        </w:rPr>
        <w:t xml:space="preserve"> </w:t>
      </w:r>
      <w:r w:rsidRPr="004C4864">
        <w:rPr>
          <w:sz w:val="20"/>
        </w:rPr>
        <w:t>подизпълнител,</w:t>
      </w:r>
      <w:r w:rsidRPr="004C4864">
        <w:rPr>
          <w:spacing w:val="-1"/>
          <w:sz w:val="20"/>
        </w:rPr>
        <w:t xml:space="preserve"> </w:t>
      </w:r>
      <w:r w:rsidRPr="004C4864">
        <w:rPr>
          <w:sz w:val="20"/>
        </w:rPr>
        <w:t>вкл. неформално</w:t>
      </w:r>
      <w:r w:rsidRPr="004C4864">
        <w:rPr>
          <w:spacing w:val="1"/>
          <w:sz w:val="20"/>
        </w:rPr>
        <w:t xml:space="preserve"> </w:t>
      </w:r>
      <w:r w:rsidRPr="004C4864">
        <w:rPr>
          <w:sz w:val="20"/>
        </w:rPr>
        <w:t>или</w:t>
      </w:r>
      <w:r w:rsidRPr="004C4864">
        <w:rPr>
          <w:spacing w:val="-1"/>
          <w:sz w:val="20"/>
        </w:rPr>
        <w:t xml:space="preserve"> </w:t>
      </w:r>
      <w:r w:rsidRPr="004C4864">
        <w:rPr>
          <w:sz w:val="20"/>
        </w:rPr>
        <w:t>скрито;</w:t>
      </w:r>
    </w:p>
    <w:p w:rsidR="004C4864" w:rsidRPr="004C4864" w:rsidRDefault="004C4864" w:rsidP="004C4864">
      <w:pPr>
        <w:numPr>
          <w:ilvl w:val="1"/>
          <w:numId w:val="72"/>
        </w:numPr>
        <w:tabs>
          <w:tab w:val="left" w:pos="1187"/>
        </w:tabs>
        <w:ind w:right="1573"/>
        <w:jc w:val="both"/>
        <w:rPr>
          <w:sz w:val="20"/>
        </w:rPr>
      </w:pPr>
      <w:r w:rsidRPr="004C4864">
        <w:rPr>
          <w:sz w:val="20"/>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4C4864">
        <w:rPr>
          <w:spacing w:val="1"/>
          <w:sz w:val="20"/>
        </w:rPr>
        <w:t xml:space="preserve"> </w:t>
      </w:r>
      <w:r w:rsidRPr="004C4864">
        <w:rPr>
          <w:sz w:val="20"/>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4C4864">
        <w:rPr>
          <w:spacing w:val="1"/>
          <w:sz w:val="20"/>
        </w:rPr>
        <w:t xml:space="preserve"> </w:t>
      </w:r>
      <w:r w:rsidRPr="004C4864">
        <w:rPr>
          <w:sz w:val="20"/>
        </w:rPr>
        <w:t>поръчката,</w:t>
      </w:r>
      <w:r w:rsidRPr="004C4864">
        <w:rPr>
          <w:spacing w:val="-1"/>
          <w:sz w:val="20"/>
        </w:rPr>
        <w:t xml:space="preserve"> </w:t>
      </w:r>
      <w:r w:rsidRPr="004C4864">
        <w:rPr>
          <w:sz w:val="20"/>
        </w:rPr>
        <w:t>може да</w:t>
      </w:r>
      <w:r w:rsidRPr="004C4864">
        <w:rPr>
          <w:spacing w:val="-1"/>
          <w:sz w:val="20"/>
        </w:rPr>
        <w:t xml:space="preserve"> </w:t>
      </w:r>
      <w:r w:rsidRPr="004C4864">
        <w:rPr>
          <w:sz w:val="20"/>
        </w:rPr>
        <w:t>се</w:t>
      </w:r>
      <w:r w:rsidRPr="004C4864">
        <w:rPr>
          <w:spacing w:val="-1"/>
          <w:sz w:val="20"/>
        </w:rPr>
        <w:t xml:space="preserve"> </w:t>
      </w:r>
      <w:r w:rsidRPr="004C4864">
        <w:rPr>
          <w:sz w:val="20"/>
        </w:rPr>
        <w:t>счита</w:t>
      </w:r>
      <w:r w:rsidRPr="004C4864">
        <w:rPr>
          <w:spacing w:val="2"/>
          <w:sz w:val="20"/>
        </w:rPr>
        <w:t xml:space="preserve"> </w:t>
      </w:r>
      <w:r w:rsidRPr="004C4864">
        <w:rPr>
          <w:sz w:val="20"/>
        </w:rPr>
        <w:t>за достатъчно</w:t>
      </w:r>
      <w:r w:rsidRPr="004C4864">
        <w:rPr>
          <w:spacing w:val="3"/>
          <w:sz w:val="20"/>
        </w:rPr>
        <w:t xml:space="preserve"> </w:t>
      </w:r>
      <w:r w:rsidRPr="004C4864">
        <w:rPr>
          <w:sz w:val="20"/>
        </w:rPr>
        <w:t>убедителни</w:t>
      </w:r>
      <w:r w:rsidRPr="004C4864">
        <w:rPr>
          <w:spacing w:val="-2"/>
          <w:sz w:val="20"/>
        </w:rPr>
        <w:t xml:space="preserve"> </w:t>
      </w:r>
      <w:r w:rsidRPr="004C4864">
        <w:rPr>
          <w:sz w:val="20"/>
        </w:rPr>
        <w:t>данни</w:t>
      </w:r>
      <w:r w:rsidRPr="004C4864">
        <w:rPr>
          <w:spacing w:val="-1"/>
          <w:sz w:val="20"/>
        </w:rPr>
        <w:t xml:space="preserve"> </w:t>
      </w:r>
      <w:r w:rsidRPr="004C4864">
        <w:rPr>
          <w:sz w:val="20"/>
        </w:rPr>
        <w:t>за тайно споразумение;</w:t>
      </w:r>
    </w:p>
    <w:p w:rsidR="004C4864" w:rsidRPr="004C4864" w:rsidRDefault="004C4864" w:rsidP="004C4864">
      <w:pPr>
        <w:numPr>
          <w:ilvl w:val="1"/>
          <w:numId w:val="72"/>
        </w:numPr>
        <w:tabs>
          <w:tab w:val="left" w:pos="1187"/>
        </w:tabs>
        <w:spacing w:before="1"/>
        <w:ind w:hanging="350"/>
        <w:jc w:val="both"/>
        <w:rPr>
          <w:sz w:val="20"/>
        </w:rPr>
      </w:pPr>
      <w:r w:rsidRPr="004C4864">
        <w:rPr>
          <w:sz w:val="20"/>
        </w:rPr>
        <w:t>икономически</w:t>
      </w:r>
      <w:r w:rsidRPr="004C4864">
        <w:rPr>
          <w:spacing w:val="-5"/>
          <w:sz w:val="20"/>
        </w:rPr>
        <w:t xml:space="preserve"> </w:t>
      </w:r>
      <w:r w:rsidRPr="004C4864">
        <w:rPr>
          <w:sz w:val="20"/>
        </w:rPr>
        <w:t>оператори,</w:t>
      </w:r>
      <w:r w:rsidRPr="004C4864">
        <w:rPr>
          <w:spacing w:val="-3"/>
          <w:sz w:val="20"/>
        </w:rPr>
        <w:t xml:space="preserve"> </w:t>
      </w:r>
      <w:r w:rsidRPr="004C4864">
        <w:rPr>
          <w:sz w:val="20"/>
        </w:rPr>
        <w:t>които</w:t>
      </w:r>
      <w:r w:rsidRPr="004C4864">
        <w:rPr>
          <w:spacing w:val="-3"/>
          <w:sz w:val="20"/>
        </w:rPr>
        <w:t xml:space="preserve"> </w:t>
      </w:r>
      <w:r w:rsidRPr="004C4864">
        <w:rPr>
          <w:sz w:val="20"/>
        </w:rPr>
        <w:t>неочаквано</w:t>
      </w:r>
      <w:r w:rsidRPr="004C4864">
        <w:rPr>
          <w:spacing w:val="-2"/>
          <w:sz w:val="20"/>
        </w:rPr>
        <w:t xml:space="preserve"> </w:t>
      </w:r>
      <w:r w:rsidRPr="004C4864">
        <w:rPr>
          <w:sz w:val="20"/>
        </w:rPr>
        <w:t>оттеглят</w:t>
      </w:r>
      <w:r w:rsidRPr="004C4864">
        <w:rPr>
          <w:spacing w:val="-5"/>
          <w:sz w:val="20"/>
        </w:rPr>
        <w:t xml:space="preserve"> </w:t>
      </w:r>
      <w:r w:rsidRPr="004C4864">
        <w:rPr>
          <w:sz w:val="20"/>
        </w:rPr>
        <w:t>офертите</w:t>
      </w:r>
      <w:r w:rsidRPr="004C4864">
        <w:rPr>
          <w:spacing w:val="-3"/>
          <w:sz w:val="20"/>
        </w:rPr>
        <w:t xml:space="preserve"> </w:t>
      </w:r>
      <w:r w:rsidRPr="004C4864">
        <w:rPr>
          <w:sz w:val="20"/>
        </w:rPr>
        <w:t>си</w:t>
      </w:r>
      <w:r w:rsidRPr="004C4864">
        <w:rPr>
          <w:spacing w:val="-5"/>
          <w:sz w:val="20"/>
        </w:rPr>
        <w:t xml:space="preserve"> </w:t>
      </w:r>
      <w:r w:rsidRPr="004C4864">
        <w:rPr>
          <w:sz w:val="20"/>
        </w:rPr>
        <w:t>по</w:t>
      </w:r>
      <w:r w:rsidRPr="004C4864">
        <w:rPr>
          <w:spacing w:val="-2"/>
          <w:sz w:val="20"/>
        </w:rPr>
        <w:t xml:space="preserve"> </w:t>
      </w:r>
      <w:r w:rsidRPr="004C4864">
        <w:rPr>
          <w:sz w:val="20"/>
        </w:rPr>
        <w:t>време</w:t>
      </w:r>
      <w:r w:rsidRPr="004C4864">
        <w:rPr>
          <w:spacing w:val="-3"/>
          <w:sz w:val="20"/>
        </w:rPr>
        <w:t xml:space="preserve"> </w:t>
      </w:r>
      <w:r w:rsidRPr="004C4864">
        <w:rPr>
          <w:sz w:val="20"/>
        </w:rPr>
        <w:t>на</w:t>
      </w:r>
      <w:r w:rsidRPr="004C4864">
        <w:rPr>
          <w:spacing w:val="-4"/>
          <w:sz w:val="20"/>
        </w:rPr>
        <w:t xml:space="preserve"> </w:t>
      </w:r>
      <w:r w:rsidRPr="004C4864">
        <w:rPr>
          <w:sz w:val="20"/>
        </w:rPr>
        <w:t>процедурата;</w:t>
      </w:r>
    </w:p>
    <w:p w:rsidR="004C4864" w:rsidRPr="004C4864" w:rsidRDefault="004C4864" w:rsidP="004C4864">
      <w:pPr>
        <w:numPr>
          <w:ilvl w:val="1"/>
          <w:numId w:val="72"/>
        </w:numPr>
        <w:tabs>
          <w:tab w:val="left" w:pos="1187"/>
        </w:tabs>
        <w:spacing w:before="1"/>
        <w:ind w:hanging="350"/>
        <w:jc w:val="both"/>
        <w:rPr>
          <w:sz w:val="20"/>
        </w:rPr>
      </w:pPr>
      <w:r w:rsidRPr="004C4864">
        <w:rPr>
          <w:sz w:val="20"/>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4C4864">
        <w:rPr>
          <w:spacing w:val="-47"/>
          <w:sz w:val="20"/>
        </w:rPr>
        <w:t xml:space="preserve"> </w:t>
      </w:r>
      <w:r w:rsidRPr="004C4864">
        <w:rPr>
          <w:sz w:val="20"/>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4C4864">
        <w:rPr>
          <w:spacing w:val="1"/>
          <w:sz w:val="20"/>
        </w:rPr>
        <w:t xml:space="preserve"> </w:t>
      </w:r>
      <w:r w:rsidRPr="004C4864">
        <w:rPr>
          <w:sz w:val="20"/>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4C4864">
        <w:rPr>
          <w:spacing w:val="1"/>
          <w:sz w:val="20"/>
        </w:rPr>
        <w:t xml:space="preserve"> </w:t>
      </w:r>
      <w:r w:rsidRPr="004C4864">
        <w:rPr>
          <w:sz w:val="20"/>
        </w:rPr>
        <w:t>сградите,</w:t>
      </w:r>
      <w:r w:rsidRPr="004C4864">
        <w:rPr>
          <w:spacing w:val="2"/>
          <w:sz w:val="20"/>
        </w:rPr>
        <w:t xml:space="preserve"> </w:t>
      </w:r>
      <w:r w:rsidRPr="004C4864">
        <w:rPr>
          <w:sz w:val="20"/>
        </w:rPr>
        <w:t>услуги</w:t>
      </w:r>
      <w:r w:rsidRPr="004C4864">
        <w:rPr>
          <w:spacing w:val="-2"/>
          <w:sz w:val="20"/>
        </w:rPr>
        <w:t xml:space="preserve"> </w:t>
      </w:r>
      <w:r w:rsidRPr="004C4864">
        <w:rPr>
          <w:sz w:val="20"/>
        </w:rPr>
        <w:t>по организиране</w:t>
      </w:r>
      <w:r w:rsidRPr="004C4864">
        <w:rPr>
          <w:spacing w:val="-1"/>
          <w:sz w:val="20"/>
        </w:rPr>
        <w:t xml:space="preserve"> </w:t>
      </w:r>
      <w:r w:rsidRPr="004C4864">
        <w:rPr>
          <w:sz w:val="20"/>
        </w:rPr>
        <w:t>на</w:t>
      </w:r>
      <w:r w:rsidRPr="004C4864">
        <w:rPr>
          <w:spacing w:val="-1"/>
          <w:sz w:val="20"/>
        </w:rPr>
        <w:t xml:space="preserve"> </w:t>
      </w:r>
      <w:r w:rsidRPr="004C4864">
        <w:rPr>
          <w:sz w:val="20"/>
        </w:rPr>
        <w:t>събития, доставка</w:t>
      </w:r>
      <w:r w:rsidRPr="004C4864">
        <w:rPr>
          <w:spacing w:val="-1"/>
          <w:sz w:val="20"/>
        </w:rPr>
        <w:t xml:space="preserve"> </w:t>
      </w:r>
      <w:r w:rsidRPr="004C4864">
        <w:rPr>
          <w:sz w:val="20"/>
        </w:rPr>
        <w:t>на</w:t>
      </w:r>
      <w:r w:rsidRPr="004C4864">
        <w:rPr>
          <w:spacing w:val="-1"/>
          <w:sz w:val="20"/>
        </w:rPr>
        <w:t xml:space="preserve"> </w:t>
      </w:r>
      <w:r w:rsidRPr="004C4864">
        <w:rPr>
          <w:sz w:val="20"/>
        </w:rPr>
        <w:t>храни. Същото е възможно и</w:t>
      </w:r>
      <w:r w:rsidRPr="004C4864">
        <w:rPr>
          <w:spacing w:val="-2"/>
          <w:sz w:val="20"/>
        </w:rPr>
        <w:t xml:space="preserve"> </w:t>
      </w:r>
      <w:r w:rsidRPr="004C4864">
        <w:rPr>
          <w:sz w:val="20"/>
        </w:rPr>
        <w:t>в</w:t>
      </w:r>
      <w:r w:rsidRPr="004C4864">
        <w:rPr>
          <w:spacing w:val="-2"/>
          <w:sz w:val="20"/>
        </w:rPr>
        <w:t xml:space="preserve"> </w:t>
      </w:r>
      <w:r w:rsidRPr="004C4864">
        <w:rPr>
          <w:sz w:val="20"/>
        </w:rPr>
        <w:t>други</w:t>
      </w:r>
      <w:r w:rsidRPr="004C4864">
        <w:rPr>
          <w:spacing w:val="-2"/>
          <w:sz w:val="20"/>
        </w:rPr>
        <w:t xml:space="preserve"> </w:t>
      </w:r>
      <w:r w:rsidRPr="004C4864">
        <w:rPr>
          <w:sz w:val="20"/>
        </w:rPr>
        <w:t>сектори</w:t>
      </w:r>
      <w:r w:rsidRPr="004C4864">
        <w:rPr>
          <w:spacing w:val="-1"/>
          <w:sz w:val="20"/>
        </w:rPr>
        <w:t xml:space="preserve"> </w:t>
      </w:r>
      <w:r w:rsidRPr="004C4864">
        <w:rPr>
          <w:sz w:val="20"/>
        </w:rPr>
        <w:t>и</w:t>
      </w:r>
      <w:r w:rsidRPr="004C4864">
        <w:rPr>
          <w:spacing w:val="-2"/>
          <w:sz w:val="20"/>
        </w:rPr>
        <w:t xml:space="preserve"> </w:t>
      </w:r>
      <w:r w:rsidRPr="004C4864">
        <w:rPr>
          <w:sz w:val="20"/>
        </w:rPr>
        <w:t>обекти</w:t>
      </w:r>
      <w:r w:rsidRPr="004C4864">
        <w:rPr>
          <w:spacing w:val="-2"/>
          <w:sz w:val="20"/>
        </w:rPr>
        <w:t xml:space="preserve"> </w:t>
      </w:r>
      <w:r w:rsidRPr="004C4864">
        <w:rPr>
          <w:sz w:val="20"/>
        </w:rPr>
        <w:t>обществени</w:t>
      </w:r>
      <w:r w:rsidRPr="004C4864">
        <w:rPr>
          <w:spacing w:val="-2"/>
          <w:sz w:val="20"/>
        </w:rPr>
        <w:t xml:space="preserve"> </w:t>
      </w:r>
      <w:r w:rsidRPr="004C4864">
        <w:rPr>
          <w:sz w:val="20"/>
        </w:rPr>
        <w:t>поръчки.</w:t>
      </w:r>
    </w:p>
    <w:p w:rsidR="004C4864" w:rsidRPr="004C4864" w:rsidRDefault="004C4864" w:rsidP="004C4864">
      <w:pPr>
        <w:numPr>
          <w:ilvl w:val="0"/>
          <w:numId w:val="70"/>
        </w:numPr>
        <w:tabs>
          <w:tab w:val="left" w:pos="680"/>
        </w:tabs>
        <w:spacing w:before="124"/>
        <w:ind w:hanging="203"/>
        <w:jc w:val="both"/>
        <w:outlineLvl w:val="0"/>
        <w:rPr>
          <w:b/>
          <w:bCs/>
          <w:sz w:val="20"/>
          <w:szCs w:val="20"/>
        </w:rPr>
      </w:pPr>
      <w:r w:rsidRPr="004C4864">
        <w:rPr>
          <w:b/>
          <w:bCs/>
          <w:sz w:val="20"/>
          <w:szCs w:val="20"/>
        </w:rPr>
        <w:t>Индикатори</w:t>
      </w:r>
      <w:r w:rsidRPr="004C4864">
        <w:rPr>
          <w:b/>
          <w:bCs/>
          <w:spacing w:val="-5"/>
          <w:sz w:val="20"/>
          <w:szCs w:val="20"/>
        </w:rPr>
        <w:t xml:space="preserve"> </w:t>
      </w:r>
      <w:r w:rsidRPr="004C4864">
        <w:rPr>
          <w:b/>
          <w:bCs/>
          <w:sz w:val="20"/>
          <w:szCs w:val="20"/>
        </w:rPr>
        <w:t>за</w:t>
      </w:r>
      <w:r w:rsidRPr="004C4864">
        <w:rPr>
          <w:b/>
          <w:bCs/>
          <w:spacing w:val="-3"/>
          <w:sz w:val="20"/>
          <w:szCs w:val="20"/>
        </w:rPr>
        <w:t xml:space="preserve"> </w:t>
      </w:r>
      <w:r w:rsidRPr="004C4864">
        <w:rPr>
          <w:b/>
          <w:bCs/>
          <w:sz w:val="20"/>
          <w:szCs w:val="20"/>
        </w:rPr>
        <w:t>измама</w:t>
      </w:r>
      <w:r w:rsidRPr="004C4864">
        <w:rPr>
          <w:b/>
          <w:bCs/>
          <w:spacing w:val="-3"/>
          <w:sz w:val="20"/>
          <w:szCs w:val="20"/>
        </w:rPr>
        <w:t xml:space="preserve"> </w:t>
      </w:r>
      <w:r w:rsidRPr="004C4864">
        <w:rPr>
          <w:b/>
          <w:bCs/>
          <w:sz w:val="20"/>
          <w:szCs w:val="20"/>
        </w:rPr>
        <w:t>при</w:t>
      </w:r>
      <w:r w:rsidRPr="004C4864">
        <w:rPr>
          <w:b/>
          <w:bCs/>
          <w:spacing w:val="-4"/>
          <w:sz w:val="20"/>
          <w:szCs w:val="20"/>
        </w:rPr>
        <w:t xml:space="preserve"> </w:t>
      </w:r>
      <w:r w:rsidRPr="004C4864">
        <w:rPr>
          <w:b/>
          <w:bCs/>
          <w:sz w:val="20"/>
          <w:szCs w:val="20"/>
        </w:rPr>
        <w:t>неоснователно</w:t>
      </w:r>
      <w:r w:rsidRPr="004C4864">
        <w:rPr>
          <w:b/>
          <w:bCs/>
          <w:spacing w:val="-2"/>
          <w:sz w:val="20"/>
          <w:szCs w:val="20"/>
        </w:rPr>
        <w:t xml:space="preserve"> </w:t>
      </w:r>
      <w:r w:rsidRPr="004C4864">
        <w:rPr>
          <w:b/>
          <w:bCs/>
          <w:sz w:val="20"/>
          <w:szCs w:val="20"/>
        </w:rPr>
        <w:t>възлагане</w:t>
      </w:r>
      <w:r w:rsidRPr="004C4864">
        <w:rPr>
          <w:b/>
          <w:bCs/>
          <w:spacing w:val="-4"/>
          <w:sz w:val="20"/>
          <w:szCs w:val="20"/>
        </w:rPr>
        <w:t xml:space="preserve"> </w:t>
      </w:r>
      <w:r w:rsidRPr="004C4864">
        <w:rPr>
          <w:b/>
          <w:bCs/>
          <w:sz w:val="20"/>
          <w:szCs w:val="20"/>
        </w:rPr>
        <w:t>на</w:t>
      </w:r>
      <w:r w:rsidRPr="004C4864">
        <w:rPr>
          <w:b/>
          <w:bCs/>
          <w:spacing w:val="-3"/>
          <w:sz w:val="20"/>
          <w:szCs w:val="20"/>
        </w:rPr>
        <w:t xml:space="preserve"> </w:t>
      </w:r>
      <w:r w:rsidRPr="004C4864">
        <w:rPr>
          <w:b/>
          <w:bCs/>
          <w:sz w:val="20"/>
          <w:szCs w:val="20"/>
        </w:rPr>
        <w:t>един</w:t>
      </w:r>
      <w:r w:rsidRPr="004C4864">
        <w:rPr>
          <w:b/>
          <w:bCs/>
          <w:spacing w:val="-4"/>
          <w:sz w:val="20"/>
          <w:szCs w:val="20"/>
        </w:rPr>
        <w:t xml:space="preserve"> </w:t>
      </w:r>
      <w:r w:rsidRPr="004C4864">
        <w:rPr>
          <w:b/>
          <w:bCs/>
          <w:sz w:val="20"/>
          <w:szCs w:val="20"/>
        </w:rPr>
        <w:t>изпълнител:</w:t>
      </w:r>
    </w:p>
    <w:p w:rsidR="004C4864" w:rsidRPr="004C4864" w:rsidRDefault="004C4864" w:rsidP="004C4864">
      <w:pPr>
        <w:spacing w:before="116"/>
        <w:ind w:left="477"/>
        <w:jc w:val="both"/>
        <w:rPr>
          <w:sz w:val="20"/>
          <w:szCs w:val="20"/>
        </w:rPr>
      </w:pPr>
      <w:r w:rsidRPr="004C4864">
        <w:rPr>
          <w:sz w:val="20"/>
          <w:szCs w:val="20"/>
        </w:rPr>
        <w:t>Тази</w:t>
      </w:r>
      <w:r w:rsidRPr="004C4864">
        <w:rPr>
          <w:spacing w:val="-4"/>
          <w:sz w:val="20"/>
          <w:szCs w:val="20"/>
        </w:rPr>
        <w:t xml:space="preserve"> </w:t>
      </w:r>
      <w:r w:rsidRPr="004C4864">
        <w:rPr>
          <w:sz w:val="20"/>
          <w:szCs w:val="20"/>
        </w:rPr>
        <w:t>схема</w:t>
      </w:r>
      <w:r w:rsidRPr="004C4864">
        <w:rPr>
          <w:spacing w:val="-3"/>
          <w:sz w:val="20"/>
          <w:szCs w:val="20"/>
        </w:rPr>
        <w:t xml:space="preserve"> </w:t>
      </w:r>
      <w:r w:rsidRPr="004C4864">
        <w:rPr>
          <w:sz w:val="20"/>
          <w:szCs w:val="20"/>
        </w:rPr>
        <w:t>често</w:t>
      </w:r>
      <w:r w:rsidRPr="004C4864">
        <w:rPr>
          <w:spacing w:val="-2"/>
          <w:sz w:val="20"/>
          <w:szCs w:val="20"/>
        </w:rPr>
        <w:t xml:space="preserve"> </w:t>
      </w:r>
      <w:r w:rsidRPr="004C4864">
        <w:rPr>
          <w:sz w:val="20"/>
          <w:szCs w:val="20"/>
        </w:rPr>
        <w:t>възниква</w:t>
      </w:r>
      <w:r w:rsidRPr="004C4864">
        <w:rPr>
          <w:spacing w:val="-4"/>
          <w:sz w:val="20"/>
          <w:szCs w:val="20"/>
        </w:rPr>
        <w:t xml:space="preserve"> </w:t>
      </w:r>
      <w:r w:rsidRPr="004C4864">
        <w:rPr>
          <w:sz w:val="20"/>
          <w:szCs w:val="20"/>
        </w:rPr>
        <w:t>в</w:t>
      </w:r>
      <w:r w:rsidRPr="004C4864">
        <w:rPr>
          <w:spacing w:val="-1"/>
          <w:sz w:val="20"/>
          <w:szCs w:val="20"/>
        </w:rPr>
        <w:t xml:space="preserve"> </w:t>
      </w:r>
      <w:r w:rsidRPr="004C4864">
        <w:rPr>
          <w:sz w:val="20"/>
          <w:szCs w:val="20"/>
        </w:rPr>
        <w:t>резултат</w:t>
      </w:r>
      <w:r w:rsidRPr="004C4864">
        <w:rPr>
          <w:spacing w:val="-4"/>
          <w:sz w:val="20"/>
          <w:szCs w:val="20"/>
        </w:rPr>
        <w:t xml:space="preserve"> </w:t>
      </w:r>
      <w:r w:rsidRPr="004C4864">
        <w:rPr>
          <w:sz w:val="20"/>
          <w:szCs w:val="20"/>
        </w:rPr>
        <w:t>на</w:t>
      </w:r>
      <w:r w:rsidRPr="004C4864">
        <w:rPr>
          <w:spacing w:val="-3"/>
          <w:sz w:val="20"/>
          <w:szCs w:val="20"/>
        </w:rPr>
        <w:t xml:space="preserve"> </w:t>
      </w:r>
      <w:r w:rsidRPr="004C4864">
        <w:rPr>
          <w:sz w:val="20"/>
          <w:szCs w:val="20"/>
        </w:rPr>
        <w:t>корупция,</w:t>
      </w:r>
      <w:r w:rsidRPr="004C4864">
        <w:rPr>
          <w:spacing w:val="2"/>
          <w:sz w:val="20"/>
          <w:szCs w:val="20"/>
        </w:rPr>
        <w:t xml:space="preserve"> </w:t>
      </w:r>
      <w:r w:rsidRPr="004C4864">
        <w:rPr>
          <w:sz w:val="20"/>
          <w:szCs w:val="20"/>
        </w:rPr>
        <w:t>особено</w:t>
      </w:r>
      <w:r w:rsidRPr="004C4864">
        <w:rPr>
          <w:spacing w:val="-2"/>
          <w:sz w:val="20"/>
          <w:szCs w:val="20"/>
        </w:rPr>
        <w:t xml:space="preserve"> </w:t>
      </w:r>
      <w:r w:rsidRPr="004C4864">
        <w:rPr>
          <w:sz w:val="20"/>
          <w:szCs w:val="20"/>
        </w:rPr>
        <w:t>ако</w:t>
      </w:r>
      <w:r w:rsidRPr="004C4864">
        <w:rPr>
          <w:spacing w:val="-3"/>
          <w:sz w:val="20"/>
          <w:szCs w:val="20"/>
        </w:rPr>
        <w:t xml:space="preserve"> </w:t>
      </w:r>
      <w:r w:rsidRPr="004C4864">
        <w:rPr>
          <w:sz w:val="20"/>
          <w:szCs w:val="20"/>
        </w:rPr>
        <w:t>характерните</w:t>
      </w:r>
      <w:r w:rsidRPr="004C4864">
        <w:rPr>
          <w:spacing w:val="-3"/>
          <w:sz w:val="20"/>
          <w:szCs w:val="20"/>
        </w:rPr>
        <w:t xml:space="preserve"> </w:t>
      </w:r>
      <w:r w:rsidRPr="004C4864">
        <w:rPr>
          <w:sz w:val="20"/>
          <w:szCs w:val="20"/>
        </w:rPr>
        <w:t>белези</w:t>
      </w:r>
      <w:r w:rsidRPr="004C4864">
        <w:rPr>
          <w:spacing w:val="-2"/>
          <w:sz w:val="20"/>
          <w:szCs w:val="20"/>
        </w:rPr>
        <w:t xml:space="preserve"> </w:t>
      </w:r>
      <w:r w:rsidRPr="004C4864">
        <w:rPr>
          <w:sz w:val="20"/>
          <w:szCs w:val="20"/>
        </w:rPr>
        <w:t>се</w:t>
      </w:r>
      <w:r w:rsidRPr="004C4864">
        <w:rPr>
          <w:spacing w:val="-3"/>
          <w:sz w:val="20"/>
          <w:szCs w:val="20"/>
        </w:rPr>
        <w:t xml:space="preserve"> </w:t>
      </w:r>
      <w:r w:rsidRPr="004C4864">
        <w:rPr>
          <w:sz w:val="20"/>
          <w:szCs w:val="20"/>
        </w:rPr>
        <w:t>повтарят</w:t>
      </w:r>
      <w:r w:rsidRPr="004C4864">
        <w:rPr>
          <w:spacing w:val="-2"/>
          <w:sz w:val="20"/>
          <w:szCs w:val="20"/>
        </w:rPr>
        <w:t xml:space="preserve"> </w:t>
      </w:r>
      <w:r w:rsidRPr="004C4864">
        <w:rPr>
          <w:sz w:val="20"/>
          <w:szCs w:val="20"/>
        </w:rPr>
        <w:t>и</w:t>
      </w:r>
      <w:r w:rsidRPr="004C4864">
        <w:rPr>
          <w:spacing w:val="-4"/>
          <w:sz w:val="20"/>
          <w:szCs w:val="20"/>
        </w:rPr>
        <w:t xml:space="preserve"> </w:t>
      </w:r>
      <w:r w:rsidRPr="004C4864">
        <w:rPr>
          <w:sz w:val="20"/>
          <w:szCs w:val="20"/>
        </w:rPr>
        <w:t>са</w:t>
      </w:r>
      <w:r w:rsidRPr="004C4864">
        <w:rPr>
          <w:spacing w:val="-3"/>
          <w:sz w:val="20"/>
          <w:szCs w:val="20"/>
        </w:rPr>
        <w:t xml:space="preserve"> </w:t>
      </w:r>
      <w:r w:rsidRPr="004C4864">
        <w:rPr>
          <w:sz w:val="20"/>
          <w:szCs w:val="20"/>
        </w:rPr>
        <w:t>подозрителни.</w:t>
      </w:r>
    </w:p>
    <w:p w:rsidR="004C4864" w:rsidRPr="004C4864" w:rsidRDefault="004C4864" w:rsidP="004C4864">
      <w:pPr>
        <w:ind w:left="477"/>
        <w:jc w:val="both"/>
        <w:rPr>
          <w:sz w:val="20"/>
          <w:szCs w:val="20"/>
        </w:rPr>
      </w:pPr>
      <w:r w:rsidRPr="004C4864">
        <w:rPr>
          <w:sz w:val="20"/>
          <w:szCs w:val="20"/>
        </w:rPr>
        <w:t>Съмнение</w:t>
      </w:r>
      <w:r w:rsidRPr="004C4864">
        <w:rPr>
          <w:spacing w:val="-3"/>
          <w:sz w:val="20"/>
          <w:szCs w:val="20"/>
        </w:rPr>
        <w:t xml:space="preserve"> </w:t>
      </w:r>
      <w:r w:rsidRPr="004C4864">
        <w:rPr>
          <w:sz w:val="20"/>
          <w:szCs w:val="20"/>
        </w:rPr>
        <w:t>за</w:t>
      </w:r>
      <w:r w:rsidRPr="004C4864">
        <w:rPr>
          <w:spacing w:val="-3"/>
          <w:sz w:val="20"/>
          <w:szCs w:val="20"/>
        </w:rPr>
        <w:t xml:space="preserve"> </w:t>
      </w:r>
      <w:r w:rsidRPr="004C4864">
        <w:rPr>
          <w:sz w:val="20"/>
          <w:szCs w:val="20"/>
        </w:rPr>
        <w:t>наличие</w:t>
      </w:r>
      <w:r w:rsidRPr="004C4864">
        <w:rPr>
          <w:spacing w:val="-3"/>
          <w:sz w:val="20"/>
          <w:szCs w:val="20"/>
        </w:rPr>
        <w:t xml:space="preserve"> </w:t>
      </w:r>
      <w:r w:rsidRPr="004C4864">
        <w:rPr>
          <w:sz w:val="20"/>
          <w:szCs w:val="20"/>
        </w:rPr>
        <w:t>на</w:t>
      </w:r>
      <w:r w:rsidRPr="004C4864">
        <w:rPr>
          <w:spacing w:val="-1"/>
          <w:sz w:val="20"/>
          <w:szCs w:val="20"/>
        </w:rPr>
        <w:t xml:space="preserve"> </w:t>
      </w:r>
      <w:r w:rsidRPr="004C4864">
        <w:rPr>
          <w:sz w:val="20"/>
          <w:szCs w:val="20"/>
        </w:rPr>
        <w:t>неоснователно</w:t>
      </w:r>
      <w:r w:rsidRPr="004C4864">
        <w:rPr>
          <w:spacing w:val="-2"/>
          <w:sz w:val="20"/>
          <w:szCs w:val="20"/>
        </w:rPr>
        <w:t xml:space="preserve"> </w:t>
      </w:r>
      <w:r w:rsidRPr="004C4864">
        <w:rPr>
          <w:sz w:val="20"/>
          <w:szCs w:val="20"/>
        </w:rPr>
        <w:t>възлагане на</w:t>
      </w:r>
      <w:r w:rsidRPr="004C4864">
        <w:rPr>
          <w:spacing w:val="-3"/>
          <w:sz w:val="20"/>
          <w:szCs w:val="20"/>
        </w:rPr>
        <w:t xml:space="preserve"> </w:t>
      </w:r>
      <w:r w:rsidRPr="004C4864">
        <w:rPr>
          <w:sz w:val="20"/>
          <w:szCs w:val="20"/>
        </w:rPr>
        <w:t>един</w:t>
      </w:r>
      <w:r w:rsidRPr="004C4864">
        <w:rPr>
          <w:spacing w:val="-4"/>
          <w:sz w:val="20"/>
          <w:szCs w:val="20"/>
        </w:rPr>
        <w:t xml:space="preserve"> </w:t>
      </w:r>
      <w:r w:rsidRPr="004C4864">
        <w:rPr>
          <w:sz w:val="20"/>
          <w:szCs w:val="20"/>
        </w:rPr>
        <w:t>изпълнител</w:t>
      </w:r>
      <w:r w:rsidRPr="004C4864">
        <w:rPr>
          <w:spacing w:val="-4"/>
          <w:sz w:val="20"/>
          <w:szCs w:val="20"/>
        </w:rPr>
        <w:t xml:space="preserve"> </w:t>
      </w:r>
      <w:r w:rsidRPr="004C4864">
        <w:rPr>
          <w:sz w:val="20"/>
          <w:szCs w:val="20"/>
        </w:rPr>
        <w:t>може</w:t>
      </w:r>
      <w:r w:rsidRPr="004C4864">
        <w:rPr>
          <w:spacing w:val="-3"/>
          <w:sz w:val="20"/>
          <w:szCs w:val="20"/>
        </w:rPr>
        <w:t xml:space="preserve"> </w:t>
      </w:r>
      <w:r w:rsidRPr="004C4864">
        <w:rPr>
          <w:sz w:val="20"/>
          <w:szCs w:val="20"/>
        </w:rPr>
        <w:t>да</w:t>
      </w:r>
      <w:r w:rsidRPr="004C4864">
        <w:rPr>
          <w:spacing w:val="-1"/>
          <w:sz w:val="20"/>
          <w:szCs w:val="20"/>
        </w:rPr>
        <w:t xml:space="preserve"> </w:t>
      </w:r>
      <w:r w:rsidRPr="004C4864">
        <w:rPr>
          <w:sz w:val="20"/>
          <w:szCs w:val="20"/>
        </w:rPr>
        <w:t>възникне,</w:t>
      </w:r>
      <w:r w:rsidRPr="004C4864">
        <w:rPr>
          <w:spacing w:val="-2"/>
          <w:sz w:val="20"/>
          <w:szCs w:val="20"/>
        </w:rPr>
        <w:t xml:space="preserve"> </w:t>
      </w:r>
      <w:r w:rsidRPr="004C4864">
        <w:rPr>
          <w:sz w:val="20"/>
          <w:szCs w:val="20"/>
        </w:rPr>
        <w:t>ако</w:t>
      </w:r>
      <w:r w:rsidRPr="004C4864">
        <w:rPr>
          <w:spacing w:val="-3"/>
          <w:sz w:val="20"/>
          <w:szCs w:val="20"/>
        </w:rPr>
        <w:t xml:space="preserve"> </w:t>
      </w:r>
      <w:r w:rsidRPr="004C4864">
        <w:rPr>
          <w:sz w:val="20"/>
          <w:szCs w:val="20"/>
        </w:rPr>
        <w:t>са</w:t>
      </w:r>
      <w:r w:rsidRPr="004C4864">
        <w:rPr>
          <w:spacing w:val="-3"/>
          <w:sz w:val="20"/>
          <w:szCs w:val="20"/>
        </w:rPr>
        <w:t xml:space="preserve"> </w:t>
      </w:r>
      <w:r w:rsidRPr="004C4864">
        <w:rPr>
          <w:sz w:val="20"/>
          <w:szCs w:val="20"/>
        </w:rPr>
        <w:t>налице</w:t>
      </w:r>
      <w:r w:rsidRPr="004C4864">
        <w:rPr>
          <w:spacing w:val="-3"/>
          <w:sz w:val="20"/>
          <w:szCs w:val="20"/>
        </w:rPr>
        <w:t xml:space="preserve"> </w:t>
      </w:r>
      <w:r w:rsidRPr="004C4864">
        <w:rPr>
          <w:sz w:val="20"/>
          <w:szCs w:val="20"/>
        </w:rPr>
        <w:t>едно</w:t>
      </w:r>
      <w:r w:rsidRPr="004C4864">
        <w:rPr>
          <w:spacing w:val="-2"/>
          <w:sz w:val="20"/>
          <w:szCs w:val="20"/>
        </w:rPr>
        <w:t xml:space="preserve"> </w:t>
      </w:r>
      <w:r w:rsidRPr="004C4864">
        <w:rPr>
          <w:sz w:val="20"/>
          <w:szCs w:val="20"/>
        </w:rPr>
        <w:t>от</w:t>
      </w:r>
      <w:r w:rsidRPr="004C4864">
        <w:rPr>
          <w:spacing w:val="-4"/>
          <w:sz w:val="20"/>
          <w:szCs w:val="20"/>
        </w:rPr>
        <w:t xml:space="preserve"> </w:t>
      </w:r>
      <w:r w:rsidRPr="004C4864">
        <w:rPr>
          <w:sz w:val="20"/>
          <w:szCs w:val="20"/>
        </w:rPr>
        <w:t>следните</w:t>
      </w:r>
      <w:r w:rsidRPr="004C4864">
        <w:rPr>
          <w:spacing w:val="-3"/>
          <w:sz w:val="20"/>
          <w:szCs w:val="20"/>
        </w:rPr>
        <w:t xml:space="preserve"> </w:t>
      </w:r>
      <w:r w:rsidRPr="004C4864">
        <w:rPr>
          <w:sz w:val="20"/>
          <w:szCs w:val="20"/>
        </w:rPr>
        <w:t>обстоятелства:</w:t>
      </w:r>
    </w:p>
    <w:p w:rsidR="004C4864" w:rsidRPr="004C4864" w:rsidRDefault="004C4864" w:rsidP="004C4864">
      <w:pPr>
        <w:numPr>
          <w:ilvl w:val="1"/>
          <w:numId w:val="70"/>
        </w:numPr>
        <w:tabs>
          <w:tab w:val="left" w:pos="1185"/>
          <w:tab w:val="left" w:pos="1187"/>
        </w:tabs>
        <w:spacing w:before="1"/>
        <w:ind w:right="1574"/>
        <w:jc w:val="both"/>
        <w:rPr>
          <w:sz w:val="20"/>
        </w:rPr>
      </w:pPr>
      <w:r w:rsidRPr="004C4864">
        <w:rPr>
          <w:sz w:val="20"/>
        </w:rPr>
        <w:t>извършване</w:t>
      </w:r>
      <w:r w:rsidRPr="004C4864">
        <w:rPr>
          <w:spacing w:val="-6"/>
          <w:sz w:val="20"/>
        </w:rPr>
        <w:t xml:space="preserve"> </w:t>
      </w:r>
      <w:r w:rsidRPr="004C4864">
        <w:rPr>
          <w:sz w:val="20"/>
        </w:rPr>
        <w:t>на</w:t>
      </w:r>
      <w:r w:rsidRPr="004C4864">
        <w:rPr>
          <w:spacing w:val="-5"/>
          <w:sz w:val="20"/>
        </w:rPr>
        <w:t xml:space="preserve"> </w:t>
      </w:r>
      <w:r w:rsidRPr="004C4864">
        <w:rPr>
          <w:sz w:val="20"/>
        </w:rPr>
        <w:t>покупки</w:t>
      </w:r>
      <w:r w:rsidRPr="004C4864">
        <w:rPr>
          <w:spacing w:val="-8"/>
          <w:sz w:val="20"/>
        </w:rPr>
        <w:t xml:space="preserve"> </w:t>
      </w:r>
      <w:r w:rsidRPr="004C4864">
        <w:rPr>
          <w:sz w:val="20"/>
        </w:rPr>
        <w:t>от</w:t>
      </w:r>
      <w:r w:rsidRPr="004C4864">
        <w:rPr>
          <w:spacing w:val="-6"/>
          <w:sz w:val="20"/>
        </w:rPr>
        <w:t xml:space="preserve"> </w:t>
      </w:r>
      <w:r w:rsidRPr="004C4864">
        <w:rPr>
          <w:sz w:val="20"/>
        </w:rPr>
        <w:t>единствен</w:t>
      </w:r>
      <w:r w:rsidRPr="004C4864">
        <w:rPr>
          <w:spacing w:val="-7"/>
          <w:sz w:val="20"/>
        </w:rPr>
        <w:t xml:space="preserve"> </w:t>
      </w:r>
      <w:r w:rsidRPr="004C4864">
        <w:rPr>
          <w:sz w:val="20"/>
        </w:rPr>
        <w:t>източник</w:t>
      </w:r>
      <w:r w:rsidRPr="004C4864">
        <w:rPr>
          <w:spacing w:val="-7"/>
          <w:sz w:val="20"/>
        </w:rPr>
        <w:t xml:space="preserve"> </w:t>
      </w:r>
      <w:r w:rsidRPr="004C4864">
        <w:rPr>
          <w:sz w:val="20"/>
        </w:rPr>
        <w:t>в</w:t>
      </w:r>
      <w:r w:rsidRPr="004C4864">
        <w:rPr>
          <w:spacing w:val="-6"/>
          <w:sz w:val="20"/>
        </w:rPr>
        <w:t xml:space="preserve"> </w:t>
      </w:r>
      <w:r w:rsidRPr="004C4864">
        <w:rPr>
          <w:sz w:val="20"/>
        </w:rPr>
        <w:t>размер</w:t>
      </w:r>
      <w:r w:rsidRPr="004C4864">
        <w:rPr>
          <w:spacing w:val="-9"/>
          <w:sz w:val="20"/>
        </w:rPr>
        <w:t xml:space="preserve"> </w:t>
      </w:r>
      <w:r w:rsidRPr="004C4864">
        <w:rPr>
          <w:sz w:val="20"/>
        </w:rPr>
        <w:t>над</w:t>
      </w:r>
      <w:r w:rsidRPr="004C4864">
        <w:rPr>
          <w:spacing w:val="-7"/>
          <w:sz w:val="20"/>
        </w:rPr>
        <w:t xml:space="preserve"> </w:t>
      </w:r>
      <w:r w:rsidRPr="004C4864">
        <w:rPr>
          <w:sz w:val="20"/>
        </w:rPr>
        <w:t>или</w:t>
      </w:r>
      <w:r w:rsidRPr="004C4864">
        <w:rPr>
          <w:spacing w:val="-7"/>
          <w:sz w:val="20"/>
        </w:rPr>
        <w:t xml:space="preserve"> </w:t>
      </w:r>
      <w:r w:rsidRPr="004C4864">
        <w:rPr>
          <w:sz w:val="20"/>
        </w:rPr>
        <w:t>непосредствено</w:t>
      </w:r>
      <w:r w:rsidRPr="004C4864">
        <w:rPr>
          <w:spacing w:val="-4"/>
          <w:sz w:val="20"/>
        </w:rPr>
        <w:t xml:space="preserve"> </w:t>
      </w:r>
      <w:r w:rsidRPr="004C4864">
        <w:rPr>
          <w:sz w:val="20"/>
        </w:rPr>
        <w:t>под</w:t>
      </w:r>
      <w:r w:rsidRPr="004C4864">
        <w:rPr>
          <w:spacing w:val="-7"/>
          <w:sz w:val="20"/>
        </w:rPr>
        <w:t xml:space="preserve"> </w:t>
      </w:r>
      <w:r w:rsidRPr="004C4864">
        <w:rPr>
          <w:sz w:val="20"/>
        </w:rPr>
        <w:t>праговете,</w:t>
      </w:r>
      <w:r w:rsidRPr="004C4864">
        <w:rPr>
          <w:spacing w:val="-5"/>
          <w:sz w:val="20"/>
        </w:rPr>
        <w:t xml:space="preserve"> </w:t>
      </w:r>
      <w:r w:rsidRPr="004C4864">
        <w:rPr>
          <w:sz w:val="20"/>
        </w:rPr>
        <w:t>изискващи</w:t>
      </w:r>
      <w:r w:rsidRPr="004C4864">
        <w:rPr>
          <w:spacing w:val="-8"/>
          <w:sz w:val="20"/>
        </w:rPr>
        <w:t xml:space="preserve"> </w:t>
      </w:r>
      <w:r w:rsidRPr="004C4864">
        <w:rPr>
          <w:sz w:val="20"/>
        </w:rPr>
        <w:t>провеждането</w:t>
      </w:r>
      <w:r w:rsidRPr="004C4864">
        <w:rPr>
          <w:spacing w:val="-5"/>
          <w:sz w:val="20"/>
        </w:rPr>
        <w:t xml:space="preserve"> </w:t>
      </w:r>
      <w:r w:rsidRPr="004C4864">
        <w:rPr>
          <w:sz w:val="20"/>
        </w:rPr>
        <w:t>на</w:t>
      </w:r>
      <w:r w:rsidRPr="004C4864">
        <w:rPr>
          <w:spacing w:val="-5"/>
          <w:sz w:val="20"/>
        </w:rPr>
        <w:t xml:space="preserve"> </w:t>
      </w:r>
      <w:r w:rsidRPr="004C4864">
        <w:rPr>
          <w:sz w:val="20"/>
        </w:rPr>
        <w:t>процедура</w:t>
      </w:r>
      <w:r w:rsidRPr="004C4864">
        <w:rPr>
          <w:spacing w:val="-1"/>
          <w:sz w:val="20"/>
        </w:rPr>
        <w:t xml:space="preserve"> </w:t>
      </w:r>
      <w:r w:rsidRPr="004C4864">
        <w:rPr>
          <w:sz w:val="20"/>
        </w:rPr>
        <w:t>за</w:t>
      </w:r>
      <w:r w:rsidRPr="004C4864">
        <w:rPr>
          <w:spacing w:val="-6"/>
          <w:sz w:val="20"/>
        </w:rPr>
        <w:t xml:space="preserve"> </w:t>
      </w:r>
      <w:r w:rsidRPr="004C4864">
        <w:rPr>
          <w:sz w:val="20"/>
        </w:rPr>
        <w:t>възлагане</w:t>
      </w:r>
      <w:r w:rsidRPr="004C4864">
        <w:rPr>
          <w:spacing w:val="-5"/>
          <w:sz w:val="20"/>
        </w:rPr>
        <w:t xml:space="preserve"> </w:t>
      </w:r>
      <w:r w:rsidRPr="004C4864">
        <w:rPr>
          <w:sz w:val="20"/>
        </w:rPr>
        <w:t>на</w:t>
      </w:r>
      <w:r w:rsidRPr="004C4864">
        <w:rPr>
          <w:spacing w:val="1"/>
          <w:sz w:val="20"/>
        </w:rPr>
        <w:t xml:space="preserve"> </w:t>
      </w:r>
      <w:r w:rsidRPr="004C4864">
        <w:rPr>
          <w:sz w:val="20"/>
        </w:rPr>
        <w:t>обществена</w:t>
      </w:r>
      <w:r w:rsidRPr="004C4864">
        <w:rPr>
          <w:spacing w:val="-1"/>
          <w:sz w:val="20"/>
        </w:rPr>
        <w:t xml:space="preserve"> </w:t>
      </w:r>
      <w:r w:rsidRPr="004C4864">
        <w:rPr>
          <w:sz w:val="20"/>
        </w:rPr>
        <w:t>поръчка;</w:t>
      </w:r>
    </w:p>
    <w:p w:rsidR="004C4864" w:rsidRPr="004C4864" w:rsidRDefault="004C4864" w:rsidP="004C4864">
      <w:pPr>
        <w:numPr>
          <w:ilvl w:val="1"/>
          <w:numId w:val="70"/>
        </w:numPr>
        <w:tabs>
          <w:tab w:val="left" w:pos="1185"/>
          <w:tab w:val="left" w:pos="1187"/>
        </w:tabs>
        <w:spacing w:before="1" w:line="229" w:lineRule="exact"/>
        <w:ind w:hanging="427"/>
        <w:jc w:val="both"/>
        <w:rPr>
          <w:sz w:val="20"/>
        </w:rPr>
      </w:pPr>
      <w:r w:rsidRPr="004C4864">
        <w:rPr>
          <w:sz w:val="20"/>
        </w:rPr>
        <w:t>няколко</w:t>
      </w:r>
      <w:r w:rsidRPr="004C4864">
        <w:rPr>
          <w:spacing w:val="-2"/>
          <w:sz w:val="20"/>
        </w:rPr>
        <w:t xml:space="preserve"> </w:t>
      </w:r>
      <w:r w:rsidRPr="004C4864">
        <w:rPr>
          <w:sz w:val="20"/>
        </w:rPr>
        <w:t>поръчки</w:t>
      </w:r>
      <w:r w:rsidRPr="004C4864">
        <w:rPr>
          <w:spacing w:val="-4"/>
          <w:sz w:val="20"/>
        </w:rPr>
        <w:t xml:space="preserve"> </w:t>
      </w:r>
      <w:r w:rsidRPr="004C4864">
        <w:rPr>
          <w:sz w:val="20"/>
        </w:rPr>
        <w:t>на</w:t>
      </w:r>
      <w:r w:rsidRPr="004C4864">
        <w:rPr>
          <w:spacing w:val="-3"/>
          <w:sz w:val="20"/>
        </w:rPr>
        <w:t xml:space="preserve"> </w:t>
      </w:r>
      <w:r w:rsidRPr="004C4864">
        <w:rPr>
          <w:sz w:val="20"/>
        </w:rPr>
        <w:t>стойност,</w:t>
      </w:r>
      <w:r w:rsidRPr="004C4864">
        <w:rPr>
          <w:spacing w:val="-3"/>
          <w:sz w:val="20"/>
        </w:rPr>
        <w:t xml:space="preserve"> </w:t>
      </w:r>
      <w:r w:rsidRPr="004C4864">
        <w:rPr>
          <w:sz w:val="20"/>
        </w:rPr>
        <w:t>която</w:t>
      </w:r>
      <w:r w:rsidRPr="004C4864">
        <w:rPr>
          <w:spacing w:val="-1"/>
          <w:sz w:val="20"/>
        </w:rPr>
        <w:t xml:space="preserve"> </w:t>
      </w:r>
      <w:r w:rsidRPr="004C4864">
        <w:rPr>
          <w:sz w:val="20"/>
        </w:rPr>
        <w:t>е</w:t>
      </w:r>
      <w:r w:rsidRPr="004C4864">
        <w:rPr>
          <w:spacing w:val="-3"/>
          <w:sz w:val="20"/>
        </w:rPr>
        <w:t xml:space="preserve"> </w:t>
      </w:r>
      <w:r w:rsidRPr="004C4864">
        <w:rPr>
          <w:sz w:val="20"/>
        </w:rPr>
        <w:t>близка</w:t>
      </w:r>
      <w:r w:rsidRPr="004C4864">
        <w:rPr>
          <w:spacing w:val="-1"/>
          <w:sz w:val="20"/>
        </w:rPr>
        <w:t xml:space="preserve"> </w:t>
      </w:r>
      <w:r w:rsidRPr="004C4864">
        <w:rPr>
          <w:sz w:val="20"/>
        </w:rPr>
        <w:t>до праговете</w:t>
      </w:r>
      <w:r w:rsidRPr="004C4864">
        <w:rPr>
          <w:spacing w:val="-2"/>
          <w:sz w:val="20"/>
        </w:rPr>
        <w:t xml:space="preserve"> </w:t>
      </w:r>
      <w:r w:rsidRPr="004C4864">
        <w:rPr>
          <w:sz w:val="20"/>
        </w:rPr>
        <w:t>за</w:t>
      </w:r>
      <w:r w:rsidRPr="004C4864">
        <w:rPr>
          <w:spacing w:val="-3"/>
          <w:sz w:val="20"/>
        </w:rPr>
        <w:t xml:space="preserve"> </w:t>
      </w:r>
      <w:r w:rsidRPr="004C4864">
        <w:rPr>
          <w:sz w:val="20"/>
        </w:rPr>
        <w:t>провеждане</w:t>
      </w:r>
      <w:r w:rsidRPr="004C4864">
        <w:rPr>
          <w:spacing w:val="-2"/>
          <w:sz w:val="20"/>
        </w:rPr>
        <w:t xml:space="preserve"> </w:t>
      </w:r>
      <w:r w:rsidRPr="004C4864">
        <w:rPr>
          <w:sz w:val="20"/>
        </w:rPr>
        <w:t>на процедура</w:t>
      </w:r>
      <w:r w:rsidRPr="004C4864">
        <w:rPr>
          <w:spacing w:val="-3"/>
          <w:sz w:val="20"/>
        </w:rPr>
        <w:t xml:space="preserve"> </w:t>
      </w:r>
      <w:r w:rsidRPr="004C4864">
        <w:rPr>
          <w:sz w:val="20"/>
        </w:rPr>
        <w:t>за</w:t>
      </w:r>
      <w:r w:rsidRPr="004C4864">
        <w:rPr>
          <w:spacing w:val="-3"/>
          <w:sz w:val="20"/>
        </w:rPr>
        <w:t xml:space="preserve"> </w:t>
      </w:r>
      <w:r w:rsidRPr="004C4864">
        <w:rPr>
          <w:sz w:val="20"/>
        </w:rPr>
        <w:t>възлагане</w:t>
      </w:r>
      <w:r w:rsidRPr="004C4864">
        <w:rPr>
          <w:spacing w:val="-3"/>
          <w:sz w:val="20"/>
        </w:rPr>
        <w:t xml:space="preserve"> </w:t>
      </w:r>
      <w:r w:rsidRPr="004C4864">
        <w:rPr>
          <w:sz w:val="20"/>
        </w:rPr>
        <w:t>на</w:t>
      </w:r>
      <w:r w:rsidRPr="004C4864">
        <w:rPr>
          <w:spacing w:val="-2"/>
          <w:sz w:val="20"/>
        </w:rPr>
        <w:t xml:space="preserve"> </w:t>
      </w:r>
      <w:r w:rsidRPr="004C4864">
        <w:rPr>
          <w:sz w:val="20"/>
        </w:rPr>
        <w:t>обществена</w:t>
      </w:r>
      <w:r w:rsidRPr="004C4864">
        <w:rPr>
          <w:spacing w:val="-3"/>
          <w:sz w:val="20"/>
        </w:rPr>
        <w:t xml:space="preserve"> </w:t>
      </w:r>
      <w:r w:rsidRPr="004C4864">
        <w:rPr>
          <w:sz w:val="20"/>
        </w:rPr>
        <w:t>поръчка;</w:t>
      </w:r>
    </w:p>
    <w:p w:rsidR="004C4864" w:rsidRPr="004C4864" w:rsidRDefault="004C4864" w:rsidP="004C4864">
      <w:pPr>
        <w:numPr>
          <w:ilvl w:val="1"/>
          <w:numId w:val="70"/>
        </w:numPr>
        <w:tabs>
          <w:tab w:val="left" w:pos="1185"/>
          <w:tab w:val="left" w:pos="1187"/>
        </w:tabs>
        <w:ind w:right="1571"/>
        <w:jc w:val="both"/>
        <w:rPr>
          <w:sz w:val="20"/>
        </w:rPr>
      </w:pPr>
      <w:r w:rsidRPr="004C4864">
        <w:rPr>
          <w:sz w:val="20"/>
        </w:rPr>
        <w:t>незаконосъобразно</w:t>
      </w:r>
      <w:r w:rsidRPr="004C4864">
        <w:rPr>
          <w:spacing w:val="29"/>
          <w:sz w:val="20"/>
        </w:rPr>
        <w:t xml:space="preserve"> </w:t>
      </w:r>
      <w:r w:rsidRPr="004C4864">
        <w:rPr>
          <w:sz w:val="20"/>
        </w:rPr>
        <w:t>разделяне</w:t>
      </w:r>
      <w:r w:rsidRPr="004C4864">
        <w:rPr>
          <w:spacing w:val="28"/>
          <w:sz w:val="20"/>
        </w:rPr>
        <w:t xml:space="preserve"> </w:t>
      </w:r>
      <w:r w:rsidRPr="004C4864">
        <w:rPr>
          <w:sz w:val="20"/>
        </w:rPr>
        <w:t>на</w:t>
      </w:r>
      <w:r w:rsidRPr="004C4864">
        <w:rPr>
          <w:spacing w:val="28"/>
          <w:sz w:val="20"/>
        </w:rPr>
        <w:t xml:space="preserve"> </w:t>
      </w:r>
      <w:r w:rsidRPr="004C4864">
        <w:rPr>
          <w:sz w:val="20"/>
        </w:rPr>
        <w:t>предмета</w:t>
      </w:r>
      <w:r w:rsidRPr="004C4864">
        <w:rPr>
          <w:spacing w:val="28"/>
          <w:sz w:val="20"/>
        </w:rPr>
        <w:t xml:space="preserve"> </w:t>
      </w:r>
      <w:r w:rsidRPr="004C4864">
        <w:rPr>
          <w:sz w:val="20"/>
        </w:rPr>
        <w:t>на</w:t>
      </w:r>
      <w:r w:rsidRPr="004C4864">
        <w:rPr>
          <w:spacing w:val="27"/>
          <w:sz w:val="20"/>
        </w:rPr>
        <w:t xml:space="preserve"> </w:t>
      </w:r>
      <w:r w:rsidRPr="004C4864">
        <w:rPr>
          <w:sz w:val="20"/>
        </w:rPr>
        <w:t>една</w:t>
      </w:r>
      <w:r w:rsidRPr="004C4864">
        <w:rPr>
          <w:spacing w:val="28"/>
          <w:sz w:val="20"/>
        </w:rPr>
        <w:t xml:space="preserve"> </w:t>
      </w:r>
      <w:r w:rsidRPr="004C4864">
        <w:rPr>
          <w:sz w:val="20"/>
        </w:rPr>
        <w:t>поръчка,</w:t>
      </w:r>
      <w:r w:rsidRPr="004C4864">
        <w:rPr>
          <w:spacing w:val="28"/>
          <w:sz w:val="20"/>
        </w:rPr>
        <w:t xml:space="preserve"> </w:t>
      </w:r>
      <w:r w:rsidRPr="004C4864">
        <w:rPr>
          <w:sz w:val="20"/>
        </w:rPr>
        <w:t>което</w:t>
      </w:r>
      <w:r w:rsidRPr="004C4864">
        <w:rPr>
          <w:spacing w:val="28"/>
          <w:sz w:val="20"/>
        </w:rPr>
        <w:t xml:space="preserve"> </w:t>
      </w:r>
      <w:r w:rsidRPr="004C4864">
        <w:rPr>
          <w:sz w:val="20"/>
        </w:rPr>
        <w:t>е</w:t>
      </w:r>
      <w:r w:rsidRPr="004C4864">
        <w:rPr>
          <w:spacing w:val="28"/>
          <w:sz w:val="20"/>
        </w:rPr>
        <w:t xml:space="preserve"> </w:t>
      </w:r>
      <w:r w:rsidRPr="004C4864">
        <w:rPr>
          <w:sz w:val="20"/>
        </w:rPr>
        <w:t>довело</w:t>
      </w:r>
      <w:r w:rsidRPr="004C4864">
        <w:rPr>
          <w:spacing w:val="28"/>
          <w:sz w:val="20"/>
        </w:rPr>
        <w:t xml:space="preserve"> </w:t>
      </w:r>
      <w:r w:rsidRPr="004C4864">
        <w:rPr>
          <w:sz w:val="20"/>
        </w:rPr>
        <w:t>до</w:t>
      </w:r>
      <w:r w:rsidRPr="004C4864">
        <w:rPr>
          <w:spacing w:val="27"/>
          <w:sz w:val="20"/>
        </w:rPr>
        <w:t xml:space="preserve"> </w:t>
      </w:r>
      <w:r w:rsidRPr="004C4864">
        <w:rPr>
          <w:sz w:val="20"/>
        </w:rPr>
        <w:t>неприлагане</w:t>
      </w:r>
      <w:r w:rsidRPr="004C4864">
        <w:rPr>
          <w:spacing w:val="28"/>
          <w:sz w:val="20"/>
        </w:rPr>
        <w:t xml:space="preserve"> </w:t>
      </w:r>
      <w:r w:rsidRPr="004C4864">
        <w:rPr>
          <w:sz w:val="20"/>
        </w:rPr>
        <w:t>на</w:t>
      </w:r>
      <w:r w:rsidRPr="004C4864">
        <w:rPr>
          <w:spacing w:val="30"/>
          <w:sz w:val="20"/>
        </w:rPr>
        <w:t xml:space="preserve"> </w:t>
      </w:r>
      <w:r w:rsidRPr="004C4864">
        <w:rPr>
          <w:sz w:val="20"/>
        </w:rPr>
        <w:t>по-тежък</w:t>
      </w:r>
      <w:r w:rsidRPr="004C4864">
        <w:rPr>
          <w:spacing w:val="26"/>
          <w:sz w:val="20"/>
        </w:rPr>
        <w:t xml:space="preserve"> </w:t>
      </w:r>
      <w:r w:rsidRPr="004C4864">
        <w:rPr>
          <w:sz w:val="20"/>
        </w:rPr>
        <w:t>режим</w:t>
      </w:r>
      <w:r w:rsidRPr="004C4864">
        <w:rPr>
          <w:spacing w:val="29"/>
          <w:sz w:val="20"/>
        </w:rPr>
        <w:t xml:space="preserve"> </w:t>
      </w:r>
      <w:r w:rsidRPr="004C4864">
        <w:rPr>
          <w:sz w:val="20"/>
        </w:rPr>
        <w:t>на</w:t>
      </w:r>
      <w:r w:rsidRPr="004C4864">
        <w:rPr>
          <w:spacing w:val="27"/>
          <w:sz w:val="20"/>
        </w:rPr>
        <w:t xml:space="preserve"> </w:t>
      </w:r>
      <w:r w:rsidRPr="004C4864">
        <w:rPr>
          <w:sz w:val="20"/>
        </w:rPr>
        <w:t>възлагане</w:t>
      </w:r>
      <w:r w:rsidRPr="004C4864">
        <w:rPr>
          <w:spacing w:val="32"/>
          <w:sz w:val="20"/>
        </w:rPr>
        <w:t xml:space="preserve"> </w:t>
      </w:r>
      <w:r w:rsidRPr="004C4864">
        <w:rPr>
          <w:sz w:val="20"/>
        </w:rPr>
        <w:t>-</w:t>
      </w:r>
      <w:r w:rsidRPr="004C4864">
        <w:rPr>
          <w:spacing w:val="27"/>
          <w:sz w:val="20"/>
        </w:rPr>
        <w:t xml:space="preserve"> </w:t>
      </w:r>
      <w:r w:rsidRPr="004C4864">
        <w:rPr>
          <w:sz w:val="20"/>
        </w:rPr>
        <w:t>например</w:t>
      </w:r>
      <w:r w:rsidRPr="004C4864">
        <w:rPr>
          <w:spacing w:val="28"/>
          <w:sz w:val="20"/>
        </w:rPr>
        <w:t xml:space="preserve"> </w:t>
      </w:r>
      <w:r w:rsidRPr="004C4864">
        <w:rPr>
          <w:sz w:val="20"/>
        </w:rPr>
        <w:t>отделни</w:t>
      </w:r>
      <w:r w:rsidRPr="004C4864">
        <w:rPr>
          <w:spacing w:val="1"/>
          <w:sz w:val="20"/>
        </w:rPr>
        <w:t xml:space="preserve"> </w:t>
      </w:r>
      <w:r w:rsidRPr="004C4864">
        <w:rPr>
          <w:sz w:val="20"/>
        </w:rPr>
        <w:t>договори</w:t>
      </w:r>
      <w:r w:rsidRPr="004C4864">
        <w:rPr>
          <w:spacing w:val="-2"/>
          <w:sz w:val="20"/>
        </w:rPr>
        <w:t xml:space="preserve"> </w:t>
      </w:r>
      <w:r w:rsidRPr="004C4864">
        <w:rPr>
          <w:sz w:val="20"/>
        </w:rPr>
        <w:t>за</w:t>
      </w:r>
      <w:r w:rsidRPr="004C4864">
        <w:rPr>
          <w:spacing w:val="-1"/>
          <w:sz w:val="20"/>
        </w:rPr>
        <w:t xml:space="preserve"> </w:t>
      </w:r>
      <w:r w:rsidRPr="004C4864">
        <w:rPr>
          <w:sz w:val="20"/>
        </w:rPr>
        <w:t>работи</w:t>
      </w:r>
      <w:r w:rsidRPr="004C4864">
        <w:rPr>
          <w:spacing w:val="-1"/>
          <w:sz w:val="20"/>
        </w:rPr>
        <w:t xml:space="preserve"> </w:t>
      </w:r>
      <w:r w:rsidRPr="004C4864">
        <w:rPr>
          <w:sz w:val="20"/>
        </w:rPr>
        <w:t>и</w:t>
      </w:r>
      <w:r w:rsidRPr="004C4864">
        <w:rPr>
          <w:spacing w:val="-2"/>
          <w:sz w:val="20"/>
        </w:rPr>
        <w:t xml:space="preserve"> </w:t>
      </w:r>
      <w:r w:rsidRPr="004C4864">
        <w:rPr>
          <w:sz w:val="20"/>
        </w:rPr>
        <w:t>материали,</w:t>
      </w:r>
      <w:r w:rsidRPr="004C4864">
        <w:rPr>
          <w:spacing w:val="-1"/>
          <w:sz w:val="20"/>
        </w:rPr>
        <w:t xml:space="preserve"> </w:t>
      </w:r>
      <w:r w:rsidRPr="004C4864">
        <w:rPr>
          <w:sz w:val="20"/>
        </w:rPr>
        <w:t>като</w:t>
      </w:r>
      <w:r w:rsidRPr="004C4864">
        <w:rPr>
          <w:spacing w:val="1"/>
          <w:sz w:val="20"/>
        </w:rPr>
        <w:t xml:space="preserve"> </w:t>
      </w:r>
      <w:r w:rsidRPr="004C4864">
        <w:rPr>
          <w:sz w:val="20"/>
        </w:rPr>
        <w:t>всеки</w:t>
      </w:r>
      <w:r w:rsidRPr="004C4864">
        <w:rPr>
          <w:spacing w:val="-2"/>
          <w:sz w:val="20"/>
        </w:rPr>
        <w:t xml:space="preserve"> </w:t>
      </w:r>
      <w:r w:rsidRPr="004C4864">
        <w:rPr>
          <w:sz w:val="20"/>
        </w:rPr>
        <w:t>от</w:t>
      </w:r>
      <w:r w:rsidRPr="004C4864">
        <w:rPr>
          <w:spacing w:val="-1"/>
          <w:sz w:val="20"/>
        </w:rPr>
        <w:t xml:space="preserve"> </w:t>
      </w:r>
      <w:r w:rsidRPr="004C4864">
        <w:rPr>
          <w:sz w:val="20"/>
        </w:rPr>
        <w:t>тях</w:t>
      </w:r>
      <w:r w:rsidRPr="004C4864">
        <w:rPr>
          <w:spacing w:val="-2"/>
          <w:sz w:val="20"/>
        </w:rPr>
        <w:t xml:space="preserve"> </w:t>
      </w:r>
      <w:r w:rsidRPr="004C4864">
        <w:rPr>
          <w:sz w:val="20"/>
        </w:rPr>
        <w:t>е</w:t>
      </w:r>
      <w:r w:rsidRPr="004C4864">
        <w:rPr>
          <w:spacing w:val="-1"/>
          <w:sz w:val="20"/>
        </w:rPr>
        <w:t xml:space="preserve"> </w:t>
      </w:r>
      <w:r w:rsidRPr="004C4864">
        <w:rPr>
          <w:sz w:val="20"/>
        </w:rPr>
        <w:t>на стойност</w:t>
      </w:r>
      <w:r w:rsidRPr="004C4864">
        <w:rPr>
          <w:spacing w:val="1"/>
          <w:sz w:val="20"/>
        </w:rPr>
        <w:t xml:space="preserve"> </w:t>
      </w:r>
      <w:r w:rsidRPr="004C4864">
        <w:rPr>
          <w:sz w:val="20"/>
        </w:rPr>
        <w:t>под</w:t>
      </w:r>
      <w:r w:rsidRPr="004C4864">
        <w:rPr>
          <w:spacing w:val="-1"/>
          <w:sz w:val="20"/>
        </w:rPr>
        <w:t xml:space="preserve"> </w:t>
      </w:r>
      <w:r w:rsidRPr="004C4864">
        <w:rPr>
          <w:sz w:val="20"/>
        </w:rPr>
        <w:t>прага,</w:t>
      </w:r>
      <w:r w:rsidRPr="004C4864">
        <w:rPr>
          <w:spacing w:val="-1"/>
          <w:sz w:val="20"/>
        </w:rPr>
        <w:t xml:space="preserve"> </w:t>
      </w:r>
      <w:r w:rsidRPr="004C4864">
        <w:rPr>
          <w:sz w:val="20"/>
        </w:rPr>
        <w:t>изискващ</w:t>
      </w:r>
      <w:r w:rsidRPr="004C4864">
        <w:rPr>
          <w:spacing w:val="-1"/>
          <w:sz w:val="20"/>
        </w:rPr>
        <w:t xml:space="preserve"> </w:t>
      </w:r>
      <w:r w:rsidRPr="004C4864">
        <w:rPr>
          <w:sz w:val="20"/>
        </w:rPr>
        <w:t>провеждане на</w:t>
      </w:r>
      <w:r w:rsidRPr="004C4864">
        <w:rPr>
          <w:spacing w:val="-1"/>
          <w:sz w:val="20"/>
        </w:rPr>
        <w:t xml:space="preserve"> </w:t>
      </w:r>
      <w:r w:rsidRPr="004C4864">
        <w:rPr>
          <w:sz w:val="20"/>
        </w:rPr>
        <w:t>открита</w:t>
      </w:r>
      <w:r w:rsidRPr="004C4864">
        <w:rPr>
          <w:spacing w:val="2"/>
          <w:sz w:val="20"/>
        </w:rPr>
        <w:t xml:space="preserve"> </w:t>
      </w:r>
      <w:r w:rsidRPr="004C4864">
        <w:rPr>
          <w:sz w:val="20"/>
        </w:rPr>
        <w:t>процедура;</w:t>
      </w:r>
    </w:p>
    <w:p w:rsidR="004C4864" w:rsidRPr="004C4864" w:rsidRDefault="004C4864" w:rsidP="004C4864">
      <w:pPr>
        <w:numPr>
          <w:ilvl w:val="1"/>
          <w:numId w:val="70"/>
        </w:numPr>
        <w:tabs>
          <w:tab w:val="left" w:pos="1178"/>
          <w:tab w:val="left" w:pos="1179"/>
        </w:tabs>
        <w:ind w:left="1178" w:hanging="419"/>
        <w:jc w:val="both"/>
        <w:rPr>
          <w:sz w:val="20"/>
        </w:rPr>
      </w:pPr>
      <w:r w:rsidRPr="004C4864">
        <w:rPr>
          <w:sz w:val="20"/>
        </w:rPr>
        <w:t>незаконосъобразен</w:t>
      </w:r>
      <w:r w:rsidRPr="004C4864">
        <w:rPr>
          <w:spacing w:val="-5"/>
          <w:sz w:val="20"/>
        </w:rPr>
        <w:t xml:space="preserve"> </w:t>
      </w:r>
      <w:r w:rsidRPr="004C4864">
        <w:rPr>
          <w:sz w:val="20"/>
        </w:rPr>
        <w:t>вид</w:t>
      </w:r>
      <w:r w:rsidRPr="004C4864">
        <w:rPr>
          <w:spacing w:val="-3"/>
          <w:sz w:val="20"/>
        </w:rPr>
        <w:t xml:space="preserve"> </w:t>
      </w:r>
      <w:r w:rsidRPr="004C4864">
        <w:rPr>
          <w:sz w:val="20"/>
        </w:rPr>
        <w:t>процедура</w:t>
      </w:r>
      <w:r w:rsidRPr="004C4864">
        <w:rPr>
          <w:spacing w:val="-4"/>
          <w:sz w:val="20"/>
        </w:rPr>
        <w:t xml:space="preserve"> </w:t>
      </w:r>
      <w:r w:rsidRPr="004C4864">
        <w:rPr>
          <w:sz w:val="20"/>
        </w:rPr>
        <w:t>за</w:t>
      </w:r>
      <w:r w:rsidRPr="004C4864">
        <w:rPr>
          <w:spacing w:val="-4"/>
          <w:sz w:val="20"/>
        </w:rPr>
        <w:t xml:space="preserve"> </w:t>
      </w:r>
      <w:r w:rsidRPr="004C4864">
        <w:rPr>
          <w:sz w:val="20"/>
        </w:rPr>
        <w:t>възлагане –</w:t>
      </w:r>
      <w:r w:rsidRPr="004C4864">
        <w:rPr>
          <w:spacing w:val="-3"/>
          <w:sz w:val="20"/>
        </w:rPr>
        <w:t xml:space="preserve"> </w:t>
      </w:r>
      <w:r w:rsidRPr="004C4864">
        <w:rPr>
          <w:sz w:val="20"/>
        </w:rPr>
        <w:t>проведена</w:t>
      </w:r>
      <w:r w:rsidRPr="004C4864">
        <w:rPr>
          <w:spacing w:val="-4"/>
          <w:sz w:val="20"/>
        </w:rPr>
        <w:t xml:space="preserve"> </w:t>
      </w:r>
      <w:r w:rsidRPr="004C4864">
        <w:rPr>
          <w:sz w:val="20"/>
        </w:rPr>
        <w:t>е</w:t>
      </w:r>
      <w:r w:rsidRPr="004C4864">
        <w:rPr>
          <w:spacing w:val="-4"/>
          <w:sz w:val="20"/>
        </w:rPr>
        <w:t xml:space="preserve"> </w:t>
      </w:r>
      <w:r w:rsidRPr="004C4864">
        <w:rPr>
          <w:sz w:val="20"/>
        </w:rPr>
        <w:t>процедура</w:t>
      </w:r>
      <w:r w:rsidRPr="004C4864">
        <w:rPr>
          <w:spacing w:val="-4"/>
          <w:sz w:val="20"/>
        </w:rPr>
        <w:t xml:space="preserve"> </w:t>
      </w:r>
      <w:r w:rsidRPr="004C4864">
        <w:rPr>
          <w:sz w:val="20"/>
        </w:rPr>
        <w:t>по</w:t>
      </w:r>
      <w:r w:rsidRPr="004C4864">
        <w:rPr>
          <w:spacing w:val="-3"/>
          <w:sz w:val="20"/>
        </w:rPr>
        <w:t xml:space="preserve"> </w:t>
      </w:r>
      <w:r w:rsidRPr="004C4864">
        <w:rPr>
          <w:sz w:val="20"/>
        </w:rPr>
        <w:t>договаряне</w:t>
      </w:r>
      <w:r w:rsidRPr="004C4864">
        <w:rPr>
          <w:spacing w:val="-4"/>
          <w:sz w:val="20"/>
        </w:rPr>
        <w:t xml:space="preserve"> </w:t>
      </w:r>
      <w:r w:rsidRPr="004C4864">
        <w:rPr>
          <w:sz w:val="20"/>
        </w:rPr>
        <w:t>без</w:t>
      </w:r>
      <w:r w:rsidRPr="004C4864">
        <w:rPr>
          <w:spacing w:val="2"/>
          <w:sz w:val="20"/>
        </w:rPr>
        <w:t xml:space="preserve"> </w:t>
      </w:r>
      <w:r w:rsidRPr="004C4864">
        <w:rPr>
          <w:sz w:val="20"/>
        </w:rPr>
        <w:t>наличие</w:t>
      </w:r>
      <w:r w:rsidRPr="004C4864">
        <w:rPr>
          <w:spacing w:val="-2"/>
          <w:sz w:val="20"/>
        </w:rPr>
        <w:t xml:space="preserve"> </w:t>
      </w:r>
      <w:r w:rsidRPr="004C4864">
        <w:rPr>
          <w:sz w:val="20"/>
        </w:rPr>
        <w:t>на</w:t>
      </w:r>
      <w:r w:rsidRPr="004C4864">
        <w:rPr>
          <w:spacing w:val="-4"/>
          <w:sz w:val="20"/>
        </w:rPr>
        <w:t xml:space="preserve"> </w:t>
      </w:r>
      <w:r w:rsidRPr="004C4864">
        <w:rPr>
          <w:sz w:val="20"/>
        </w:rPr>
        <w:t>съответните</w:t>
      </w:r>
      <w:r w:rsidRPr="004C4864">
        <w:rPr>
          <w:spacing w:val="-4"/>
          <w:sz w:val="20"/>
        </w:rPr>
        <w:t xml:space="preserve"> </w:t>
      </w:r>
      <w:r w:rsidRPr="004C4864">
        <w:rPr>
          <w:sz w:val="20"/>
        </w:rPr>
        <w:t>предпоставки.</w:t>
      </w:r>
    </w:p>
    <w:p w:rsidR="004C4864" w:rsidRPr="004C4864" w:rsidRDefault="004C4864" w:rsidP="004C4864">
      <w:pPr>
        <w:jc w:val="both"/>
        <w:rPr>
          <w:sz w:val="24"/>
          <w:szCs w:val="20"/>
          <w:lang w:eastAsia="bg-BG" w:bidi="bg-BG"/>
        </w:rPr>
      </w:pPr>
    </w:p>
    <w:p w:rsidR="004C4864" w:rsidRPr="004C4864" w:rsidRDefault="004C4864" w:rsidP="004C4864">
      <w:pPr>
        <w:jc w:val="both"/>
        <w:rPr>
          <w:sz w:val="20"/>
          <w:szCs w:val="20"/>
          <w:lang w:eastAsia="bg-BG" w:bidi="bg-BG"/>
        </w:rPr>
      </w:pPr>
      <w:r w:rsidRPr="004C4864">
        <w:rPr>
          <w:b/>
          <w:sz w:val="20"/>
          <w:szCs w:val="20"/>
          <w:lang w:val="en-US" w:eastAsia="bg-BG" w:bidi="bg-BG"/>
        </w:rPr>
        <w:t>I</w:t>
      </w:r>
      <w:r w:rsidRPr="004C4864">
        <w:rPr>
          <w:b/>
          <w:sz w:val="20"/>
          <w:szCs w:val="20"/>
          <w:lang w:eastAsia="bg-BG" w:bidi="bg-BG"/>
        </w:rPr>
        <w:t>ІI.</w:t>
      </w:r>
      <w:r w:rsidRPr="004C4864">
        <w:rPr>
          <w:sz w:val="20"/>
          <w:szCs w:val="20"/>
          <w:lang w:eastAsia="bg-B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w:t>
      </w:r>
      <w:r w:rsidRPr="004C4864">
        <w:rPr>
          <w:sz w:val="20"/>
          <w:szCs w:val="20"/>
          <w:lang w:eastAsia="bg-BG" w:bidi="bg-BG"/>
        </w:rPr>
        <w:lastRenderedPageBreak/>
        <w:t>ИЗКЛЮЧВАНЕ (2021/C 91/01)/</w:t>
      </w:r>
    </w:p>
    <w:p w:rsidR="004C4864" w:rsidRPr="004C4864" w:rsidRDefault="004C4864" w:rsidP="004C4864">
      <w:pPr>
        <w:widowControl/>
        <w:shd w:val="clear" w:color="auto" w:fill="FFFFFF"/>
        <w:autoSpaceDE/>
        <w:autoSpaceDN/>
        <w:spacing w:before="120" w:after="120" w:line="312" w:lineRule="atLeast"/>
        <w:ind w:firstLine="720"/>
        <w:jc w:val="both"/>
        <w:rPr>
          <w:bCs/>
          <w:color w:val="333333"/>
        </w:rPr>
      </w:pPr>
      <w:r w:rsidRPr="004C4864">
        <w:rPr>
          <w:sz w:val="20"/>
          <w:szCs w:val="20"/>
        </w:rPr>
        <w:t>Експертът</w:t>
      </w:r>
      <w:r w:rsidRPr="004C4864">
        <w:rPr>
          <w:sz w:val="20"/>
          <w:szCs w:val="20"/>
          <w:lang w:eastAsia="bg-BG" w:bidi="bg-BG"/>
        </w:rPr>
        <w:t xml:space="preserve"> извършва проверка за наличие на данни за сключено тайно споразумение като се ръководи в работата си от </w:t>
      </w:r>
      <w:r w:rsidRPr="004C4864">
        <w:rPr>
          <w:bCs/>
          <w:color w:val="333333"/>
        </w:rPr>
        <w:t>средствата</w:t>
      </w:r>
      <w:r w:rsidRPr="004C4864">
        <w:rPr>
          <w:bCs/>
          <w:color w:val="333333"/>
          <w:lang w:val="en-US"/>
        </w:rPr>
        <w:t xml:space="preserve"> и </w:t>
      </w:r>
      <w:r w:rsidRPr="004C4864">
        <w:rPr>
          <w:bCs/>
          <w:color w:val="333333"/>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4C4864">
        <w:rPr>
          <w:lang w:eastAsia="bg-BG" w:bidi="bg-BG"/>
        </w:rPr>
        <w:t>(2021/C 91/01)</w:t>
      </w:r>
      <w:r w:rsidRPr="004C4864">
        <w:rPr>
          <w:bCs/>
          <w:color w:val="333333"/>
        </w:rPr>
        <w:t>.</w:t>
      </w:r>
    </w:p>
    <w:p w:rsidR="004C4864" w:rsidRPr="004C4864" w:rsidRDefault="004C4864" w:rsidP="004C4864">
      <w:pPr>
        <w:widowControl/>
        <w:shd w:val="clear" w:color="auto" w:fill="FFFFFF"/>
        <w:autoSpaceDE/>
        <w:autoSpaceDN/>
        <w:spacing w:before="120" w:after="120" w:line="312" w:lineRule="atLeast"/>
        <w:jc w:val="both"/>
        <w:rPr>
          <w:lang w:eastAsia="bg-BG" w:bidi="bg-BG"/>
        </w:rPr>
      </w:pPr>
      <w:r w:rsidRPr="004C4864">
        <w:rPr>
          <w:bCs/>
          <w:color w:val="333333"/>
          <w:sz w:val="20"/>
          <w:szCs w:val="20"/>
        </w:rPr>
        <w:t xml:space="preserve">Раздел </w:t>
      </w:r>
      <w:r w:rsidRPr="004C4864">
        <w:rPr>
          <w:bCs/>
          <w:color w:val="333333"/>
          <w:sz w:val="20"/>
          <w:szCs w:val="20"/>
          <w:lang w:val="en-US"/>
        </w:rPr>
        <w:t xml:space="preserve">V </w:t>
      </w:r>
      <w:r w:rsidRPr="004C4864">
        <w:rPr>
          <w:bCs/>
          <w:color w:val="333333"/>
          <w:sz w:val="20"/>
          <w:szCs w:val="20"/>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rsidR="004C4864" w:rsidRPr="004C4864" w:rsidRDefault="004C4864" w:rsidP="004C4864">
      <w:pPr>
        <w:spacing w:before="115"/>
        <w:ind w:right="1569" w:firstLine="720"/>
        <w:jc w:val="both"/>
      </w:pPr>
    </w:p>
    <w:p w:rsidR="00C2240E" w:rsidRDefault="00C2240E" w:rsidP="00C2240E"/>
    <w:p w:rsidR="00C2240E" w:rsidRDefault="00C2240E" w:rsidP="00C2240E"/>
    <w:p w:rsidR="00C2240E" w:rsidRDefault="00C2240E" w:rsidP="00C2240E"/>
    <w:p w:rsidR="006E576D" w:rsidRDefault="006E576D">
      <w:pPr>
        <w:pStyle w:val="BodyText"/>
        <w:rPr>
          <w:sz w:val="24"/>
        </w:rPr>
      </w:pPr>
    </w:p>
    <w:p w:rsidR="006E576D" w:rsidRDefault="006E576D">
      <w:pPr>
        <w:pStyle w:val="BodyText"/>
        <w:ind w:left="105"/>
      </w:pPr>
    </w:p>
    <w:p w:rsidR="006E576D" w:rsidRDefault="006E576D">
      <w:pPr>
        <w:pStyle w:val="BodyText"/>
      </w:pPr>
    </w:p>
    <w:p w:rsidR="006E576D" w:rsidRDefault="006E576D">
      <w:pPr>
        <w:pStyle w:val="BodyText"/>
      </w:pPr>
    </w:p>
    <w:p w:rsidR="006E576D" w:rsidRDefault="006E576D">
      <w:pPr>
        <w:pStyle w:val="BodyText"/>
        <w:spacing w:before="10"/>
        <w:rPr>
          <w:sz w:val="16"/>
        </w:rPr>
      </w:pPr>
    </w:p>
    <w:p w:rsidR="00455ECB" w:rsidRDefault="00455ECB"/>
    <w:sectPr w:rsidR="00455ECB">
      <w:pgSz w:w="16850" w:h="11910" w:orient="landscape"/>
      <w:pgMar w:top="1320" w:right="580" w:bottom="960" w:left="720" w:header="1085" w:footer="77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F89" w:rsidRDefault="00175F89">
      <w:r>
        <w:separator/>
      </w:r>
    </w:p>
  </w:endnote>
  <w:endnote w:type="continuationSeparator" w:id="0">
    <w:p w:rsidR="00175F89" w:rsidRDefault="00175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371" w:rsidRDefault="00483371" w:rsidP="00483371">
    <w:pPr>
      <w:pStyle w:val="BodyText"/>
      <w:rPr>
        <w:i/>
        <w:sz w:val="22"/>
      </w:rPr>
    </w:pPr>
  </w:p>
  <w:p w:rsidR="00483371" w:rsidRPr="00483371" w:rsidRDefault="00483371" w:rsidP="00483371">
    <w:pPr>
      <w:tabs>
        <w:tab w:val="center" w:pos="4536"/>
        <w:tab w:val="right" w:pos="9072"/>
      </w:tabs>
      <w:rPr>
        <w:lang w:eastAsia="bg-BG" w:bidi="bg-BG"/>
      </w:rPr>
    </w:pPr>
    <w:r w:rsidRPr="00483371">
      <w:rPr>
        <w:rFonts w:ascii="Verdana" w:hAnsi="Verdana"/>
        <w:b/>
        <w:bCs/>
        <w:color w:val="33FF00"/>
        <w:shd w:val="clear" w:color="auto" w:fill="000000"/>
        <w:lang w:val="en-US" w:eastAsia="bg-BG" w:bidi="bg-BG"/>
      </w:rPr>
      <w:t>TLP-GREEN</w:t>
    </w:r>
  </w:p>
  <w:p w:rsidR="00B13B0A" w:rsidRDefault="00B13B0A">
    <w:pPr>
      <w:pStyle w:val="BodyText"/>
      <w:spacing w:line="14" w:lineRule="auto"/>
      <w:rPr>
        <w:sz w:val="18"/>
      </w:rPr>
    </w:pPr>
    <w:r>
      <w:rPr>
        <w:noProof/>
        <w:lang w:val="en-US"/>
      </w:rPr>
      <mc:AlternateContent>
        <mc:Choice Requires="wps">
          <w:drawing>
            <wp:anchor distT="0" distB="0" distL="114300" distR="114300" simplePos="0" relativeHeight="485970944" behindDoc="1" locked="0" layoutInCell="1" allowOverlap="1" wp14:anchorId="6BC699E5" wp14:editId="3D0ACFFE">
              <wp:simplePos x="0" y="0"/>
              <wp:positionH relativeFrom="page">
                <wp:posOffset>9148445</wp:posOffset>
              </wp:positionH>
              <wp:positionV relativeFrom="page">
                <wp:posOffset>6927215</wp:posOffset>
              </wp:positionV>
              <wp:extent cx="216535" cy="180975"/>
              <wp:effectExtent l="0" t="0" r="0" b="0"/>
              <wp:wrapNone/>
              <wp:docPr id="3" name="Текстово 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3B0A" w:rsidRDefault="00B13B0A">
                          <w:pPr>
                            <w:spacing w:before="11"/>
                            <w:ind w:left="60"/>
                          </w:pPr>
                          <w:r>
                            <w:fldChar w:fldCharType="begin"/>
                          </w:r>
                          <w:r>
                            <w:instrText xml:space="preserve"> PAGE </w:instrText>
                          </w:r>
                          <w:r>
                            <w:fldChar w:fldCharType="separate"/>
                          </w:r>
                          <w:r w:rsidR="00D1392B">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C699E5" id="_x0000_t202" coordsize="21600,21600" o:spt="202" path="m,l,21600r21600,l21600,xe">
              <v:stroke joinstyle="miter"/>
              <v:path gradientshapeok="t" o:connecttype="rect"/>
            </v:shapetype>
            <v:shape id="Текстово поле 3" o:spid="_x0000_s1027" type="#_x0000_t202" style="position:absolute;margin-left:720.35pt;margin-top:545.45pt;width:17.05pt;height:14.25pt;z-index:-1734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" filled="f" stroked="f">
              <v:textbox inset="0,0,0,0">
                <w:txbxContent>
                  <w:p w:rsidR="00B13B0A" w:rsidRDefault="00B13B0A">
                    <w:pPr>
                      <w:spacing w:before="11"/>
                      <w:ind w:left="60"/>
                    </w:pPr>
                    <w:r>
                      <w:fldChar w:fldCharType="begin"/>
                    </w:r>
                    <w:r>
                      <w:instrText xml:space="preserve"> PAGE </w:instrText>
                    </w:r>
                    <w:r>
                      <w:fldChar w:fldCharType="separate"/>
                    </w:r>
                    <w:r w:rsidR="00D1392B">
                      <w:rPr>
                        <w:noProof/>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F12" w:rsidRPr="00483371" w:rsidRDefault="00294F12" w:rsidP="00294F12">
    <w:pPr>
      <w:tabs>
        <w:tab w:val="center" w:pos="4536"/>
        <w:tab w:val="right" w:pos="9072"/>
      </w:tabs>
      <w:rPr>
        <w:lang w:eastAsia="bg-BG" w:bidi="bg-BG"/>
      </w:rPr>
    </w:pPr>
    <w:r w:rsidRPr="00483371">
      <w:rPr>
        <w:rFonts w:ascii="Verdana" w:hAnsi="Verdana"/>
        <w:b/>
        <w:bCs/>
        <w:color w:val="33FF00"/>
        <w:shd w:val="clear" w:color="auto" w:fill="000000"/>
        <w:lang w:val="en-US" w:eastAsia="bg-BG" w:bidi="bg-BG"/>
      </w:rPr>
      <w:t>TLP-GREEN</w:t>
    </w:r>
  </w:p>
  <w:p w:rsidR="00294F12" w:rsidRDefault="00294F12" w:rsidP="00294F12">
    <w:pPr>
      <w:pStyle w:val="BodyText"/>
      <w:spacing w:line="14" w:lineRule="auto"/>
      <w:rPr>
        <w:sz w:val="18"/>
      </w:rPr>
    </w:pPr>
    <w:r>
      <w:rPr>
        <w:noProof/>
        <w:lang w:val="en-US"/>
      </w:rPr>
      <mc:AlternateContent>
        <mc:Choice Requires="wps">
          <w:drawing>
            <wp:anchor distT="0" distB="0" distL="114300" distR="114300" simplePos="0" relativeHeight="485972992" behindDoc="1" locked="0" layoutInCell="1" allowOverlap="1" wp14:anchorId="780E1C99" wp14:editId="506C08C6">
              <wp:simplePos x="0" y="0"/>
              <wp:positionH relativeFrom="page">
                <wp:posOffset>9148445</wp:posOffset>
              </wp:positionH>
              <wp:positionV relativeFrom="page">
                <wp:posOffset>6927215</wp:posOffset>
              </wp:positionV>
              <wp:extent cx="216535" cy="180975"/>
              <wp:effectExtent l="0" t="0" r="0" b="0"/>
              <wp:wrapNone/>
              <wp:docPr id="5" name="Текстово 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F12" w:rsidRDefault="00294F12" w:rsidP="00294F12">
                          <w:pPr>
                            <w:spacing w:before="11"/>
                            <w:ind w:left="60"/>
                          </w:pPr>
                          <w:r>
                            <w:fldChar w:fldCharType="begin"/>
                          </w:r>
                          <w:r>
                            <w:instrText xml:space="preserve"> PAGE </w:instrText>
                          </w:r>
                          <w:r>
                            <w:fldChar w:fldCharType="separate"/>
                          </w:r>
                          <w:r w:rsidR="00D1392B">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E1C99" id="_x0000_t202" coordsize="21600,21600" o:spt="202" path="m,l,21600r21600,l21600,xe">
              <v:stroke joinstyle="miter"/>
              <v:path gradientshapeok="t" o:connecttype="rect"/>
            </v:shapetype>
            <v:shape id="Текстово поле 5" o:spid="_x0000_s1028" type="#_x0000_t202" style="position:absolute;margin-left:720.35pt;margin-top:545.45pt;width:17.05pt;height:14.25pt;z-index:-1734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" filled="f" stroked="f">
              <v:textbox inset="0,0,0,0">
                <w:txbxContent>
                  <w:p w:rsidR="00294F12" w:rsidRDefault="00294F12" w:rsidP="00294F12">
                    <w:pPr>
                      <w:spacing w:before="11"/>
                      <w:ind w:left="60"/>
                    </w:pPr>
                    <w:r>
                      <w:fldChar w:fldCharType="begin"/>
                    </w:r>
                    <w:r>
                      <w:instrText xml:space="preserve"> PAGE </w:instrText>
                    </w:r>
                    <w:r>
                      <w:fldChar w:fldCharType="separate"/>
                    </w:r>
                    <w:r w:rsidR="00D1392B">
                      <w:rPr>
                        <w:noProof/>
                      </w:rPr>
                      <w:t>3</w:t>
                    </w:r>
                    <w:r>
                      <w:fldChar w:fldCharType="end"/>
                    </w:r>
                  </w:p>
                </w:txbxContent>
              </v:textbox>
              <w10:wrap anchorx="page" anchory="page"/>
            </v:shape>
          </w:pict>
        </mc:Fallback>
      </mc:AlternateContent>
    </w:r>
  </w:p>
  <w:p w:rsidR="00B13B0A" w:rsidRDefault="00B13B0A">
    <w:pPr>
      <w:pStyle w:val="BodyText"/>
      <w:spacing w:line="14" w:lineRule="auto"/>
    </w:pPr>
    <w:r>
      <w:rPr>
        <w:noProof/>
        <w:lang w:val="en-US"/>
      </w:rPr>
      <mc:AlternateContent>
        <mc:Choice Requires="wps">
          <w:drawing>
            <wp:anchor distT="0" distB="0" distL="114300" distR="114300" simplePos="0" relativeHeight="485967872" behindDoc="1" locked="0" layoutInCell="1" allowOverlap="1">
              <wp:simplePos x="0" y="0"/>
              <wp:positionH relativeFrom="page">
                <wp:posOffset>9148445</wp:posOffset>
              </wp:positionH>
              <wp:positionV relativeFrom="page">
                <wp:posOffset>6927215</wp:posOffset>
              </wp:positionV>
              <wp:extent cx="216535" cy="180975"/>
              <wp:effectExtent l="0" t="0" r="0"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3B0A" w:rsidRDefault="00B13B0A">
                          <w:pPr>
                            <w:spacing w:before="11"/>
                            <w:ind w:left="60"/>
                          </w:pPr>
                          <w:r>
                            <w:fldChar w:fldCharType="begin"/>
                          </w:r>
                          <w:r>
                            <w:instrText xml:space="preserve"> PAGE </w:instrText>
                          </w:r>
                          <w:r>
                            <w:fldChar w:fldCharType="separate"/>
                          </w:r>
                          <w:r w:rsidR="00D1392B">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Текстово поле 1" o:spid="_x0000_s1029" type="#_x0000_t202" style="position:absolute;margin-left:720.35pt;margin-top:545.45pt;width:17.05pt;height:14.25pt;z-index:-1734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" filled="f" stroked="f">
              <v:textbox inset="0,0,0,0">
                <w:txbxContent>
                  <w:p w:rsidR="00B13B0A" w:rsidRDefault="00B13B0A">
                    <w:pPr>
                      <w:spacing w:before="11"/>
                      <w:ind w:left="60"/>
                    </w:pPr>
                    <w:r>
                      <w:fldChar w:fldCharType="begin"/>
                    </w:r>
                    <w:r>
                      <w:instrText xml:space="preserve"> PAGE </w:instrText>
                    </w:r>
                    <w:r>
                      <w:fldChar w:fldCharType="separate"/>
                    </w:r>
                    <w:r w:rsidR="00D1392B">
                      <w:rPr>
                        <w:noProof/>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F89" w:rsidRDefault="00175F89">
      <w:r>
        <w:separator/>
      </w:r>
    </w:p>
  </w:footnote>
  <w:footnote w:type="continuationSeparator" w:id="0">
    <w:p w:rsidR="00175F89" w:rsidRDefault="00175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B0A" w:rsidRPr="0016585D" w:rsidRDefault="00B13B0A" w:rsidP="00B13B0A">
    <w:pPr>
      <w:pStyle w:val="BodyText"/>
      <w:spacing w:line="14" w:lineRule="auto"/>
    </w:pPr>
    <w:r>
      <w:rPr>
        <w:noProof/>
        <w:lang w:val="en-US"/>
      </w:rPr>
      <mc:AlternateContent>
        <mc:Choice Requires="wps">
          <w:drawing>
            <wp:anchor distT="0" distB="0" distL="114300" distR="114300" simplePos="0" relativeHeight="485969920" behindDoc="1" locked="0" layoutInCell="1" allowOverlap="1" wp14:anchorId="48061D54" wp14:editId="2D9FEFFD">
              <wp:simplePos x="0" y="0"/>
              <wp:positionH relativeFrom="page">
                <wp:posOffset>2820670</wp:posOffset>
              </wp:positionH>
              <wp:positionV relativeFrom="page">
                <wp:posOffset>676275</wp:posOffset>
              </wp:positionV>
              <wp:extent cx="4366895" cy="180975"/>
              <wp:effectExtent l="0" t="0" r="0" b="0"/>
              <wp:wrapNone/>
              <wp:docPr id="2" name="Текстово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8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3B0A" w:rsidRDefault="00B13B0A" w:rsidP="00B13B0A">
                          <w:pPr>
                            <w:spacing w:before="11"/>
                            <w:ind w:left="2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061D54" id="_x0000_t202" coordsize="21600,21600" o:spt="202" path="m,l,21600r21600,l21600,xe">
              <v:stroke joinstyle="miter"/>
              <v:path gradientshapeok="t" o:connecttype="rect"/>
            </v:shapetype>
            <v:shape id="Текстово поле 2" o:spid="_x0000_s1026" type="#_x0000_t202" style="position:absolute;margin-left:222.1pt;margin-top:53.25pt;width:343.85pt;height:14.25pt;z-index:-1734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" filled="f" stroked="f">
              <v:textbox inset="0,0,0,0">
                <w:txbxContent>
                  <w:p w:rsidR="00B13B0A" w:rsidRDefault="00B13B0A" w:rsidP="00B13B0A">
                    <w:pPr>
                      <w:spacing w:before="11"/>
                      <w:ind w:left="20"/>
                      <w:rPr>
                        <w:b/>
                        <w:i/>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B0A" w:rsidRDefault="00B13B0A">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B79"/>
    <w:multiLevelType w:val="hybridMultilevel"/>
    <w:tmpl w:val="9FDA01C2"/>
    <w:lvl w:ilvl="0" w:tplc="D3C23BAE">
      <w:numFmt w:val="bullet"/>
      <w:lvlText w:val="-"/>
      <w:lvlJc w:val="left"/>
      <w:pPr>
        <w:ind w:left="108" w:hanging="135"/>
      </w:pPr>
      <w:rPr>
        <w:rFonts w:ascii="Times New Roman" w:eastAsia="Times New Roman" w:hAnsi="Times New Roman" w:cs="Times New Roman" w:hint="default"/>
        <w:w w:val="99"/>
        <w:sz w:val="20"/>
        <w:szCs w:val="20"/>
        <w:lang w:val="bg-BG" w:eastAsia="en-US" w:bidi="ar-SA"/>
      </w:rPr>
    </w:lvl>
    <w:lvl w:ilvl="1" w:tplc="EB84E9DA">
      <w:numFmt w:val="bullet"/>
      <w:lvlText w:val="•"/>
      <w:lvlJc w:val="left"/>
      <w:pPr>
        <w:ind w:left="1010" w:hanging="135"/>
      </w:pPr>
      <w:rPr>
        <w:rFonts w:hint="default"/>
        <w:lang w:val="bg-BG" w:eastAsia="en-US" w:bidi="ar-SA"/>
      </w:rPr>
    </w:lvl>
    <w:lvl w:ilvl="2" w:tplc="D4B6E6BA">
      <w:numFmt w:val="bullet"/>
      <w:lvlText w:val="•"/>
      <w:lvlJc w:val="left"/>
      <w:pPr>
        <w:ind w:left="1920" w:hanging="135"/>
      </w:pPr>
      <w:rPr>
        <w:rFonts w:hint="default"/>
        <w:lang w:val="bg-BG" w:eastAsia="en-US" w:bidi="ar-SA"/>
      </w:rPr>
    </w:lvl>
    <w:lvl w:ilvl="3" w:tplc="EFC85762">
      <w:numFmt w:val="bullet"/>
      <w:lvlText w:val="•"/>
      <w:lvlJc w:val="left"/>
      <w:pPr>
        <w:ind w:left="2830" w:hanging="135"/>
      </w:pPr>
      <w:rPr>
        <w:rFonts w:hint="default"/>
        <w:lang w:val="bg-BG" w:eastAsia="en-US" w:bidi="ar-SA"/>
      </w:rPr>
    </w:lvl>
    <w:lvl w:ilvl="4" w:tplc="B3C886B8">
      <w:numFmt w:val="bullet"/>
      <w:lvlText w:val="•"/>
      <w:lvlJc w:val="left"/>
      <w:pPr>
        <w:ind w:left="3740" w:hanging="135"/>
      </w:pPr>
      <w:rPr>
        <w:rFonts w:hint="default"/>
        <w:lang w:val="bg-BG" w:eastAsia="en-US" w:bidi="ar-SA"/>
      </w:rPr>
    </w:lvl>
    <w:lvl w:ilvl="5" w:tplc="D59EC0AC">
      <w:numFmt w:val="bullet"/>
      <w:lvlText w:val="•"/>
      <w:lvlJc w:val="left"/>
      <w:pPr>
        <w:ind w:left="4651" w:hanging="135"/>
      </w:pPr>
      <w:rPr>
        <w:rFonts w:hint="default"/>
        <w:lang w:val="bg-BG" w:eastAsia="en-US" w:bidi="ar-SA"/>
      </w:rPr>
    </w:lvl>
    <w:lvl w:ilvl="6" w:tplc="061A6582">
      <w:numFmt w:val="bullet"/>
      <w:lvlText w:val="•"/>
      <w:lvlJc w:val="left"/>
      <w:pPr>
        <w:ind w:left="5561" w:hanging="135"/>
      </w:pPr>
      <w:rPr>
        <w:rFonts w:hint="default"/>
        <w:lang w:val="bg-BG" w:eastAsia="en-US" w:bidi="ar-SA"/>
      </w:rPr>
    </w:lvl>
    <w:lvl w:ilvl="7" w:tplc="A4E8D3A4">
      <w:numFmt w:val="bullet"/>
      <w:lvlText w:val="•"/>
      <w:lvlJc w:val="left"/>
      <w:pPr>
        <w:ind w:left="6471" w:hanging="135"/>
      </w:pPr>
      <w:rPr>
        <w:rFonts w:hint="default"/>
        <w:lang w:val="bg-BG" w:eastAsia="en-US" w:bidi="ar-SA"/>
      </w:rPr>
    </w:lvl>
    <w:lvl w:ilvl="8" w:tplc="E0E0A552">
      <w:numFmt w:val="bullet"/>
      <w:lvlText w:val="•"/>
      <w:lvlJc w:val="left"/>
      <w:pPr>
        <w:ind w:left="7381" w:hanging="135"/>
      </w:pPr>
      <w:rPr>
        <w:rFonts w:hint="default"/>
        <w:lang w:val="bg-BG" w:eastAsia="en-US" w:bidi="ar-SA"/>
      </w:rPr>
    </w:lvl>
  </w:abstractNum>
  <w:abstractNum w:abstractNumId="1" w15:restartNumberingAfterBreak="0">
    <w:nsid w:val="007C55A0"/>
    <w:multiLevelType w:val="hybridMultilevel"/>
    <w:tmpl w:val="270E8FB0"/>
    <w:lvl w:ilvl="0" w:tplc="C608CE0A">
      <w:numFmt w:val="bullet"/>
      <w:lvlText w:val="-"/>
      <w:lvlJc w:val="left"/>
      <w:pPr>
        <w:ind w:left="108" w:hanging="114"/>
      </w:pPr>
      <w:rPr>
        <w:rFonts w:ascii="Times New Roman" w:eastAsia="Times New Roman" w:hAnsi="Times New Roman" w:cs="Times New Roman" w:hint="default"/>
        <w:w w:val="99"/>
        <w:sz w:val="20"/>
        <w:szCs w:val="20"/>
        <w:lang w:val="bg-BG" w:eastAsia="en-US" w:bidi="ar-SA"/>
      </w:rPr>
    </w:lvl>
    <w:lvl w:ilvl="1" w:tplc="D5BC448C">
      <w:numFmt w:val="bullet"/>
      <w:lvlText w:val="•"/>
      <w:lvlJc w:val="left"/>
      <w:pPr>
        <w:ind w:left="1018" w:hanging="114"/>
      </w:pPr>
      <w:rPr>
        <w:rFonts w:hint="default"/>
        <w:lang w:val="bg-BG" w:eastAsia="en-US" w:bidi="ar-SA"/>
      </w:rPr>
    </w:lvl>
    <w:lvl w:ilvl="2" w:tplc="1B0ABBD0">
      <w:numFmt w:val="bullet"/>
      <w:lvlText w:val="•"/>
      <w:lvlJc w:val="left"/>
      <w:pPr>
        <w:ind w:left="1937" w:hanging="114"/>
      </w:pPr>
      <w:rPr>
        <w:rFonts w:hint="default"/>
        <w:lang w:val="bg-BG" w:eastAsia="en-US" w:bidi="ar-SA"/>
      </w:rPr>
    </w:lvl>
    <w:lvl w:ilvl="3" w:tplc="B32E6EE2">
      <w:numFmt w:val="bullet"/>
      <w:lvlText w:val="•"/>
      <w:lvlJc w:val="left"/>
      <w:pPr>
        <w:ind w:left="2856" w:hanging="114"/>
      </w:pPr>
      <w:rPr>
        <w:rFonts w:hint="default"/>
        <w:lang w:val="bg-BG" w:eastAsia="en-US" w:bidi="ar-SA"/>
      </w:rPr>
    </w:lvl>
    <w:lvl w:ilvl="4" w:tplc="5CEAD45A">
      <w:numFmt w:val="bullet"/>
      <w:lvlText w:val="•"/>
      <w:lvlJc w:val="left"/>
      <w:pPr>
        <w:ind w:left="3775" w:hanging="114"/>
      </w:pPr>
      <w:rPr>
        <w:rFonts w:hint="default"/>
        <w:lang w:val="bg-BG" w:eastAsia="en-US" w:bidi="ar-SA"/>
      </w:rPr>
    </w:lvl>
    <w:lvl w:ilvl="5" w:tplc="2A12407A">
      <w:numFmt w:val="bullet"/>
      <w:lvlText w:val="•"/>
      <w:lvlJc w:val="left"/>
      <w:pPr>
        <w:ind w:left="4694" w:hanging="114"/>
      </w:pPr>
      <w:rPr>
        <w:rFonts w:hint="default"/>
        <w:lang w:val="bg-BG" w:eastAsia="en-US" w:bidi="ar-SA"/>
      </w:rPr>
    </w:lvl>
    <w:lvl w:ilvl="6" w:tplc="E96ED2D4">
      <w:numFmt w:val="bullet"/>
      <w:lvlText w:val="•"/>
      <w:lvlJc w:val="left"/>
      <w:pPr>
        <w:ind w:left="5613" w:hanging="114"/>
      </w:pPr>
      <w:rPr>
        <w:rFonts w:hint="default"/>
        <w:lang w:val="bg-BG" w:eastAsia="en-US" w:bidi="ar-SA"/>
      </w:rPr>
    </w:lvl>
    <w:lvl w:ilvl="7" w:tplc="B63A3CD6">
      <w:numFmt w:val="bullet"/>
      <w:lvlText w:val="•"/>
      <w:lvlJc w:val="left"/>
      <w:pPr>
        <w:ind w:left="6532" w:hanging="114"/>
      </w:pPr>
      <w:rPr>
        <w:rFonts w:hint="default"/>
        <w:lang w:val="bg-BG" w:eastAsia="en-US" w:bidi="ar-SA"/>
      </w:rPr>
    </w:lvl>
    <w:lvl w:ilvl="8" w:tplc="3290341A">
      <w:numFmt w:val="bullet"/>
      <w:lvlText w:val="•"/>
      <w:lvlJc w:val="left"/>
      <w:pPr>
        <w:ind w:left="7451" w:hanging="114"/>
      </w:pPr>
      <w:rPr>
        <w:rFonts w:hint="default"/>
        <w:lang w:val="bg-BG" w:eastAsia="en-US" w:bidi="ar-SA"/>
      </w:rPr>
    </w:lvl>
  </w:abstractNum>
  <w:abstractNum w:abstractNumId="2" w15:restartNumberingAfterBreak="0">
    <w:nsid w:val="053024AC"/>
    <w:multiLevelType w:val="hybridMultilevel"/>
    <w:tmpl w:val="3410C24E"/>
    <w:lvl w:ilvl="0" w:tplc="9B827560">
      <w:start w:val="1"/>
      <w:numFmt w:val="decimal"/>
      <w:lvlText w:val="%1."/>
      <w:lvlJc w:val="left"/>
      <w:pPr>
        <w:ind w:left="559" w:hanging="202"/>
      </w:pPr>
      <w:rPr>
        <w:rFonts w:ascii="Times New Roman" w:eastAsia="Times New Roman" w:hAnsi="Times New Roman" w:cs="Times New Roman" w:hint="default"/>
        <w:b/>
        <w:bCs/>
        <w:spacing w:val="0"/>
        <w:w w:val="99"/>
        <w:sz w:val="20"/>
        <w:szCs w:val="20"/>
        <w:lang w:val="bg-BG" w:eastAsia="en-US" w:bidi="ar-SA"/>
      </w:rPr>
    </w:lvl>
    <w:lvl w:ilvl="1" w:tplc="6EAEA688">
      <w:numFmt w:val="bullet"/>
      <w:lvlText w:val="-"/>
      <w:lvlJc w:val="left"/>
      <w:pPr>
        <w:ind w:left="1066" w:hanging="349"/>
      </w:pPr>
      <w:rPr>
        <w:rFonts w:ascii="Times New Roman" w:eastAsia="Times New Roman" w:hAnsi="Times New Roman" w:cs="Times New Roman" w:hint="default"/>
        <w:w w:val="99"/>
        <w:sz w:val="20"/>
        <w:szCs w:val="20"/>
        <w:lang w:val="bg-BG" w:eastAsia="en-US" w:bidi="ar-SA"/>
      </w:rPr>
    </w:lvl>
    <w:lvl w:ilvl="2" w:tplc="3F9E121E">
      <w:numFmt w:val="bullet"/>
      <w:lvlText w:val="•"/>
      <w:lvlJc w:val="left"/>
      <w:pPr>
        <w:ind w:left="1220" w:hanging="349"/>
      </w:pPr>
      <w:rPr>
        <w:rFonts w:hint="default"/>
        <w:lang w:val="bg-BG" w:eastAsia="en-US" w:bidi="ar-SA"/>
      </w:rPr>
    </w:lvl>
    <w:lvl w:ilvl="3" w:tplc="4B08C942">
      <w:numFmt w:val="bullet"/>
      <w:lvlText w:val="•"/>
      <w:lvlJc w:val="left"/>
      <w:pPr>
        <w:ind w:left="3010" w:hanging="349"/>
      </w:pPr>
      <w:rPr>
        <w:rFonts w:hint="default"/>
        <w:lang w:val="bg-BG" w:eastAsia="en-US" w:bidi="ar-SA"/>
      </w:rPr>
    </w:lvl>
    <w:lvl w:ilvl="4" w:tplc="8EDAC4F4">
      <w:numFmt w:val="bullet"/>
      <w:lvlText w:val="•"/>
      <w:lvlJc w:val="left"/>
      <w:pPr>
        <w:ind w:left="4800" w:hanging="349"/>
      </w:pPr>
      <w:rPr>
        <w:rFonts w:hint="default"/>
        <w:lang w:val="bg-BG" w:eastAsia="en-US" w:bidi="ar-SA"/>
      </w:rPr>
    </w:lvl>
    <w:lvl w:ilvl="5" w:tplc="68202A4A">
      <w:numFmt w:val="bullet"/>
      <w:lvlText w:val="•"/>
      <w:lvlJc w:val="left"/>
      <w:pPr>
        <w:ind w:left="6590" w:hanging="349"/>
      </w:pPr>
      <w:rPr>
        <w:rFonts w:hint="default"/>
        <w:lang w:val="bg-BG" w:eastAsia="en-US" w:bidi="ar-SA"/>
      </w:rPr>
    </w:lvl>
    <w:lvl w:ilvl="6" w:tplc="D46CB5F2">
      <w:numFmt w:val="bullet"/>
      <w:lvlText w:val="•"/>
      <w:lvlJc w:val="left"/>
      <w:pPr>
        <w:ind w:left="8380" w:hanging="349"/>
      </w:pPr>
      <w:rPr>
        <w:rFonts w:hint="default"/>
        <w:lang w:val="bg-BG" w:eastAsia="en-US" w:bidi="ar-SA"/>
      </w:rPr>
    </w:lvl>
    <w:lvl w:ilvl="7" w:tplc="90CAF774">
      <w:numFmt w:val="bullet"/>
      <w:lvlText w:val="•"/>
      <w:lvlJc w:val="left"/>
      <w:pPr>
        <w:ind w:left="10170" w:hanging="349"/>
      </w:pPr>
      <w:rPr>
        <w:rFonts w:hint="default"/>
        <w:lang w:val="bg-BG" w:eastAsia="en-US" w:bidi="ar-SA"/>
      </w:rPr>
    </w:lvl>
    <w:lvl w:ilvl="8" w:tplc="C9DA2322">
      <w:numFmt w:val="bullet"/>
      <w:lvlText w:val="•"/>
      <w:lvlJc w:val="left"/>
      <w:pPr>
        <w:ind w:left="11960" w:hanging="349"/>
      </w:pPr>
      <w:rPr>
        <w:rFonts w:hint="default"/>
        <w:lang w:val="bg-BG" w:eastAsia="en-US" w:bidi="ar-SA"/>
      </w:rPr>
    </w:lvl>
  </w:abstractNum>
  <w:abstractNum w:abstractNumId="3" w15:restartNumberingAfterBreak="0">
    <w:nsid w:val="05FA0499"/>
    <w:multiLevelType w:val="hybridMultilevel"/>
    <w:tmpl w:val="265C0584"/>
    <w:lvl w:ilvl="0" w:tplc="EE5E4E40">
      <w:numFmt w:val="bullet"/>
      <w:lvlText w:val="-"/>
      <w:lvlJc w:val="left"/>
      <w:pPr>
        <w:ind w:left="108" w:hanging="147"/>
      </w:pPr>
      <w:rPr>
        <w:rFonts w:ascii="Times New Roman" w:eastAsia="Times New Roman" w:hAnsi="Times New Roman" w:cs="Times New Roman" w:hint="default"/>
        <w:color w:val="008000"/>
        <w:w w:val="99"/>
        <w:sz w:val="20"/>
        <w:szCs w:val="20"/>
        <w:lang w:val="bg-BG" w:eastAsia="en-US" w:bidi="ar-SA"/>
      </w:rPr>
    </w:lvl>
    <w:lvl w:ilvl="1" w:tplc="6A40A758">
      <w:numFmt w:val="bullet"/>
      <w:lvlText w:val="•"/>
      <w:lvlJc w:val="left"/>
      <w:pPr>
        <w:ind w:left="1018" w:hanging="147"/>
      </w:pPr>
      <w:rPr>
        <w:rFonts w:hint="default"/>
        <w:lang w:val="bg-BG" w:eastAsia="en-US" w:bidi="ar-SA"/>
      </w:rPr>
    </w:lvl>
    <w:lvl w:ilvl="2" w:tplc="48C29E98">
      <w:numFmt w:val="bullet"/>
      <w:lvlText w:val="•"/>
      <w:lvlJc w:val="left"/>
      <w:pPr>
        <w:ind w:left="1937" w:hanging="147"/>
      </w:pPr>
      <w:rPr>
        <w:rFonts w:hint="default"/>
        <w:lang w:val="bg-BG" w:eastAsia="en-US" w:bidi="ar-SA"/>
      </w:rPr>
    </w:lvl>
    <w:lvl w:ilvl="3" w:tplc="AAE6AA5C">
      <w:numFmt w:val="bullet"/>
      <w:lvlText w:val="•"/>
      <w:lvlJc w:val="left"/>
      <w:pPr>
        <w:ind w:left="2856" w:hanging="147"/>
      </w:pPr>
      <w:rPr>
        <w:rFonts w:hint="default"/>
        <w:lang w:val="bg-BG" w:eastAsia="en-US" w:bidi="ar-SA"/>
      </w:rPr>
    </w:lvl>
    <w:lvl w:ilvl="4" w:tplc="F8FEED26">
      <w:numFmt w:val="bullet"/>
      <w:lvlText w:val="•"/>
      <w:lvlJc w:val="left"/>
      <w:pPr>
        <w:ind w:left="3775" w:hanging="147"/>
      </w:pPr>
      <w:rPr>
        <w:rFonts w:hint="default"/>
        <w:lang w:val="bg-BG" w:eastAsia="en-US" w:bidi="ar-SA"/>
      </w:rPr>
    </w:lvl>
    <w:lvl w:ilvl="5" w:tplc="7A72D264">
      <w:numFmt w:val="bullet"/>
      <w:lvlText w:val="•"/>
      <w:lvlJc w:val="left"/>
      <w:pPr>
        <w:ind w:left="4694" w:hanging="147"/>
      </w:pPr>
      <w:rPr>
        <w:rFonts w:hint="default"/>
        <w:lang w:val="bg-BG" w:eastAsia="en-US" w:bidi="ar-SA"/>
      </w:rPr>
    </w:lvl>
    <w:lvl w:ilvl="6" w:tplc="F8487B40">
      <w:numFmt w:val="bullet"/>
      <w:lvlText w:val="•"/>
      <w:lvlJc w:val="left"/>
      <w:pPr>
        <w:ind w:left="5612" w:hanging="147"/>
      </w:pPr>
      <w:rPr>
        <w:rFonts w:hint="default"/>
        <w:lang w:val="bg-BG" w:eastAsia="en-US" w:bidi="ar-SA"/>
      </w:rPr>
    </w:lvl>
    <w:lvl w:ilvl="7" w:tplc="BA46894E">
      <w:numFmt w:val="bullet"/>
      <w:lvlText w:val="•"/>
      <w:lvlJc w:val="left"/>
      <w:pPr>
        <w:ind w:left="6531" w:hanging="147"/>
      </w:pPr>
      <w:rPr>
        <w:rFonts w:hint="default"/>
        <w:lang w:val="bg-BG" w:eastAsia="en-US" w:bidi="ar-SA"/>
      </w:rPr>
    </w:lvl>
    <w:lvl w:ilvl="8" w:tplc="FFC4B19E">
      <w:numFmt w:val="bullet"/>
      <w:lvlText w:val="•"/>
      <w:lvlJc w:val="left"/>
      <w:pPr>
        <w:ind w:left="7450" w:hanging="147"/>
      </w:pPr>
      <w:rPr>
        <w:rFonts w:hint="default"/>
        <w:lang w:val="bg-BG" w:eastAsia="en-US" w:bidi="ar-SA"/>
      </w:rPr>
    </w:lvl>
  </w:abstractNum>
  <w:abstractNum w:abstractNumId="4" w15:restartNumberingAfterBreak="0">
    <w:nsid w:val="07131A63"/>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5" w15:restartNumberingAfterBreak="0">
    <w:nsid w:val="09152BDB"/>
    <w:multiLevelType w:val="hybridMultilevel"/>
    <w:tmpl w:val="70444D14"/>
    <w:lvl w:ilvl="0" w:tplc="4AEEE772">
      <w:numFmt w:val="bullet"/>
      <w:lvlText w:val="-"/>
      <w:lvlJc w:val="left"/>
      <w:pPr>
        <w:ind w:left="108" w:hanging="116"/>
      </w:pPr>
      <w:rPr>
        <w:rFonts w:hint="default"/>
        <w:w w:val="99"/>
        <w:lang w:val="bg-BG" w:eastAsia="en-US" w:bidi="ar-SA"/>
      </w:rPr>
    </w:lvl>
    <w:lvl w:ilvl="1" w:tplc="9036E462">
      <w:numFmt w:val="bullet"/>
      <w:lvlText w:val="•"/>
      <w:lvlJc w:val="left"/>
      <w:pPr>
        <w:ind w:left="1018" w:hanging="116"/>
      </w:pPr>
      <w:rPr>
        <w:rFonts w:hint="default"/>
        <w:lang w:val="bg-BG" w:eastAsia="en-US" w:bidi="ar-SA"/>
      </w:rPr>
    </w:lvl>
    <w:lvl w:ilvl="2" w:tplc="194A7BAE">
      <w:numFmt w:val="bullet"/>
      <w:lvlText w:val="•"/>
      <w:lvlJc w:val="left"/>
      <w:pPr>
        <w:ind w:left="1937" w:hanging="116"/>
      </w:pPr>
      <w:rPr>
        <w:rFonts w:hint="default"/>
        <w:lang w:val="bg-BG" w:eastAsia="en-US" w:bidi="ar-SA"/>
      </w:rPr>
    </w:lvl>
    <w:lvl w:ilvl="3" w:tplc="26EEE948">
      <w:numFmt w:val="bullet"/>
      <w:lvlText w:val="•"/>
      <w:lvlJc w:val="left"/>
      <w:pPr>
        <w:ind w:left="2856" w:hanging="116"/>
      </w:pPr>
      <w:rPr>
        <w:rFonts w:hint="default"/>
        <w:lang w:val="bg-BG" w:eastAsia="en-US" w:bidi="ar-SA"/>
      </w:rPr>
    </w:lvl>
    <w:lvl w:ilvl="4" w:tplc="373C551E">
      <w:numFmt w:val="bullet"/>
      <w:lvlText w:val="•"/>
      <w:lvlJc w:val="left"/>
      <w:pPr>
        <w:ind w:left="3775" w:hanging="116"/>
      </w:pPr>
      <w:rPr>
        <w:rFonts w:hint="default"/>
        <w:lang w:val="bg-BG" w:eastAsia="en-US" w:bidi="ar-SA"/>
      </w:rPr>
    </w:lvl>
    <w:lvl w:ilvl="5" w:tplc="DB780BF4">
      <w:numFmt w:val="bullet"/>
      <w:lvlText w:val="•"/>
      <w:lvlJc w:val="left"/>
      <w:pPr>
        <w:ind w:left="4694" w:hanging="116"/>
      </w:pPr>
      <w:rPr>
        <w:rFonts w:hint="default"/>
        <w:lang w:val="bg-BG" w:eastAsia="en-US" w:bidi="ar-SA"/>
      </w:rPr>
    </w:lvl>
    <w:lvl w:ilvl="6" w:tplc="EBACCE6C">
      <w:numFmt w:val="bullet"/>
      <w:lvlText w:val="•"/>
      <w:lvlJc w:val="left"/>
      <w:pPr>
        <w:ind w:left="5613" w:hanging="116"/>
      </w:pPr>
      <w:rPr>
        <w:rFonts w:hint="default"/>
        <w:lang w:val="bg-BG" w:eastAsia="en-US" w:bidi="ar-SA"/>
      </w:rPr>
    </w:lvl>
    <w:lvl w:ilvl="7" w:tplc="8D986E7E">
      <w:numFmt w:val="bullet"/>
      <w:lvlText w:val="•"/>
      <w:lvlJc w:val="left"/>
      <w:pPr>
        <w:ind w:left="6532" w:hanging="116"/>
      </w:pPr>
      <w:rPr>
        <w:rFonts w:hint="default"/>
        <w:lang w:val="bg-BG" w:eastAsia="en-US" w:bidi="ar-SA"/>
      </w:rPr>
    </w:lvl>
    <w:lvl w:ilvl="8" w:tplc="4EAA228E">
      <w:numFmt w:val="bullet"/>
      <w:lvlText w:val="•"/>
      <w:lvlJc w:val="left"/>
      <w:pPr>
        <w:ind w:left="7451" w:hanging="116"/>
      </w:pPr>
      <w:rPr>
        <w:rFonts w:hint="default"/>
        <w:lang w:val="bg-BG" w:eastAsia="en-US" w:bidi="ar-SA"/>
      </w:rPr>
    </w:lvl>
  </w:abstractNum>
  <w:abstractNum w:abstractNumId="6" w15:restartNumberingAfterBreak="0">
    <w:nsid w:val="0ADD676C"/>
    <w:multiLevelType w:val="hybridMultilevel"/>
    <w:tmpl w:val="C54A4E90"/>
    <w:lvl w:ilvl="0" w:tplc="72B4E996">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E788D320">
      <w:numFmt w:val="bullet"/>
      <w:lvlText w:val="•"/>
      <w:lvlJc w:val="left"/>
      <w:pPr>
        <w:ind w:left="1118" w:hanging="116"/>
      </w:pPr>
      <w:rPr>
        <w:rFonts w:hint="default"/>
        <w:lang w:val="bg-BG" w:eastAsia="en-US" w:bidi="ar-SA"/>
      </w:rPr>
    </w:lvl>
    <w:lvl w:ilvl="2" w:tplc="F22404FC">
      <w:numFmt w:val="bullet"/>
      <w:lvlText w:val="•"/>
      <w:lvlJc w:val="left"/>
      <w:pPr>
        <w:ind w:left="2016" w:hanging="116"/>
      </w:pPr>
      <w:rPr>
        <w:rFonts w:hint="default"/>
        <w:lang w:val="bg-BG" w:eastAsia="en-US" w:bidi="ar-SA"/>
      </w:rPr>
    </w:lvl>
    <w:lvl w:ilvl="3" w:tplc="856AAE54">
      <w:numFmt w:val="bullet"/>
      <w:lvlText w:val="•"/>
      <w:lvlJc w:val="left"/>
      <w:pPr>
        <w:ind w:left="2914" w:hanging="116"/>
      </w:pPr>
      <w:rPr>
        <w:rFonts w:hint="default"/>
        <w:lang w:val="bg-BG" w:eastAsia="en-US" w:bidi="ar-SA"/>
      </w:rPr>
    </w:lvl>
    <w:lvl w:ilvl="4" w:tplc="562C5FF4">
      <w:numFmt w:val="bullet"/>
      <w:lvlText w:val="•"/>
      <w:lvlJc w:val="left"/>
      <w:pPr>
        <w:ind w:left="3812" w:hanging="116"/>
      </w:pPr>
      <w:rPr>
        <w:rFonts w:hint="default"/>
        <w:lang w:val="bg-BG" w:eastAsia="en-US" w:bidi="ar-SA"/>
      </w:rPr>
    </w:lvl>
    <w:lvl w:ilvl="5" w:tplc="9CB09D1C">
      <w:numFmt w:val="bullet"/>
      <w:lvlText w:val="•"/>
      <w:lvlJc w:val="left"/>
      <w:pPr>
        <w:ind w:left="4711" w:hanging="116"/>
      </w:pPr>
      <w:rPr>
        <w:rFonts w:hint="default"/>
        <w:lang w:val="bg-BG" w:eastAsia="en-US" w:bidi="ar-SA"/>
      </w:rPr>
    </w:lvl>
    <w:lvl w:ilvl="6" w:tplc="D4C2A870">
      <w:numFmt w:val="bullet"/>
      <w:lvlText w:val="•"/>
      <w:lvlJc w:val="left"/>
      <w:pPr>
        <w:ind w:left="5609" w:hanging="116"/>
      </w:pPr>
      <w:rPr>
        <w:rFonts w:hint="default"/>
        <w:lang w:val="bg-BG" w:eastAsia="en-US" w:bidi="ar-SA"/>
      </w:rPr>
    </w:lvl>
    <w:lvl w:ilvl="7" w:tplc="5AF2762E">
      <w:numFmt w:val="bullet"/>
      <w:lvlText w:val="•"/>
      <w:lvlJc w:val="left"/>
      <w:pPr>
        <w:ind w:left="6507" w:hanging="116"/>
      </w:pPr>
      <w:rPr>
        <w:rFonts w:hint="default"/>
        <w:lang w:val="bg-BG" w:eastAsia="en-US" w:bidi="ar-SA"/>
      </w:rPr>
    </w:lvl>
    <w:lvl w:ilvl="8" w:tplc="2A8482E2">
      <w:numFmt w:val="bullet"/>
      <w:lvlText w:val="•"/>
      <w:lvlJc w:val="left"/>
      <w:pPr>
        <w:ind w:left="7405" w:hanging="116"/>
      </w:pPr>
      <w:rPr>
        <w:rFonts w:hint="default"/>
        <w:lang w:val="bg-BG" w:eastAsia="en-US" w:bidi="ar-SA"/>
      </w:rPr>
    </w:lvl>
  </w:abstractNum>
  <w:abstractNum w:abstractNumId="7" w15:restartNumberingAfterBreak="0">
    <w:nsid w:val="0BEB5651"/>
    <w:multiLevelType w:val="hybridMultilevel"/>
    <w:tmpl w:val="344482EA"/>
    <w:lvl w:ilvl="0" w:tplc="C1DEDF4C">
      <w:numFmt w:val="bullet"/>
      <w:lvlText w:val="-"/>
      <w:lvlJc w:val="left"/>
      <w:pPr>
        <w:ind w:left="108" w:hanging="111"/>
      </w:pPr>
      <w:rPr>
        <w:rFonts w:ascii="Times New Roman" w:eastAsia="Times New Roman" w:hAnsi="Times New Roman" w:cs="Times New Roman" w:hint="default"/>
        <w:w w:val="99"/>
        <w:sz w:val="20"/>
        <w:szCs w:val="20"/>
        <w:lang w:val="bg-BG" w:eastAsia="en-US" w:bidi="ar-SA"/>
      </w:rPr>
    </w:lvl>
    <w:lvl w:ilvl="1" w:tplc="FAECD554">
      <w:numFmt w:val="bullet"/>
      <w:lvlText w:val="•"/>
      <w:lvlJc w:val="left"/>
      <w:pPr>
        <w:ind w:left="1018" w:hanging="111"/>
      </w:pPr>
      <w:rPr>
        <w:rFonts w:hint="default"/>
        <w:lang w:val="bg-BG" w:eastAsia="en-US" w:bidi="ar-SA"/>
      </w:rPr>
    </w:lvl>
    <w:lvl w:ilvl="2" w:tplc="80469924">
      <w:numFmt w:val="bullet"/>
      <w:lvlText w:val="•"/>
      <w:lvlJc w:val="left"/>
      <w:pPr>
        <w:ind w:left="1937" w:hanging="111"/>
      </w:pPr>
      <w:rPr>
        <w:rFonts w:hint="default"/>
        <w:lang w:val="bg-BG" w:eastAsia="en-US" w:bidi="ar-SA"/>
      </w:rPr>
    </w:lvl>
    <w:lvl w:ilvl="3" w:tplc="8078F5B4">
      <w:numFmt w:val="bullet"/>
      <w:lvlText w:val="•"/>
      <w:lvlJc w:val="left"/>
      <w:pPr>
        <w:ind w:left="2856" w:hanging="111"/>
      </w:pPr>
      <w:rPr>
        <w:rFonts w:hint="default"/>
        <w:lang w:val="bg-BG" w:eastAsia="en-US" w:bidi="ar-SA"/>
      </w:rPr>
    </w:lvl>
    <w:lvl w:ilvl="4" w:tplc="A5CAD0F8">
      <w:numFmt w:val="bullet"/>
      <w:lvlText w:val="•"/>
      <w:lvlJc w:val="left"/>
      <w:pPr>
        <w:ind w:left="3775" w:hanging="111"/>
      </w:pPr>
      <w:rPr>
        <w:rFonts w:hint="default"/>
        <w:lang w:val="bg-BG" w:eastAsia="en-US" w:bidi="ar-SA"/>
      </w:rPr>
    </w:lvl>
    <w:lvl w:ilvl="5" w:tplc="63F40B00">
      <w:numFmt w:val="bullet"/>
      <w:lvlText w:val="•"/>
      <w:lvlJc w:val="left"/>
      <w:pPr>
        <w:ind w:left="4694" w:hanging="111"/>
      </w:pPr>
      <w:rPr>
        <w:rFonts w:hint="default"/>
        <w:lang w:val="bg-BG" w:eastAsia="en-US" w:bidi="ar-SA"/>
      </w:rPr>
    </w:lvl>
    <w:lvl w:ilvl="6" w:tplc="42B44B2E">
      <w:numFmt w:val="bullet"/>
      <w:lvlText w:val="•"/>
      <w:lvlJc w:val="left"/>
      <w:pPr>
        <w:ind w:left="5613" w:hanging="111"/>
      </w:pPr>
      <w:rPr>
        <w:rFonts w:hint="default"/>
        <w:lang w:val="bg-BG" w:eastAsia="en-US" w:bidi="ar-SA"/>
      </w:rPr>
    </w:lvl>
    <w:lvl w:ilvl="7" w:tplc="A8381DBE">
      <w:numFmt w:val="bullet"/>
      <w:lvlText w:val="•"/>
      <w:lvlJc w:val="left"/>
      <w:pPr>
        <w:ind w:left="6532" w:hanging="111"/>
      </w:pPr>
      <w:rPr>
        <w:rFonts w:hint="default"/>
        <w:lang w:val="bg-BG" w:eastAsia="en-US" w:bidi="ar-SA"/>
      </w:rPr>
    </w:lvl>
    <w:lvl w:ilvl="8" w:tplc="68168D48">
      <w:numFmt w:val="bullet"/>
      <w:lvlText w:val="•"/>
      <w:lvlJc w:val="left"/>
      <w:pPr>
        <w:ind w:left="7451" w:hanging="111"/>
      </w:pPr>
      <w:rPr>
        <w:rFonts w:hint="default"/>
        <w:lang w:val="bg-BG" w:eastAsia="en-US" w:bidi="ar-SA"/>
      </w:rPr>
    </w:lvl>
  </w:abstractNum>
  <w:abstractNum w:abstractNumId="8" w15:restartNumberingAfterBreak="0">
    <w:nsid w:val="0D2047FD"/>
    <w:multiLevelType w:val="hybridMultilevel"/>
    <w:tmpl w:val="D1F2E7F2"/>
    <w:lvl w:ilvl="0" w:tplc="AC5AADF0">
      <w:numFmt w:val="bullet"/>
      <w:lvlText w:val="-"/>
      <w:lvlJc w:val="left"/>
      <w:pPr>
        <w:ind w:left="108" w:hanging="164"/>
      </w:pPr>
      <w:rPr>
        <w:rFonts w:ascii="Times New Roman" w:eastAsia="Times New Roman" w:hAnsi="Times New Roman" w:cs="Times New Roman" w:hint="default"/>
        <w:w w:val="99"/>
        <w:sz w:val="20"/>
        <w:szCs w:val="20"/>
        <w:lang w:val="bg-BG" w:eastAsia="en-US" w:bidi="ar-SA"/>
      </w:rPr>
    </w:lvl>
    <w:lvl w:ilvl="1" w:tplc="57F48292">
      <w:numFmt w:val="bullet"/>
      <w:lvlText w:val="•"/>
      <w:lvlJc w:val="left"/>
      <w:pPr>
        <w:ind w:left="1013" w:hanging="164"/>
      </w:pPr>
      <w:rPr>
        <w:rFonts w:hint="default"/>
        <w:lang w:val="bg-BG" w:eastAsia="en-US" w:bidi="ar-SA"/>
      </w:rPr>
    </w:lvl>
    <w:lvl w:ilvl="2" w:tplc="AAEA6602">
      <w:numFmt w:val="bullet"/>
      <w:lvlText w:val="•"/>
      <w:lvlJc w:val="left"/>
      <w:pPr>
        <w:ind w:left="1926" w:hanging="164"/>
      </w:pPr>
      <w:rPr>
        <w:rFonts w:hint="default"/>
        <w:lang w:val="bg-BG" w:eastAsia="en-US" w:bidi="ar-SA"/>
      </w:rPr>
    </w:lvl>
    <w:lvl w:ilvl="3" w:tplc="DC74D8B8">
      <w:numFmt w:val="bullet"/>
      <w:lvlText w:val="•"/>
      <w:lvlJc w:val="left"/>
      <w:pPr>
        <w:ind w:left="2840" w:hanging="164"/>
      </w:pPr>
      <w:rPr>
        <w:rFonts w:hint="default"/>
        <w:lang w:val="bg-BG" w:eastAsia="en-US" w:bidi="ar-SA"/>
      </w:rPr>
    </w:lvl>
    <w:lvl w:ilvl="4" w:tplc="C3924D0E">
      <w:numFmt w:val="bullet"/>
      <w:lvlText w:val="•"/>
      <w:lvlJc w:val="left"/>
      <w:pPr>
        <w:ind w:left="3753" w:hanging="164"/>
      </w:pPr>
      <w:rPr>
        <w:rFonts w:hint="default"/>
        <w:lang w:val="bg-BG" w:eastAsia="en-US" w:bidi="ar-SA"/>
      </w:rPr>
    </w:lvl>
    <w:lvl w:ilvl="5" w:tplc="9B84B63E">
      <w:numFmt w:val="bullet"/>
      <w:lvlText w:val="•"/>
      <w:lvlJc w:val="left"/>
      <w:pPr>
        <w:ind w:left="4667" w:hanging="164"/>
      </w:pPr>
      <w:rPr>
        <w:rFonts w:hint="default"/>
        <w:lang w:val="bg-BG" w:eastAsia="en-US" w:bidi="ar-SA"/>
      </w:rPr>
    </w:lvl>
    <w:lvl w:ilvl="6" w:tplc="F74486E6">
      <w:numFmt w:val="bullet"/>
      <w:lvlText w:val="•"/>
      <w:lvlJc w:val="left"/>
      <w:pPr>
        <w:ind w:left="5580" w:hanging="164"/>
      </w:pPr>
      <w:rPr>
        <w:rFonts w:hint="default"/>
        <w:lang w:val="bg-BG" w:eastAsia="en-US" w:bidi="ar-SA"/>
      </w:rPr>
    </w:lvl>
    <w:lvl w:ilvl="7" w:tplc="C0FAC952">
      <w:numFmt w:val="bullet"/>
      <w:lvlText w:val="•"/>
      <w:lvlJc w:val="left"/>
      <w:pPr>
        <w:ind w:left="6493" w:hanging="164"/>
      </w:pPr>
      <w:rPr>
        <w:rFonts w:hint="default"/>
        <w:lang w:val="bg-BG" w:eastAsia="en-US" w:bidi="ar-SA"/>
      </w:rPr>
    </w:lvl>
    <w:lvl w:ilvl="8" w:tplc="C62C160C">
      <w:numFmt w:val="bullet"/>
      <w:lvlText w:val="•"/>
      <w:lvlJc w:val="left"/>
      <w:pPr>
        <w:ind w:left="7407" w:hanging="164"/>
      </w:pPr>
      <w:rPr>
        <w:rFonts w:hint="default"/>
        <w:lang w:val="bg-BG" w:eastAsia="en-US" w:bidi="ar-SA"/>
      </w:rPr>
    </w:lvl>
  </w:abstractNum>
  <w:abstractNum w:abstractNumId="9" w15:restartNumberingAfterBreak="0">
    <w:nsid w:val="0D6040B5"/>
    <w:multiLevelType w:val="hybridMultilevel"/>
    <w:tmpl w:val="2CC4D2E0"/>
    <w:lvl w:ilvl="0" w:tplc="66B21A5A">
      <w:numFmt w:val="bullet"/>
      <w:lvlText w:val="-"/>
      <w:lvlJc w:val="left"/>
      <w:pPr>
        <w:ind w:left="123" w:hanging="131"/>
      </w:pPr>
      <w:rPr>
        <w:rFonts w:ascii="Times New Roman" w:eastAsia="Times New Roman" w:hAnsi="Times New Roman" w:cs="Times New Roman" w:hint="default"/>
        <w:b/>
        <w:bCs/>
        <w:w w:val="99"/>
        <w:sz w:val="20"/>
        <w:szCs w:val="20"/>
        <w:lang w:val="bg-BG" w:eastAsia="en-US" w:bidi="ar-SA"/>
      </w:rPr>
    </w:lvl>
    <w:lvl w:ilvl="1" w:tplc="5FE66538">
      <w:numFmt w:val="bullet"/>
      <w:lvlText w:val="•"/>
      <w:lvlJc w:val="left"/>
      <w:pPr>
        <w:ind w:left="1029" w:hanging="131"/>
      </w:pPr>
      <w:rPr>
        <w:rFonts w:hint="default"/>
        <w:lang w:val="bg-BG" w:eastAsia="en-US" w:bidi="ar-SA"/>
      </w:rPr>
    </w:lvl>
    <w:lvl w:ilvl="2" w:tplc="AD508248">
      <w:numFmt w:val="bullet"/>
      <w:lvlText w:val="•"/>
      <w:lvlJc w:val="left"/>
      <w:pPr>
        <w:ind w:left="1939" w:hanging="131"/>
      </w:pPr>
      <w:rPr>
        <w:rFonts w:hint="default"/>
        <w:lang w:val="bg-BG" w:eastAsia="en-US" w:bidi="ar-SA"/>
      </w:rPr>
    </w:lvl>
    <w:lvl w:ilvl="3" w:tplc="936E4B98">
      <w:numFmt w:val="bullet"/>
      <w:lvlText w:val="•"/>
      <w:lvlJc w:val="left"/>
      <w:pPr>
        <w:ind w:left="2849" w:hanging="131"/>
      </w:pPr>
      <w:rPr>
        <w:rFonts w:hint="default"/>
        <w:lang w:val="bg-BG" w:eastAsia="en-US" w:bidi="ar-SA"/>
      </w:rPr>
    </w:lvl>
    <w:lvl w:ilvl="4" w:tplc="6008A4D0">
      <w:numFmt w:val="bullet"/>
      <w:lvlText w:val="•"/>
      <w:lvlJc w:val="left"/>
      <w:pPr>
        <w:ind w:left="3759" w:hanging="131"/>
      </w:pPr>
      <w:rPr>
        <w:rFonts w:hint="default"/>
        <w:lang w:val="bg-BG" w:eastAsia="en-US" w:bidi="ar-SA"/>
      </w:rPr>
    </w:lvl>
    <w:lvl w:ilvl="5" w:tplc="575270D0">
      <w:numFmt w:val="bullet"/>
      <w:lvlText w:val="•"/>
      <w:lvlJc w:val="left"/>
      <w:pPr>
        <w:ind w:left="4669" w:hanging="131"/>
      </w:pPr>
      <w:rPr>
        <w:rFonts w:hint="default"/>
        <w:lang w:val="bg-BG" w:eastAsia="en-US" w:bidi="ar-SA"/>
      </w:rPr>
    </w:lvl>
    <w:lvl w:ilvl="6" w:tplc="4A5285B4">
      <w:numFmt w:val="bullet"/>
      <w:lvlText w:val="•"/>
      <w:lvlJc w:val="left"/>
      <w:pPr>
        <w:ind w:left="5578" w:hanging="131"/>
      </w:pPr>
      <w:rPr>
        <w:rFonts w:hint="default"/>
        <w:lang w:val="bg-BG" w:eastAsia="en-US" w:bidi="ar-SA"/>
      </w:rPr>
    </w:lvl>
    <w:lvl w:ilvl="7" w:tplc="B186DE88">
      <w:numFmt w:val="bullet"/>
      <w:lvlText w:val="•"/>
      <w:lvlJc w:val="left"/>
      <w:pPr>
        <w:ind w:left="6488" w:hanging="131"/>
      </w:pPr>
      <w:rPr>
        <w:rFonts w:hint="default"/>
        <w:lang w:val="bg-BG" w:eastAsia="en-US" w:bidi="ar-SA"/>
      </w:rPr>
    </w:lvl>
    <w:lvl w:ilvl="8" w:tplc="979E12AC">
      <w:numFmt w:val="bullet"/>
      <w:lvlText w:val="•"/>
      <w:lvlJc w:val="left"/>
      <w:pPr>
        <w:ind w:left="7398" w:hanging="131"/>
      </w:pPr>
      <w:rPr>
        <w:rFonts w:hint="default"/>
        <w:lang w:val="bg-BG" w:eastAsia="en-US" w:bidi="ar-SA"/>
      </w:rPr>
    </w:lvl>
  </w:abstractNum>
  <w:abstractNum w:abstractNumId="10" w15:restartNumberingAfterBreak="0">
    <w:nsid w:val="0EE1116C"/>
    <w:multiLevelType w:val="hybridMultilevel"/>
    <w:tmpl w:val="3AF652D0"/>
    <w:lvl w:ilvl="0" w:tplc="7370F19E">
      <w:numFmt w:val="bullet"/>
      <w:lvlText w:val="-"/>
      <w:lvlJc w:val="left"/>
      <w:pPr>
        <w:ind w:left="223" w:hanging="116"/>
      </w:pPr>
      <w:rPr>
        <w:rFonts w:hint="default"/>
        <w:w w:val="99"/>
        <w:lang w:val="bg-BG" w:eastAsia="en-US" w:bidi="ar-SA"/>
      </w:rPr>
    </w:lvl>
    <w:lvl w:ilvl="1" w:tplc="F9445E68">
      <w:numFmt w:val="bullet"/>
      <w:lvlText w:val="•"/>
      <w:lvlJc w:val="left"/>
      <w:pPr>
        <w:ind w:left="1126" w:hanging="116"/>
      </w:pPr>
      <w:rPr>
        <w:rFonts w:hint="default"/>
        <w:lang w:val="bg-BG" w:eastAsia="en-US" w:bidi="ar-SA"/>
      </w:rPr>
    </w:lvl>
    <w:lvl w:ilvl="2" w:tplc="40A0B396">
      <w:numFmt w:val="bullet"/>
      <w:lvlText w:val="•"/>
      <w:lvlJc w:val="left"/>
      <w:pPr>
        <w:ind w:left="2033" w:hanging="116"/>
      </w:pPr>
      <w:rPr>
        <w:rFonts w:hint="default"/>
        <w:lang w:val="bg-BG" w:eastAsia="en-US" w:bidi="ar-SA"/>
      </w:rPr>
    </w:lvl>
    <w:lvl w:ilvl="3" w:tplc="F440D846">
      <w:numFmt w:val="bullet"/>
      <w:lvlText w:val="•"/>
      <w:lvlJc w:val="left"/>
      <w:pPr>
        <w:ind w:left="2940" w:hanging="116"/>
      </w:pPr>
      <w:rPr>
        <w:rFonts w:hint="default"/>
        <w:lang w:val="bg-BG" w:eastAsia="en-US" w:bidi="ar-SA"/>
      </w:rPr>
    </w:lvl>
    <w:lvl w:ilvl="4" w:tplc="98743212">
      <w:numFmt w:val="bullet"/>
      <w:lvlText w:val="•"/>
      <w:lvlJc w:val="left"/>
      <w:pPr>
        <w:ind w:left="3847" w:hanging="116"/>
      </w:pPr>
      <w:rPr>
        <w:rFonts w:hint="default"/>
        <w:lang w:val="bg-BG" w:eastAsia="en-US" w:bidi="ar-SA"/>
      </w:rPr>
    </w:lvl>
    <w:lvl w:ilvl="5" w:tplc="65EED0EA">
      <w:numFmt w:val="bullet"/>
      <w:lvlText w:val="•"/>
      <w:lvlJc w:val="left"/>
      <w:pPr>
        <w:ind w:left="4754" w:hanging="116"/>
      </w:pPr>
      <w:rPr>
        <w:rFonts w:hint="default"/>
        <w:lang w:val="bg-BG" w:eastAsia="en-US" w:bidi="ar-SA"/>
      </w:rPr>
    </w:lvl>
    <w:lvl w:ilvl="6" w:tplc="2208EF9A">
      <w:numFmt w:val="bullet"/>
      <w:lvlText w:val="•"/>
      <w:lvlJc w:val="left"/>
      <w:pPr>
        <w:ind w:left="5661" w:hanging="116"/>
      </w:pPr>
      <w:rPr>
        <w:rFonts w:hint="default"/>
        <w:lang w:val="bg-BG" w:eastAsia="en-US" w:bidi="ar-SA"/>
      </w:rPr>
    </w:lvl>
    <w:lvl w:ilvl="7" w:tplc="9EA8266A">
      <w:numFmt w:val="bullet"/>
      <w:lvlText w:val="•"/>
      <w:lvlJc w:val="left"/>
      <w:pPr>
        <w:ind w:left="6568" w:hanging="116"/>
      </w:pPr>
      <w:rPr>
        <w:rFonts w:hint="default"/>
        <w:lang w:val="bg-BG" w:eastAsia="en-US" w:bidi="ar-SA"/>
      </w:rPr>
    </w:lvl>
    <w:lvl w:ilvl="8" w:tplc="0396F3D8">
      <w:numFmt w:val="bullet"/>
      <w:lvlText w:val="•"/>
      <w:lvlJc w:val="left"/>
      <w:pPr>
        <w:ind w:left="7475" w:hanging="116"/>
      </w:pPr>
      <w:rPr>
        <w:rFonts w:hint="default"/>
        <w:lang w:val="bg-BG" w:eastAsia="en-US" w:bidi="ar-SA"/>
      </w:rPr>
    </w:lvl>
  </w:abstractNum>
  <w:abstractNum w:abstractNumId="11" w15:restartNumberingAfterBreak="0">
    <w:nsid w:val="1065296F"/>
    <w:multiLevelType w:val="hybridMultilevel"/>
    <w:tmpl w:val="6472FB1C"/>
    <w:lvl w:ilvl="0" w:tplc="F2821754">
      <w:numFmt w:val="bullet"/>
      <w:lvlText w:val="-"/>
      <w:lvlJc w:val="left"/>
      <w:pPr>
        <w:ind w:left="252" w:hanging="140"/>
      </w:pPr>
      <w:rPr>
        <w:rFonts w:ascii="Times New Roman" w:eastAsia="Times New Roman" w:hAnsi="Times New Roman" w:cs="Times New Roman" w:hint="default"/>
        <w:w w:val="99"/>
        <w:sz w:val="20"/>
        <w:szCs w:val="20"/>
        <w:lang w:val="bg-BG" w:eastAsia="en-US" w:bidi="ar-SA"/>
      </w:rPr>
    </w:lvl>
    <w:lvl w:ilvl="1" w:tplc="465494B8">
      <w:numFmt w:val="bullet"/>
      <w:lvlText w:val="-"/>
      <w:lvlJc w:val="left"/>
      <w:pPr>
        <w:ind w:left="396" w:hanging="144"/>
      </w:pPr>
      <w:rPr>
        <w:rFonts w:hint="default"/>
        <w:w w:val="99"/>
        <w:lang w:val="bg-BG" w:eastAsia="en-US" w:bidi="ar-SA"/>
      </w:rPr>
    </w:lvl>
    <w:lvl w:ilvl="2" w:tplc="FC0C0804">
      <w:numFmt w:val="bullet"/>
      <w:lvlText w:val="•"/>
      <w:lvlJc w:val="left"/>
      <w:pPr>
        <w:ind w:left="1387" w:hanging="144"/>
      </w:pPr>
      <w:rPr>
        <w:rFonts w:hint="default"/>
        <w:lang w:val="bg-BG" w:eastAsia="en-US" w:bidi="ar-SA"/>
      </w:rPr>
    </w:lvl>
    <w:lvl w:ilvl="3" w:tplc="04323BB0">
      <w:numFmt w:val="bullet"/>
      <w:lvlText w:val="•"/>
      <w:lvlJc w:val="left"/>
      <w:pPr>
        <w:ind w:left="2375" w:hanging="144"/>
      </w:pPr>
      <w:rPr>
        <w:rFonts w:hint="default"/>
        <w:lang w:val="bg-BG" w:eastAsia="en-US" w:bidi="ar-SA"/>
      </w:rPr>
    </w:lvl>
    <w:lvl w:ilvl="4" w:tplc="5E2C136A">
      <w:numFmt w:val="bullet"/>
      <w:lvlText w:val="•"/>
      <w:lvlJc w:val="left"/>
      <w:pPr>
        <w:ind w:left="3363" w:hanging="144"/>
      </w:pPr>
      <w:rPr>
        <w:rFonts w:hint="default"/>
        <w:lang w:val="bg-BG" w:eastAsia="en-US" w:bidi="ar-SA"/>
      </w:rPr>
    </w:lvl>
    <w:lvl w:ilvl="5" w:tplc="42262504">
      <w:numFmt w:val="bullet"/>
      <w:lvlText w:val="•"/>
      <w:lvlJc w:val="left"/>
      <w:pPr>
        <w:ind w:left="4350" w:hanging="144"/>
      </w:pPr>
      <w:rPr>
        <w:rFonts w:hint="default"/>
        <w:lang w:val="bg-BG" w:eastAsia="en-US" w:bidi="ar-SA"/>
      </w:rPr>
    </w:lvl>
    <w:lvl w:ilvl="6" w:tplc="613CD6C4">
      <w:numFmt w:val="bullet"/>
      <w:lvlText w:val="•"/>
      <w:lvlJc w:val="left"/>
      <w:pPr>
        <w:ind w:left="5338" w:hanging="144"/>
      </w:pPr>
      <w:rPr>
        <w:rFonts w:hint="default"/>
        <w:lang w:val="bg-BG" w:eastAsia="en-US" w:bidi="ar-SA"/>
      </w:rPr>
    </w:lvl>
    <w:lvl w:ilvl="7" w:tplc="951CF31A">
      <w:numFmt w:val="bullet"/>
      <w:lvlText w:val="•"/>
      <w:lvlJc w:val="left"/>
      <w:pPr>
        <w:ind w:left="6326" w:hanging="144"/>
      </w:pPr>
      <w:rPr>
        <w:rFonts w:hint="default"/>
        <w:lang w:val="bg-BG" w:eastAsia="en-US" w:bidi="ar-SA"/>
      </w:rPr>
    </w:lvl>
    <w:lvl w:ilvl="8" w:tplc="C6368B5E">
      <w:numFmt w:val="bullet"/>
      <w:lvlText w:val="•"/>
      <w:lvlJc w:val="left"/>
      <w:pPr>
        <w:ind w:left="7313" w:hanging="144"/>
      </w:pPr>
      <w:rPr>
        <w:rFonts w:hint="default"/>
        <w:lang w:val="bg-BG" w:eastAsia="en-US" w:bidi="ar-SA"/>
      </w:rPr>
    </w:lvl>
  </w:abstractNum>
  <w:abstractNum w:abstractNumId="12" w15:restartNumberingAfterBreak="0">
    <w:nsid w:val="1244675F"/>
    <w:multiLevelType w:val="hybridMultilevel"/>
    <w:tmpl w:val="EF2E5FFA"/>
    <w:lvl w:ilvl="0" w:tplc="6C02E864">
      <w:start w:val="1"/>
      <w:numFmt w:val="decimal"/>
      <w:lvlText w:val="%1."/>
      <w:lvlJc w:val="left"/>
      <w:pPr>
        <w:ind w:left="108" w:hanging="227"/>
        <w:jc w:val="left"/>
      </w:pPr>
      <w:rPr>
        <w:rFonts w:ascii="Times New Roman" w:eastAsia="Times New Roman" w:hAnsi="Times New Roman" w:cs="Times New Roman" w:hint="default"/>
        <w:spacing w:val="0"/>
        <w:w w:val="99"/>
        <w:sz w:val="20"/>
        <w:szCs w:val="20"/>
        <w:lang w:val="bg-BG" w:eastAsia="en-US" w:bidi="ar-SA"/>
      </w:rPr>
    </w:lvl>
    <w:lvl w:ilvl="1" w:tplc="045A5412">
      <w:numFmt w:val="bullet"/>
      <w:lvlText w:val="•"/>
      <w:lvlJc w:val="left"/>
      <w:pPr>
        <w:ind w:left="1010" w:hanging="227"/>
      </w:pPr>
      <w:rPr>
        <w:rFonts w:hint="default"/>
        <w:lang w:val="bg-BG" w:eastAsia="en-US" w:bidi="ar-SA"/>
      </w:rPr>
    </w:lvl>
    <w:lvl w:ilvl="2" w:tplc="8948049A">
      <w:numFmt w:val="bullet"/>
      <w:lvlText w:val="•"/>
      <w:lvlJc w:val="left"/>
      <w:pPr>
        <w:ind w:left="1920" w:hanging="227"/>
      </w:pPr>
      <w:rPr>
        <w:rFonts w:hint="default"/>
        <w:lang w:val="bg-BG" w:eastAsia="en-US" w:bidi="ar-SA"/>
      </w:rPr>
    </w:lvl>
    <w:lvl w:ilvl="3" w:tplc="DD08F8A4">
      <w:numFmt w:val="bullet"/>
      <w:lvlText w:val="•"/>
      <w:lvlJc w:val="left"/>
      <w:pPr>
        <w:ind w:left="2830" w:hanging="227"/>
      </w:pPr>
      <w:rPr>
        <w:rFonts w:hint="default"/>
        <w:lang w:val="bg-BG" w:eastAsia="en-US" w:bidi="ar-SA"/>
      </w:rPr>
    </w:lvl>
    <w:lvl w:ilvl="4" w:tplc="3FC4C414">
      <w:numFmt w:val="bullet"/>
      <w:lvlText w:val="•"/>
      <w:lvlJc w:val="left"/>
      <w:pPr>
        <w:ind w:left="3740" w:hanging="227"/>
      </w:pPr>
      <w:rPr>
        <w:rFonts w:hint="default"/>
        <w:lang w:val="bg-BG" w:eastAsia="en-US" w:bidi="ar-SA"/>
      </w:rPr>
    </w:lvl>
    <w:lvl w:ilvl="5" w:tplc="DC322E46">
      <w:numFmt w:val="bullet"/>
      <w:lvlText w:val="•"/>
      <w:lvlJc w:val="left"/>
      <w:pPr>
        <w:ind w:left="4651" w:hanging="227"/>
      </w:pPr>
      <w:rPr>
        <w:rFonts w:hint="default"/>
        <w:lang w:val="bg-BG" w:eastAsia="en-US" w:bidi="ar-SA"/>
      </w:rPr>
    </w:lvl>
    <w:lvl w:ilvl="6" w:tplc="98A458DE">
      <w:numFmt w:val="bullet"/>
      <w:lvlText w:val="•"/>
      <w:lvlJc w:val="left"/>
      <w:pPr>
        <w:ind w:left="5561" w:hanging="227"/>
      </w:pPr>
      <w:rPr>
        <w:rFonts w:hint="default"/>
        <w:lang w:val="bg-BG" w:eastAsia="en-US" w:bidi="ar-SA"/>
      </w:rPr>
    </w:lvl>
    <w:lvl w:ilvl="7" w:tplc="916A0DBE">
      <w:numFmt w:val="bullet"/>
      <w:lvlText w:val="•"/>
      <w:lvlJc w:val="left"/>
      <w:pPr>
        <w:ind w:left="6471" w:hanging="227"/>
      </w:pPr>
      <w:rPr>
        <w:rFonts w:hint="default"/>
        <w:lang w:val="bg-BG" w:eastAsia="en-US" w:bidi="ar-SA"/>
      </w:rPr>
    </w:lvl>
    <w:lvl w:ilvl="8" w:tplc="9E7A3CAC">
      <w:numFmt w:val="bullet"/>
      <w:lvlText w:val="•"/>
      <w:lvlJc w:val="left"/>
      <w:pPr>
        <w:ind w:left="7381" w:hanging="227"/>
      </w:pPr>
      <w:rPr>
        <w:rFonts w:hint="default"/>
        <w:lang w:val="bg-BG" w:eastAsia="en-US" w:bidi="ar-SA"/>
      </w:rPr>
    </w:lvl>
  </w:abstractNum>
  <w:abstractNum w:abstractNumId="13" w15:restartNumberingAfterBreak="0">
    <w:nsid w:val="14826C9A"/>
    <w:multiLevelType w:val="hybridMultilevel"/>
    <w:tmpl w:val="0312038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47779C"/>
    <w:multiLevelType w:val="hybridMultilevel"/>
    <w:tmpl w:val="BBBA496E"/>
    <w:lvl w:ilvl="0" w:tplc="948A1D3E">
      <w:numFmt w:val="bullet"/>
      <w:lvlText w:val="-"/>
      <w:lvlJc w:val="left"/>
      <w:pPr>
        <w:ind w:left="108" w:hanging="121"/>
      </w:pPr>
      <w:rPr>
        <w:rFonts w:ascii="Times New Roman" w:eastAsia="Times New Roman" w:hAnsi="Times New Roman" w:cs="Times New Roman" w:hint="default"/>
        <w:color w:val="008000"/>
        <w:w w:val="99"/>
        <w:sz w:val="20"/>
        <w:szCs w:val="20"/>
        <w:lang w:val="bg-BG" w:eastAsia="en-US" w:bidi="ar-SA"/>
      </w:rPr>
    </w:lvl>
    <w:lvl w:ilvl="1" w:tplc="357C3D94">
      <w:numFmt w:val="bullet"/>
      <w:lvlText w:val="•"/>
      <w:lvlJc w:val="left"/>
      <w:pPr>
        <w:ind w:left="1010" w:hanging="121"/>
      </w:pPr>
      <w:rPr>
        <w:rFonts w:hint="default"/>
        <w:lang w:val="bg-BG" w:eastAsia="en-US" w:bidi="ar-SA"/>
      </w:rPr>
    </w:lvl>
    <w:lvl w:ilvl="2" w:tplc="BDD2AEC8">
      <w:numFmt w:val="bullet"/>
      <w:lvlText w:val="•"/>
      <w:lvlJc w:val="left"/>
      <w:pPr>
        <w:ind w:left="1920" w:hanging="121"/>
      </w:pPr>
      <w:rPr>
        <w:rFonts w:hint="default"/>
        <w:lang w:val="bg-BG" w:eastAsia="en-US" w:bidi="ar-SA"/>
      </w:rPr>
    </w:lvl>
    <w:lvl w:ilvl="3" w:tplc="BFAE12A4">
      <w:numFmt w:val="bullet"/>
      <w:lvlText w:val="•"/>
      <w:lvlJc w:val="left"/>
      <w:pPr>
        <w:ind w:left="2830" w:hanging="121"/>
      </w:pPr>
      <w:rPr>
        <w:rFonts w:hint="default"/>
        <w:lang w:val="bg-BG" w:eastAsia="en-US" w:bidi="ar-SA"/>
      </w:rPr>
    </w:lvl>
    <w:lvl w:ilvl="4" w:tplc="7E0E677E">
      <w:numFmt w:val="bullet"/>
      <w:lvlText w:val="•"/>
      <w:lvlJc w:val="left"/>
      <w:pPr>
        <w:ind w:left="3740" w:hanging="121"/>
      </w:pPr>
      <w:rPr>
        <w:rFonts w:hint="default"/>
        <w:lang w:val="bg-BG" w:eastAsia="en-US" w:bidi="ar-SA"/>
      </w:rPr>
    </w:lvl>
    <w:lvl w:ilvl="5" w:tplc="D6506DD6">
      <w:numFmt w:val="bullet"/>
      <w:lvlText w:val="•"/>
      <w:lvlJc w:val="left"/>
      <w:pPr>
        <w:ind w:left="4651" w:hanging="121"/>
      </w:pPr>
      <w:rPr>
        <w:rFonts w:hint="default"/>
        <w:lang w:val="bg-BG" w:eastAsia="en-US" w:bidi="ar-SA"/>
      </w:rPr>
    </w:lvl>
    <w:lvl w:ilvl="6" w:tplc="31A6FF2E">
      <w:numFmt w:val="bullet"/>
      <w:lvlText w:val="•"/>
      <w:lvlJc w:val="left"/>
      <w:pPr>
        <w:ind w:left="5561" w:hanging="121"/>
      </w:pPr>
      <w:rPr>
        <w:rFonts w:hint="default"/>
        <w:lang w:val="bg-BG" w:eastAsia="en-US" w:bidi="ar-SA"/>
      </w:rPr>
    </w:lvl>
    <w:lvl w:ilvl="7" w:tplc="324E2016">
      <w:numFmt w:val="bullet"/>
      <w:lvlText w:val="•"/>
      <w:lvlJc w:val="left"/>
      <w:pPr>
        <w:ind w:left="6471" w:hanging="121"/>
      </w:pPr>
      <w:rPr>
        <w:rFonts w:hint="default"/>
        <w:lang w:val="bg-BG" w:eastAsia="en-US" w:bidi="ar-SA"/>
      </w:rPr>
    </w:lvl>
    <w:lvl w:ilvl="8" w:tplc="310C1144">
      <w:numFmt w:val="bullet"/>
      <w:lvlText w:val="•"/>
      <w:lvlJc w:val="left"/>
      <w:pPr>
        <w:ind w:left="7381" w:hanging="121"/>
      </w:pPr>
      <w:rPr>
        <w:rFonts w:hint="default"/>
        <w:lang w:val="bg-BG" w:eastAsia="en-US" w:bidi="ar-SA"/>
      </w:rPr>
    </w:lvl>
  </w:abstractNum>
  <w:abstractNum w:abstractNumId="15" w15:restartNumberingAfterBreak="0">
    <w:nsid w:val="17350FF3"/>
    <w:multiLevelType w:val="hybridMultilevel"/>
    <w:tmpl w:val="2B3877E6"/>
    <w:lvl w:ilvl="0" w:tplc="4A3C674E">
      <w:numFmt w:val="bullet"/>
      <w:lvlText w:val="-"/>
      <w:lvlJc w:val="left"/>
      <w:pPr>
        <w:ind w:left="252" w:hanging="140"/>
      </w:pPr>
      <w:rPr>
        <w:rFonts w:ascii="Times New Roman" w:eastAsia="Times New Roman" w:hAnsi="Times New Roman" w:cs="Times New Roman" w:hint="default"/>
        <w:w w:val="99"/>
        <w:sz w:val="20"/>
        <w:szCs w:val="20"/>
        <w:lang w:val="bg-BG" w:eastAsia="en-US" w:bidi="ar-SA"/>
      </w:rPr>
    </w:lvl>
    <w:lvl w:ilvl="1" w:tplc="9C3C3124">
      <w:numFmt w:val="bullet"/>
      <w:lvlText w:val="•"/>
      <w:lvlJc w:val="left"/>
      <w:pPr>
        <w:ind w:left="1162" w:hanging="140"/>
      </w:pPr>
      <w:rPr>
        <w:rFonts w:hint="default"/>
        <w:lang w:val="bg-BG" w:eastAsia="en-US" w:bidi="ar-SA"/>
      </w:rPr>
    </w:lvl>
    <w:lvl w:ilvl="2" w:tplc="A042AB4E">
      <w:numFmt w:val="bullet"/>
      <w:lvlText w:val="•"/>
      <w:lvlJc w:val="left"/>
      <w:pPr>
        <w:ind w:left="2065" w:hanging="140"/>
      </w:pPr>
      <w:rPr>
        <w:rFonts w:hint="default"/>
        <w:lang w:val="bg-BG" w:eastAsia="en-US" w:bidi="ar-SA"/>
      </w:rPr>
    </w:lvl>
    <w:lvl w:ilvl="3" w:tplc="650C08C4">
      <w:numFmt w:val="bullet"/>
      <w:lvlText w:val="•"/>
      <w:lvlJc w:val="left"/>
      <w:pPr>
        <w:ind w:left="2968" w:hanging="140"/>
      </w:pPr>
      <w:rPr>
        <w:rFonts w:hint="default"/>
        <w:lang w:val="bg-BG" w:eastAsia="en-US" w:bidi="ar-SA"/>
      </w:rPr>
    </w:lvl>
    <w:lvl w:ilvl="4" w:tplc="84120832">
      <w:numFmt w:val="bullet"/>
      <w:lvlText w:val="•"/>
      <w:lvlJc w:val="left"/>
      <w:pPr>
        <w:ind w:left="3871" w:hanging="140"/>
      </w:pPr>
      <w:rPr>
        <w:rFonts w:hint="default"/>
        <w:lang w:val="bg-BG" w:eastAsia="en-US" w:bidi="ar-SA"/>
      </w:rPr>
    </w:lvl>
    <w:lvl w:ilvl="5" w:tplc="D9542CE0">
      <w:numFmt w:val="bullet"/>
      <w:lvlText w:val="•"/>
      <w:lvlJc w:val="left"/>
      <w:pPr>
        <w:ind w:left="4774" w:hanging="140"/>
      </w:pPr>
      <w:rPr>
        <w:rFonts w:hint="default"/>
        <w:lang w:val="bg-BG" w:eastAsia="en-US" w:bidi="ar-SA"/>
      </w:rPr>
    </w:lvl>
    <w:lvl w:ilvl="6" w:tplc="FB26765A">
      <w:numFmt w:val="bullet"/>
      <w:lvlText w:val="•"/>
      <w:lvlJc w:val="left"/>
      <w:pPr>
        <w:ind w:left="5677" w:hanging="140"/>
      </w:pPr>
      <w:rPr>
        <w:rFonts w:hint="default"/>
        <w:lang w:val="bg-BG" w:eastAsia="en-US" w:bidi="ar-SA"/>
      </w:rPr>
    </w:lvl>
    <w:lvl w:ilvl="7" w:tplc="F2740CCE">
      <w:numFmt w:val="bullet"/>
      <w:lvlText w:val="•"/>
      <w:lvlJc w:val="left"/>
      <w:pPr>
        <w:ind w:left="6580" w:hanging="140"/>
      </w:pPr>
      <w:rPr>
        <w:rFonts w:hint="default"/>
        <w:lang w:val="bg-BG" w:eastAsia="en-US" w:bidi="ar-SA"/>
      </w:rPr>
    </w:lvl>
    <w:lvl w:ilvl="8" w:tplc="9B7682E6">
      <w:numFmt w:val="bullet"/>
      <w:lvlText w:val="•"/>
      <w:lvlJc w:val="left"/>
      <w:pPr>
        <w:ind w:left="7483" w:hanging="140"/>
      </w:pPr>
      <w:rPr>
        <w:rFonts w:hint="default"/>
        <w:lang w:val="bg-BG" w:eastAsia="en-US" w:bidi="ar-SA"/>
      </w:rPr>
    </w:lvl>
  </w:abstractNum>
  <w:abstractNum w:abstractNumId="16" w15:restartNumberingAfterBreak="0">
    <w:nsid w:val="17666265"/>
    <w:multiLevelType w:val="hybridMultilevel"/>
    <w:tmpl w:val="201A037C"/>
    <w:lvl w:ilvl="0" w:tplc="26F84908">
      <w:start w:val="7"/>
      <w:numFmt w:val="decimal"/>
      <w:lvlText w:val="%1."/>
      <w:lvlJc w:val="left"/>
      <w:pPr>
        <w:ind w:left="310" w:hanging="203"/>
        <w:jc w:val="left"/>
      </w:pPr>
      <w:rPr>
        <w:rFonts w:ascii="Times New Roman" w:eastAsia="Times New Roman" w:hAnsi="Times New Roman" w:cs="Times New Roman" w:hint="default"/>
        <w:spacing w:val="0"/>
        <w:w w:val="99"/>
        <w:sz w:val="20"/>
        <w:szCs w:val="20"/>
        <w:lang w:val="bg-BG" w:eastAsia="en-US" w:bidi="ar-SA"/>
      </w:rPr>
    </w:lvl>
    <w:lvl w:ilvl="1" w:tplc="1B60AC1C">
      <w:numFmt w:val="bullet"/>
      <w:lvlText w:val="•"/>
      <w:lvlJc w:val="left"/>
      <w:pPr>
        <w:ind w:left="1208" w:hanging="203"/>
      </w:pPr>
      <w:rPr>
        <w:rFonts w:hint="default"/>
        <w:lang w:val="bg-BG" w:eastAsia="en-US" w:bidi="ar-SA"/>
      </w:rPr>
    </w:lvl>
    <w:lvl w:ilvl="2" w:tplc="5574A268">
      <w:numFmt w:val="bullet"/>
      <w:lvlText w:val="•"/>
      <w:lvlJc w:val="left"/>
      <w:pPr>
        <w:ind w:left="2096" w:hanging="203"/>
      </w:pPr>
      <w:rPr>
        <w:rFonts w:hint="default"/>
        <w:lang w:val="bg-BG" w:eastAsia="en-US" w:bidi="ar-SA"/>
      </w:rPr>
    </w:lvl>
    <w:lvl w:ilvl="3" w:tplc="01603BD0">
      <w:numFmt w:val="bullet"/>
      <w:lvlText w:val="•"/>
      <w:lvlJc w:val="left"/>
      <w:pPr>
        <w:ind w:left="2984" w:hanging="203"/>
      </w:pPr>
      <w:rPr>
        <w:rFonts w:hint="default"/>
        <w:lang w:val="bg-BG" w:eastAsia="en-US" w:bidi="ar-SA"/>
      </w:rPr>
    </w:lvl>
    <w:lvl w:ilvl="4" w:tplc="035AD740">
      <w:numFmt w:val="bullet"/>
      <w:lvlText w:val="•"/>
      <w:lvlJc w:val="left"/>
      <w:pPr>
        <w:ind w:left="3872" w:hanging="203"/>
      </w:pPr>
      <w:rPr>
        <w:rFonts w:hint="default"/>
        <w:lang w:val="bg-BG" w:eastAsia="en-US" w:bidi="ar-SA"/>
      </w:rPr>
    </w:lvl>
    <w:lvl w:ilvl="5" w:tplc="62E69E50">
      <w:numFmt w:val="bullet"/>
      <w:lvlText w:val="•"/>
      <w:lvlJc w:val="left"/>
      <w:pPr>
        <w:ind w:left="4761" w:hanging="203"/>
      </w:pPr>
      <w:rPr>
        <w:rFonts w:hint="default"/>
        <w:lang w:val="bg-BG" w:eastAsia="en-US" w:bidi="ar-SA"/>
      </w:rPr>
    </w:lvl>
    <w:lvl w:ilvl="6" w:tplc="EDCEB1C8">
      <w:numFmt w:val="bullet"/>
      <w:lvlText w:val="•"/>
      <w:lvlJc w:val="left"/>
      <w:pPr>
        <w:ind w:left="5649" w:hanging="203"/>
      </w:pPr>
      <w:rPr>
        <w:rFonts w:hint="default"/>
        <w:lang w:val="bg-BG" w:eastAsia="en-US" w:bidi="ar-SA"/>
      </w:rPr>
    </w:lvl>
    <w:lvl w:ilvl="7" w:tplc="F5A0A25A">
      <w:numFmt w:val="bullet"/>
      <w:lvlText w:val="•"/>
      <w:lvlJc w:val="left"/>
      <w:pPr>
        <w:ind w:left="6537" w:hanging="203"/>
      </w:pPr>
      <w:rPr>
        <w:rFonts w:hint="default"/>
        <w:lang w:val="bg-BG" w:eastAsia="en-US" w:bidi="ar-SA"/>
      </w:rPr>
    </w:lvl>
    <w:lvl w:ilvl="8" w:tplc="EDFEDD2A">
      <w:numFmt w:val="bullet"/>
      <w:lvlText w:val="•"/>
      <w:lvlJc w:val="left"/>
      <w:pPr>
        <w:ind w:left="7425" w:hanging="203"/>
      </w:pPr>
      <w:rPr>
        <w:rFonts w:hint="default"/>
        <w:lang w:val="bg-BG" w:eastAsia="en-US" w:bidi="ar-SA"/>
      </w:rPr>
    </w:lvl>
  </w:abstractNum>
  <w:abstractNum w:abstractNumId="17" w15:restartNumberingAfterBreak="0">
    <w:nsid w:val="18386146"/>
    <w:multiLevelType w:val="hybridMultilevel"/>
    <w:tmpl w:val="EAE4E1CE"/>
    <w:lvl w:ilvl="0" w:tplc="19FAE4BE">
      <w:numFmt w:val="bullet"/>
      <w:lvlText w:val="-"/>
      <w:lvlJc w:val="left"/>
      <w:pPr>
        <w:ind w:left="108" w:hanging="128"/>
      </w:pPr>
      <w:rPr>
        <w:rFonts w:ascii="Times New Roman" w:eastAsia="Times New Roman" w:hAnsi="Times New Roman" w:cs="Times New Roman" w:hint="default"/>
        <w:color w:val="008000"/>
        <w:w w:val="99"/>
        <w:sz w:val="20"/>
        <w:szCs w:val="20"/>
        <w:lang w:val="bg-BG" w:eastAsia="en-US" w:bidi="ar-SA"/>
      </w:rPr>
    </w:lvl>
    <w:lvl w:ilvl="1" w:tplc="CA3CF5F2">
      <w:numFmt w:val="bullet"/>
      <w:lvlText w:val="•"/>
      <w:lvlJc w:val="left"/>
      <w:pPr>
        <w:ind w:left="1013" w:hanging="128"/>
      </w:pPr>
      <w:rPr>
        <w:rFonts w:hint="default"/>
        <w:lang w:val="bg-BG" w:eastAsia="en-US" w:bidi="ar-SA"/>
      </w:rPr>
    </w:lvl>
    <w:lvl w:ilvl="2" w:tplc="CCFA0CA2">
      <w:numFmt w:val="bullet"/>
      <w:lvlText w:val="•"/>
      <w:lvlJc w:val="left"/>
      <w:pPr>
        <w:ind w:left="1926" w:hanging="128"/>
      </w:pPr>
      <w:rPr>
        <w:rFonts w:hint="default"/>
        <w:lang w:val="bg-BG" w:eastAsia="en-US" w:bidi="ar-SA"/>
      </w:rPr>
    </w:lvl>
    <w:lvl w:ilvl="3" w:tplc="16320192">
      <w:numFmt w:val="bullet"/>
      <w:lvlText w:val="•"/>
      <w:lvlJc w:val="left"/>
      <w:pPr>
        <w:ind w:left="2840" w:hanging="128"/>
      </w:pPr>
      <w:rPr>
        <w:rFonts w:hint="default"/>
        <w:lang w:val="bg-BG" w:eastAsia="en-US" w:bidi="ar-SA"/>
      </w:rPr>
    </w:lvl>
    <w:lvl w:ilvl="4" w:tplc="91062052">
      <w:numFmt w:val="bullet"/>
      <w:lvlText w:val="•"/>
      <w:lvlJc w:val="left"/>
      <w:pPr>
        <w:ind w:left="3753" w:hanging="128"/>
      </w:pPr>
      <w:rPr>
        <w:rFonts w:hint="default"/>
        <w:lang w:val="bg-BG" w:eastAsia="en-US" w:bidi="ar-SA"/>
      </w:rPr>
    </w:lvl>
    <w:lvl w:ilvl="5" w:tplc="6E88DFF4">
      <w:numFmt w:val="bullet"/>
      <w:lvlText w:val="•"/>
      <w:lvlJc w:val="left"/>
      <w:pPr>
        <w:ind w:left="4667" w:hanging="128"/>
      </w:pPr>
      <w:rPr>
        <w:rFonts w:hint="default"/>
        <w:lang w:val="bg-BG" w:eastAsia="en-US" w:bidi="ar-SA"/>
      </w:rPr>
    </w:lvl>
    <w:lvl w:ilvl="6" w:tplc="0DF82E40">
      <w:numFmt w:val="bullet"/>
      <w:lvlText w:val="•"/>
      <w:lvlJc w:val="left"/>
      <w:pPr>
        <w:ind w:left="5580" w:hanging="128"/>
      </w:pPr>
      <w:rPr>
        <w:rFonts w:hint="default"/>
        <w:lang w:val="bg-BG" w:eastAsia="en-US" w:bidi="ar-SA"/>
      </w:rPr>
    </w:lvl>
    <w:lvl w:ilvl="7" w:tplc="BE9A9AA8">
      <w:numFmt w:val="bullet"/>
      <w:lvlText w:val="•"/>
      <w:lvlJc w:val="left"/>
      <w:pPr>
        <w:ind w:left="6493" w:hanging="128"/>
      </w:pPr>
      <w:rPr>
        <w:rFonts w:hint="default"/>
        <w:lang w:val="bg-BG" w:eastAsia="en-US" w:bidi="ar-SA"/>
      </w:rPr>
    </w:lvl>
    <w:lvl w:ilvl="8" w:tplc="972E38B0">
      <w:numFmt w:val="bullet"/>
      <w:lvlText w:val="•"/>
      <w:lvlJc w:val="left"/>
      <w:pPr>
        <w:ind w:left="7407" w:hanging="128"/>
      </w:pPr>
      <w:rPr>
        <w:rFonts w:hint="default"/>
        <w:lang w:val="bg-BG" w:eastAsia="en-US" w:bidi="ar-SA"/>
      </w:rPr>
    </w:lvl>
  </w:abstractNum>
  <w:abstractNum w:abstractNumId="18" w15:restartNumberingAfterBreak="0">
    <w:nsid w:val="1A0442F3"/>
    <w:multiLevelType w:val="hybridMultilevel"/>
    <w:tmpl w:val="61764D7C"/>
    <w:lvl w:ilvl="0" w:tplc="0EA66752">
      <w:numFmt w:val="bullet"/>
      <w:lvlText w:val="-"/>
      <w:lvlJc w:val="left"/>
      <w:pPr>
        <w:ind w:left="148" w:hanging="121"/>
      </w:pPr>
      <w:rPr>
        <w:rFonts w:ascii="Times New Roman" w:eastAsia="Times New Roman" w:hAnsi="Times New Roman" w:cs="Times New Roman" w:hint="default"/>
        <w:w w:val="99"/>
        <w:sz w:val="20"/>
        <w:szCs w:val="20"/>
        <w:lang w:val="bg-BG" w:eastAsia="en-US" w:bidi="ar-SA"/>
      </w:rPr>
    </w:lvl>
    <w:lvl w:ilvl="1" w:tplc="337A3550">
      <w:numFmt w:val="bullet"/>
      <w:lvlText w:val="•"/>
      <w:lvlJc w:val="left"/>
      <w:pPr>
        <w:ind w:left="1049" w:hanging="121"/>
      </w:pPr>
      <w:rPr>
        <w:rFonts w:hint="default"/>
        <w:lang w:val="bg-BG" w:eastAsia="en-US" w:bidi="ar-SA"/>
      </w:rPr>
    </w:lvl>
    <w:lvl w:ilvl="2" w:tplc="B2888CF4">
      <w:numFmt w:val="bullet"/>
      <w:lvlText w:val="•"/>
      <w:lvlJc w:val="left"/>
      <w:pPr>
        <w:ind w:left="1958" w:hanging="121"/>
      </w:pPr>
      <w:rPr>
        <w:rFonts w:hint="default"/>
        <w:lang w:val="bg-BG" w:eastAsia="en-US" w:bidi="ar-SA"/>
      </w:rPr>
    </w:lvl>
    <w:lvl w:ilvl="3" w:tplc="1944BFAE">
      <w:numFmt w:val="bullet"/>
      <w:lvlText w:val="•"/>
      <w:lvlJc w:val="left"/>
      <w:pPr>
        <w:ind w:left="2868" w:hanging="121"/>
      </w:pPr>
      <w:rPr>
        <w:rFonts w:hint="default"/>
        <w:lang w:val="bg-BG" w:eastAsia="en-US" w:bidi="ar-SA"/>
      </w:rPr>
    </w:lvl>
    <w:lvl w:ilvl="4" w:tplc="F9DE3FFC">
      <w:numFmt w:val="bullet"/>
      <w:lvlText w:val="•"/>
      <w:lvlJc w:val="left"/>
      <w:pPr>
        <w:ind w:left="3777" w:hanging="121"/>
      </w:pPr>
      <w:rPr>
        <w:rFonts w:hint="default"/>
        <w:lang w:val="bg-BG" w:eastAsia="en-US" w:bidi="ar-SA"/>
      </w:rPr>
    </w:lvl>
    <w:lvl w:ilvl="5" w:tplc="0ADC1AEE">
      <w:numFmt w:val="bullet"/>
      <w:lvlText w:val="•"/>
      <w:lvlJc w:val="left"/>
      <w:pPr>
        <w:ind w:left="4687" w:hanging="121"/>
      </w:pPr>
      <w:rPr>
        <w:rFonts w:hint="default"/>
        <w:lang w:val="bg-BG" w:eastAsia="en-US" w:bidi="ar-SA"/>
      </w:rPr>
    </w:lvl>
    <w:lvl w:ilvl="6" w:tplc="5F42CBCE">
      <w:numFmt w:val="bullet"/>
      <w:lvlText w:val="•"/>
      <w:lvlJc w:val="left"/>
      <w:pPr>
        <w:ind w:left="5596" w:hanging="121"/>
      </w:pPr>
      <w:rPr>
        <w:rFonts w:hint="default"/>
        <w:lang w:val="bg-BG" w:eastAsia="en-US" w:bidi="ar-SA"/>
      </w:rPr>
    </w:lvl>
    <w:lvl w:ilvl="7" w:tplc="25F8F4D2">
      <w:numFmt w:val="bullet"/>
      <w:lvlText w:val="•"/>
      <w:lvlJc w:val="left"/>
      <w:pPr>
        <w:ind w:left="6505" w:hanging="121"/>
      </w:pPr>
      <w:rPr>
        <w:rFonts w:hint="default"/>
        <w:lang w:val="bg-BG" w:eastAsia="en-US" w:bidi="ar-SA"/>
      </w:rPr>
    </w:lvl>
    <w:lvl w:ilvl="8" w:tplc="E11EE42E">
      <w:numFmt w:val="bullet"/>
      <w:lvlText w:val="•"/>
      <w:lvlJc w:val="left"/>
      <w:pPr>
        <w:ind w:left="7415" w:hanging="121"/>
      </w:pPr>
      <w:rPr>
        <w:rFonts w:hint="default"/>
        <w:lang w:val="bg-BG" w:eastAsia="en-US" w:bidi="ar-SA"/>
      </w:rPr>
    </w:lvl>
  </w:abstractNum>
  <w:abstractNum w:abstractNumId="19" w15:restartNumberingAfterBreak="0">
    <w:nsid w:val="1B3A3672"/>
    <w:multiLevelType w:val="hybridMultilevel"/>
    <w:tmpl w:val="CE5418B4"/>
    <w:lvl w:ilvl="0" w:tplc="334A030E">
      <w:numFmt w:val="bullet"/>
      <w:lvlText w:val="-"/>
      <w:lvlJc w:val="left"/>
      <w:pPr>
        <w:ind w:left="108" w:hanging="162"/>
      </w:pPr>
      <w:rPr>
        <w:rFonts w:ascii="Times New Roman" w:eastAsia="Times New Roman" w:hAnsi="Times New Roman" w:cs="Times New Roman" w:hint="default"/>
        <w:color w:val="008000"/>
        <w:w w:val="99"/>
        <w:sz w:val="20"/>
        <w:szCs w:val="20"/>
        <w:lang w:val="bg-BG" w:eastAsia="en-US" w:bidi="ar-SA"/>
      </w:rPr>
    </w:lvl>
    <w:lvl w:ilvl="1" w:tplc="75549C48">
      <w:numFmt w:val="bullet"/>
      <w:lvlText w:val="•"/>
      <w:lvlJc w:val="left"/>
      <w:pPr>
        <w:ind w:left="1013" w:hanging="162"/>
      </w:pPr>
      <w:rPr>
        <w:rFonts w:hint="default"/>
        <w:lang w:val="bg-BG" w:eastAsia="en-US" w:bidi="ar-SA"/>
      </w:rPr>
    </w:lvl>
    <w:lvl w:ilvl="2" w:tplc="EE8E7980">
      <w:numFmt w:val="bullet"/>
      <w:lvlText w:val="•"/>
      <w:lvlJc w:val="left"/>
      <w:pPr>
        <w:ind w:left="1926" w:hanging="162"/>
      </w:pPr>
      <w:rPr>
        <w:rFonts w:hint="default"/>
        <w:lang w:val="bg-BG" w:eastAsia="en-US" w:bidi="ar-SA"/>
      </w:rPr>
    </w:lvl>
    <w:lvl w:ilvl="3" w:tplc="C7686710">
      <w:numFmt w:val="bullet"/>
      <w:lvlText w:val="•"/>
      <w:lvlJc w:val="left"/>
      <w:pPr>
        <w:ind w:left="2840" w:hanging="162"/>
      </w:pPr>
      <w:rPr>
        <w:rFonts w:hint="default"/>
        <w:lang w:val="bg-BG" w:eastAsia="en-US" w:bidi="ar-SA"/>
      </w:rPr>
    </w:lvl>
    <w:lvl w:ilvl="4" w:tplc="629673B0">
      <w:numFmt w:val="bullet"/>
      <w:lvlText w:val="•"/>
      <w:lvlJc w:val="left"/>
      <w:pPr>
        <w:ind w:left="3753" w:hanging="162"/>
      </w:pPr>
      <w:rPr>
        <w:rFonts w:hint="default"/>
        <w:lang w:val="bg-BG" w:eastAsia="en-US" w:bidi="ar-SA"/>
      </w:rPr>
    </w:lvl>
    <w:lvl w:ilvl="5" w:tplc="9EF6C7AC">
      <w:numFmt w:val="bullet"/>
      <w:lvlText w:val="•"/>
      <w:lvlJc w:val="left"/>
      <w:pPr>
        <w:ind w:left="4667" w:hanging="162"/>
      </w:pPr>
      <w:rPr>
        <w:rFonts w:hint="default"/>
        <w:lang w:val="bg-BG" w:eastAsia="en-US" w:bidi="ar-SA"/>
      </w:rPr>
    </w:lvl>
    <w:lvl w:ilvl="6" w:tplc="C68EB224">
      <w:numFmt w:val="bullet"/>
      <w:lvlText w:val="•"/>
      <w:lvlJc w:val="left"/>
      <w:pPr>
        <w:ind w:left="5580" w:hanging="162"/>
      </w:pPr>
      <w:rPr>
        <w:rFonts w:hint="default"/>
        <w:lang w:val="bg-BG" w:eastAsia="en-US" w:bidi="ar-SA"/>
      </w:rPr>
    </w:lvl>
    <w:lvl w:ilvl="7" w:tplc="C3EA602A">
      <w:numFmt w:val="bullet"/>
      <w:lvlText w:val="•"/>
      <w:lvlJc w:val="left"/>
      <w:pPr>
        <w:ind w:left="6493" w:hanging="162"/>
      </w:pPr>
      <w:rPr>
        <w:rFonts w:hint="default"/>
        <w:lang w:val="bg-BG" w:eastAsia="en-US" w:bidi="ar-SA"/>
      </w:rPr>
    </w:lvl>
    <w:lvl w:ilvl="8" w:tplc="C39E063A">
      <w:numFmt w:val="bullet"/>
      <w:lvlText w:val="•"/>
      <w:lvlJc w:val="left"/>
      <w:pPr>
        <w:ind w:left="7407" w:hanging="162"/>
      </w:pPr>
      <w:rPr>
        <w:rFonts w:hint="default"/>
        <w:lang w:val="bg-BG" w:eastAsia="en-US" w:bidi="ar-SA"/>
      </w:rPr>
    </w:lvl>
  </w:abstractNum>
  <w:abstractNum w:abstractNumId="20" w15:restartNumberingAfterBreak="0">
    <w:nsid w:val="1CC7296A"/>
    <w:multiLevelType w:val="hybridMultilevel"/>
    <w:tmpl w:val="18389F0E"/>
    <w:lvl w:ilvl="0" w:tplc="66BE24BE">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D334EB22">
      <w:numFmt w:val="bullet"/>
      <w:lvlText w:val="•"/>
      <w:lvlJc w:val="left"/>
      <w:pPr>
        <w:ind w:left="1013" w:hanging="116"/>
      </w:pPr>
      <w:rPr>
        <w:rFonts w:hint="default"/>
        <w:lang w:val="bg-BG" w:eastAsia="en-US" w:bidi="ar-SA"/>
      </w:rPr>
    </w:lvl>
    <w:lvl w:ilvl="2" w:tplc="04129326">
      <w:numFmt w:val="bullet"/>
      <w:lvlText w:val="•"/>
      <w:lvlJc w:val="left"/>
      <w:pPr>
        <w:ind w:left="1926" w:hanging="116"/>
      </w:pPr>
      <w:rPr>
        <w:rFonts w:hint="default"/>
        <w:lang w:val="bg-BG" w:eastAsia="en-US" w:bidi="ar-SA"/>
      </w:rPr>
    </w:lvl>
    <w:lvl w:ilvl="3" w:tplc="A73E93AC">
      <w:numFmt w:val="bullet"/>
      <w:lvlText w:val="•"/>
      <w:lvlJc w:val="left"/>
      <w:pPr>
        <w:ind w:left="2840" w:hanging="116"/>
      </w:pPr>
      <w:rPr>
        <w:rFonts w:hint="default"/>
        <w:lang w:val="bg-BG" w:eastAsia="en-US" w:bidi="ar-SA"/>
      </w:rPr>
    </w:lvl>
    <w:lvl w:ilvl="4" w:tplc="BC6C0C26">
      <w:numFmt w:val="bullet"/>
      <w:lvlText w:val="•"/>
      <w:lvlJc w:val="left"/>
      <w:pPr>
        <w:ind w:left="3753" w:hanging="116"/>
      </w:pPr>
      <w:rPr>
        <w:rFonts w:hint="default"/>
        <w:lang w:val="bg-BG" w:eastAsia="en-US" w:bidi="ar-SA"/>
      </w:rPr>
    </w:lvl>
    <w:lvl w:ilvl="5" w:tplc="7F86DB42">
      <w:numFmt w:val="bullet"/>
      <w:lvlText w:val="•"/>
      <w:lvlJc w:val="left"/>
      <w:pPr>
        <w:ind w:left="4667" w:hanging="116"/>
      </w:pPr>
      <w:rPr>
        <w:rFonts w:hint="default"/>
        <w:lang w:val="bg-BG" w:eastAsia="en-US" w:bidi="ar-SA"/>
      </w:rPr>
    </w:lvl>
    <w:lvl w:ilvl="6" w:tplc="0F1880C4">
      <w:numFmt w:val="bullet"/>
      <w:lvlText w:val="•"/>
      <w:lvlJc w:val="left"/>
      <w:pPr>
        <w:ind w:left="5580" w:hanging="116"/>
      </w:pPr>
      <w:rPr>
        <w:rFonts w:hint="default"/>
        <w:lang w:val="bg-BG" w:eastAsia="en-US" w:bidi="ar-SA"/>
      </w:rPr>
    </w:lvl>
    <w:lvl w:ilvl="7" w:tplc="6D8C0612">
      <w:numFmt w:val="bullet"/>
      <w:lvlText w:val="•"/>
      <w:lvlJc w:val="left"/>
      <w:pPr>
        <w:ind w:left="6493" w:hanging="116"/>
      </w:pPr>
      <w:rPr>
        <w:rFonts w:hint="default"/>
        <w:lang w:val="bg-BG" w:eastAsia="en-US" w:bidi="ar-SA"/>
      </w:rPr>
    </w:lvl>
    <w:lvl w:ilvl="8" w:tplc="2B3E4CFE">
      <w:numFmt w:val="bullet"/>
      <w:lvlText w:val="•"/>
      <w:lvlJc w:val="left"/>
      <w:pPr>
        <w:ind w:left="7407" w:hanging="116"/>
      </w:pPr>
      <w:rPr>
        <w:rFonts w:hint="default"/>
        <w:lang w:val="bg-BG" w:eastAsia="en-US" w:bidi="ar-SA"/>
      </w:rPr>
    </w:lvl>
  </w:abstractNum>
  <w:abstractNum w:abstractNumId="21" w15:restartNumberingAfterBreak="0">
    <w:nsid w:val="1DA61863"/>
    <w:multiLevelType w:val="hybridMultilevel"/>
    <w:tmpl w:val="979E1FD0"/>
    <w:lvl w:ilvl="0" w:tplc="B692888E">
      <w:numFmt w:val="bullet"/>
      <w:lvlText w:val="-"/>
      <w:lvlJc w:val="left"/>
      <w:pPr>
        <w:ind w:left="108" w:hanging="140"/>
      </w:pPr>
      <w:rPr>
        <w:rFonts w:ascii="Times New Roman" w:eastAsia="Times New Roman" w:hAnsi="Times New Roman" w:cs="Times New Roman" w:hint="default"/>
        <w:w w:val="99"/>
        <w:sz w:val="20"/>
        <w:szCs w:val="20"/>
        <w:lang w:val="bg-BG" w:eastAsia="en-US" w:bidi="ar-SA"/>
      </w:rPr>
    </w:lvl>
    <w:lvl w:ilvl="1" w:tplc="1F9E4B86">
      <w:numFmt w:val="bullet"/>
      <w:lvlText w:val="•"/>
      <w:lvlJc w:val="left"/>
      <w:pPr>
        <w:ind w:left="1010" w:hanging="140"/>
      </w:pPr>
      <w:rPr>
        <w:rFonts w:hint="default"/>
        <w:lang w:val="bg-BG" w:eastAsia="en-US" w:bidi="ar-SA"/>
      </w:rPr>
    </w:lvl>
    <w:lvl w:ilvl="2" w:tplc="EB908CDC">
      <w:numFmt w:val="bullet"/>
      <w:lvlText w:val="•"/>
      <w:lvlJc w:val="left"/>
      <w:pPr>
        <w:ind w:left="1920" w:hanging="140"/>
      </w:pPr>
      <w:rPr>
        <w:rFonts w:hint="default"/>
        <w:lang w:val="bg-BG" w:eastAsia="en-US" w:bidi="ar-SA"/>
      </w:rPr>
    </w:lvl>
    <w:lvl w:ilvl="3" w:tplc="6F28E8FA">
      <w:numFmt w:val="bullet"/>
      <w:lvlText w:val="•"/>
      <w:lvlJc w:val="left"/>
      <w:pPr>
        <w:ind w:left="2830" w:hanging="140"/>
      </w:pPr>
      <w:rPr>
        <w:rFonts w:hint="default"/>
        <w:lang w:val="bg-BG" w:eastAsia="en-US" w:bidi="ar-SA"/>
      </w:rPr>
    </w:lvl>
    <w:lvl w:ilvl="4" w:tplc="615ECE08">
      <w:numFmt w:val="bullet"/>
      <w:lvlText w:val="•"/>
      <w:lvlJc w:val="left"/>
      <w:pPr>
        <w:ind w:left="3740" w:hanging="140"/>
      </w:pPr>
      <w:rPr>
        <w:rFonts w:hint="default"/>
        <w:lang w:val="bg-BG" w:eastAsia="en-US" w:bidi="ar-SA"/>
      </w:rPr>
    </w:lvl>
    <w:lvl w:ilvl="5" w:tplc="A0CE81A8">
      <w:numFmt w:val="bullet"/>
      <w:lvlText w:val="•"/>
      <w:lvlJc w:val="left"/>
      <w:pPr>
        <w:ind w:left="4651" w:hanging="140"/>
      </w:pPr>
      <w:rPr>
        <w:rFonts w:hint="default"/>
        <w:lang w:val="bg-BG" w:eastAsia="en-US" w:bidi="ar-SA"/>
      </w:rPr>
    </w:lvl>
    <w:lvl w:ilvl="6" w:tplc="79DEBF88">
      <w:numFmt w:val="bullet"/>
      <w:lvlText w:val="•"/>
      <w:lvlJc w:val="left"/>
      <w:pPr>
        <w:ind w:left="5561" w:hanging="140"/>
      </w:pPr>
      <w:rPr>
        <w:rFonts w:hint="default"/>
        <w:lang w:val="bg-BG" w:eastAsia="en-US" w:bidi="ar-SA"/>
      </w:rPr>
    </w:lvl>
    <w:lvl w:ilvl="7" w:tplc="61209A08">
      <w:numFmt w:val="bullet"/>
      <w:lvlText w:val="•"/>
      <w:lvlJc w:val="left"/>
      <w:pPr>
        <w:ind w:left="6471" w:hanging="140"/>
      </w:pPr>
      <w:rPr>
        <w:rFonts w:hint="default"/>
        <w:lang w:val="bg-BG" w:eastAsia="en-US" w:bidi="ar-SA"/>
      </w:rPr>
    </w:lvl>
    <w:lvl w:ilvl="8" w:tplc="A69ACE20">
      <w:numFmt w:val="bullet"/>
      <w:lvlText w:val="•"/>
      <w:lvlJc w:val="left"/>
      <w:pPr>
        <w:ind w:left="7381" w:hanging="140"/>
      </w:pPr>
      <w:rPr>
        <w:rFonts w:hint="default"/>
        <w:lang w:val="bg-BG" w:eastAsia="en-US" w:bidi="ar-SA"/>
      </w:rPr>
    </w:lvl>
  </w:abstractNum>
  <w:abstractNum w:abstractNumId="22" w15:restartNumberingAfterBreak="0">
    <w:nsid w:val="1E031C2F"/>
    <w:multiLevelType w:val="hybridMultilevel"/>
    <w:tmpl w:val="D6204136"/>
    <w:lvl w:ilvl="0" w:tplc="0CEE554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C1822618">
      <w:numFmt w:val="bullet"/>
      <w:lvlText w:val="•"/>
      <w:lvlJc w:val="left"/>
      <w:pPr>
        <w:ind w:left="1118" w:hanging="116"/>
      </w:pPr>
      <w:rPr>
        <w:rFonts w:hint="default"/>
        <w:lang w:val="bg-BG" w:eastAsia="en-US" w:bidi="ar-SA"/>
      </w:rPr>
    </w:lvl>
    <w:lvl w:ilvl="2" w:tplc="BCF480B8">
      <w:numFmt w:val="bullet"/>
      <w:lvlText w:val="•"/>
      <w:lvlJc w:val="left"/>
      <w:pPr>
        <w:ind w:left="2016" w:hanging="116"/>
      </w:pPr>
      <w:rPr>
        <w:rFonts w:hint="default"/>
        <w:lang w:val="bg-BG" w:eastAsia="en-US" w:bidi="ar-SA"/>
      </w:rPr>
    </w:lvl>
    <w:lvl w:ilvl="3" w:tplc="7884D5DA">
      <w:numFmt w:val="bullet"/>
      <w:lvlText w:val="•"/>
      <w:lvlJc w:val="left"/>
      <w:pPr>
        <w:ind w:left="2914" w:hanging="116"/>
      </w:pPr>
      <w:rPr>
        <w:rFonts w:hint="default"/>
        <w:lang w:val="bg-BG" w:eastAsia="en-US" w:bidi="ar-SA"/>
      </w:rPr>
    </w:lvl>
    <w:lvl w:ilvl="4" w:tplc="82E85F16">
      <w:numFmt w:val="bullet"/>
      <w:lvlText w:val="•"/>
      <w:lvlJc w:val="left"/>
      <w:pPr>
        <w:ind w:left="3812" w:hanging="116"/>
      </w:pPr>
      <w:rPr>
        <w:rFonts w:hint="default"/>
        <w:lang w:val="bg-BG" w:eastAsia="en-US" w:bidi="ar-SA"/>
      </w:rPr>
    </w:lvl>
    <w:lvl w:ilvl="5" w:tplc="38963B8A">
      <w:numFmt w:val="bullet"/>
      <w:lvlText w:val="•"/>
      <w:lvlJc w:val="left"/>
      <w:pPr>
        <w:ind w:left="4711" w:hanging="116"/>
      </w:pPr>
      <w:rPr>
        <w:rFonts w:hint="default"/>
        <w:lang w:val="bg-BG" w:eastAsia="en-US" w:bidi="ar-SA"/>
      </w:rPr>
    </w:lvl>
    <w:lvl w:ilvl="6" w:tplc="7DF0CAF8">
      <w:numFmt w:val="bullet"/>
      <w:lvlText w:val="•"/>
      <w:lvlJc w:val="left"/>
      <w:pPr>
        <w:ind w:left="5609" w:hanging="116"/>
      </w:pPr>
      <w:rPr>
        <w:rFonts w:hint="default"/>
        <w:lang w:val="bg-BG" w:eastAsia="en-US" w:bidi="ar-SA"/>
      </w:rPr>
    </w:lvl>
    <w:lvl w:ilvl="7" w:tplc="0FDCC5CA">
      <w:numFmt w:val="bullet"/>
      <w:lvlText w:val="•"/>
      <w:lvlJc w:val="left"/>
      <w:pPr>
        <w:ind w:left="6507" w:hanging="116"/>
      </w:pPr>
      <w:rPr>
        <w:rFonts w:hint="default"/>
        <w:lang w:val="bg-BG" w:eastAsia="en-US" w:bidi="ar-SA"/>
      </w:rPr>
    </w:lvl>
    <w:lvl w:ilvl="8" w:tplc="6F8CB204">
      <w:numFmt w:val="bullet"/>
      <w:lvlText w:val="•"/>
      <w:lvlJc w:val="left"/>
      <w:pPr>
        <w:ind w:left="7405" w:hanging="116"/>
      </w:pPr>
      <w:rPr>
        <w:rFonts w:hint="default"/>
        <w:lang w:val="bg-BG" w:eastAsia="en-US" w:bidi="ar-SA"/>
      </w:rPr>
    </w:lvl>
  </w:abstractNum>
  <w:abstractNum w:abstractNumId="23"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24" w15:restartNumberingAfterBreak="0">
    <w:nsid w:val="219203FC"/>
    <w:multiLevelType w:val="hybridMultilevel"/>
    <w:tmpl w:val="F43E833E"/>
    <w:lvl w:ilvl="0" w:tplc="406CCED2">
      <w:start w:val="1"/>
      <w:numFmt w:val="decimal"/>
      <w:lvlText w:val="%1."/>
      <w:lvlJc w:val="left"/>
      <w:pPr>
        <w:ind w:left="538" w:hanging="361"/>
        <w:jc w:val="left"/>
      </w:pPr>
      <w:rPr>
        <w:rFonts w:ascii="Times New Roman" w:eastAsia="Times New Roman" w:hAnsi="Times New Roman" w:cs="Times New Roman" w:hint="default"/>
        <w:spacing w:val="0"/>
        <w:w w:val="99"/>
        <w:sz w:val="20"/>
        <w:szCs w:val="20"/>
        <w:lang w:val="bg-BG" w:eastAsia="en-US" w:bidi="ar-SA"/>
      </w:rPr>
    </w:lvl>
    <w:lvl w:ilvl="1" w:tplc="D390B81E">
      <w:numFmt w:val="bullet"/>
      <w:lvlText w:val="•"/>
      <w:lvlJc w:val="left"/>
      <w:pPr>
        <w:ind w:left="1409" w:hanging="361"/>
      </w:pPr>
      <w:rPr>
        <w:rFonts w:hint="default"/>
        <w:lang w:val="bg-BG" w:eastAsia="en-US" w:bidi="ar-SA"/>
      </w:rPr>
    </w:lvl>
    <w:lvl w:ilvl="2" w:tplc="DC74F2EC">
      <w:numFmt w:val="bullet"/>
      <w:lvlText w:val="•"/>
      <w:lvlJc w:val="left"/>
      <w:pPr>
        <w:ind w:left="2278" w:hanging="361"/>
      </w:pPr>
      <w:rPr>
        <w:rFonts w:hint="default"/>
        <w:lang w:val="bg-BG" w:eastAsia="en-US" w:bidi="ar-SA"/>
      </w:rPr>
    </w:lvl>
    <w:lvl w:ilvl="3" w:tplc="0424125E">
      <w:numFmt w:val="bullet"/>
      <w:lvlText w:val="•"/>
      <w:lvlJc w:val="left"/>
      <w:pPr>
        <w:ind w:left="3148" w:hanging="361"/>
      </w:pPr>
      <w:rPr>
        <w:rFonts w:hint="default"/>
        <w:lang w:val="bg-BG" w:eastAsia="en-US" w:bidi="ar-SA"/>
      </w:rPr>
    </w:lvl>
    <w:lvl w:ilvl="4" w:tplc="F9388BBA">
      <w:numFmt w:val="bullet"/>
      <w:lvlText w:val="•"/>
      <w:lvlJc w:val="left"/>
      <w:pPr>
        <w:ind w:left="4017" w:hanging="361"/>
      </w:pPr>
      <w:rPr>
        <w:rFonts w:hint="default"/>
        <w:lang w:val="bg-BG" w:eastAsia="en-US" w:bidi="ar-SA"/>
      </w:rPr>
    </w:lvl>
    <w:lvl w:ilvl="5" w:tplc="DF9AD7E2">
      <w:numFmt w:val="bullet"/>
      <w:lvlText w:val="•"/>
      <w:lvlJc w:val="left"/>
      <w:pPr>
        <w:ind w:left="4887" w:hanging="361"/>
      </w:pPr>
      <w:rPr>
        <w:rFonts w:hint="default"/>
        <w:lang w:val="bg-BG" w:eastAsia="en-US" w:bidi="ar-SA"/>
      </w:rPr>
    </w:lvl>
    <w:lvl w:ilvl="6" w:tplc="8CAE8312">
      <w:numFmt w:val="bullet"/>
      <w:lvlText w:val="•"/>
      <w:lvlJc w:val="left"/>
      <w:pPr>
        <w:ind w:left="5756" w:hanging="361"/>
      </w:pPr>
      <w:rPr>
        <w:rFonts w:hint="default"/>
        <w:lang w:val="bg-BG" w:eastAsia="en-US" w:bidi="ar-SA"/>
      </w:rPr>
    </w:lvl>
    <w:lvl w:ilvl="7" w:tplc="F06867C4">
      <w:numFmt w:val="bullet"/>
      <w:lvlText w:val="•"/>
      <w:lvlJc w:val="left"/>
      <w:pPr>
        <w:ind w:left="6625" w:hanging="361"/>
      </w:pPr>
      <w:rPr>
        <w:rFonts w:hint="default"/>
        <w:lang w:val="bg-BG" w:eastAsia="en-US" w:bidi="ar-SA"/>
      </w:rPr>
    </w:lvl>
    <w:lvl w:ilvl="8" w:tplc="3D427A82">
      <w:numFmt w:val="bullet"/>
      <w:lvlText w:val="•"/>
      <w:lvlJc w:val="left"/>
      <w:pPr>
        <w:ind w:left="7495" w:hanging="361"/>
      </w:pPr>
      <w:rPr>
        <w:rFonts w:hint="default"/>
        <w:lang w:val="bg-BG" w:eastAsia="en-US" w:bidi="ar-SA"/>
      </w:rPr>
    </w:lvl>
  </w:abstractNum>
  <w:abstractNum w:abstractNumId="25" w15:restartNumberingAfterBreak="0">
    <w:nsid w:val="225F4A10"/>
    <w:multiLevelType w:val="hybridMultilevel"/>
    <w:tmpl w:val="2320F790"/>
    <w:lvl w:ilvl="0" w:tplc="E9285B2E">
      <w:numFmt w:val="bullet"/>
      <w:lvlText w:val="-"/>
      <w:lvlJc w:val="left"/>
      <w:pPr>
        <w:ind w:left="108" w:hanging="152"/>
      </w:pPr>
      <w:rPr>
        <w:rFonts w:ascii="Times New Roman" w:eastAsia="Times New Roman" w:hAnsi="Times New Roman" w:cs="Times New Roman" w:hint="default"/>
        <w:b/>
        <w:bCs/>
        <w:w w:val="99"/>
        <w:sz w:val="20"/>
        <w:szCs w:val="20"/>
        <w:lang w:val="bg-BG" w:eastAsia="en-US" w:bidi="ar-SA"/>
      </w:rPr>
    </w:lvl>
    <w:lvl w:ilvl="1" w:tplc="79BE0C84">
      <w:numFmt w:val="bullet"/>
      <w:lvlText w:val="•"/>
      <w:lvlJc w:val="left"/>
      <w:pPr>
        <w:ind w:left="1010" w:hanging="152"/>
      </w:pPr>
      <w:rPr>
        <w:rFonts w:hint="default"/>
        <w:lang w:val="bg-BG" w:eastAsia="en-US" w:bidi="ar-SA"/>
      </w:rPr>
    </w:lvl>
    <w:lvl w:ilvl="2" w:tplc="6238722E">
      <w:numFmt w:val="bullet"/>
      <w:lvlText w:val="•"/>
      <w:lvlJc w:val="left"/>
      <w:pPr>
        <w:ind w:left="1920" w:hanging="152"/>
      </w:pPr>
      <w:rPr>
        <w:rFonts w:hint="default"/>
        <w:lang w:val="bg-BG" w:eastAsia="en-US" w:bidi="ar-SA"/>
      </w:rPr>
    </w:lvl>
    <w:lvl w:ilvl="3" w:tplc="C2DE56B4">
      <w:numFmt w:val="bullet"/>
      <w:lvlText w:val="•"/>
      <w:lvlJc w:val="left"/>
      <w:pPr>
        <w:ind w:left="2830" w:hanging="152"/>
      </w:pPr>
      <w:rPr>
        <w:rFonts w:hint="default"/>
        <w:lang w:val="bg-BG" w:eastAsia="en-US" w:bidi="ar-SA"/>
      </w:rPr>
    </w:lvl>
    <w:lvl w:ilvl="4" w:tplc="AD0C3D90">
      <w:numFmt w:val="bullet"/>
      <w:lvlText w:val="•"/>
      <w:lvlJc w:val="left"/>
      <w:pPr>
        <w:ind w:left="3740" w:hanging="152"/>
      </w:pPr>
      <w:rPr>
        <w:rFonts w:hint="default"/>
        <w:lang w:val="bg-BG" w:eastAsia="en-US" w:bidi="ar-SA"/>
      </w:rPr>
    </w:lvl>
    <w:lvl w:ilvl="5" w:tplc="4E405302">
      <w:numFmt w:val="bullet"/>
      <w:lvlText w:val="•"/>
      <w:lvlJc w:val="left"/>
      <w:pPr>
        <w:ind w:left="4651" w:hanging="152"/>
      </w:pPr>
      <w:rPr>
        <w:rFonts w:hint="default"/>
        <w:lang w:val="bg-BG" w:eastAsia="en-US" w:bidi="ar-SA"/>
      </w:rPr>
    </w:lvl>
    <w:lvl w:ilvl="6" w:tplc="EE5858BC">
      <w:numFmt w:val="bullet"/>
      <w:lvlText w:val="•"/>
      <w:lvlJc w:val="left"/>
      <w:pPr>
        <w:ind w:left="5561" w:hanging="152"/>
      </w:pPr>
      <w:rPr>
        <w:rFonts w:hint="default"/>
        <w:lang w:val="bg-BG" w:eastAsia="en-US" w:bidi="ar-SA"/>
      </w:rPr>
    </w:lvl>
    <w:lvl w:ilvl="7" w:tplc="AD366D1E">
      <w:numFmt w:val="bullet"/>
      <w:lvlText w:val="•"/>
      <w:lvlJc w:val="left"/>
      <w:pPr>
        <w:ind w:left="6471" w:hanging="152"/>
      </w:pPr>
      <w:rPr>
        <w:rFonts w:hint="default"/>
        <w:lang w:val="bg-BG" w:eastAsia="en-US" w:bidi="ar-SA"/>
      </w:rPr>
    </w:lvl>
    <w:lvl w:ilvl="8" w:tplc="72BCF044">
      <w:numFmt w:val="bullet"/>
      <w:lvlText w:val="•"/>
      <w:lvlJc w:val="left"/>
      <w:pPr>
        <w:ind w:left="7381" w:hanging="152"/>
      </w:pPr>
      <w:rPr>
        <w:rFonts w:hint="default"/>
        <w:lang w:val="bg-BG" w:eastAsia="en-US" w:bidi="ar-SA"/>
      </w:rPr>
    </w:lvl>
  </w:abstractNum>
  <w:abstractNum w:abstractNumId="26" w15:restartNumberingAfterBreak="0">
    <w:nsid w:val="23DC69A3"/>
    <w:multiLevelType w:val="hybridMultilevel"/>
    <w:tmpl w:val="9CBC4486"/>
    <w:lvl w:ilvl="0" w:tplc="203AA700">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1D64E5BE">
      <w:numFmt w:val="bullet"/>
      <w:lvlText w:val="•"/>
      <w:lvlJc w:val="left"/>
      <w:pPr>
        <w:ind w:left="1013" w:hanging="116"/>
      </w:pPr>
      <w:rPr>
        <w:rFonts w:hint="default"/>
        <w:lang w:val="bg-BG" w:eastAsia="en-US" w:bidi="ar-SA"/>
      </w:rPr>
    </w:lvl>
    <w:lvl w:ilvl="2" w:tplc="68AE7510">
      <w:numFmt w:val="bullet"/>
      <w:lvlText w:val="•"/>
      <w:lvlJc w:val="left"/>
      <w:pPr>
        <w:ind w:left="1926" w:hanging="116"/>
      </w:pPr>
      <w:rPr>
        <w:rFonts w:hint="default"/>
        <w:lang w:val="bg-BG" w:eastAsia="en-US" w:bidi="ar-SA"/>
      </w:rPr>
    </w:lvl>
    <w:lvl w:ilvl="3" w:tplc="6F22DB60">
      <w:numFmt w:val="bullet"/>
      <w:lvlText w:val="•"/>
      <w:lvlJc w:val="left"/>
      <w:pPr>
        <w:ind w:left="2840" w:hanging="116"/>
      </w:pPr>
      <w:rPr>
        <w:rFonts w:hint="default"/>
        <w:lang w:val="bg-BG" w:eastAsia="en-US" w:bidi="ar-SA"/>
      </w:rPr>
    </w:lvl>
    <w:lvl w:ilvl="4" w:tplc="794E021A">
      <w:numFmt w:val="bullet"/>
      <w:lvlText w:val="•"/>
      <w:lvlJc w:val="left"/>
      <w:pPr>
        <w:ind w:left="3753" w:hanging="116"/>
      </w:pPr>
      <w:rPr>
        <w:rFonts w:hint="default"/>
        <w:lang w:val="bg-BG" w:eastAsia="en-US" w:bidi="ar-SA"/>
      </w:rPr>
    </w:lvl>
    <w:lvl w:ilvl="5" w:tplc="22C8CFAE">
      <w:numFmt w:val="bullet"/>
      <w:lvlText w:val="•"/>
      <w:lvlJc w:val="left"/>
      <w:pPr>
        <w:ind w:left="4667" w:hanging="116"/>
      </w:pPr>
      <w:rPr>
        <w:rFonts w:hint="default"/>
        <w:lang w:val="bg-BG" w:eastAsia="en-US" w:bidi="ar-SA"/>
      </w:rPr>
    </w:lvl>
    <w:lvl w:ilvl="6" w:tplc="EBC0BFC2">
      <w:numFmt w:val="bullet"/>
      <w:lvlText w:val="•"/>
      <w:lvlJc w:val="left"/>
      <w:pPr>
        <w:ind w:left="5580" w:hanging="116"/>
      </w:pPr>
      <w:rPr>
        <w:rFonts w:hint="default"/>
        <w:lang w:val="bg-BG" w:eastAsia="en-US" w:bidi="ar-SA"/>
      </w:rPr>
    </w:lvl>
    <w:lvl w:ilvl="7" w:tplc="19842AD2">
      <w:numFmt w:val="bullet"/>
      <w:lvlText w:val="•"/>
      <w:lvlJc w:val="left"/>
      <w:pPr>
        <w:ind w:left="6493" w:hanging="116"/>
      </w:pPr>
      <w:rPr>
        <w:rFonts w:hint="default"/>
        <w:lang w:val="bg-BG" w:eastAsia="en-US" w:bidi="ar-SA"/>
      </w:rPr>
    </w:lvl>
    <w:lvl w:ilvl="8" w:tplc="334C3446">
      <w:numFmt w:val="bullet"/>
      <w:lvlText w:val="•"/>
      <w:lvlJc w:val="left"/>
      <w:pPr>
        <w:ind w:left="7407" w:hanging="116"/>
      </w:pPr>
      <w:rPr>
        <w:rFonts w:hint="default"/>
        <w:lang w:val="bg-BG" w:eastAsia="en-US" w:bidi="ar-SA"/>
      </w:rPr>
    </w:lvl>
  </w:abstractNum>
  <w:abstractNum w:abstractNumId="27" w15:restartNumberingAfterBreak="0">
    <w:nsid w:val="246D20F4"/>
    <w:multiLevelType w:val="hybridMultilevel"/>
    <w:tmpl w:val="E042DCC2"/>
    <w:lvl w:ilvl="0" w:tplc="98F8DFC8">
      <w:numFmt w:val="bullet"/>
      <w:lvlText w:val="-"/>
      <w:lvlJc w:val="left"/>
      <w:pPr>
        <w:ind w:left="222" w:hanging="116"/>
      </w:pPr>
      <w:rPr>
        <w:rFonts w:ascii="Times New Roman" w:eastAsia="Times New Roman" w:hAnsi="Times New Roman" w:cs="Times New Roman" w:hint="default"/>
        <w:w w:val="99"/>
        <w:sz w:val="20"/>
        <w:szCs w:val="20"/>
        <w:lang w:val="bg-BG" w:eastAsia="en-US" w:bidi="ar-SA"/>
      </w:rPr>
    </w:lvl>
    <w:lvl w:ilvl="1" w:tplc="A1FCB37E">
      <w:numFmt w:val="bullet"/>
      <w:lvlText w:val="•"/>
      <w:lvlJc w:val="left"/>
      <w:pPr>
        <w:ind w:left="965" w:hanging="116"/>
      </w:pPr>
      <w:rPr>
        <w:rFonts w:hint="default"/>
        <w:lang w:val="bg-BG" w:eastAsia="en-US" w:bidi="ar-SA"/>
      </w:rPr>
    </w:lvl>
    <w:lvl w:ilvl="2" w:tplc="6786D68A">
      <w:numFmt w:val="bullet"/>
      <w:lvlText w:val="•"/>
      <w:lvlJc w:val="left"/>
      <w:pPr>
        <w:ind w:left="1710" w:hanging="116"/>
      </w:pPr>
      <w:rPr>
        <w:rFonts w:hint="default"/>
        <w:lang w:val="bg-BG" w:eastAsia="en-US" w:bidi="ar-SA"/>
      </w:rPr>
    </w:lvl>
    <w:lvl w:ilvl="3" w:tplc="ECAE58EA">
      <w:numFmt w:val="bullet"/>
      <w:lvlText w:val="•"/>
      <w:lvlJc w:val="left"/>
      <w:pPr>
        <w:ind w:left="2456" w:hanging="116"/>
      </w:pPr>
      <w:rPr>
        <w:rFonts w:hint="default"/>
        <w:lang w:val="bg-BG" w:eastAsia="en-US" w:bidi="ar-SA"/>
      </w:rPr>
    </w:lvl>
    <w:lvl w:ilvl="4" w:tplc="6CF8D252">
      <w:numFmt w:val="bullet"/>
      <w:lvlText w:val="•"/>
      <w:lvlJc w:val="left"/>
      <w:pPr>
        <w:ind w:left="3201" w:hanging="116"/>
      </w:pPr>
      <w:rPr>
        <w:rFonts w:hint="default"/>
        <w:lang w:val="bg-BG" w:eastAsia="en-US" w:bidi="ar-SA"/>
      </w:rPr>
    </w:lvl>
    <w:lvl w:ilvl="5" w:tplc="2DD49108">
      <w:numFmt w:val="bullet"/>
      <w:lvlText w:val="•"/>
      <w:lvlJc w:val="left"/>
      <w:pPr>
        <w:ind w:left="3947" w:hanging="116"/>
      </w:pPr>
      <w:rPr>
        <w:rFonts w:hint="default"/>
        <w:lang w:val="bg-BG" w:eastAsia="en-US" w:bidi="ar-SA"/>
      </w:rPr>
    </w:lvl>
    <w:lvl w:ilvl="6" w:tplc="8DB61202">
      <w:numFmt w:val="bullet"/>
      <w:lvlText w:val="•"/>
      <w:lvlJc w:val="left"/>
      <w:pPr>
        <w:ind w:left="4692" w:hanging="116"/>
      </w:pPr>
      <w:rPr>
        <w:rFonts w:hint="default"/>
        <w:lang w:val="bg-BG" w:eastAsia="en-US" w:bidi="ar-SA"/>
      </w:rPr>
    </w:lvl>
    <w:lvl w:ilvl="7" w:tplc="4C224402">
      <w:numFmt w:val="bullet"/>
      <w:lvlText w:val="•"/>
      <w:lvlJc w:val="left"/>
      <w:pPr>
        <w:ind w:left="5437" w:hanging="116"/>
      </w:pPr>
      <w:rPr>
        <w:rFonts w:hint="default"/>
        <w:lang w:val="bg-BG" w:eastAsia="en-US" w:bidi="ar-SA"/>
      </w:rPr>
    </w:lvl>
    <w:lvl w:ilvl="8" w:tplc="657CBDA8">
      <w:numFmt w:val="bullet"/>
      <w:lvlText w:val="•"/>
      <w:lvlJc w:val="left"/>
      <w:pPr>
        <w:ind w:left="6183" w:hanging="116"/>
      </w:pPr>
      <w:rPr>
        <w:rFonts w:hint="default"/>
        <w:lang w:val="bg-BG" w:eastAsia="en-US" w:bidi="ar-SA"/>
      </w:rPr>
    </w:lvl>
  </w:abstractNum>
  <w:abstractNum w:abstractNumId="28" w15:restartNumberingAfterBreak="0">
    <w:nsid w:val="25277B87"/>
    <w:multiLevelType w:val="hybridMultilevel"/>
    <w:tmpl w:val="682CD806"/>
    <w:lvl w:ilvl="0" w:tplc="D9CACEF6">
      <w:start w:val="1"/>
      <w:numFmt w:val="decimal"/>
      <w:lvlText w:val="%1."/>
      <w:lvlJc w:val="left"/>
      <w:pPr>
        <w:ind w:left="359" w:hanging="201"/>
        <w:jc w:val="left"/>
      </w:pPr>
      <w:rPr>
        <w:rFonts w:ascii="Times New Roman" w:eastAsia="Times New Roman" w:hAnsi="Times New Roman" w:cs="Times New Roman" w:hint="default"/>
        <w:spacing w:val="0"/>
        <w:w w:val="99"/>
        <w:sz w:val="20"/>
        <w:szCs w:val="20"/>
        <w:lang w:val="bg-BG" w:eastAsia="en-US" w:bidi="ar-SA"/>
      </w:rPr>
    </w:lvl>
    <w:lvl w:ilvl="1" w:tplc="4684AFB2">
      <w:numFmt w:val="bullet"/>
      <w:lvlText w:val="•"/>
      <w:lvlJc w:val="left"/>
      <w:pPr>
        <w:ind w:left="1248" w:hanging="201"/>
      </w:pPr>
      <w:rPr>
        <w:rFonts w:hint="default"/>
        <w:lang w:val="bg-BG" w:eastAsia="en-US" w:bidi="ar-SA"/>
      </w:rPr>
    </w:lvl>
    <w:lvl w:ilvl="2" w:tplc="E7D67FE2">
      <w:numFmt w:val="bullet"/>
      <w:lvlText w:val="•"/>
      <w:lvlJc w:val="left"/>
      <w:pPr>
        <w:ind w:left="2136" w:hanging="201"/>
      </w:pPr>
      <w:rPr>
        <w:rFonts w:hint="default"/>
        <w:lang w:val="bg-BG" w:eastAsia="en-US" w:bidi="ar-SA"/>
      </w:rPr>
    </w:lvl>
    <w:lvl w:ilvl="3" w:tplc="A0767E30">
      <w:numFmt w:val="bullet"/>
      <w:lvlText w:val="•"/>
      <w:lvlJc w:val="left"/>
      <w:pPr>
        <w:ind w:left="3024" w:hanging="201"/>
      </w:pPr>
      <w:rPr>
        <w:rFonts w:hint="default"/>
        <w:lang w:val="bg-BG" w:eastAsia="en-US" w:bidi="ar-SA"/>
      </w:rPr>
    </w:lvl>
    <w:lvl w:ilvl="4" w:tplc="7E2AB148">
      <w:numFmt w:val="bullet"/>
      <w:lvlText w:val="•"/>
      <w:lvlJc w:val="left"/>
      <w:pPr>
        <w:ind w:left="3913" w:hanging="201"/>
      </w:pPr>
      <w:rPr>
        <w:rFonts w:hint="default"/>
        <w:lang w:val="bg-BG" w:eastAsia="en-US" w:bidi="ar-SA"/>
      </w:rPr>
    </w:lvl>
    <w:lvl w:ilvl="5" w:tplc="A9F493EC">
      <w:numFmt w:val="bullet"/>
      <w:lvlText w:val="•"/>
      <w:lvlJc w:val="left"/>
      <w:pPr>
        <w:ind w:left="4801" w:hanging="201"/>
      </w:pPr>
      <w:rPr>
        <w:rFonts w:hint="default"/>
        <w:lang w:val="bg-BG" w:eastAsia="en-US" w:bidi="ar-SA"/>
      </w:rPr>
    </w:lvl>
    <w:lvl w:ilvl="6" w:tplc="613CAD40">
      <w:numFmt w:val="bullet"/>
      <w:lvlText w:val="•"/>
      <w:lvlJc w:val="left"/>
      <w:pPr>
        <w:ind w:left="5689" w:hanging="201"/>
      </w:pPr>
      <w:rPr>
        <w:rFonts w:hint="default"/>
        <w:lang w:val="bg-BG" w:eastAsia="en-US" w:bidi="ar-SA"/>
      </w:rPr>
    </w:lvl>
    <w:lvl w:ilvl="7" w:tplc="1092FCF8">
      <w:numFmt w:val="bullet"/>
      <w:lvlText w:val="•"/>
      <w:lvlJc w:val="left"/>
      <w:pPr>
        <w:ind w:left="6578" w:hanging="201"/>
      </w:pPr>
      <w:rPr>
        <w:rFonts w:hint="default"/>
        <w:lang w:val="bg-BG" w:eastAsia="en-US" w:bidi="ar-SA"/>
      </w:rPr>
    </w:lvl>
    <w:lvl w:ilvl="8" w:tplc="381AA186">
      <w:numFmt w:val="bullet"/>
      <w:lvlText w:val="•"/>
      <w:lvlJc w:val="left"/>
      <w:pPr>
        <w:ind w:left="7466" w:hanging="201"/>
      </w:pPr>
      <w:rPr>
        <w:rFonts w:hint="default"/>
        <w:lang w:val="bg-BG" w:eastAsia="en-US" w:bidi="ar-SA"/>
      </w:rPr>
    </w:lvl>
  </w:abstractNum>
  <w:abstractNum w:abstractNumId="29" w15:restartNumberingAfterBreak="0">
    <w:nsid w:val="2668160A"/>
    <w:multiLevelType w:val="hybridMultilevel"/>
    <w:tmpl w:val="8A44DD2C"/>
    <w:lvl w:ilvl="0" w:tplc="7FBE00EE">
      <w:numFmt w:val="bullet"/>
      <w:lvlText w:val="-"/>
      <w:lvlJc w:val="left"/>
      <w:pPr>
        <w:ind w:left="108" w:hanging="114"/>
      </w:pPr>
      <w:rPr>
        <w:rFonts w:ascii="Times New Roman" w:eastAsia="Times New Roman" w:hAnsi="Times New Roman" w:cs="Times New Roman" w:hint="default"/>
        <w:color w:val="008000"/>
        <w:w w:val="99"/>
        <w:sz w:val="20"/>
        <w:szCs w:val="20"/>
        <w:lang w:val="bg-BG" w:eastAsia="en-US" w:bidi="ar-SA"/>
      </w:rPr>
    </w:lvl>
    <w:lvl w:ilvl="1" w:tplc="10AA86FA">
      <w:numFmt w:val="bullet"/>
      <w:lvlText w:val="•"/>
      <w:lvlJc w:val="left"/>
      <w:pPr>
        <w:ind w:left="1013" w:hanging="114"/>
      </w:pPr>
      <w:rPr>
        <w:rFonts w:hint="default"/>
        <w:lang w:val="bg-BG" w:eastAsia="en-US" w:bidi="ar-SA"/>
      </w:rPr>
    </w:lvl>
    <w:lvl w:ilvl="2" w:tplc="B13007CE">
      <w:numFmt w:val="bullet"/>
      <w:lvlText w:val="•"/>
      <w:lvlJc w:val="left"/>
      <w:pPr>
        <w:ind w:left="1926" w:hanging="114"/>
      </w:pPr>
      <w:rPr>
        <w:rFonts w:hint="default"/>
        <w:lang w:val="bg-BG" w:eastAsia="en-US" w:bidi="ar-SA"/>
      </w:rPr>
    </w:lvl>
    <w:lvl w:ilvl="3" w:tplc="EBA24596">
      <w:numFmt w:val="bullet"/>
      <w:lvlText w:val="•"/>
      <w:lvlJc w:val="left"/>
      <w:pPr>
        <w:ind w:left="2840" w:hanging="114"/>
      </w:pPr>
      <w:rPr>
        <w:rFonts w:hint="default"/>
        <w:lang w:val="bg-BG" w:eastAsia="en-US" w:bidi="ar-SA"/>
      </w:rPr>
    </w:lvl>
    <w:lvl w:ilvl="4" w:tplc="D9FA08AE">
      <w:numFmt w:val="bullet"/>
      <w:lvlText w:val="•"/>
      <w:lvlJc w:val="left"/>
      <w:pPr>
        <w:ind w:left="3753" w:hanging="114"/>
      </w:pPr>
      <w:rPr>
        <w:rFonts w:hint="default"/>
        <w:lang w:val="bg-BG" w:eastAsia="en-US" w:bidi="ar-SA"/>
      </w:rPr>
    </w:lvl>
    <w:lvl w:ilvl="5" w:tplc="6AD8768A">
      <w:numFmt w:val="bullet"/>
      <w:lvlText w:val="•"/>
      <w:lvlJc w:val="left"/>
      <w:pPr>
        <w:ind w:left="4667" w:hanging="114"/>
      </w:pPr>
      <w:rPr>
        <w:rFonts w:hint="default"/>
        <w:lang w:val="bg-BG" w:eastAsia="en-US" w:bidi="ar-SA"/>
      </w:rPr>
    </w:lvl>
    <w:lvl w:ilvl="6" w:tplc="F9CEF25C">
      <w:numFmt w:val="bullet"/>
      <w:lvlText w:val="•"/>
      <w:lvlJc w:val="left"/>
      <w:pPr>
        <w:ind w:left="5580" w:hanging="114"/>
      </w:pPr>
      <w:rPr>
        <w:rFonts w:hint="default"/>
        <w:lang w:val="bg-BG" w:eastAsia="en-US" w:bidi="ar-SA"/>
      </w:rPr>
    </w:lvl>
    <w:lvl w:ilvl="7" w:tplc="5D4A745C">
      <w:numFmt w:val="bullet"/>
      <w:lvlText w:val="•"/>
      <w:lvlJc w:val="left"/>
      <w:pPr>
        <w:ind w:left="6493" w:hanging="114"/>
      </w:pPr>
      <w:rPr>
        <w:rFonts w:hint="default"/>
        <w:lang w:val="bg-BG" w:eastAsia="en-US" w:bidi="ar-SA"/>
      </w:rPr>
    </w:lvl>
    <w:lvl w:ilvl="8" w:tplc="589253E2">
      <w:numFmt w:val="bullet"/>
      <w:lvlText w:val="•"/>
      <w:lvlJc w:val="left"/>
      <w:pPr>
        <w:ind w:left="7407" w:hanging="114"/>
      </w:pPr>
      <w:rPr>
        <w:rFonts w:hint="default"/>
        <w:lang w:val="bg-BG" w:eastAsia="en-US" w:bidi="ar-SA"/>
      </w:rPr>
    </w:lvl>
  </w:abstractNum>
  <w:abstractNum w:abstractNumId="30"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7594DE3"/>
    <w:multiLevelType w:val="hybridMultilevel"/>
    <w:tmpl w:val="A1A82660"/>
    <w:lvl w:ilvl="0" w:tplc="93CA46AA">
      <w:numFmt w:val="bullet"/>
      <w:lvlText w:val="-"/>
      <w:lvlJc w:val="left"/>
      <w:pPr>
        <w:ind w:left="108" w:hanging="126"/>
      </w:pPr>
      <w:rPr>
        <w:rFonts w:ascii="Times New Roman" w:eastAsia="Times New Roman" w:hAnsi="Times New Roman" w:cs="Times New Roman" w:hint="default"/>
        <w:w w:val="99"/>
        <w:sz w:val="20"/>
        <w:szCs w:val="20"/>
        <w:lang w:val="bg-BG" w:eastAsia="en-US" w:bidi="ar-SA"/>
      </w:rPr>
    </w:lvl>
    <w:lvl w:ilvl="1" w:tplc="34E22104">
      <w:numFmt w:val="bullet"/>
      <w:lvlText w:val="•"/>
      <w:lvlJc w:val="left"/>
      <w:pPr>
        <w:ind w:left="1010" w:hanging="126"/>
      </w:pPr>
      <w:rPr>
        <w:rFonts w:hint="default"/>
        <w:lang w:val="bg-BG" w:eastAsia="en-US" w:bidi="ar-SA"/>
      </w:rPr>
    </w:lvl>
    <w:lvl w:ilvl="2" w:tplc="DADCC504">
      <w:numFmt w:val="bullet"/>
      <w:lvlText w:val="•"/>
      <w:lvlJc w:val="left"/>
      <w:pPr>
        <w:ind w:left="1920" w:hanging="126"/>
      </w:pPr>
      <w:rPr>
        <w:rFonts w:hint="default"/>
        <w:lang w:val="bg-BG" w:eastAsia="en-US" w:bidi="ar-SA"/>
      </w:rPr>
    </w:lvl>
    <w:lvl w:ilvl="3" w:tplc="9D6EEEFE">
      <w:numFmt w:val="bullet"/>
      <w:lvlText w:val="•"/>
      <w:lvlJc w:val="left"/>
      <w:pPr>
        <w:ind w:left="2830" w:hanging="126"/>
      </w:pPr>
      <w:rPr>
        <w:rFonts w:hint="default"/>
        <w:lang w:val="bg-BG" w:eastAsia="en-US" w:bidi="ar-SA"/>
      </w:rPr>
    </w:lvl>
    <w:lvl w:ilvl="4" w:tplc="08421C28">
      <w:numFmt w:val="bullet"/>
      <w:lvlText w:val="•"/>
      <w:lvlJc w:val="left"/>
      <w:pPr>
        <w:ind w:left="3740" w:hanging="126"/>
      </w:pPr>
      <w:rPr>
        <w:rFonts w:hint="default"/>
        <w:lang w:val="bg-BG" w:eastAsia="en-US" w:bidi="ar-SA"/>
      </w:rPr>
    </w:lvl>
    <w:lvl w:ilvl="5" w:tplc="951A7AB2">
      <w:numFmt w:val="bullet"/>
      <w:lvlText w:val="•"/>
      <w:lvlJc w:val="left"/>
      <w:pPr>
        <w:ind w:left="4651" w:hanging="126"/>
      </w:pPr>
      <w:rPr>
        <w:rFonts w:hint="default"/>
        <w:lang w:val="bg-BG" w:eastAsia="en-US" w:bidi="ar-SA"/>
      </w:rPr>
    </w:lvl>
    <w:lvl w:ilvl="6" w:tplc="72886F42">
      <w:numFmt w:val="bullet"/>
      <w:lvlText w:val="•"/>
      <w:lvlJc w:val="left"/>
      <w:pPr>
        <w:ind w:left="5561" w:hanging="126"/>
      </w:pPr>
      <w:rPr>
        <w:rFonts w:hint="default"/>
        <w:lang w:val="bg-BG" w:eastAsia="en-US" w:bidi="ar-SA"/>
      </w:rPr>
    </w:lvl>
    <w:lvl w:ilvl="7" w:tplc="9744989C">
      <w:numFmt w:val="bullet"/>
      <w:lvlText w:val="•"/>
      <w:lvlJc w:val="left"/>
      <w:pPr>
        <w:ind w:left="6471" w:hanging="126"/>
      </w:pPr>
      <w:rPr>
        <w:rFonts w:hint="default"/>
        <w:lang w:val="bg-BG" w:eastAsia="en-US" w:bidi="ar-SA"/>
      </w:rPr>
    </w:lvl>
    <w:lvl w:ilvl="8" w:tplc="27CAF90E">
      <w:numFmt w:val="bullet"/>
      <w:lvlText w:val="•"/>
      <w:lvlJc w:val="left"/>
      <w:pPr>
        <w:ind w:left="7381" w:hanging="126"/>
      </w:pPr>
      <w:rPr>
        <w:rFonts w:hint="default"/>
        <w:lang w:val="bg-BG" w:eastAsia="en-US" w:bidi="ar-SA"/>
      </w:rPr>
    </w:lvl>
  </w:abstractNum>
  <w:abstractNum w:abstractNumId="32" w15:restartNumberingAfterBreak="0">
    <w:nsid w:val="284F144E"/>
    <w:multiLevelType w:val="hybridMultilevel"/>
    <w:tmpl w:val="6D22106A"/>
    <w:lvl w:ilvl="0" w:tplc="155CEA5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A4AC090">
      <w:numFmt w:val="bullet"/>
      <w:lvlText w:val="•"/>
      <w:lvlJc w:val="left"/>
      <w:pPr>
        <w:ind w:left="1014" w:hanging="116"/>
      </w:pPr>
      <w:rPr>
        <w:rFonts w:hint="default"/>
        <w:lang w:val="bg-BG" w:eastAsia="en-US" w:bidi="ar-SA"/>
      </w:rPr>
    </w:lvl>
    <w:lvl w:ilvl="2" w:tplc="C79073FE">
      <w:numFmt w:val="bullet"/>
      <w:lvlText w:val="•"/>
      <w:lvlJc w:val="left"/>
      <w:pPr>
        <w:ind w:left="1928" w:hanging="116"/>
      </w:pPr>
      <w:rPr>
        <w:rFonts w:hint="default"/>
        <w:lang w:val="bg-BG" w:eastAsia="en-US" w:bidi="ar-SA"/>
      </w:rPr>
    </w:lvl>
    <w:lvl w:ilvl="3" w:tplc="3CEEE788">
      <w:numFmt w:val="bullet"/>
      <w:lvlText w:val="•"/>
      <w:lvlJc w:val="left"/>
      <w:pPr>
        <w:ind w:left="2842" w:hanging="116"/>
      </w:pPr>
      <w:rPr>
        <w:rFonts w:hint="default"/>
        <w:lang w:val="bg-BG" w:eastAsia="en-US" w:bidi="ar-SA"/>
      </w:rPr>
    </w:lvl>
    <w:lvl w:ilvl="4" w:tplc="EE1E8B3C">
      <w:numFmt w:val="bullet"/>
      <w:lvlText w:val="•"/>
      <w:lvlJc w:val="left"/>
      <w:pPr>
        <w:ind w:left="3757" w:hanging="116"/>
      </w:pPr>
      <w:rPr>
        <w:rFonts w:hint="default"/>
        <w:lang w:val="bg-BG" w:eastAsia="en-US" w:bidi="ar-SA"/>
      </w:rPr>
    </w:lvl>
    <w:lvl w:ilvl="5" w:tplc="E0105EA2">
      <w:numFmt w:val="bullet"/>
      <w:lvlText w:val="•"/>
      <w:lvlJc w:val="left"/>
      <w:pPr>
        <w:ind w:left="4671" w:hanging="116"/>
      </w:pPr>
      <w:rPr>
        <w:rFonts w:hint="default"/>
        <w:lang w:val="bg-BG" w:eastAsia="en-US" w:bidi="ar-SA"/>
      </w:rPr>
    </w:lvl>
    <w:lvl w:ilvl="6" w:tplc="C2A6D180">
      <w:numFmt w:val="bullet"/>
      <w:lvlText w:val="•"/>
      <w:lvlJc w:val="left"/>
      <w:pPr>
        <w:ind w:left="5585" w:hanging="116"/>
      </w:pPr>
      <w:rPr>
        <w:rFonts w:hint="default"/>
        <w:lang w:val="bg-BG" w:eastAsia="en-US" w:bidi="ar-SA"/>
      </w:rPr>
    </w:lvl>
    <w:lvl w:ilvl="7" w:tplc="B43626D4">
      <w:numFmt w:val="bullet"/>
      <w:lvlText w:val="•"/>
      <w:lvlJc w:val="left"/>
      <w:pPr>
        <w:ind w:left="6500" w:hanging="116"/>
      </w:pPr>
      <w:rPr>
        <w:rFonts w:hint="default"/>
        <w:lang w:val="bg-BG" w:eastAsia="en-US" w:bidi="ar-SA"/>
      </w:rPr>
    </w:lvl>
    <w:lvl w:ilvl="8" w:tplc="0002AF92">
      <w:numFmt w:val="bullet"/>
      <w:lvlText w:val="•"/>
      <w:lvlJc w:val="left"/>
      <w:pPr>
        <w:ind w:left="7414" w:hanging="116"/>
      </w:pPr>
      <w:rPr>
        <w:rFonts w:hint="default"/>
        <w:lang w:val="bg-BG" w:eastAsia="en-US" w:bidi="ar-SA"/>
      </w:rPr>
    </w:lvl>
  </w:abstractNum>
  <w:abstractNum w:abstractNumId="33" w15:restartNumberingAfterBreak="0">
    <w:nsid w:val="2C1143C5"/>
    <w:multiLevelType w:val="hybridMultilevel"/>
    <w:tmpl w:val="363E4E74"/>
    <w:lvl w:ilvl="0" w:tplc="384E8D54">
      <w:numFmt w:val="bullet"/>
      <w:lvlText w:val="-"/>
      <w:lvlJc w:val="left"/>
      <w:pPr>
        <w:ind w:left="108" w:hanging="167"/>
      </w:pPr>
      <w:rPr>
        <w:rFonts w:ascii="Times New Roman" w:eastAsia="Times New Roman" w:hAnsi="Times New Roman" w:cs="Times New Roman" w:hint="default"/>
        <w:b/>
        <w:bCs/>
        <w:w w:val="99"/>
        <w:sz w:val="20"/>
        <w:szCs w:val="20"/>
        <w:lang w:val="bg-BG" w:eastAsia="en-US" w:bidi="ar-SA"/>
      </w:rPr>
    </w:lvl>
    <w:lvl w:ilvl="1" w:tplc="5E08D3E8">
      <w:numFmt w:val="bullet"/>
      <w:lvlText w:val="•"/>
      <w:lvlJc w:val="left"/>
      <w:pPr>
        <w:ind w:left="1013" w:hanging="167"/>
      </w:pPr>
      <w:rPr>
        <w:rFonts w:hint="default"/>
        <w:lang w:val="bg-BG" w:eastAsia="en-US" w:bidi="ar-SA"/>
      </w:rPr>
    </w:lvl>
    <w:lvl w:ilvl="2" w:tplc="12745376">
      <w:numFmt w:val="bullet"/>
      <w:lvlText w:val="•"/>
      <w:lvlJc w:val="left"/>
      <w:pPr>
        <w:ind w:left="1926" w:hanging="167"/>
      </w:pPr>
      <w:rPr>
        <w:rFonts w:hint="default"/>
        <w:lang w:val="bg-BG" w:eastAsia="en-US" w:bidi="ar-SA"/>
      </w:rPr>
    </w:lvl>
    <w:lvl w:ilvl="3" w:tplc="2C9A9178">
      <w:numFmt w:val="bullet"/>
      <w:lvlText w:val="•"/>
      <w:lvlJc w:val="left"/>
      <w:pPr>
        <w:ind w:left="2840" w:hanging="167"/>
      </w:pPr>
      <w:rPr>
        <w:rFonts w:hint="default"/>
        <w:lang w:val="bg-BG" w:eastAsia="en-US" w:bidi="ar-SA"/>
      </w:rPr>
    </w:lvl>
    <w:lvl w:ilvl="4" w:tplc="4CAE3266">
      <w:numFmt w:val="bullet"/>
      <w:lvlText w:val="•"/>
      <w:lvlJc w:val="left"/>
      <w:pPr>
        <w:ind w:left="3753" w:hanging="167"/>
      </w:pPr>
      <w:rPr>
        <w:rFonts w:hint="default"/>
        <w:lang w:val="bg-BG" w:eastAsia="en-US" w:bidi="ar-SA"/>
      </w:rPr>
    </w:lvl>
    <w:lvl w:ilvl="5" w:tplc="FAFA0548">
      <w:numFmt w:val="bullet"/>
      <w:lvlText w:val="•"/>
      <w:lvlJc w:val="left"/>
      <w:pPr>
        <w:ind w:left="4667" w:hanging="167"/>
      </w:pPr>
      <w:rPr>
        <w:rFonts w:hint="default"/>
        <w:lang w:val="bg-BG" w:eastAsia="en-US" w:bidi="ar-SA"/>
      </w:rPr>
    </w:lvl>
    <w:lvl w:ilvl="6" w:tplc="0A222D2C">
      <w:numFmt w:val="bullet"/>
      <w:lvlText w:val="•"/>
      <w:lvlJc w:val="left"/>
      <w:pPr>
        <w:ind w:left="5580" w:hanging="167"/>
      </w:pPr>
      <w:rPr>
        <w:rFonts w:hint="default"/>
        <w:lang w:val="bg-BG" w:eastAsia="en-US" w:bidi="ar-SA"/>
      </w:rPr>
    </w:lvl>
    <w:lvl w:ilvl="7" w:tplc="73E0E7D0">
      <w:numFmt w:val="bullet"/>
      <w:lvlText w:val="•"/>
      <w:lvlJc w:val="left"/>
      <w:pPr>
        <w:ind w:left="6493" w:hanging="167"/>
      </w:pPr>
      <w:rPr>
        <w:rFonts w:hint="default"/>
        <w:lang w:val="bg-BG" w:eastAsia="en-US" w:bidi="ar-SA"/>
      </w:rPr>
    </w:lvl>
    <w:lvl w:ilvl="8" w:tplc="D794D886">
      <w:numFmt w:val="bullet"/>
      <w:lvlText w:val="•"/>
      <w:lvlJc w:val="left"/>
      <w:pPr>
        <w:ind w:left="7407" w:hanging="167"/>
      </w:pPr>
      <w:rPr>
        <w:rFonts w:hint="default"/>
        <w:lang w:val="bg-BG" w:eastAsia="en-US" w:bidi="ar-SA"/>
      </w:rPr>
    </w:lvl>
  </w:abstractNum>
  <w:abstractNum w:abstractNumId="34" w15:restartNumberingAfterBreak="0">
    <w:nsid w:val="308C1686"/>
    <w:multiLevelType w:val="hybridMultilevel"/>
    <w:tmpl w:val="86C827F4"/>
    <w:lvl w:ilvl="0" w:tplc="36F4B932">
      <w:numFmt w:val="bullet"/>
      <w:lvlText w:val="-"/>
      <w:lvlJc w:val="left"/>
      <w:pPr>
        <w:ind w:left="108" w:hanging="119"/>
      </w:pPr>
      <w:rPr>
        <w:rFonts w:ascii="Times New Roman" w:eastAsia="Times New Roman" w:hAnsi="Times New Roman" w:cs="Times New Roman" w:hint="default"/>
        <w:b/>
        <w:bCs/>
        <w:w w:val="99"/>
        <w:sz w:val="20"/>
        <w:szCs w:val="20"/>
        <w:lang w:val="bg-BG" w:eastAsia="en-US" w:bidi="ar-SA"/>
      </w:rPr>
    </w:lvl>
    <w:lvl w:ilvl="1" w:tplc="5BFE7D78">
      <w:numFmt w:val="bullet"/>
      <w:lvlText w:val="•"/>
      <w:lvlJc w:val="left"/>
      <w:pPr>
        <w:ind w:left="1010" w:hanging="119"/>
      </w:pPr>
      <w:rPr>
        <w:rFonts w:hint="default"/>
        <w:lang w:val="bg-BG" w:eastAsia="en-US" w:bidi="ar-SA"/>
      </w:rPr>
    </w:lvl>
    <w:lvl w:ilvl="2" w:tplc="C8502A14">
      <w:numFmt w:val="bullet"/>
      <w:lvlText w:val="•"/>
      <w:lvlJc w:val="left"/>
      <w:pPr>
        <w:ind w:left="1920" w:hanging="119"/>
      </w:pPr>
      <w:rPr>
        <w:rFonts w:hint="default"/>
        <w:lang w:val="bg-BG" w:eastAsia="en-US" w:bidi="ar-SA"/>
      </w:rPr>
    </w:lvl>
    <w:lvl w:ilvl="3" w:tplc="A762F0E6">
      <w:numFmt w:val="bullet"/>
      <w:lvlText w:val="•"/>
      <w:lvlJc w:val="left"/>
      <w:pPr>
        <w:ind w:left="2830" w:hanging="119"/>
      </w:pPr>
      <w:rPr>
        <w:rFonts w:hint="default"/>
        <w:lang w:val="bg-BG" w:eastAsia="en-US" w:bidi="ar-SA"/>
      </w:rPr>
    </w:lvl>
    <w:lvl w:ilvl="4" w:tplc="328EBC9A">
      <w:numFmt w:val="bullet"/>
      <w:lvlText w:val="•"/>
      <w:lvlJc w:val="left"/>
      <w:pPr>
        <w:ind w:left="3740" w:hanging="119"/>
      </w:pPr>
      <w:rPr>
        <w:rFonts w:hint="default"/>
        <w:lang w:val="bg-BG" w:eastAsia="en-US" w:bidi="ar-SA"/>
      </w:rPr>
    </w:lvl>
    <w:lvl w:ilvl="5" w:tplc="EC703BAA">
      <w:numFmt w:val="bullet"/>
      <w:lvlText w:val="•"/>
      <w:lvlJc w:val="left"/>
      <w:pPr>
        <w:ind w:left="4651" w:hanging="119"/>
      </w:pPr>
      <w:rPr>
        <w:rFonts w:hint="default"/>
        <w:lang w:val="bg-BG" w:eastAsia="en-US" w:bidi="ar-SA"/>
      </w:rPr>
    </w:lvl>
    <w:lvl w:ilvl="6" w:tplc="5AE438D2">
      <w:numFmt w:val="bullet"/>
      <w:lvlText w:val="•"/>
      <w:lvlJc w:val="left"/>
      <w:pPr>
        <w:ind w:left="5561" w:hanging="119"/>
      </w:pPr>
      <w:rPr>
        <w:rFonts w:hint="default"/>
        <w:lang w:val="bg-BG" w:eastAsia="en-US" w:bidi="ar-SA"/>
      </w:rPr>
    </w:lvl>
    <w:lvl w:ilvl="7" w:tplc="50380A52">
      <w:numFmt w:val="bullet"/>
      <w:lvlText w:val="•"/>
      <w:lvlJc w:val="left"/>
      <w:pPr>
        <w:ind w:left="6471" w:hanging="119"/>
      </w:pPr>
      <w:rPr>
        <w:rFonts w:hint="default"/>
        <w:lang w:val="bg-BG" w:eastAsia="en-US" w:bidi="ar-SA"/>
      </w:rPr>
    </w:lvl>
    <w:lvl w:ilvl="8" w:tplc="38EE7652">
      <w:numFmt w:val="bullet"/>
      <w:lvlText w:val="•"/>
      <w:lvlJc w:val="left"/>
      <w:pPr>
        <w:ind w:left="7381" w:hanging="119"/>
      </w:pPr>
      <w:rPr>
        <w:rFonts w:hint="default"/>
        <w:lang w:val="bg-BG" w:eastAsia="en-US" w:bidi="ar-SA"/>
      </w:rPr>
    </w:lvl>
  </w:abstractNum>
  <w:abstractNum w:abstractNumId="35" w15:restartNumberingAfterBreak="0">
    <w:nsid w:val="31E30FE2"/>
    <w:multiLevelType w:val="hybridMultilevel"/>
    <w:tmpl w:val="05608B86"/>
    <w:lvl w:ilvl="0" w:tplc="2714A0D2">
      <w:numFmt w:val="bullet"/>
      <w:lvlText w:val="-"/>
      <w:lvlJc w:val="left"/>
      <w:pPr>
        <w:ind w:left="108" w:hanging="143"/>
      </w:pPr>
      <w:rPr>
        <w:rFonts w:ascii="Times New Roman" w:eastAsia="Times New Roman" w:hAnsi="Times New Roman" w:cs="Times New Roman" w:hint="default"/>
        <w:w w:val="99"/>
        <w:sz w:val="20"/>
        <w:szCs w:val="20"/>
        <w:lang w:val="bg-BG" w:eastAsia="en-US" w:bidi="ar-SA"/>
      </w:rPr>
    </w:lvl>
    <w:lvl w:ilvl="1" w:tplc="0B20468E">
      <w:numFmt w:val="bullet"/>
      <w:lvlText w:val="•"/>
      <w:lvlJc w:val="left"/>
      <w:pPr>
        <w:ind w:left="1010" w:hanging="143"/>
      </w:pPr>
      <w:rPr>
        <w:rFonts w:hint="default"/>
        <w:lang w:val="bg-BG" w:eastAsia="en-US" w:bidi="ar-SA"/>
      </w:rPr>
    </w:lvl>
    <w:lvl w:ilvl="2" w:tplc="0AB65EF2">
      <w:numFmt w:val="bullet"/>
      <w:lvlText w:val="•"/>
      <w:lvlJc w:val="left"/>
      <w:pPr>
        <w:ind w:left="1920" w:hanging="143"/>
      </w:pPr>
      <w:rPr>
        <w:rFonts w:hint="default"/>
        <w:lang w:val="bg-BG" w:eastAsia="en-US" w:bidi="ar-SA"/>
      </w:rPr>
    </w:lvl>
    <w:lvl w:ilvl="3" w:tplc="FE52256A">
      <w:numFmt w:val="bullet"/>
      <w:lvlText w:val="•"/>
      <w:lvlJc w:val="left"/>
      <w:pPr>
        <w:ind w:left="2830" w:hanging="143"/>
      </w:pPr>
      <w:rPr>
        <w:rFonts w:hint="default"/>
        <w:lang w:val="bg-BG" w:eastAsia="en-US" w:bidi="ar-SA"/>
      </w:rPr>
    </w:lvl>
    <w:lvl w:ilvl="4" w:tplc="C130D0B2">
      <w:numFmt w:val="bullet"/>
      <w:lvlText w:val="•"/>
      <w:lvlJc w:val="left"/>
      <w:pPr>
        <w:ind w:left="3740" w:hanging="143"/>
      </w:pPr>
      <w:rPr>
        <w:rFonts w:hint="default"/>
        <w:lang w:val="bg-BG" w:eastAsia="en-US" w:bidi="ar-SA"/>
      </w:rPr>
    </w:lvl>
    <w:lvl w:ilvl="5" w:tplc="F2CAF3D2">
      <w:numFmt w:val="bullet"/>
      <w:lvlText w:val="•"/>
      <w:lvlJc w:val="left"/>
      <w:pPr>
        <w:ind w:left="4651" w:hanging="143"/>
      </w:pPr>
      <w:rPr>
        <w:rFonts w:hint="default"/>
        <w:lang w:val="bg-BG" w:eastAsia="en-US" w:bidi="ar-SA"/>
      </w:rPr>
    </w:lvl>
    <w:lvl w:ilvl="6" w:tplc="7D9C2746">
      <w:numFmt w:val="bullet"/>
      <w:lvlText w:val="•"/>
      <w:lvlJc w:val="left"/>
      <w:pPr>
        <w:ind w:left="5561" w:hanging="143"/>
      </w:pPr>
      <w:rPr>
        <w:rFonts w:hint="default"/>
        <w:lang w:val="bg-BG" w:eastAsia="en-US" w:bidi="ar-SA"/>
      </w:rPr>
    </w:lvl>
    <w:lvl w:ilvl="7" w:tplc="F342AEE2">
      <w:numFmt w:val="bullet"/>
      <w:lvlText w:val="•"/>
      <w:lvlJc w:val="left"/>
      <w:pPr>
        <w:ind w:left="6471" w:hanging="143"/>
      </w:pPr>
      <w:rPr>
        <w:rFonts w:hint="default"/>
        <w:lang w:val="bg-BG" w:eastAsia="en-US" w:bidi="ar-SA"/>
      </w:rPr>
    </w:lvl>
    <w:lvl w:ilvl="8" w:tplc="90EE83C6">
      <w:numFmt w:val="bullet"/>
      <w:lvlText w:val="•"/>
      <w:lvlJc w:val="left"/>
      <w:pPr>
        <w:ind w:left="7381" w:hanging="143"/>
      </w:pPr>
      <w:rPr>
        <w:rFonts w:hint="default"/>
        <w:lang w:val="bg-BG" w:eastAsia="en-US" w:bidi="ar-SA"/>
      </w:rPr>
    </w:lvl>
  </w:abstractNum>
  <w:abstractNum w:abstractNumId="36" w15:restartNumberingAfterBreak="0">
    <w:nsid w:val="33E636DF"/>
    <w:multiLevelType w:val="hybridMultilevel"/>
    <w:tmpl w:val="7CEE576E"/>
    <w:lvl w:ilvl="0" w:tplc="70142386">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191232F8">
      <w:numFmt w:val="bullet"/>
      <w:lvlText w:val="•"/>
      <w:lvlJc w:val="left"/>
      <w:pPr>
        <w:ind w:left="1010" w:hanging="116"/>
      </w:pPr>
      <w:rPr>
        <w:rFonts w:hint="default"/>
        <w:lang w:val="bg-BG" w:eastAsia="en-US" w:bidi="ar-SA"/>
      </w:rPr>
    </w:lvl>
    <w:lvl w:ilvl="2" w:tplc="D4B01A00">
      <w:numFmt w:val="bullet"/>
      <w:lvlText w:val="•"/>
      <w:lvlJc w:val="left"/>
      <w:pPr>
        <w:ind w:left="1920" w:hanging="116"/>
      </w:pPr>
      <w:rPr>
        <w:rFonts w:hint="default"/>
        <w:lang w:val="bg-BG" w:eastAsia="en-US" w:bidi="ar-SA"/>
      </w:rPr>
    </w:lvl>
    <w:lvl w:ilvl="3" w:tplc="EAC2A3A6">
      <w:numFmt w:val="bullet"/>
      <w:lvlText w:val="•"/>
      <w:lvlJc w:val="left"/>
      <w:pPr>
        <w:ind w:left="2830" w:hanging="116"/>
      </w:pPr>
      <w:rPr>
        <w:rFonts w:hint="default"/>
        <w:lang w:val="bg-BG" w:eastAsia="en-US" w:bidi="ar-SA"/>
      </w:rPr>
    </w:lvl>
    <w:lvl w:ilvl="4" w:tplc="809444D6">
      <w:numFmt w:val="bullet"/>
      <w:lvlText w:val="•"/>
      <w:lvlJc w:val="left"/>
      <w:pPr>
        <w:ind w:left="3740" w:hanging="116"/>
      </w:pPr>
      <w:rPr>
        <w:rFonts w:hint="default"/>
        <w:lang w:val="bg-BG" w:eastAsia="en-US" w:bidi="ar-SA"/>
      </w:rPr>
    </w:lvl>
    <w:lvl w:ilvl="5" w:tplc="54FE24C8">
      <w:numFmt w:val="bullet"/>
      <w:lvlText w:val="•"/>
      <w:lvlJc w:val="left"/>
      <w:pPr>
        <w:ind w:left="4651" w:hanging="116"/>
      </w:pPr>
      <w:rPr>
        <w:rFonts w:hint="default"/>
        <w:lang w:val="bg-BG" w:eastAsia="en-US" w:bidi="ar-SA"/>
      </w:rPr>
    </w:lvl>
    <w:lvl w:ilvl="6" w:tplc="8F344492">
      <w:numFmt w:val="bullet"/>
      <w:lvlText w:val="•"/>
      <w:lvlJc w:val="left"/>
      <w:pPr>
        <w:ind w:left="5561" w:hanging="116"/>
      </w:pPr>
      <w:rPr>
        <w:rFonts w:hint="default"/>
        <w:lang w:val="bg-BG" w:eastAsia="en-US" w:bidi="ar-SA"/>
      </w:rPr>
    </w:lvl>
    <w:lvl w:ilvl="7" w:tplc="EC96BEA8">
      <w:numFmt w:val="bullet"/>
      <w:lvlText w:val="•"/>
      <w:lvlJc w:val="left"/>
      <w:pPr>
        <w:ind w:left="6471" w:hanging="116"/>
      </w:pPr>
      <w:rPr>
        <w:rFonts w:hint="default"/>
        <w:lang w:val="bg-BG" w:eastAsia="en-US" w:bidi="ar-SA"/>
      </w:rPr>
    </w:lvl>
    <w:lvl w:ilvl="8" w:tplc="B836673E">
      <w:numFmt w:val="bullet"/>
      <w:lvlText w:val="•"/>
      <w:lvlJc w:val="left"/>
      <w:pPr>
        <w:ind w:left="7381" w:hanging="116"/>
      </w:pPr>
      <w:rPr>
        <w:rFonts w:hint="default"/>
        <w:lang w:val="bg-BG" w:eastAsia="en-US" w:bidi="ar-SA"/>
      </w:rPr>
    </w:lvl>
  </w:abstractNum>
  <w:abstractNum w:abstractNumId="37" w15:restartNumberingAfterBreak="0">
    <w:nsid w:val="343F0AF4"/>
    <w:multiLevelType w:val="hybridMultilevel"/>
    <w:tmpl w:val="D67E4CBE"/>
    <w:lvl w:ilvl="0" w:tplc="92B81E6C">
      <w:numFmt w:val="bullet"/>
      <w:lvlText w:val="-"/>
      <w:lvlJc w:val="left"/>
      <w:pPr>
        <w:ind w:left="295" w:hanging="119"/>
      </w:pPr>
      <w:rPr>
        <w:rFonts w:ascii="Times New Roman" w:eastAsia="Times New Roman" w:hAnsi="Times New Roman" w:cs="Times New Roman" w:hint="default"/>
        <w:b/>
        <w:bCs/>
        <w:w w:val="99"/>
        <w:sz w:val="20"/>
        <w:szCs w:val="20"/>
        <w:lang w:val="bg-BG" w:eastAsia="en-US" w:bidi="ar-SA"/>
      </w:rPr>
    </w:lvl>
    <w:lvl w:ilvl="1" w:tplc="698CB35A">
      <w:numFmt w:val="bullet"/>
      <w:lvlText w:val="•"/>
      <w:lvlJc w:val="left"/>
      <w:pPr>
        <w:ind w:left="1193" w:hanging="119"/>
      </w:pPr>
      <w:rPr>
        <w:rFonts w:hint="default"/>
        <w:lang w:val="bg-BG" w:eastAsia="en-US" w:bidi="ar-SA"/>
      </w:rPr>
    </w:lvl>
    <w:lvl w:ilvl="2" w:tplc="20721BE6">
      <w:numFmt w:val="bullet"/>
      <w:lvlText w:val="•"/>
      <w:lvlJc w:val="left"/>
      <w:pPr>
        <w:ind w:left="2086" w:hanging="119"/>
      </w:pPr>
      <w:rPr>
        <w:rFonts w:hint="default"/>
        <w:lang w:val="bg-BG" w:eastAsia="en-US" w:bidi="ar-SA"/>
      </w:rPr>
    </w:lvl>
    <w:lvl w:ilvl="3" w:tplc="B0343CE2">
      <w:numFmt w:val="bullet"/>
      <w:lvlText w:val="•"/>
      <w:lvlJc w:val="left"/>
      <w:pPr>
        <w:ind w:left="2980" w:hanging="119"/>
      </w:pPr>
      <w:rPr>
        <w:rFonts w:hint="default"/>
        <w:lang w:val="bg-BG" w:eastAsia="en-US" w:bidi="ar-SA"/>
      </w:rPr>
    </w:lvl>
    <w:lvl w:ilvl="4" w:tplc="09847BD2">
      <w:numFmt w:val="bullet"/>
      <w:lvlText w:val="•"/>
      <w:lvlJc w:val="left"/>
      <w:pPr>
        <w:ind w:left="3873" w:hanging="119"/>
      </w:pPr>
      <w:rPr>
        <w:rFonts w:hint="default"/>
        <w:lang w:val="bg-BG" w:eastAsia="en-US" w:bidi="ar-SA"/>
      </w:rPr>
    </w:lvl>
    <w:lvl w:ilvl="5" w:tplc="98A8009A">
      <w:numFmt w:val="bullet"/>
      <w:lvlText w:val="•"/>
      <w:lvlJc w:val="left"/>
      <w:pPr>
        <w:ind w:left="4767" w:hanging="119"/>
      </w:pPr>
      <w:rPr>
        <w:rFonts w:hint="default"/>
        <w:lang w:val="bg-BG" w:eastAsia="en-US" w:bidi="ar-SA"/>
      </w:rPr>
    </w:lvl>
    <w:lvl w:ilvl="6" w:tplc="57D62BC2">
      <w:numFmt w:val="bullet"/>
      <w:lvlText w:val="•"/>
      <w:lvlJc w:val="left"/>
      <w:pPr>
        <w:ind w:left="5660" w:hanging="119"/>
      </w:pPr>
      <w:rPr>
        <w:rFonts w:hint="default"/>
        <w:lang w:val="bg-BG" w:eastAsia="en-US" w:bidi="ar-SA"/>
      </w:rPr>
    </w:lvl>
    <w:lvl w:ilvl="7" w:tplc="14E86958">
      <w:numFmt w:val="bullet"/>
      <w:lvlText w:val="•"/>
      <w:lvlJc w:val="left"/>
      <w:pPr>
        <w:ind w:left="6553" w:hanging="119"/>
      </w:pPr>
      <w:rPr>
        <w:rFonts w:hint="default"/>
        <w:lang w:val="bg-BG" w:eastAsia="en-US" w:bidi="ar-SA"/>
      </w:rPr>
    </w:lvl>
    <w:lvl w:ilvl="8" w:tplc="E4F08514">
      <w:numFmt w:val="bullet"/>
      <w:lvlText w:val="•"/>
      <w:lvlJc w:val="left"/>
      <w:pPr>
        <w:ind w:left="7447" w:hanging="119"/>
      </w:pPr>
      <w:rPr>
        <w:rFonts w:hint="default"/>
        <w:lang w:val="bg-BG" w:eastAsia="en-US" w:bidi="ar-SA"/>
      </w:rPr>
    </w:lvl>
  </w:abstractNum>
  <w:abstractNum w:abstractNumId="38" w15:restartNumberingAfterBreak="0">
    <w:nsid w:val="37614ACC"/>
    <w:multiLevelType w:val="hybridMultilevel"/>
    <w:tmpl w:val="90E8BF50"/>
    <w:lvl w:ilvl="0" w:tplc="0DC6B3FA">
      <w:numFmt w:val="bullet"/>
      <w:lvlText w:val="-"/>
      <w:lvlJc w:val="left"/>
      <w:pPr>
        <w:ind w:left="141" w:hanging="143"/>
      </w:pPr>
      <w:rPr>
        <w:rFonts w:hint="default"/>
        <w:w w:val="99"/>
        <w:lang w:val="bg-BG" w:eastAsia="en-US" w:bidi="ar-SA"/>
      </w:rPr>
    </w:lvl>
    <w:lvl w:ilvl="1" w:tplc="2BDAC82A">
      <w:numFmt w:val="bullet"/>
      <w:lvlText w:val="•"/>
      <w:lvlJc w:val="left"/>
      <w:pPr>
        <w:ind w:left="1049" w:hanging="143"/>
      </w:pPr>
      <w:rPr>
        <w:rFonts w:hint="default"/>
        <w:lang w:val="bg-BG" w:eastAsia="en-US" w:bidi="ar-SA"/>
      </w:rPr>
    </w:lvl>
    <w:lvl w:ilvl="2" w:tplc="9BD02260">
      <w:numFmt w:val="bullet"/>
      <w:lvlText w:val="•"/>
      <w:lvlJc w:val="left"/>
      <w:pPr>
        <w:ind w:left="1958" w:hanging="143"/>
      </w:pPr>
      <w:rPr>
        <w:rFonts w:hint="default"/>
        <w:lang w:val="bg-BG" w:eastAsia="en-US" w:bidi="ar-SA"/>
      </w:rPr>
    </w:lvl>
    <w:lvl w:ilvl="3" w:tplc="041E74FA">
      <w:numFmt w:val="bullet"/>
      <w:lvlText w:val="•"/>
      <w:lvlJc w:val="left"/>
      <w:pPr>
        <w:ind w:left="2868" w:hanging="143"/>
      </w:pPr>
      <w:rPr>
        <w:rFonts w:hint="default"/>
        <w:lang w:val="bg-BG" w:eastAsia="en-US" w:bidi="ar-SA"/>
      </w:rPr>
    </w:lvl>
    <w:lvl w:ilvl="4" w:tplc="0FD482B2">
      <w:numFmt w:val="bullet"/>
      <w:lvlText w:val="•"/>
      <w:lvlJc w:val="left"/>
      <w:pPr>
        <w:ind w:left="3777" w:hanging="143"/>
      </w:pPr>
      <w:rPr>
        <w:rFonts w:hint="default"/>
        <w:lang w:val="bg-BG" w:eastAsia="en-US" w:bidi="ar-SA"/>
      </w:rPr>
    </w:lvl>
    <w:lvl w:ilvl="5" w:tplc="6B6EF670">
      <w:numFmt w:val="bullet"/>
      <w:lvlText w:val="•"/>
      <w:lvlJc w:val="left"/>
      <w:pPr>
        <w:ind w:left="4687" w:hanging="143"/>
      </w:pPr>
      <w:rPr>
        <w:rFonts w:hint="default"/>
        <w:lang w:val="bg-BG" w:eastAsia="en-US" w:bidi="ar-SA"/>
      </w:rPr>
    </w:lvl>
    <w:lvl w:ilvl="6" w:tplc="DC2AF23E">
      <w:numFmt w:val="bullet"/>
      <w:lvlText w:val="•"/>
      <w:lvlJc w:val="left"/>
      <w:pPr>
        <w:ind w:left="5596" w:hanging="143"/>
      </w:pPr>
      <w:rPr>
        <w:rFonts w:hint="default"/>
        <w:lang w:val="bg-BG" w:eastAsia="en-US" w:bidi="ar-SA"/>
      </w:rPr>
    </w:lvl>
    <w:lvl w:ilvl="7" w:tplc="C0A880FC">
      <w:numFmt w:val="bullet"/>
      <w:lvlText w:val="•"/>
      <w:lvlJc w:val="left"/>
      <w:pPr>
        <w:ind w:left="6505" w:hanging="143"/>
      </w:pPr>
      <w:rPr>
        <w:rFonts w:hint="default"/>
        <w:lang w:val="bg-BG" w:eastAsia="en-US" w:bidi="ar-SA"/>
      </w:rPr>
    </w:lvl>
    <w:lvl w:ilvl="8" w:tplc="E08E23F8">
      <w:numFmt w:val="bullet"/>
      <w:lvlText w:val="•"/>
      <w:lvlJc w:val="left"/>
      <w:pPr>
        <w:ind w:left="7415" w:hanging="143"/>
      </w:pPr>
      <w:rPr>
        <w:rFonts w:hint="default"/>
        <w:lang w:val="bg-BG" w:eastAsia="en-US" w:bidi="ar-SA"/>
      </w:rPr>
    </w:lvl>
  </w:abstractNum>
  <w:abstractNum w:abstractNumId="39"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40" w15:restartNumberingAfterBreak="0">
    <w:nsid w:val="37CF3438"/>
    <w:multiLevelType w:val="hybridMultilevel"/>
    <w:tmpl w:val="F98E851C"/>
    <w:lvl w:ilvl="0" w:tplc="26B4144C">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F7484026">
      <w:numFmt w:val="bullet"/>
      <w:lvlText w:val="•"/>
      <w:lvlJc w:val="left"/>
      <w:pPr>
        <w:ind w:left="1013" w:hanging="116"/>
      </w:pPr>
      <w:rPr>
        <w:rFonts w:hint="default"/>
        <w:lang w:val="bg-BG" w:eastAsia="en-US" w:bidi="ar-SA"/>
      </w:rPr>
    </w:lvl>
    <w:lvl w:ilvl="2" w:tplc="49B864C4">
      <w:numFmt w:val="bullet"/>
      <w:lvlText w:val="•"/>
      <w:lvlJc w:val="left"/>
      <w:pPr>
        <w:ind w:left="1926" w:hanging="116"/>
      </w:pPr>
      <w:rPr>
        <w:rFonts w:hint="default"/>
        <w:lang w:val="bg-BG" w:eastAsia="en-US" w:bidi="ar-SA"/>
      </w:rPr>
    </w:lvl>
    <w:lvl w:ilvl="3" w:tplc="0F08EFB4">
      <w:numFmt w:val="bullet"/>
      <w:lvlText w:val="•"/>
      <w:lvlJc w:val="left"/>
      <w:pPr>
        <w:ind w:left="2840" w:hanging="116"/>
      </w:pPr>
      <w:rPr>
        <w:rFonts w:hint="default"/>
        <w:lang w:val="bg-BG" w:eastAsia="en-US" w:bidi="ar-SA"/>
      </w:rPr>
    </w:lvl>
    <w:lvl w:ilvl="4" w:tplc="7C589962">
      <w:numFmt w:val="bullet"/>
      <w:lvlText w:val="•"/>
      <w:lvlJc w:val="left"/>
      <w:pPr>
        <w:ind w:left="3753" w:hanging="116"/>
      </w:pPr>
      <w:rPr>
        <w:rFonts w:hint="default"/>
        <w:lang w:val="bg-BG" w:eastAsia="en-US" w:bidi="ar-SA"/>
      </w:rPr>
    </w:lvl>
    <w:lvl w:ilvl="5" w:tplc="E48C79D2">
      <w:numFmt w:val="bullet"/>
      <w:lvlText w:val="•"/>
      <w:lvlJc w:val="left"/>
      <w:pPr>
        <w:ind w:left="4667" w:hanging="116"/>
      </w:pPr>
      <w:rPr>
        <w:rFonts w:hint="default"/>
        <w:lang w:val="bg-BG" w:eastAsia="en-US" w:bidi="ar-SA"/>
      </w:rPr>
    </w:lvl>
    <w:lvl w:ilvl="6" w:tplc="090085CC">
      <w:numFmt w:val="bullet"/>
      <w:lvlText w:val="•"/>
      <w:lvlJc w:val="left"/>
      <w:pPr>
        <w:ind w:left="5580" w:hanging="116"/>
      </w:pPr>
      <w:rPr>
        <w:rFonts w:hint="default"/>
        <w:lang w:val="bg-BG" w:eastAsia="en-US" w:bidi="ar-SA"/>
      </w:rPr>
    </w:lvl>
    <w:lvl w:ilvl="7" w:tplc="58AADB78">
      <w:numFmt w:val="bullet"/>
      <w:lvlText w:val="•"/>
      <w:lvlJc w:val="left"/>
      <w:pPr>
        <w:ind w:left="6493" w:hanging="116"/>
      </w:pPr>
      <w:rPr>
        <w:rFonts w:hint="default"/>
        <w:lang w:val="bg-BG" w:eastAsia="en-US" w:bidi="ar-SA"/>
      </w:rPr>
    </w:lvl>
    <w:lvl w:ilvl="8" w:tplc="2D78A6C2">
      <w:numFmt w:val="bullet"/>
      <w:lvlText w:val="•"/>
      <w:lvlJc w:val="left"/>
      <w:pPr>
        <w:ind w:left="7407" w:hanging="116"/>
      </w:pPr>
      <w:rPr>
        <w:rFonts w:hint="default"/>
        <w:lang w:val="bg-BG" w:eastAsia="en-US" w:bidi="ar-SA"/>
      </w:rPr>
    </w:lvl>
  </w:abstractNum>
  <w:abstractNum w:abstractNumId="41" w15:restartNumberingAfterBreak="0">
    <w:nsid w:val="3C27698F"/>
    <w:multiLevelType w:val="hybridMultilevel"/>
    <w:tmpl w:val="CFD0F048"/>
    <w:lvl w:ilvl="0" w:tplc="91DC0E70">
      <w:numFmt w:val="bullet"/>
      <w:lvlText w:val="-"/>
      <w:lvlJc w:val="left"/>
      <w:pPr>
        <w:ind w:left="108" w:hanging="114"/>
      </w:pPr>
      <w:rPr>
        <w:rFonts w:ascii="Times New Roman" w:eastAsia="Times New Roman" w:hAnsi="Times New Roman" w:cs="Times New Roman" w:hint="default"/>
        <w:w w:val="99"/>
        <w:sz w:val="20"/>
        <w:szCs w:val="20"/>
        <w:lang w:val="bg-BG" w:eastAsia="en-US" w:bidi="ar-SA"/>
      </w:rPr>
    </w:lvl>
    <w:lvl w:ilvl="1" w:tplc="25D84EC0">
      <w:numFmt w:val="bullet"/>
      <w:lvlText w:val="•"/>
      <w:lvlJc w:val="left"/>
      <w:pPr>
        <w:ind w:left="1013" w:hanging="114"/>
      </w:pPr>
      <w:rPr>
        <w:rFonts w:hint="default"/>
        <w:lang w:val="bg-BG" w:eastAsia="en-US" w:bidi="ar-SA"/>
      </w:rPr>
    </w:lvl>
    <w:lvl w:ilvl="2" w:tplc="B14418F0">
      <w:numFmt w:val="bullet"/>
      <w:lvlText w:val="•"/>
      <w:lvlJc w:val="left"/>
      <w:pPr>
        <w:ind w:left="1926" w:hanging="114"/>
      </w:pPr>
      <w:rPr>
        <w:rFonts w:hint="default"/>
        <w:lang w:val="bg-BG" w:eastAsia="en-US" w:bidi="ar-SA"/>
      </w:rPr>
    </w:lvl>
    <w:lvl w:ilvl="3" w:tplc="15C6AA5E">
      <w:numFmt w:val="bullet"/>
      <w:lvlText w:val="•"/>
      <w:lvlJc w:val="left"/>
      <w:pPr>
        <w:ind w:left="2840" w:hanging="114"/>
      </w:pPr>
      <w:rPr>
        <w:rFonts w:hint="default"/>
        <w:lang w:val="bg-BG" w:eastAsia="en-US" w:bidi="ar-SA"/>
      </w:rPr>
    </w:lvl>
    <w:lvl w:ilvl="4" w:tplc="4D9E06C4">
      <w:numFmt w:val="bullet"/>
      <w:lvlText w:val="•"/>
      <w:lvlJc w:val="left"/>
      <w:pPr>
        <w:ind w:left="3753" w:hanging="114"/>
      </w:pPr>
      <w:rPr>
        <w:rFonts w:hint="default"/>
        <w:lang w:val="bg-BG" w:eastAsia="en-US" w:bidi="ar-SA"/>
      </w:rPr>
    </w:lvl>
    <w:lvl w:ilvl="5" w:tplc="E8D0270C">
      <w:numFmt w:val="bullet"/>
      <w:lvlText w:val="•"/>
      <w:lvlJc w:val="left"/>
      <w:pPr>
        <w:ind w:left="4667" w:hanging="114"/>
      </w:pPr>
      <w:rPr>
        <w:rFonts w:hint="default"/>
        <w:lang w:val="bg-BG" w:eastAsia="en-US" w:bidi="ar-SA"/>
      </w:rPr>
    </w:lvl>
    <w:lvl w:ilvl="6" w:tplc="4D342BE0">
      <w:numFmt w:val="bullet"/>
      <w:lvlText w:val="•"/>
      <w:lvlJc w:val="left"/>
      <w:pPr>
        <w:ind w:left="5580" w:hanging="114"/>
      </w:pPr>
      <w:rPr>
        <w:rFonts w:hint="default"/>
        <w:lang w:val="bg-BG" w:eastAsia="en-US" w:bidi="ar-SA"/>
      </w:rPr>
    </w:lvl>
    <w:lvl w:ilvl="7" w:tplc="8E802932">
      <w:numFmt w:val="bullet"/>
      <w:lvlText w:val="•"/>
      <w:lvlJc w:val="left"/>
      <w:pPr>
        <w:ind w:left="6493" w:hanging="114"/>
      </w:pPr>
      <w:rPr>
        <w:rFonts w:hint="default"/>
        <w:lang w:val="bg-BG" w:eastAsia="en-US" w:bidi="ar-SA"/>
      </w:rPr>
    </w:lvl>
    <w:lvl w:ilvl="8" w:tplc="D5EA1E0E">
      <w:numFmt w:val="bullet"/>
      <w:lvlText w:val="•"/>
      <w:lvlJc w:val="left"/>
      <w:pPr>
        <w:ind w:left="7407" w:hanging="114"/>
      </w:pPr>
      <w:rPr>
        <w:rFonts w:hint="default"/>
        <w:lang w:val="bg-BG" w:eastAsia="en-US" w:bidi="ar-SA"/>
      </w:rPr>
    </w:lvl>
  </w:abstractNum>
  <w:abstractNum w:abstractNumId="42" w15:restartNumberingAfterBreak="0">
    <w:nsid w:val="3CE445B9"/>
    <w:multiLevelType w:val="hybridMultilevel"/>
    <w:tmpl w:val="FD24FC2A"/>
    <w:lvl w:ilvl="0" w:tplc="874287A4">
      <w:numFmt w:val="bullet"/>
      <w:lvlText w:val="-"/>
      <w:lvlJc w:val="left"/>
      <w:pPr>
        <w:ind w:left="108" w:hanging="128"/>
      </w:pPr>
      <w:rPr>
        <w:rFonts w:ascii="Times New Roman" w:eastAsia="Times New Roman" w:hAnsi="Times New Roman" w:cs="Times New Roman" w:hint="default"/>
        <w:b/>
        <w:bCs/>
        <w:i/>
        <w:iCs/>
        <w:w w:val="99"/>
        <w:sz w:val="20"/>
        <w:szCs w:val="20"/>
        <w:lang w:val="bg-BG" w:eastAsia="en-US" w:bidi="ar-SA"/>
      </w:rPr>
    </w:lvl>
    <w:lvl w:ilvl="1" w:tplc="43384EFA">
      <w:numFmt w:val="bullet"/>
      <w:lvlText w:val="•"/>
      <w:lvlJc w:val="left"/>
      <w:pPr>
        <w:ind w:left="1018" w:hanging="128"/>
      </w:pPr>
      <w:rPr>
        <w:rFonts w:hint="default"/>
        <w:lang w:val="bg-BG" w:eastAsia="en-US" w:bidi="ar-SA"/>
      </w:rPr>
    </w:lvl>
    <w:lvl w:ilvl="2" w:tplc="64D0F2A2">
      <w:numFmt w:val="bullet"/>
      <w:lvlText w:val="•"/>
      <w:lvlJc w:val="left"/>
      <w:pPr>
        <w:ind w:left="1937" w:hanging="128"/>
      </w:pPr>
      <w:rPr>
        <w:rFonts w:hint="default"/>
        <w:lang w:val="bg-BG" w:eastAsia="en-US" w:bidi="ar-SA"/>
      </w:rPr>
    </w:lvl>
    <w:lvl w:ilvl="3" w:tplc="BEC8B8AC">
      <w:numFmt w:val="bullet"/>
      <w:lvlText w:val="•"/>
      <w:lvlJc w:val="left"/>
      <w:pPr>
        <w:ind w:left="2856" w:hanging="128"/>
      </w:pPr>
      <w:rPr>
        <w:rFonts w:hint="default"/>
        <w:lang w:val="bg-BG" w:eastAsia="en-US" w:bidi="ar-SA"/>
      </w:rPr>
    </w:lvl>
    <w:lvl w:ilvl="4" w:tplc="3E88346A">
      <w:numFmt w:val="bullet"/>
      <w:lvlText w:val="•"/>
      <w:lvlJc w:val="left"/>
      <w:pPr>
        <w:ind w:left="3775" w:hanging="128"/>
      </w:pPr>
      <w:rPr>
        <w:rFonts w:hint="default"/>
        <w:lang w:val="bg-BG" w:eastAsia="en-US" w:bidi="ar-SA"/>
      </w:rPr>
    </w:lvl>
    <w:lvl w:ilvl="5" w:tplc="49547968">
      <w:numFmt w:val="bullet"/>
      <w:lvlText w:val="•"/>
      <w:lvlJc w:val="left"/>
      <w:pPr>
        <w:ind w:left="4694" w:hanging="128"/>
      </w:pPr>
      <w:rPr>
        <w:rFonts w:hint="default"/>
        <w:lang w:val="bg-BG" w:eastAsia="en-US" w:bidi="ar-SA"/>
      </w:rPr>
    </w:lvl>
    <w:lvl w:ilvl="6" w:tplc="260C1120">
      <w:numFmt w:val="bullet"/>
      <w:lvlText w:val="•"/>
      <w:lvlJc w:val="left"/>
      <w:pPr>
        <w:ind w:left="5613" w:hanging="128"/>
      </w:pPr>
      <w:rPr>
        <w:rFonts w:hint="default"/>
        <w:lang w:val="bg-BG" w:eastAsia="en-US" w:bidi="ar-SA"/>
      </w:rPr>
    </w:lvl>
    <w:lvl w:ilvl="7" w:tplc="7174E27E">
      <w:numFmt w:val="bullet"/>
      <w:lvlText w:val="•"/>
      <w:lvlJc w:val="left"/>
      <w:pPr>
        <w:ind w:left="6532" w:hanging="128"/>
      </w:pPr>
      <w:rPr>
        <w:rFonts w:hint="default"/>
        <w:lang w:val="bg-BG" w:eastAsia="en-US" w:bidi="ar-SA"/>
      </w:rPr>
    </w:lvl>
    <w:lvl w:ilvl="8" w:tplc="C2664A5A">
      <w:numFmt w:val="bullet"/>
      <w:lvlText w:val="•"/>
      <w:lvlJc w:val="left"/>
      <w:pPr>
        <w:ind w:left="7451" w:hanging="128"/>
      </w:pPr>
      <w:rPr>
        <w:rFonts w:hint="default"/>
        <w:lang w:val="bg-BG" w:eastAsia="en-US" w:bidi="ar-SA"/>
      </w:rPr>
    </w:lvl>
  </w:abstractNum>
  <w:abstractNum w:abstractNumId="43" w15:restartNumberingAfterBreak="0">
    <w:nsid w:val="3FED26DE"/>
    <w:multiLevelType w:val="hybridMultilevel"/>
    <w:tmpl w:val="78641F2C"/>
    <w:lvl w:ilvl="0" w:tplc="43F0C550">
      <w:numFmt w:val="bullet"/>
      <w:lvlText w:val="-"/>
      <w:lvlJc w:val="left"/>
      <w:pPr>
        <w:ind w:left="108" w:hanging="128"/>
      </w:pPr>
      <w:rPr>
        <w:rFonts w:ascii="Times New Roman" w:eastAsia="Times New Roman" w:hAnsi="Times New Roman" w:cs="Times New Roman" w:hint="default"/>
        <w:w w:val="99"/>
        <w:sz w:val="20"/>
        <w:szCs w:val="20"/>
        <w:lang w:val="bg-BG" w:eastAsia="en-US" w:bidi="ar-SA"/>
      </w:rPr>
    </w:lvl>
    <w:lvl w:ilvl="1" w:tplc="38E4E16E">
      <w:numFmt w:val="bullet"/>
      <w:lvlText w:val="•"/>
      <w:lvlJc w:val="left"/>
      <w:pPr>
        <w:ind w:left="1013" w:hanging="128"/>
      </w:pPr>
      <w:rPr>
        <w:rFonts w:hint="default"/>
        <w:lang w:val="bg-BG" w:eastAsia="en-US" w:bidi="ar-SA"/>
      </w:rPr>
    </w:lvl>
    <w:lvl w:ilvl="2" w:tplc="CD782B86">
      <w:numFmt w:val="bullet"/>
      <w:lvlText w:val="•"/>
      <w:lvlJc w:val="left"/>
      <w:pPr>
        <w:ind w:left="1926" w:hanging="128"/>
      </w:pPr>
      <w:rPr>
        <w:rFonts w:hint="default"/>
        <w:lang w:val="bg-BG" w:eastAsia="en-US" w:bidi="ar-SA"/>
      </w:rPr>
    </w:lvl>
    <w:lvl w:ilvl="3" w:tplc="42F4E2CE">
      <w:numFmt w:val="bullet"/>
      <w:lvlText w:val="•"/>
      <w:lvlJc w:val="left"/>
      <w:pPr>
        <w:ind w:left="2840" w:hanging="128"/>
      </w:pPr>
      <w:rPr>
        <w:rFonts w:hint="default"/>
        <w:lang w:val="bg-BG" w:eastAsia="en-US" w:bidi="ar-SA"/>
      </w:rPr>
    </w:lvl>
    <w:lvl w:ilvl="4" w:tplc="9F04DF6A">
      <w:numFmt w:val="bullet"/>
      <w:lvlText w:val="•"/>
      <w:lvlJc w:val="left"/>
      <w:pPr>
        <w:ind w:left="3753" w:hanging="128"/>
      </w:pPr>
      <w:rPr>
        <w:rFonts w:hint="default"/>
        <w:lang w:val="bg-BG" w:eastAsia="en-US" w:bidi="ar-SA"/>
      </w:rPr>
    </w:lvl>
    <w:lvl w:ilvl="5" w:tplc="98A6BE42">
      <w:numFmt w:val="bullet"/>
      <w:lvlText w:val="•"/>
      <w:lvlJc w:val="left"/>
      <w:pPr>
        <w:ind w:left="4667" w:hanging="128"/>
      </w:pPr>
      <w:rPr>
        <w:rFonts w:hint="default"/>
        <w:lang w:val="bg-BG" w:eastAsia="en-US" w:bidi="ar-SA"/>
      </w:rPr>
    </w:lvl>
    <w:lvl w:ilvl="6" w:tplc="799E2708">
      <w:numFmt w:val="bullet"/>
      <w:lvlText w:val="•"/>
      <w:lvlJc w:val="left"/>
      <w:pPr>
        <w:ind w:left="5580" w:hanging="128"/>
      </w:pPr>
      <w:rPr>
        <w:rFonts w:hint="default"/>
        <w:lang w:val="bg-BG" w:eastAsia="en-US" w:bidi="ar-SA"/>
      </w:rPr>
    </w:lvl>
    <w:lvl w:ilvl="7" w:tplc="AE00E4C8">
      <w:numFmt w:val="bullet"/>
      <w:lvlText w:val="•"/>
      <w:lvlJc w:val="left"/>
      <w:pPr>
        <w:ind w:left="6493" w:hanging="128"/>
      </w:pPr>
      <w:rPr>
        <w:rFonts w:hint="default"/>
        <w:lang w:val="bg-BG" w:eastAsia="en-US" w:bidi="ar-SA"/>
      </w:rPr>
    </w:lvl>
    <w:lvl w:ilvl="8" w:tplc="6D22228A">
      <w:numFmt w:val="bullet"/>
      <w:lvlText w:val="•"/>
      <w:lvlJc w:val="left"/>
      <w:pPr>
        <w:ind w:left="7407" w:hanging="128"/>
      </w:pPr>
      <w:rPr>
        <w:rFonts w:hint="default"/>
        <w:lang w:val="bg-BG" w:eastAsia="en-US" w:bidi="ar-SA"/>
      </w:rPr>
    </w:lvl>
  </w:abstractNum>
  <w:abstractNum w:abstractNumId="44" w15:restartNumberingAfterBreak="0">
    <w:nsid w:val="42A3199F"/>
    <w:multiLevelType w:val="hybridMultilevel"/>
    <w:tmpl w:val="468026CA"/>
    <w:lvl w:ilvl="0" w:tplc="7C0403E0">
      <w:numFmt w:val="bullet"/>
      <w:lvlText w:val="-"/>
      <w:lvlJc w:val="left"/>
      <w:pPr>
        <w:ind w:left="108" w:hanging="126"/>
      </w:pPr>
      <w:rPr>
        <w:rFonts w:ascii="Times New Roman" w:eastAsia="Times New Roman" w:hAnsi="Times New Roman" w:cs="Times New Roman" w:hint="default"/>
        <w:color w:val="008000"/>
        <w:w w:val="99"/>
        <w:sz w:val="20"/>
        <w:szCs w:val="20"/>
        <w:lang w:val="bg-BG" w:eastAsia="en-US" w:bidi="ar-SA"/>
      </w:rPr>
    </w:lvl>
    <w:lvl w:ilvl="1" w:tplc="0264F1A6">
      <w:numFmt w:val="bullet"/>
      <w:lvlText w:val="•"/>
      <w:lvlJc w:val="left"/>
      <w:pPr>
        <w:ind w:left="1010" w:hanging="126"/>
      </w:pPr>
      <w:rPr>
        <w:rFonts w:hint="default"/>
        <w:lang w:val="bg-BG" w:eastAsia="en-US" w:bidi="ar-SA"/>
      </w:rPr>
    </w:lvl>
    <w:lvl w:ilvl="2" w:tplc="0A9668F8">
      <w:numFmt w:val="bullet"/>
      <w:lvlText w:val="•"/>
      <w:lvlJc w:val="left"/>
      <w:pPr>
        <w:ind w:left="1920" w:hanging="126"/>
      </w:pPr>
      <w:rPr>
        <w:rFonts w:hint="default"/>
        <w:lang w:val="bg-BG" w:eastAsia="en-US" w:bidi="ar-SA"/>
      </w:rPr>
    </w:lvl>
    <w:lvl w:ilvl="3" w:tplc="8B2A3124">
      <w:numFmt w:val="bullet"/>
      <w:lvlText w:val="•"/>
      <w:lvlJc w:val="left"/>
      <w:pPr>
        <w:ind w:left="2830" w:hanging="126"/>
      </w:pPr>
      <w:rPr>
        <w:rFonts w:hint="default"/>
        <w:lang w:val="bg-BG" w:eastAsia="en-US" w:bidi="ar-SA"/>
      </w:rPr>
    </w:lvl>
    <w:lvl w:ilvl="4" w:tplc="A050C51A">
      <w:numFmt w:val="bullet"/>
      <w:lvlText w:val="•"/>
      <w:lvlJc w:val="left"/>
      <w:pPr>
        <w:ind w:left="3740" w:hanging="126"/>
      </w:pPr>
      <w:rPr>
        <w:rFonts w:hint="default"/>
        <w:lang w:val="bg-BG" w:eastAsia="en-US" w:bidi="ar-SA"/>
      </w:rPr>
    </w:lvl>
    <w:lvl w:ilvl="5" w:tplc="2B001680">
      <w:numFmt w:val="bullet"/>
      <w:lvlText w:val="•"/>
      <w:lvlJc w:val="left"/>
      <w:pPr>
        <w:ind w:left="4651" w:hanging="126"/>
      </w:pPr>
      <w:rPr>
        <w:rFonts w:hint="default"/>
        <w:lang w:val="bg-BG" w:eastAsia="en-US" w:bidi="ar-SA"/>
      </w:rPr>
    </w:lvl>
    <w:lvl w:ilvl="6" w:tplc="A07884A8">
      <w:numFmt w:val="bullet"/>
      <w:lvlText w:val="•"/>
      <w:lvlJc w:val="left"/>
      <w:pPr>
        <w:ind w:left="5561" w:hanging="126"/>
      </w:pPr>
      <w:rPr>
        <w:rFonts w:hint="default"/>
        <w:lang w:val="bg-BG" w:eastAsia="en-US" w:bidi="ar-SA"/>
      </w:rPr>
    </w:lvl>
    <w:lvl w:ilvl="7" w:tplc="8BA4A9A8">
      <w:numFmt w:val="bullet"/>
      <w:lvlText w:val="•"/>
      <w:lvlJc w:val="left"/>
      <w:pPr>
        <w:ind w:left="6471" w:hanging="126"/>
      </w:pPr>
      <w:rPr>
        <w:rFonts w:hint="default"/>
        <w:lang w:val="bg-BG" w:eastAsia="en-US" w:bidi="ar-SA"/>
      </w:rPr>
    </w:lvl>
    <w:lvl w:ilvl="8" w:tplc="1FB8614E">
      <w:numFmt w:val="bullet"/>
      <w:lvlText w:val="•"/>
      <w:lvlJc w:val="left"/>
      <w:pPr>
        <w:ind w:left="7381" w:hanging="126"/>
      </w:pPr>
      <w:rPr>
        <w:rFonts w:hint="default"/>
        <w:lang w:val="bg-BG" w:eastAsia="en-US" w:bidi="ar-SA"/>
      </w:rPr>
    </w:lvl>
  </w:abstractNum>
  <w:abstractNum w:abstractNumId="45" w15:restartNumberingAfterBreak="0">
    <w:nsid w:val="45117303"/>
    <w:multiLevelType w:val="hybridMultilevel"/>
    <w:tmpl w:val="14C046B2"/>
    <w:lvl w:ilvl="0" w:tplc="A4C462F0">
      <w:numFmt w:val="bullet"/>
      <w:lvlText w:val="-"/>
      <w:lvlJc w:val="left"/>
      <w:pPr>
        <w:ind w:left="425" w:hanging="318"/>
      </w:pPr>
      <w:rPr>
        <w:rFonts w:hint="default"/>
        <w:w w:val="99"/>
        <w:lang w:val="bg-BG" w:eastAsia="en-US" w:bidi="ar-SA"/>
      </w:rPr>
    </w:lvl>
    <w:lvl w:ilvl="1" w:tplc="170CA298">
      <w:numFmt w:val="bullet"/>
      <w:lvlText w:val="•"/>
      <w:lvlJc w:val="left"/>
      <w:pPr>
        <w:ind w:left="1298" w:hanging="318"/>
      </w:pPr>
      <w:rPr>
        <w:rFonts w:hint="default"/>
        <w:lang w:val="bg-BG" w:eastAsia="en-US" w:bidi="ar-SA"/>
      </w:rPr>
    </w:lvl>
    <w:lvl w:ilvl="2" w:tplc="1096A656">
      <w:numFmt w:val="bullet"/>
      <w:lvlText w:val="•"/>
      <w:lvlJc w:val="left"/>
      <w:pPr>
        <w:ind w:left="2176" w:hanging="318"/>
      </w:pPr>
      <w:rPr>
        <w:rFonts w:hint="default"/>
        <w:lang w:val="bg-BG" w:eastAsia="en-US" w:bidi="ar-SA"/>
      </w:rPr>
    </w:lvl>
    <w:lvl w:ilvl="3" w:tplc="CE60CFC4">
      <w:numFmt w:val="bullet"/>
      <w:lvlText w:val="•"/>
      <w:lvlJc w:val="left"/>
      <w:pPr>
        <w:ind w:left="3054" w:hanging="318"/>
      </w:pPr>
      <w:rPr>
        <w:rFonts w:hint="default"/>
        <w:lang w:val="bg-BG" w:eastAsia="en-US" w:bidi="ar-SA"/>
      </w:rPr>
    </w:lvl>
    <w:lvl w:ilvl="4" w:tplc="0C242F3E">
      <w:numFmt w:val="bullet"/>
      <w:lvlText w:val="•"/>
      <w:lvlJc w:val="left"/>
      <w:pPr>
        <w:ind w:left="3932" w:hanging="318"/>
      </w:pPr>
      <w:rPr>
        <w:rFonts w:hint="default"/>
        <w:lang w:val="bg-BG" w:eastAsia="en-US" w:bidi="ar-SA"/>
      </w:rPr>
    </w:lvl>
    <w:lvl w:ilvl="5" w:tplc="EC8EB5F4">
      <w:numFmt w:val="bullet"/>
      <w:lvlText w:val="•"/>
      <w:lvlJc w:val="left"/>
      <w:pPr>
        <w:ind w:left="4811" w:hanging="318"/>
      </w:pPr>
      <w:rPr>
        <w:rFonts w:hint="default"/>
        <w:lang w:val="bg-BG" w:eastAsia="en-US" w:bidi="ar-SA"/>
      </w:rPr>
    </w:lvl>
    <w:lvl w:ilvl="6" w:tplc="E2DA6552">
      <w:numFmt w:val="bullet"/>
      <w:lvlText w:val="•"/>
      <w:lvlJc w:val="left"/>
      <w:pPr>
        <w:ind w:left="5689" w:hanging="318"/>
      </w:pPr>
      <w:rPr>
        <w:rFonts w:hint="default"/>
        <w:lang w:val="bg-BG" w:eastAsia="en-US" w:bidi="ar-SA"/>
      </w:rPr>
    </w:lvl>
    <w:lvl w:ilvl="7" w:tplc="645201D8">
      <w:numFmt w:val="bullet"/>
      <w:lvlText w:val="•"/>
      <w:lvlJc w:val="left"/>
      <w:pPr>
        <w:ind w:left="6567" w:hanging="318"/>
      </w:pPr>
      <w:rPr>
        <w:rFonts w:hint="default"/>
        <w:lang w:val="bg-BG" w:eastAsia="en-US" w:bidi="ar-SA"/>
      </w:rPr>
    </w:lvl>
    <w:lvl w:ilvl="8" w:tplc="32EC07BC">
      <w:numFmt w:val="bullet"/>
      <w:lvlText w:val="•"/>
      <w:lvlJc w:val="left"/>
      <w:pPr>
        <w:ind w:left="7445" w:hanging="318"/>
      </w:pPr>
      <w:rPr>
        <w:rFonts w:hint="default"/>
        <w:lang w:val="bg-BG" w:eastAsia="en-US" w:bidi="ar-SA"/>
      </w:rPr>
    </w:lvl>
  </w:abstractNum>
  <w:abstractNum w:abstractNumId="46"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47" w15:restartNumberingAfterBreak="0">
    <w:nsid w:val="486931A8"/>
    <w:multiLevelType w:val="hybridMultilevel"/>
    <w:tmpl w:val="64BCF0E8"/>
    <w:lvl w:ilvl="0" w:tplc="9E34991E">
      <w:numFmt w:val="bullet"/>
      <w:lvlText w:val="-"/>
      <w:lvlJc w:val="left"/>
      <w:pPr>
        <w:ind w:left="108" w:hanging="150"/>
      </w:pPr>
      <w:rPr>
        <w:rFonts w:hint="default"/>
        <w:w w:val="99"/>
        <w:lang w:val="bg-BG" w:eastAsia="en-US" w:bidi="ar-SA"/>
      </w:rPr>
    </w:lvl>
    <w:lvl w:ilvl="1" w:tplc="B1F0F054">
      <w:numFmt w:val="bullet"/>
      <w:lvlText w:val="•"/>
      <w:lvlJc w:val="left"/>
      <w:pPr>
        <w:ind w:left="1018" w:hanging="150"/>
      </w:pPr>
      <w:rPr>
        <w:rFonts w:hint="default"/>
        <w:lang w:val="bg-BG" w:eastAsia="en-US" w:bidi="ar-SA"/>
      </w:rPr>
    </w:lvl>
    <w:lvl w:ilvl="2" w:tplc="57F82124">
      <w:numFmt w:val="bullet"/>
      <w:lvlText w:val="•"/>
      <w:lvlJc w:val="left"/>
      <w:pPr>
        <w:ind w:left="1937" w:hanging="150"/>
      </w:pPr>
      <w:rPr>
        <w:rFonts w:hint="default"/>
        <w:lang w:val="bg-BG" w:eastAsia="en-US" w:bidi="ar-SA"/>
      </w:rPr>
    </w:lvl>
    <w:lvl w:ilvl="3" w:tplc="B0D8EFDE">
      <w:numFmt w:val="bullet"/>
      <w:lvlText w:val="•"/>
      <w:lvlJc w:val="left"/>
      <w:pPr>
        <w:ind w:left="2856" w:hanging="150"/>
      </w:pPr>
      <w:rPr>
        <w:rFonts w:hint="default"/>
        <w:lang w:val="bg-BG" w:eastAsia="en-US" w:bidi="ar-SA"/>
      </w:rPr>
    </w:lvl>
    <w:lvl w:ilvl="4" w:tplc="B5D68B62">
      <w:numFmt w:val="bullet"/>
      <w:lvlText w:val="•"/>
      <w:lvlJc w:val="left"/>
      <w:pPr>
        <w:ind w:left="3775" w:hanging="150"/>
      </w:pPr>
      <w:rPr>
        <w:rFonts w:hint="default"/>
        <w:lang w:val="bg-BG" w:eastAsia="en-US" w:bidi="ar-SA"/>
      </w:rPr>
    </w:lvl>
    <w:lvl w:ilvl="5" w:tplc="BA4A2E22">
      <w:numFmt w:val="bullet"/>
      <w:lvlText w:val="•"/>
      <w:lvlJc w:val="left"/>
      <w:pPr>
        <w:ind w:left="4694" w:hanging="150"/>
      </w:pPr>
      <w:rPr>
        <w:rFonts w:hint="default"/>
        <w:lang w:val="bg-BG" w:eastAsia="en-US" w:bidi="ar-SA"/>
      </w:rPr>
    </w:lvl>
    <w:lvl w:ilvl="6" w:tplc="5EDE0234">
      <w:numFmt w:val="bullet"/>
      <w:lvlText w:val="•"/>
      <w:lvlJc w:val="left"/>
      <w:pPr>
        <w:ind w:left="5613" w:hanging="150"/>
      </w:pPr>
      <w:rPr>
        <w:rFonts w:hint="default"/>
        <w:lang w:val="bg-BG" w:eastAsia="en-US" w:bidi="ar-SA"/>
      </w:rPr>
    </w:lvl>
    <w:lvl w:ilvl="7" w:tplc="FC54D1A0">
      <w:numFmt w:val="bullet"/>
      <w:lvlText w:val="•"/>
      <w:lvlJc w:val="left"/>
      <w:pPr>
        <w:ind w:left="6532" w:hanging="150"/>
      </w:pPr>
      <w:rPr>
        <w:rFonts w:hint="default"/>
        <w:lang w:val="bg-BG" w:eastAsia="en-US" w:bidi="ar-SA"/>
      </w:rPr>
    </w:lvl>
    <w:lvl w:ilvl="8" w:tplc="9196C518">
      <w:numFmt w:val="bullet"/>
      <w:lvlText w:val="•"/>
      <w:lvlJc w:val="left"/>
      <w:pPr>
        <w:ind w:left="7451" w:hanging="150"/>
      </w:pPr>
      <w:rPr>
        <w:rFonts w:hint="default"/>
        <w:lang w:val="bg-BG" w:eastAsia="en-US" w:bidi="ar-SA"/>
      </w:rPr>
    </w:lvl>
  </w:abstractNum>
  <w:abstractNum w:abstractNumId="48" w15:restartNumberingAfterBreak="0">
    <w:nsid w:val="4E1302A3"/>
    <w:multiLevelType w:val="hybridMultilevel"/>
    <w:tmpl w:val="C3A072A8"/>
    <w:lvl w:ilvl="0" w:tplc="3178579A">
      <w:numFmt w:val="bullet"/>
      <w:lvlText w:val="-"/>
      <w:lvlJc w:val="left"/>
      <w:pPr>
        <w:ind w:left="108" w:hanging="195"/>
      </w:pPr>
      <w:rPr>
        <w:rFonts w:ascii="Times New Roman" w:eastAsia="Times New Roman" w:hAnsi="Times New Roman" w:cs="Times New Roman" w:hint="default"/>
        <w:w w:val="99"/>
        <w:sz w:val="20"/>
        <w:szCs w:val="20"/>
        <w:lang w:val="bg-BG" w:eastAsia="en-US" w:bidi="ar-SA"/>
      </w:rPr>
    </w:lvl>
    <w:lvl w:ilvl="1" w:tplc="473E64B8">
      <w:numFmt w:val="bullet"/>
      <w:lvlText w:val="•"/>
      <w:lvlJc w:val="left"/>
      <w:pPr>
        <w:ind w:left="1010" w:hanging="195"/>
      </w:pPr>
      <w:rPr>
        <w:rFonts w:hint="default"/>
        <w:lang w:val="bg-BG" w:eastAsia="en-US" w:bidi="ar-SA"/>
      </w:rPr>
    </w:lvl>
    <w:lvl w:ilvl="2" w:tplc="877048B6">
      <w:numFmt w:val="bullet"/>
      <w:lvlText w:val="•"/>
      <w:lvlJc w:val="left"/>
      <w:pPr>
        <w:ind w:left="1920" w:hanging="195"/>
      </w:pPr>
      <w:rPr>
        <w:rFonts w:hint="default"/>
        <w:lang w:val="bg-BG" w:eastAsia="en-US" w:bidi="ar-SA"/>
      </w:rPr>
    </w:lvl>
    <w:lvl w:ilvl="3" w:tplc="066E0572">
      <w:numFmt w:val="bullet"/>
      <w:lvlText w:val="•"/>
      <w:lvlJc w:val="left"/>
      <w:pPr>
        <w:ind w:left="2830" w:hanging="195"/>
      </w:pPr>
      <w:rPr>
        <w:rFonts w:hint="default"/>
        <w:lang w:val="bg-BG" w:eastAsia="en-US" w:bidi="ar-SA"/>
      </w:rPr>
    </w:lvl>
    <w:lvl w:ilvl="4" w:tplc="28C68C82">
      <w:numFmt w:val="bullet"/>
      <w:lvlText w:val="•"/>
      <w:lvlJc w:val="left"/>
      <w:pPr>
        <w:ind w:left="3740" w:hanging="195"/>
      </w:pPr>
      <w:rPr>
        <w:rFonts w:hint="default"/>
        <w:lang w:val="bg-BG" w:eastAsia="en-US" w:bidi="ar-SA"/>
      </w:rPr>
    </w:lvl>
    <w:lvl w:ilvl="5" w:tplc="FDBE0848">
      <w:numFmt w:val="bullet"/>
      <w:lvlText w:val="•"/>
      <w:lvlJc w:val="left"/>
      <w:pPr>
        <w:ind w:left="4651" w:hanging="195"/>
      </w:pPr>
      <w:rPr>
        <w:rFonts w:hint="default"/>
        <w:lang w:val="bg-BG" w:eastAsia="en-US" w:bidi="ar-SA"/>
      </w:rPr>
    </w:lvl>
    <w:lvl w:ilvl="6" w:tplc="1EDEAD26">
      <w:numFmt w:val="bullet"/>
      <w:lvlText w:val="•"/>
      <w:lvlJc w:val="left"/>
      <w:pPr>
        <w:ind w:left="5561" w:hanging="195"/>
      </w:pPr>
      <w:rPr>
        <w:rFonts w:hint="default"/>
        <w:lang w:val="bg-BG" w:eastAsia="en-US" w:bidi="ar-SA"/>
      </w:rPr>
    </w:lvl>
    <w:lvl w:ilvl="7" w:tplc="F59A9B26">
      <w:numFmt w:val="bullet"/>
      <w:lvlText w:val="•"/>
      <w:lvlJc w:val="left"/>
      <w:pPr>
        <w:ind w:left="6471" w:hanging="195"/>
      </w:pPr>
      <w:rPr>
        <w:rFonts w:hint="default"/>
        <w:lang w:val="bg-BG" w:eastAsia="en-US" w:bidi="ar-SA"/>
      </w:rPr>
    </w:lvl>
    <w:lvl w:ilvl="8" w:tplc="94B0936E">
      <w:numFmt w:val="bullet"/>
      <w:lvlText w:val="•"/>
      <w:lvlJc w:val="left"/>
      <w:pPr>
        <w:ind w:left="7381" w:hanging="195"/>
      </w:pPr>
      <w:rPr>
        <w:rFonts w:hint="default"/>
        <w:lang w:val="bg-BG" w:eastAsia="en-US" w:bidi="ar-SA"/>
      </w:rPr>
    </w:lvl>
  </w:abstractNum>
  <w:abstractNum w:abstractNumId="49" w15:restartNumberingAfterBreak="0">
    <w:nsid w:val="4EFD0EE2"/>
    <w:multiLevelType w:val="hybridMultilevel"/>
    <w:tmpl w:val="45484586"/>
    <w:lvl w:ilvl="0" w:tplc="7E0859DE">
      <w:numFmt w:val="bullet"/>
      <w:lvlText w:val="-"/>
      <w:lvlJc w:val="left"/>
      <w:pPr>
        <w:ind w:left="108" w:hanging="193"/>
      </w:pPr>
      <w:rPr>
        <w:rFonts w:ascii="Times New Roman" w:eastAsia="Times New Roman" w:hAnsi="Times New Roman" w:cs="Times New Roman" w:hint="default"/>
        <w:b/>
        <w:bCs/>
        <w:w w:val="99"/>
        <w:sz w:val="20"/>
        <w:szCs w:val="20"/>
        <w:lang w:val="bg-BG" w:eastAsia="en-US" w:bidi="ar-SA"/>
      </w:rPr>
    </w:lvl>
    <w:lvl w:ilvl="1" w:tplc="007CD160">
      <w:numFmt w:val="bullet"/>
      <w:lvlText w:val="•"/>
      <w:lvlJc w:val="left"/>
      <w:pPr>
        <w:ind w:left="1018" w:hanging="193"/>
      </w:pPr>
      <w:rPr>
        <w:rFonts w:hint="default"/>
        <w:lang w:val="bg-BG" w:eastAsia="en-US" w:bidi="ar-SA"/>
      </w:rPr>
    </w:lvl>
    <w:lvl w:ilvl="2" w:tplc="E31AE126">
      <w:numFmt w:val="bullet"/>
      <w:lvlText w:val="•"/>
      <w:lvlJc w:val="left"/>
      <w:pPr>
        <w:ind w:left="1937" w:hanging="193"/>
      </w:pPr>
      <w:rPr>
        <w:rFonts w:hint="default"/>
        <w:lang w:val="bg-BG" w:eastAsia="en-US" w:bidi="ar-SA"/>
      </w:rPr>
    </w:lvl>
    <w:lvl w:ilvl="3" w:tplc="079C70AE">
      <w:numFmt w:val="bullet"/>
      <w:lvlText w:val="•"/>
      <w:lvlJc w:val="left"/>
      <w:pPr>
        <w:ind w:left="2856" w:hanging="193"/>
      </w:pPr>
      <w:rPr>
        <w:rFonts w:hint="default"/>
        <w:lang w:val="bg-BG" w:eastAsia="en-US" w:bidi="ar-SA"/>
      </w:rPr>
    </w:lvl>
    <w:lvl w:ilvl="4" w:tplc="285CAE04">
      <w:numFmt w:val="bullet"/>
      <w:lvlText w:val="•"/>
      <w:lvlJc w:val="left"/>
      <w:pPr>
        <w:ind w:left="3775" w:hanging="193"/>
      </w:pPr>
      <w:rPr>
        <w:rFonts w:hint="default"/>
        <w:lang w:val="bg-BG" w:eastAsia="en-US" w:bidi="ar-SA"/>
      </w:rPr>
    </w:lvl>
    <w:lvl w:ilvl="5" w:tplc="4CC0FA38">
      <w:numFmt w:val="bullet"/>
      <w:lvlText w:val="•"/>
      <w:lvlJc w:val="left"/>
      <w:pPr>
        <w:ind w:left="4694" w:hanging="193"/>
      </w:pPr>
      <w:rPr>
        <w:rFonts w:hint="default"/>
        <w:lang w:val="bg-BG" w:eastAsia="en-US" w:bidi="ar-SA"/>
      </w:rPr>
    </w:lvl>
    <w:lvl w:ilvl="6" w:tplc="CE9CD7FA">
      <w:numFmt w:val="bullet"/>
      <w:lvlText w:val="•"/>
      <w:lvlJc w:val="left"/>
      <w:pPr>
        <w:ind w:left="5613" w:hanging="193"/>
      </w:pPr>
      <w:rPr>
        <w:rFonts w:hint="default"/>
        <w:lang w:val="bg-BG" w:eastAsia="en-US" w:bidi="ar-SA"/>
      </w:rPr>
    </w:lvl>
    <w:lvl w:ilvl="7" w:tplc="4A006ADE">
      <w:numFmt w:val="bullet"/>
      <w:lvlText w:val="•"/>
      <w:lvlJc w:val="left"/>
      <w:pPr>
        <w:ind w:left="6532" w:hanging="193"/>
      </w:pPr>
      <w:rPr>
        <w:rFonts w:hint="default"/>
        <w:lang w:val="bg-BG" w:eastAsia="en-US" w:bidi="ar-SA"/>
      </w:rPr>
    </w:lvl>
    <w:lvl w:ilvl="8" w:tplc="4DA63D54">
      <w:numFmt w:val="bullet"/>
      <w:lvlText w:val="•"/>
      <w:lvlJc w:val="left"/>
      <w:pPr>
        <w:ind w:left="7451" w:hanging="193"/>
      </w:pPr>
      <w:rPr>
        <w:rFonts w:hint="default"/>
        <w:lang w:val="bg-BG" w:eastAsia="en-US" w:bidi="ar-SA"/>
      </w:rPr>
    </w:lvl>
  </w:abstractNum>
  <w:abstractNum w:abstractNumId="50" w15:restartNumberingAfterBreak="0">
    <w:nsid w:val="5052177C"/>
    <w:multiLevelType w:val="hybridMultilevel"/>
    <w:tmpl w:val="2834CA9A"/>
    <w:lvl w:ilvl="0" w:tplc="ECB0C51C">
      <w:start w:val="1"/>
      <w:numFmt w:val="decimal"/>
      <w:lvlText w:val="%1)"/>
      <w:lvlJc w:val="left"/>
      <w:pPr>
        <w:ind w:left="92" w:hanging="221"/>
        <w:jc w:val="left"/>
      </w:pPr>
      <w:rPr>
        <w:rFonts w:ascii="Times New Roman" w:eastAsia="Times New Roman" w:hAnsi="Times New Roman" w:cs="Times New Roman" w:hint="default"/>
        <w:color w:val="008000"/>
        <w:spacing w:val="0"/>
        <w:w w:val="99"/>
        <w:sz w:val="20"/>
        <w:szCs w:val="20"/>
        <w:lang w:val="bg-BG" w:eastAsia="en-US" w:bidi="ar-SA"/>
      </w:rPr>
    </w:lvl>
    <w:lvl w:ilvl="1" w:tplc="47109AF0">
      <w:numFmt w:val="bullet"/>
      <w:lvlText w:val="•"/>
      <w:lvlJc w:val="left"/>
      <w:pPr>
        <w:ind w:left="1011" w:hanging="221"/>
      </w:pPr>
      <w:rPr>
        <w:rFonts w:hint="default"/>
        <w:lang w:val="bg-BG" w:eastAsia="en-US" w:bidi="ar-SA"/>
      </w:rPr>
    </w:lvl>
    <w:lvl w:ilvl="2" w:tplc="7BE46FF8">
      <w:numFmt w:val="bullet"/>
      <w:lvlText w:val="•"/>
      <w:lvlJc w:val="left"/>
      <w:pPr>
        <w:ind w:left="1923" w:hanging="221"/>
      </w:pPr>
      <w:rPr>
        <w:rFonts w:hint="default"/>
        <w:lang w:val="bg-BG" w:eastAsia="en-US" w:bidi="ar-SA"/>
      </w:rPr>
    </w:lvl>
    <w:lvl w:ilvl="3" w:tplc="D802477C">
      <w:numFmt w:val="bullet"/>
      <w:lvlText w:val="•"/>
      <w:lvlJc w:val="left"/>
      <w:pPr>
        <w:ind w:left="2835" w:hanging="221"/>
      </w:pPr>
      <w:rPr>
        <w:rFonts w:hint="default"/>
        <w:lang w:val="bg-BG" w:eastAsia="en-US" w:bidi="ar-SA"/>
      </w:rPr>
    </w:lvl>
    <w:lvl w:ilvl="4" w:tplc="E2BE19A0">
      <w:numFmt w:val="bullet"/>
      <w:lvlText w:val="•"/>
      <w:lvlJc w:val="left"/>
      <w:pPr>
        <w:ind w:left="3747" w:hanging="221"/>
      </w:pPr>
      <w:rPr>
        <w:rFonts w:hint="default"/>
        <w:lang w:val="bg-BG" w:eastAsia="en-US" w:bidi="ar-SA"/>
      </w:rPr>
    </w:lvl>
    <w:lvl w:ilvl="5" w:tplc="769E0C0A">
      <w:numFmt w:val="bullet"/>
      <w:lvlText w:val="•"/>
      <w:lvlJc w:val="left"/>
      <w:pPr>
        <w:ind w:left="4659" w:hanging="221"/>
      </w:pPr>
      <w:rPr>
        <w:rFonts w:hint="default"/>
        <w:lang w:val="bg-BG" w:eastAsia="en-US" w:bidi="ar-SA"/>
      </w:rPr>
    </w:lvl>
    <w:lvl w:ilvl="6" w:tplc="2098AB4C">
      <w:numFmt w:val="bullet"/>
      <w:lvlText w:val="•"/>
      <w:lvlJc w:val="left"/>
      <w:pPr>
        <w:ind w:left="5570" w:hanging="221"/>
      </w:pPr>
      <w:rPr>
        <w:rFonts w:hint="default"/>
        <w:lang w:val="bg-BG" w:eastAsia="en-US" w:bidi="ar-SA"/>
      </w:rPr>
    </w:lvl>
    <w:lvl w:ilvl="7" w:tplc="152EC3A4">
      <w:numFmt w:val="bullet"/>
      <w:lvlText w:val="•"/>
      <w:lvlJc w:val="left"/>
      <w:pPr>
        <w:ind w:left="6482" w:hanging="221"/>
      </w:pPr>
      <w:rPr>
        <w:rFonts w:hint="default"/>
        <w:lang w:val="bg-BG" w:eastAsia="en-US" w:bidi="ar-SA"/>
      </w:rPr>
    </w:lvl>
    <w:lvl w:ilvl="8" w:tplc="F1B2E060">
      <w:numFmt w:val="bullet"/>
      <w:lvlText w:val="•"/>
      <w:lvlJc w:val="left"/>
      <w:pPr>
        <w:ind w:left="7394" w:hanging="221"/>
      </w:pPr>
      <w:rPr>
        <w:rFonts w:hint="default"/>
        <w:lang w:val="bg-BG" w:eastAsia="en-US" w:bidi="ar-SA"/>
      </w:rPr>
    </w:lvl>
  </w:abstractNum>
  <w:abstractNum w:abstractNumId="51" w15:restartNumberingAfterBreak="0">
    <w:nsid w:val="516A20B1"/>
    <w:multiLevelType w:val="hybridMultilevel"/>
    <w:tmpl w:val="A622F0A8"/>
    <w:lvl w:ilvl="0" w:tplc="0C54741A">
      <w:numFmt w:val="bullet"/>
      <w:lvlText w:val="-"/>
      <w:lvlJc w:val="left"/>
      <w:pPr>
        <w:ind w:left="108" w:hanging="121"/>
      </w:pPr>
      <w:rPr>
        <w:rFonts w:ascii="Times New Roman" w:eastAsia="Times New Roman" w:hAnsi="Times New Roman" w:cs="Times New Roman" w:hint="default"/>
        <w:color w:val="008000"/>
        <w:w w:val="99"/>
        <w:sz w:val="20"/>
        <w:szCs w:val="20"/>
        <w:lang w:val="bg-BG" w:eastAsia="en-US" w:bidi="ar-SA"/>
      </w:rPr>
    </w:lvl>
    <w:lvl w:ilvl="1" w:tplc="69B81BC6">
      <w:numFmt w:val="bullet"/>
      <w:lvlText w:val="•"/>
      <w:lvlJc w:val="left"/>
      <w:pPr>
        <w:ind w:left="1018" w:hanging="121"/>
      </w:pPr>
      <w:rPr>
        <w:rFonts w:hint="default"/>
        <w:lang w:val="bg-BG" w:eastAsia="en-US" w:bidi="ar-SA"/>
      </w:rPr>
    </w:lvl>
    <w:lvl w:ilvl="2" w:tplc="ED2EBF86">
      <w:numFmt w:val="bullet"/>
      <w:lvlText w:val="•"/>
      <w:lvlJc w:val="left"/>
      <w:pPr>
        <w:ind w:left="1937" w:hanging="121"/>
      </w:pPr>
      <w:rPr>
        <w:rFonts w:hint="default"/>
        <w:lang w:val="bg-BG" w:eastAsia="en-US" w:bidi="ar-SA"/>
      </w:rPr>
    </w:lvl>
    <w:lvl w:ilvl="3" w:tplc="F35C98E2">
      <w:numFmt w:val="bullet"/>
      <w:lvlText w:val="•"/>
      <w:lvlJc w:val="left"/>
      <w:pPr>
        <w:ind w:left="2856" w:hanging="121"/>
      </w:pPr>
      <w:rPr>
        <w:rFonts w:hint="default"/>
        <w:lang w:val="bg-BG" w:eastAsia="en-US" w:bidi="ar-SA"/>
      </w:rPr>
    </w:lvl>
    <w:lvl w:ilvl="4" w:tplc="C2C825AC">
      <w:numFmt w:val="bullet"/>
      <w:lvlText w:val="•"/>
      <w:lvlJc w:val="left"/>
      <w:pPr>
        <w:ind w:left="3775" w:hanging="121"/>
      </w:pPr>
      <w:rPr>
        <w:rFonts w:hint="default"/>
        <w:lang w:val="bg-BG" w:eastAsia="en-US" w:bidi="ar-SA"/>
      </w:rPr>
    </w:lvl>
    <w:lvl w:ilvl="5" w:tplc="9F226C4A">
      <w:numFmt w:val="bullet"/>
      <w:lvlText w:val="•"/>
      <w:lvlJc w:val="left"/>
      <w:pPr>
        <w:ind w:left="4694" w:hanging="121"/>
      </w:pPr>
      <w:rPr>
        <w:rFonts w:hint="default"/>
        <w:lang w:val="bg-BG" w:eastAsia="en-US" w:bidi="ar-SA"/>
      </w:rPr>
    </w:lvl>
    <w:lvl w:ilvl="6" w:tplc="DA14B54E">
      <w:numFmt w:val="bullet"/>
      <w:lvlText w:val="•"/>
      <w:lvlJc w:val="left"/>
      <w:pPr>
        <w:ind w:left="5612" w:hanging="121"/>
      </w:pPr>
      <w:rPr>
        <w:rFonts w:hint="default"/>
        <w:lang w:val="bg-BG" w:eastAsia="en-US" w:bidi="ar-SA"/>
      </w:rPr>
    </w:lvl>
    <w:lvl w:ilvl="7" w:tplc="1CAC5476">
      <w:numFmt w:val="bullet"/>
      <w:lvlText w:val="•"/>
      <w:lvlJc w:val="left"/>
      <w:pPr>
        <w:ind w:left="6531" w:hanging="121"/>
      </w:pPr>
      <w:rPr>
        <w:rFonts w:hint="default"/>
        <w:lang w:val="bg-BG" w:eastAsia="en-US" w:bidi="ar-SA"/>
      </w:rPr>
    </w:lvl>
    <w:lvl w:ilvl="8" w:tplc="830E564A">
      <w:numFmt w:val="bullet"/>
      <w:lvlText w:val="•"/>
      <w:lvlJc w:val="left"/>
      <w:pPr>
        <w:ind w:left="7450" w:hanging="121"/>
      </w:pPr>
      <w:rPr>
        <w:rFonts w:hint="default"/>
        <w:lang w:val="bg-BG" w:eastAsia="en-US" w:bidi="ar-SA"/>
      </w:rPr>
    </w:lvl>
  </w:abstractNum>
  <w:abstractNum w:abstractNumId="52" w15:restartNumberingAfterBreak="0">
    <w:nsid w:val="55376EBD"/>
    <w:multiLevelType w:val="hybridMultilevel"/>
    <w:tmpl w:val="39DC2AA6"/>
    <w:lvl w:ilvl="0" w:tplc="A4E6B232">
      <w:numFmt w:val="bullet"/>
      <w:lvlText w:val="-"/>
      <w:lvlJc w:val="left"/>
      <w:pPr>
        <w:ind w:left="108" w:hanging="133"/>
      </w:pPr>
      <w:rPr>
        <w:rFonts w:ascii="Times New Roman" w:eastAsia="Times New Roman" w:hAnsi="Times New Roman" w:cs="Times New Roman" w:hint="default"/>
        <w:color w:val="008000"/>
        <w:w w:val="99"/>
        <w:sz w:val="20"/>
        <w:szCs w:val="20"/>
        <w:lang w:val="bg-BG" w:eastAsia="en-US" w:bidi="ar-SA"/>
      </w:rPr>
    </w:lvl>
    <w:lvl w:ilvl="1" w:tplc="A9E8BB56">
      <w:numFmt w:val="bullet"/>
      <w:lvlText w:val="•"/>
      <w:lvlJc w:val="left"/>
      <w:pPr>
        <w:ind w:left="1010" w:hanging="133"/>
      </w:pPr>
      <w:rPr>
        <w:rFonts w:hint="default"/>
        <w:lang w:val="bg-BG" w:eastAsia="en-US" w:bidi="ar-SA"/>
      </w:rPr>
    </w:lvl>
    <w:lvl w:ilvl="2" w:tplc="6E927492">
      <w:numFmt w:val="bullet"/>
      <w:lvlText w:val="•"/>
      <w:lvlJc w:val="left"/>
      <w:pPr>
        <w:ind w:left="1920" w:hanging="133"/>
      </w:pPr>
      <w:rPr>
        <w:rFonts w:hint="default"/>
        <w:lang w:val="bg-BG" w:eastAsia="en-US" w:bidi="ar-SA"/>
      </w:rPr>
    </w:lvl>
    <w:lvl w:ilvl="3" w:tplc="9BFC80D2">
      <w:numFmt w:val="bullet"/>
      <w:lvlText w:val="•"/>
      <w:lvlJc w:val="left"/>
      <w:pPr>
        <w:ind w:left="2830" w:hanging="133"/>
      </w:pPr>
      <w:rPr>
        <w:rFonts w:hint="default"/>
        <w:lang w:val="bg-BG" w:eastAsia="en-US" w:bidi="ar-SA"/>
      </w:rPr>
    </w:lvl>
    <w:lvl w:ilvl="4" w:tplc="9110949E">
      <w:numFmt w:val="bullet"/>
      <w:lvlText w:val="•"/>
      <w:lvlJc w:val="left"/>
      <w:pPr>
        <w:ind w:left="3740" w:hanging="133"/>
      </w:pPr>
      <w:rPr>
        <w:rFonts w:hint="default"/>
        <w:lang w:val="bg-BG" w:eastAsia="en-US" w:bidi="ar-SA"/>
      </w:rPr>
    </w:lvl>
    <w:lvl w:ilvl="5" w:tplc="DE4491FE">
      <w:numFmt w:val="bullet"/>
      <w:lvlText w:val="•"/>
      <w:lvlJc w:val="left"/>
      <w:pPr>
        <w:ind w:left="4651" w:hanging="133"/>
      </w:pPr>
      <w:rPr>
        <w:rFonts w:hint="default"/>
        <w:lang w:val="bg-BG" w:eastAsia="en-US" w:bidi="ar-SA"/>
      </w:rPr>
    </w:lvl>
    <w:lvl w:ilvl="6" w:tplc="54629C8A">
      <w:numFmt w:val="bullet"/>
      <w:lvlText w:val="•"/>
      <w:lvlJc w:val="left"/>
      <w:pPr>
        <w:ind w:left="5561" w:hanging="133"/>
      </w:pPr>
      <w:rPr>
        <w:rFonts w:hint="default"/>
        <w:lang w:val="bg-BG" w:eastAsia="en-US" w:bidi="ar-SA"/>
      </w:rPr>
    </w:lvl>
    <w:lvl w:ilvl="7" w:tplc="F2D6A278">
      <w:numFmt w:val="bullet"/>
      <w:lvlText w:val="•"/>
      <w:lvlJc w:val="left"/>
      <w:pPr>
        <w:ind w:left="6471" w:hanging="133"/>
      </w:pPr>
      <w:rPr>
        <w:rFonts w:hint="default"/>
        <w:lang w:val="bg-BG" w:eastAsia="en-US" w:bidi="ar-SA"/>
      </w:rPr>
    </w:lvl>
    <w:lvl w:ilvl="8" w:tplc="82044CE2">
      <w:numFmt w:val="bullet"/>
      <w:lvlText w:val="•"/>
      <w:lvlJc w:val="left"/>
      <w:pPr>
        <w:ind w:left="7381" w:hanging="133"/>
      </w:pPr>
      <w:rPr>
        <w:rFonts w:hint="default"/>
        <w:lang w:val="bg-BG" w:eastAsia="en-US" w:bidi="ar-SA"/>
      </w:rPr>
    </w:lvl>
  </w:abstractNum>
  <w:abstractNum w:abstractNumId="53" w15:restartNumberingAfterBreak="0">
    <w:nsid w:val="5A8314EB"/>
    <w:multiLevelType w:val="hybridMultilevel"/>
    <w:tmpl w:val="3EEAF78A"/>
    <w:lvl w:ilvl="0" w:tplc="336294F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83B8BB74">
      <w:numFmt w:val="bullet"/>
      <w:lvlText w:val="•"/>
      <w:lvlJc w:val="left"/>
      <w:pPr>
        <w:ind w:left="1118" w:hanging="116"/>
      </w:pPr>
      <w:rPr>
        <w:rFonts w:hint="default"/>
        <w:lang w:val="bg-BG" w:eastAsia="en-US" w:bidi="ar-SA"/>
      </w:rPr>
    </w:lvl>
    <w:lvl w:ilvl="2" w:tplc="01EADF2E">
      <w:numFmt w:val="bullet"/>
      <w:lvlText w:val="•"/>
      <w:lvlJc w:val="left"/>
      <w:pPr>
        <w:ind w:left="2016" w:hanging="116"/>
      </w:pPr>
      <w:rPr>
        <w:rFonts w:hint="default"/>
        <w:lang w:val="bg-BG" w:eastAsia="en-US" w:bidi="ar-SA"/>
      </w:rPr>
    </w:lvl>
    <w:lvl w:ilvl="3" w:tplc="AA3C6564">
      <w:numFmt w:val="bullet"/>
      <w:lvlText w:val="•"/>
      <w:lvlJc w:val="left"/>
      <w:pPr>
        <w:ind w:left="2914" w:hanging="116"/>
      </w:pPr>
      <w:rPr>
        <w:rFonts w:hint="default"/>
        <w:lang w:val="bg-BG" w:eastAsia="en-US" w:bidi="ar-SA"/>
      </w:rPr>
    </w:lvl>
    <w:lvl w:ilvl="4" w:tplc="2EFE47DA">
      <w:numFmt w:val="bullet"/>
      <w:lvlText w:val="•"/>
      <w:lvlJc w:val="left"/>
      <w:pPr>
        <w:ind w:left="3812" w:hanging="116"/>
      </w:pPr>
      <w:rPr>
        <w:rFonts w:hint="default"/>
        <w:lang w:val="bg-BG" w:eastAsia="en-US" w:bidi="ar-SA"/>
      </w:rPr>
    </w:lvl>
    <w:lvl w:ilvl="5" w:tplc="CFD49F18">
      <w:numFmt w:val="bullet"/>
      <w:lvlText w:val="•"/>
      <w:lvlJc w:val="left"/>
      <w:pPr>
        <w:ind w:left="4711" w:hanging="116"/>
      </w:pPr>
      <w:rPr>
        <w:rFonts w:hint="default"/>
        <w:lang w:val="bg-BG" w:eastAsia="en-US" w:bidi="ar-SA"/>
      </w:rPr>
    </w:lvl>
    <w:lvl w:ilvl="6" w:tplc="FAE27682">
      <w:numFmt w:val="bullet"/>
      <w:lvlText w:val="•"/>
      <w:lvlJc w:val="left"/>
      <w:pPr>
        <w:ind w:left="5609" w:hanging="116"/>
      </w:pPr>
      <w:rPr>
        <w:rFonts w:hint="default"/>
        <w:lang w:val="bg-BG" w:eastAsia="en-US" w:bidi="ar-SA"/>
      </w:rPr>
    </w:lvl>
    <w:lvl w:ilvl="7" w:tplc="E0628D10">
      <w:numFmt w:val="bullet"/>
      <w:lvlText w:val="•"/>
      <w:lvlJc w:val="left"/>
      <w:pPr>
        <w:ind w:left="6507" w:hanging="116"/>
      </w:pPr>
      <w:rPr>
        <w:rFonts w:hint="default"/>
        <w:lang w:val="bg-BG" w:eastAsia="en-US" w:bidi="ar-SA"/>
      </w:rPr>
    </w:lvl>
    <w:lvl w:ilvl="8" w:tplc="391E7CA6">
      <w:numFmt w:val="bullet"/>
      <w:lvlText w:val="•"/>
      <w:lvlJc w:val="left"/>
      <w:pPr>
        <w:ind w:left="7405" w:hanging="116"/>
      </w:pPr>
      <w:rPr>
        <w:rFonts w:hint="default"/>
        <w:lang w:val="bg-BG" w:eastAsia="en-US" w:bidi="ar-SA"/>
      </w:rPr>
    </w:lvl>
  </w:abstractNum>
  <w:abstractNum w:abstractNumId="54" w15:restartNumberingAfterBreak="0">
    <w:nsid w:val="5BF16887"/>
    <w:multiLevelType w:val="hybridMultilevel"/>
    <w:tmpl w:val="9B4A09FE"/>
    <w:lvl w:ilvl="0" w:tplc="92D444CC">
      <w:numFmt w:val="bullet"/>
      <w:lvlText w:val="-"/>
      <w:lvlJc w:val="left"/>
      <w:pPr>
        <w:ind w:left="108" w:hanging="195"/>
      </w:pPr>
      <w:rPr>
        <w:rFonts w:ascii="Times New Roman" w:eastAsia="Times New Roman" w:hAnsi="Times New Roman" w:cs="Times New Roman" w:hint="default"/>
        <w:color w:val="008000"/>
        <w:w w:val="99"/>
        <w:sz w:val="20"/>
        <w:szCs w:val="20"/>
        <w:lang w:val="bg-BG" w:eastAsia="en-US" w:bidi="ar-SA"/>
      </w:rPr>
    </w:lvl>
    <w:lvl w:ilvl="1" w:tplc="BBF08CC8">
      <w:numFmt w:val="bullet"/>
      <w:lvlText w:val="•"/>
      <w:lvlJc w:val="left"/>
      <w:pPr>
        <w:ind w:left="1018" w:hanging="195"/>
      </w:pPr>
      <w:rPr>
        <w:rFonts w:hint="default"/>
        <w:lang w:val="bg-BG" w:eastAsia="en-US" w:bidi="ar-SA"/>
      </w:rPr>
    </w:lvl>
    <w:lvl w:ilvl="2" w:tplc="62189BF4">
      <w:numFmt w:val="bullet"/>
      <w:lvlText w:val="•"/>
      <w:lvlJc w:val="left"/>
      <w:pPr>
        <w:ind w:left="1937" w:hanging="195"/>
      </w:pPr>
      <w:rPr>
        <w:rFonts w:hint="default"/>
        <w:lang w:val="bg-BG" w:eastAsia="en-US" w:bidi="ar-SA"/>
      </w:rPr>
    </w:lvl>
    <w:lvl w:ilvl="3" w:tplc="7A4E8BC4">
      <w:numFmt w:val="bullet"/>
      <w:lvlText w:val="•"/>
      <w:lvlJc w:val="left"/>
      <w:pPr>
        <w:ind w:left="2856" w:hanging="195"/>
      </w:pPr>
      <w:rPr>
        <w:rFonts w:hint="default"/>
        <w:lang w:val="bg-BG" w:eastAsia="en-US" w:bidi="ar-SA"/>
      </w:rPr>
    </w:lvl>
    <w:lvl w:ilvl="4" w:tplc="726641C4">
      <w:numFmt w:val="bullet"/>
      <w:lvlText w:val="•"/>
      <w:lvlJc w:val="left"/>
      <w:pPr>
        <w:ind w:left="3775" w:hanging="195"/>
      </w:pPr>
      <w:rPr>
        <w:rFonts w:hint="default"/>
        <w:lang w:val="bg-BG" w:eastAsia="en-US" w:bidi="ar-SA"/>
      </w:rPr>
    </w:lvl>
    <w:lvl w:ilvl="5" w:tplc="7DA2107C">
      <w:numFmt w:val="bullet"/>
      <w:lvlText w:val="•"/>
      <w:lvlJc w:val="left"/>
      <w:pPr>
        <w:ind w:left="4694" w:hanging="195"/>
      </w:pPr>
      <w:rPr>
        <w:rFonts w:hint="default"/>
        <w:lang w:val="bg-BG" w:eastAsia="en-US" w:bidi="ar-SA"/>
      </w:rPr>
    </w:lvl>
    <w:lvl w:ilvl="6" w:tplc="C9E25BCA">
      <w:numFmt w:val="bullet"/>
      <w:lvlText w:val="•"/>
      <w:lvlJc w:val="left"/>
      <w:pPr>
        <w:ind w:left="5613" w:hanging="195"/>
      </w:pPr>
      <w:rPr>
        <w:rFonts w:hint="default"/>
        <w:lang w:val="bg-BG" w:eastAsia="en-US" w:bidi="ar-SA"/>
      </w:rPr>
    </w:lvl>
    <w:lvl w:ilvl="7" w:tplc="D4323880">
      <w:numFmt w:val="bullet"/>
      <w:lvlText w:val="•"/>
      <w:lvlJc w:val="left"/>
      <w:pPr>
        <w:ind w:left="6532" w:hanging="195"/>
      </w:pPr>
      <w:rPr>
        <w:rFonts w:hint="default"/>
        <w:lang w:val="bg-BG" w:eastAsia="en-US" w:bidi="ar-SA"/>
      </w:rPr>
    </w:lvl>
    <w:lvl w:ilvl="8" w:tplc="E0106B60">
      <w:numFmt w:val="bullet"/>
      <w:lvlText w:val="•"/>
      <w:lvlJc w:val="left"/>
      <w:pPr>
        <w:ind w:left="7451" w:hanging="195"/>
      </w:pPr>
      <w:rPr>
        <w:rFonts w:hint="default"/>
        <w:lang w:val="bg-BG" w:eastAsia="en-US" w:bidi="ar-SA"/>
      </w:rPr>
    </w:lvl>
  </w:abstractNum>
  <w:abstractNum w:abstractNumId="55" w15:restartNumberingAfterBreak="0">
    <w:nsid w:val="5C3C2C9D"/>
    <w:multiLevelType w:val="hybridMultilevel"/>
    <w:tmpl w:val="6B9E1BBC"/>
    <w:lvl w:ilvl="0" w:tplc="589814FA">
      <w:start w:val="1"/>
      <w:numFmt w:val="upperRoman"/>
      <w:lvlText w:val="%1."/>
      <w:lvlJc w:val="left"/>
      <w:pPr>
        <w:ind w:left="534" w:hanging="178"/>
      </w:pPr>
      <w:rPr>
        <w:rFonts w:ascii="Times New Roman" w:eastAsia="Times New Roman" w:hAnsi="Times New Roman" w:cs="Times New Roman" w:hint="default"/>
        <w:b/>
        <w:bCs/>
        <w:spacing w:val="-1"/>
        <w:w w:val="99"/>
        <w:sz w:val="20"/>
        <w:szCs w:val="20"/>
        <w:lang w:val="bg-BG" w:eastAsia="en-US" w:bidi="ar-SA"/>
      </w:rPr>
    </w:lvl>
    <w:lvl w:ilvl="1" w:tplc="00D2C344">
      <w:start w:val="1"/>
      <w:numFmt w:val="decimal"/>
      <w:lvlText w:val="%2."/>
      <w:lvlJc w:val="left"/>
      <w:pPr>
        <w:ind w:left="357" w:hanging="195"/>
      </w:pPr>
      <w:rPr>
        <w:rFonts w:ascii="Times New Roman" w:eastAsia="Times New Roman" w:hAnsi="Times New Roman" w:cs="Times New Roman" w:hint="default"/>
        <w:b/>
        <w:bCs/>
        <w:spacing w:val="0"/>
        <w:w w:val="99"/>
        <w:sz w:val="20"/>
        <w:szCs w:val="20"/>
        <w:lang w:val="bg-BG" w:eastAsia="en-US" w:bidi="ar-SA"/>
      </w:rPr>
    </w:lvl>
    <w:lvl w:ilvl="2" w:tplc="938CFD90">
      <w:start w:val="1"/>
      <w:numFmt w:val="decimal"/>
      <w:lvlText w:val="%3)"/>
      <w:lvlJc w:val="left"/>
      <w:pPr>
        <w:ind w:left="1078" w:hanging="361"/>
      </w:pPr>
      <w:rPr>
        <w:rFonts w:ascii="Times New Roman" w:eastAsia="Times New Roman" w:hAnsi="Times New Roman" w:cs="Times New Roman" w:hint="default"/>
        <w:spacing w:val="0"/>
        <w:w w:val="99"/>
        <w:sz w:val="20"/>
        <w:szCs w:val="20"/>
        <w:lang w:val="bg-BG" w:eastAsia="en-US" w:bidi="ar-SA"/>
      </w:rPr>
    </w:lvl>
    <w:lvl w:ilvl="3" w:tplc="369668E8">
      <w:numFmt w:val="bullet"/>
      <w:lvlText w:val="•"/>
      <w:lvlJc w:val="left"/>
      <w:pPr>
        <w:ind w:left="2887" w:hanging="361"/>
      </w:pPr>
      <w:rPr>
        <w:rFonts w:hint="default"/>
        <w:lang w:val="bg-BG" w:eastAsia="en-US" w:bidi="ar-SA"/>
      </w:rPr>
    </w:lvl>
    <w:lvl w:ilvl="4" w:tplc="E3B67676">
      <w:numFmt w:val="bullet"/>
      <w:lvlText w:val="•"/>
      <w:lvlJc w:val="left"/>
      <w:pPr>
        <w:ind w:left="4695" w:hanging="361"/>
      </w:pPr>
      <w:rPr>
        <w:rFonts w:hint="default"/>
        <w:lang w:val="bg-BG" w:eastAsia="en-US" w:bidi="ar-SA"/>
      </w:rPr>
    </w:lvl>
    <w:lvl w:ilvl="5" w:tplc="1E38989E">
      <w:numFmt w:val="bullet"/>
      <w:lvlText w:val="•"/>
      <w:lvlJc w:val="left"/>
      <w:pPr>
        <w:ind w:left="6502" w:hanging="361"/>
      </w:pPr>
      <w:rPr>
        <w:rFonts w:hint="default"/>
        <w:lang w:val="bg-BG" w:eastAsia="en-US" w:bidi="ar-SA"/>
      </w:rPr>
    </w:lvl>
    <w:lvl w:ilvl="6" w:tplc="50B82A5A">
      <w:numFmt w:val="bullet"/>
      <w:lvlText w:val="•"/>
      <w:lvlJc w:val="left"/>
      <w:pPr>
        <w:ind w:left="8310" w:hanging="361"/>
      </w:pPr>
      <w:rPr>
        <w:rFonts w:hint="default"/>
        <w:lang w:val="bg-BG" w:eastAsia="en-US" w:bidi="ar-SA"/>
      </w:rPr>
    </w:lvl>
    <w:lvl w:ilvl="7" w:tplc="0BECD3C4">
      <w:numFmt w:val="bullet"/>
      <w:lvlText w:val="•"/>
      <w:lvlJc w:val="left"/>
      <w:pPr>
        <w:ind w:left="10118" w:hanging="361"/>
      </w:pPr>
      <w:rPr>
        <w:rFonts w:hint="default"/>
        <w:lang w:val="bg-BG" w:eastAsia="en-US" w:bidi="ar-SA"/>
      </w:rPr>
    </w:lvl>
    <w:lvl w:ilvl="8" w:tplc="85A694BA">
      <w:numFmt w:val="bullet"/>
      <w:lvlText w:val="•"/>
      <w:lvlJc w:val="left"/>
      <w:pPr>
        <w:ind w:left="11925" w:hanging="361"/>
      </w:pPr>
      <w:rPr>
        <w:rFonts w:hint="default"/>
        <w:lang w:val="bg-BG" w:eastAsia="en-US" w:bidi="ar-SA"/>
      </w:rPr>
    </w:lvl>
  </w:abstractNum>
  <w:abstractNum w:abstractNumId="56" w15:restartNumberingAfterBreak="0">
    <w:nsid w:val="5EE667F7"/>
    <w:multiLevelType w:val="hybridMultilevel"/>
    <w:tmpl w:val="64A6B304"/>
    <w:lvl w:ilvl="0" w:tplc="2CC882CC">
      <w:numFmt w:val="bullet"/>
      <w:lvlText w:val="•"/>
      <w:lvlJc w:val="left"/>
      <w:pPr>
        <w:ind w:left="108" w:hanging="168"/>
      </w:pPr>
      <w:rPr>
        <w:rFonts w:ascii="Times New Roman" w:eastAsia="Times New Roman" w:hAnsi="Times New Roman" w:cs="Times New Roman" w:hint="default"/>
        <w:w w:val="99"/>
        <w:sz w:val="20"/>
        <w:szCs w:val="20"/>
        <w:lang w:val="bg-BG" w:eastAsia="en-US" w:bidi="ar-SA"/>
      </w:rPr>
    </w:lvl>
    <w:lvl w:ilvl="1" w:tplc="41467CDE">
      <w:numFmt w:val="bullet"/>
      <w:lvlText w:val="•"/>
      <w:lvlJc w:val="left"/>
      <w:pPr>
        <w:ind w:left="1013" w:hanging="168"/>
      </w:pPr>
      <w:rPr>
        <w:rFonts w:hint="default"/>
        <w:lang w:val="bg-BG" w:eastAsia="en-US" w:bidi="ar-SA"/>
      </w:rPr>
    </w:lvl>
    <w:lvl w:ilvl="2" w:tplc="DD882E28">
      <w:numFmt w:val="bullet"/>
      <w:lvlText w:val="•"/>
      <w:lvlJc w:val="left"/>
      <w:pPr>
        <w:ind w:left="1926" w:hanging="168"/>
      </w:pPr>
      <w:rPr>
        <w:rFonts w:hint="default"/>
        <w:lang w:val="bg-BG" w:eastAsia="en-US" w:bidi="ar-SA"/>
      </w:rPr>
    </w:lvl>
    <w:lvl w:ilvl="3" w:tplc="382072DE">
      <w:numFmt w:val="bullet"/>
      <w:lvlText w:val="•"/>
      <w:lvlJc w:val="left"/>
      <w:pPr>
        <w:ind w:left="2840" w:hanging="168"/>
      </w:pPr>
      <w:rPr>
        <w:rFonts w:hint="default"/>
        <w:lang w:val="bg-BG" w:eastAsia="en-US" w:bidi="ar-SA"/>
      </w:rPr>
    </w:lvl>
    <w:lvl w:ilvl="4" w:tplc="29C6E82E">
      <w:numFmt w:val="bullet"/>
      <w:lvlText w:val="•"/>
      <w:lvlJc w:val="left"/>
      <w:pPr>
        <w:ind w:left="3753" w:hanging="168"/>
      </w:pPr>
      <w:rPr>
        <w:rFonts w:hint="default"/>
        <w:lang w:val="bg-BG" w:eastAsia="en-US" w:bidi="ar-SA"/>
      </w:rPr>
    </w:lvl>
    <w:lvl w:ilvl="5" w:tplc="D1EE2130">
      <w:numFmt w:val="bullet"/>
      <w:lvlText w:val="•"/>
      <w:lvlJc w:val="left"/>
      <w:pPr>
        <w:ind w:left="4667" w:hanging="168"/>
      </w:pPr>
      <w:rPr>
        <w:rFonts w:hint="default"/>
        <w:lang w:val="bg-BG" w:eastAsia="en-US" w:bidi="ar-SA"/>
      </w:rPr>
    </w:lvl>
    <w:lvl w:ilvl="6" w:tplc="83444060">
      <w:numFmt w:val="bullet"/>
      <w:lvlText w:val="•"/>
      <w:lvlJc w:val="left"/>
      <w:pPr>
        <w:ind w:left="5580" w:hanging="168"/>
      </w:pPr>
      <w:rPr>
        <w:rFonts w:hint="default"/>
        <w:lang w:val="bg-BG" w:eastAsia="en-US" w:bidi="ar-SA"/>
      </w:rPr>
    </w:lvl>
    <w:lvl w:ilvl="7" w:tplc="F7B6A7A0">
      <w:numFmt w:val="bullet"/>
      <w:lvlText w:val="•"/>
      <w:lvlJc w:val="left"/>
      <w:pPr>
        <w:ind w:left="6493" w:hanging="168"/>
      </w:pPr>
      <w:rPr>
        <w:rFonts w:hint="default"/>
        <w:lang w:val="bg-BG" w:eastAsia="en-US" w:bidi="ar-SA"/>
      </w:rPr>
    </w:lvl>
    <w:lvl w:ilvl="8" w:tplc="46220FE4">
      <w:numFmt w:val="bullet"/>
      <w:lvlText w:val="•"/>
      <w:lvlJc w:val="left"/>
      <w:pPr>
        <w:ind w:left="7407" w:hanging="168"/>
      </w:pPr>
      <w:rPr>
        <w:rFonts w:hint="default"/>
        <w:lang w:val="bg-BG" w:eastAsia="en-US" w:bidi="ar-SA"/>
      </w:rPr>
    </w:lvl>
  </w:abstractNum>
  <w:abstractNum w:abstractNumId="57" w15:restartNumberingAfterBreak="0">
    <w:nsid w:val="61E72033"/>
    <w:multiLevelType w:val="hybridMultilevel"/>
    <w:tmpl w:val="EB20B80C"/>
    <w:lvl w:ilvl="0" w:tplc="56E26E2A">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D9BC9280">
      <w:numFmt w:val="bullet"/>
      <w:lvlText w:val="•"/>
      <w:lvlJc w:val="left"/>
      <w:pPr>
        <w:ind w:left="1018" w:hanging="116"/>
      </w:pPr>
      <w:rPr>
        <w:rFonts w:hint="default"/>
        <w:lang w:val="bg-BG" w:eastAsia="en-US" w:bidi="ar-SA"/>
      </w:rPr>
    </w:lvl>
    <w:lvl w:ilvl="2" w:tplc="C17C24E8">
      <w:numFmt w:val="bullet"/>
      <w:lvlText w:val="•"/>
      <w:lvlJc w:val="left"/>
      <w:pPr>
        <w:ind w:left="1937" w:hanging="116"/>
      </w:pPr>
      <w:rPr>
        <w:rFonts w:hint="default"/>
        <w:lang w:val="bg-BG" w:eastAsia="en-US" w:bidi="ar-SA"/>
      </w:rPr>
    </w:lvl>
    <w:lvl w:ilvl="3" w:tplc="1ACA3200">
      <w:numFmt w:val="bullet"/>
      <w:lvlText w:val="•"/>
      <w:lvlJc w:val="left"/>
      <w:pPr>
        <w:ind w:left="2856" w:hanging="116"/>
      </w:pPr>
      <w:rPr>
        <w:rFonts w:hint="default"/>
        <w:lang w:val="bg-BG" w:eastAsia="en-US" w:bidi="ar-SA"/>
      </w:rPr>
    </w:lvl>
    <w:lvl w:ilvl="4" w:tplc="A8487284">
      <w:numFmt w:val="bullet"/>
      <w:lvlText w:val="•"/>
      <w:lvlJc w:val="left"/>
      <w:pPr>
        <w:ind w:left="3775" w:hanging="116"/>
      </w:pPr>
      <w:rPr>
        <w:rFonts w:hint="default"/>
        <w:lang w:val="bg-BG" w:eastAsia="en-US" w:bidi="ar-SA"/>
      </w:rPr>
    </w:lvl>
    <w:lvl w:ilvl="5" w:tplc="C8144248">
      <w:numFmt w:val="bullet"/>
      <w:lvlText w:val="•"/>
      <w:lvlJc w:val="left"/>
      <w:pPr>
        <w:ind w:left="4694" w:hanging="116"/>
      </w:pPr>
      <w:rPr>
        <w:rFonts w:hint="default"/>
        <w:lang w:val="bg-BG" w:eastAsia="en-US" w:bidi="ar-SA"/>
      </w:rPr>
    </w:lvl>
    <w:lvl w:ilvl="6" w:tplc="17BE151A">
      <w:numFmt w:val="bullet"/>
      <w:lvlText w:val="•"/>
      <w:lvlJc w:val="left"/>
      <w:pPr>
        <w:ind w:left="5613" w:hanging="116"/>
      </w:pPr>
      <w:rPr>
        <w:rFonts w:hint="default"/>
        <w:lang w:val="bg-BG" w:eastAsia="en-US" w:bidi="ar-SA"/>
      </w:rPr>
    </w:lvl>
    <w:lvl w:ilvl="7" w:tplc="DFCC3840">
      <w:numFmt w:val="bullet"/>
      <w:lvlText w:val="•"/>
      <w:lvlJc w:val="left"/>
      <w:pPr>
        <w:ind w:left="6532" w:hanging="116"/>
      </w:pPr>
      <w:rPr>
        <w:rFonts w:hint="default"/>
        <w:lang w:val="bg-BG" w:eastAsia="en-US" w:bidi="ar-SA"/>
      </w:rPr>
    </w:lvl>
    <w:lvl w:ilvl="8" w:tplc="82DE0E50">
      <w:numFmt w:val="bullet"/>
      <w:lvlText w:val="•"/>
      <w:lvlJc w:val="left"/>
      <w:pPr>
        <w:ind w:left="7451" w:hanging="116"/>
      </w:pPr>
      <w:rPr>
        <w:rFonts w:hint="default"/>
        <w:lang w:val="bg-BG" w:eastAsia="en-US" w:bidi="ar-SA"/>
      </w:rPr>
    </w:lvl>
  </w:abstractNum>
  <w:abstractNum w:abstractNumId="58" w15:restartNumberingAfterBreak="0">
    <w:nsid w:val="61FA048D"/>
    <w:multiLevelType w:val="hybridMultilevel"/>
    <w:tmpl w:val="994EBB5E"/>
    <w:lvl w:ilvl="0" w:tplc="8D3CAC18">
      <w:numFmt w:val="bullet"/>
      <w:lvlText w:val="-"/>
      <w:lvlJc w:val="left"/>
      <w:pPr>
        <w:ind w:left="108" w:hanging="114"/>
      </w:pPr>
      <w:rPr>
        <w:rFonts w:hint="default"/>
        <w:w w:val="99"/>
        <w:lang w:val="bg-BG" w:eastAsia="en-US" w:bidi="ar-SA"/>
      </w:rPr>
    </w:lvl>
    <w:lvl w:ilvl="1" w:tplc="C548D6D2">
      <w:numFmt w:val="bullet"/>
      <w:lvlText w:val="•"/>
      <w:lvlJc w:val="left"/>
      <w:pPr>
        <w:ind w:left="1018" w:hanging="114"/>
      </w:pPr>
      <w:rPr>
        <w:rFonts w:hint="default"/>
        <w:lang w:val="bg-BG" w:eastAsia="en-US" w:bidi="ar-SA"/>
      </w:rPr>
    </w:lvl>
    <w:lvl w:ilvl="2" w:tplc="F81CF9AA">
      <w:numFmt w:val="bullet"/>
      <w:lvlText w:val="•"/>
      <w:lvlJc w:val="left"/>
      <w:pPr>
        <w:ind w:left="1937" w:hanging="114"/>
      </w:pPr>
      <w:rPr>
        <w:rFonts w:hint="default"/>
        <w:lang w:val="bg-BG" w:eastAsia="en-US" w:bidi="ar-SA"/>
      </w:rPr>
    </w:lvl>
    <w:lvl w:ilvl="3" w:tplc="A5E6FA54">
      <w:numFmt w:val="bullet"/>
      <w:lvlText w:val="•"/>
      <w:lvlJc w:val="left"/>
      <w:pPr>
        <w:ind w:left="2856" w:hanging="114"/>
      </w:pPr>
      <w:rPr>
        <w:rFonts w:hint="default"/>
        <w:lang w:val="bg-BG" w:eastAsia="en-US" w:bidi="ar-SA"/>
      </w:rPr>
    </w:lvl>
    <w:lvl w:ilvl="4" w:tplc="27A67732">
      <w:numFmt w:val="bullet"/>
      <w:lvlText w:val="•"/>
      <w:lvlJc w:val="left"/>
      <w:pPr>
        <w:ind w:left="3775" w:hanging="114"/>
      </w:pPr>
      <w:rPr>
        <w:rFonts w:hint="default"/>
        <w:lang w:val="bg-BG" w:eastAsia="en-US" w:bidi="ar-SA"/>
      </w:rPr>
    </w:lvl>
    <w:lvl w:ilvl="5" w:tplc="41640BDA">
      <w:numFmt w:val="bullet"/>
      <w:lvlText w:val="•"/>
      <w:lvlJc w:val="left"/>
      <w:pPr>
        <w:ind w:left="4694" w:hanging="114"/>
      </w:pPr>
      <w:rPr>
        <w:rFonts w:hint="default"/>
        <w:lang w:val="bg-BG" w:eastAsia="en-US" w:bidi="ar-SA"/>
      </w:rPr>
    </w:lvl>
    <w:lvl w:ilvl="6" w:tplc="1736E488">
      <w:numFmt w:val="bullet"/>
      <w:lvlText w:val="•"/>
      <w:lvlJc w:val="left"/>
      <w:pPr>
        <w:ind w:left="5613" w:hanging="114"/>
      </w:pPr>
      <w:rPr>
        <w:rFonts w:hint="default"/>
        <w:lang w:val="bg-BG" w:eastAsia="en-US" w:bidi="ar-SA"/>
      </w:rPr>
    </w:lvl>
    <w:lvl w:ilvl="7" w:tplc="C1848AE4">
      <w:numFmt w:val="bullet"/>
      <w:lvlText w:val="•"/>
      <w:lvlJc w:val="left"/>
      <w:pPr>
        <w:ind w:left="6532" w:hanging="114"/>
      </w:pPr>
      <w:rPr>
        <w:rFonts w:hint="default"/>
        <w:lang w:val="bg-BG" w:eastAsia="en-US" w:bidi="ar-SA"/>
      </w:rPr>
    </w:lvl>
    <w:lvl w:ilvl="8" w:tplc="E2101D76">
      <w:numFmt w:val="bullet"/>
      <w:lvlText w:val="•"/>
      <w:lvlJc w:val="left"/>
      <w:pPr>
        <w:ind w:left="7451" w:hanging="114"/>
      </w:pPr>
      <w:rPr>
        <w:rFonts w:hint="default"/>
        <w:lang w:val="bg-BG" w:eastAsia="en-US" w:bidi="ar-SA"/>
      </w:rPr>
    </w:lvl>
  </w:abstractNum>
  <w:abstractNum w:abstractNumId="59" w15:restartNumberingAfterBreak="0">
    <w:nsid w:val="63D651E3"/>
    <w:multiLevelType w:val="hybridMultilevel"/>
    <w:tmpl w:val="501A6EFE"/>
    <w:lvl w:ilvl="0" w:tplc="AA0AF4A4">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EADA49A0">
      <w:numFmt w:val="bullet"/>
      <w:lvlText w:val="•"/>
      <w:lvlJc w:val="left"/>
      <w:pPr>
        <w:ind w:left="1010" w:hanging="116"/>
      </w:pPr>
      <w:rPr>
        <w:rFonts w:hint="default"/>
        <w:lang w:val="bg-BG" w:eastAsia="en-US" w:bidi="ar-SA"/>
      </w:rPr>
    </w:lvl>
    <w:lvl w:ilvl="2" w:tplc="F1BEBBDC">
      <w:numFmt w:val="bullet"/>
      <w:lvlText w:val="•"/>
      <w:lvlJc w:val="left"/>
      <w:pPr>
        <w:ind w:left="1920" w:hanging="116"/>
      </w:pPr>
      <w:rPr>
        <w:rFonts w:hint="default"/>
        <w:lang w:val="bg-BG" w:eastAsia="en-US" w:bidi="ar-SA"/>
      </w:rPr>
    </w:lvl>
    <w:lvl w:ilvl="3" w:tplc="77849386">
      <w:numFmt w:val="bullet"/>
      <w:lvlText w:val="•"/>
      <w:lvlJc w:val="left"/>
      <w:pPr>
        <w:ind w:left="2830" w:hanging="116"/>
      </w:pPr>
      <w:rPr>
        <w:rFonts w:hint="default"/>
        <w:lang w:val="bg-BG" w:eastAsia="en-US" w:bidi="ar-SA"/>
      </w:rPr>
    </w:lvl>
    <w:lvl w:ilvl="4" w:tplc="F4D2AEC0">
      <w:numFmt w:val="bullet"/>
      <w:lvlText w:val="•"/>
      <w:lvlJc w:val="left"/>
      <w:pPr>
        <w:ind w:left="3740" w:hanging="116"/>
      </w:pPr>
      <w:rPr>
        <w:rFonts w:hint="default"/>
        <w:lang w:val="bg-BG" w:eastAsia="en-US" w:bidi="ar-SA"/>
      </w:rPr>
    </w:lvl>
    <w:lvl w:ilvl="5" w:tplc="800CD01A">
      <w:numFmt w:val="bullet"/>
      <w:lvlText w:val="•"/>
      <w:lvlJc w:val="left"/>
      <w:pPr>
        <w:ind w:left="4651" w:hanging="116"/>
      </w:pPr>
      <w:rPr>
        <w:rFonts w:hint="default"/>
        <w:lang w:val="bg-BG" w:eastAsia="en-US" w:bidi="ar-SA"/>
      </w:rPr>
    </w:lvl>
    <w:lvl w:ilvl="6" w:tplc="15584D60">
      <w:numFmt w:val="bullet"/>
      <w:lvlText w:val="•"/>
      <w:lvlJc w:val="left"/>
      <w:pPr>
        <w:ind w:left="5561" w:hanging="116"/>
      </w:pPr>
      <w:rPr>
        <w:rFonts w:hint="default"/>
        <w:lang w:val="bg-BG" w:eastAsia="en-US" w:bidi="ar-SA"/>
      </w:rPr>
    </w:lvl>
    <w:lvl w:ilvl="7" w:tplc="AD089A06">
      <w:numFmt w:val="bullet"/>
      <w:lvlText w:val="•"/>
      <w:lvlJc w:val="left"/>
      <w:pPr>
        <w:ind w:left="6471" w:hanging="116"/>
      </w:pPr>
      <w:rPr>
        <w:rFonts w:hint="default"/>
        <w:lang w:val="bg-BG" w:eastAsia="en-US" w:bidi="ar-SA"/>
      </w:rPr>
    </w:lvl>
    <w:lvl w:ilvl="8" w:tplc="5BD8EAE4">
      <w:numFmt w:val="bullet"/>
      <w:lvlText w:val="•"/>
      <w:lvlJc w:val="left"/>
      <w:pPr>
        <w:ind w:left="7381" w:hanging="116"/>
      </w:pPr>
      <w:rPr>
        <w:rFonts w:hint="default"/>
        <w:lang w:val="bg-BG" w:eastAsia="en-US" w:bidi="ar-SA"/>
      </w:rPr>
    </w:lvl>
  </w:abstractNum>
  <w:abstractNum w:abstractNumId="60" w15:restartNumberingAfterBreak="0">
    <w:nsid w:val="64C05681"/>
    <w:multiLevelType w:val="hybridMultilevel"/>
    <w:tmpl w:val="C244310A"/>
    <w:lvl w:ilvl="0" w:tplc="9A4E4A68">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0B90079E">
      <w:numFmt w:val="bullet"/>
      <w:lvlText w:val="•"/>
      <w:lvlJc w:val="left"/>
      <w:pPr>
        <w:ind w:left="1216" w:hanging="181"/>
      </w:pPr>
      <w:rPr>
        <w:rFonts w:hint="default"/>
        <w:lang w:val="bg-BG" w:eastAsia="en-US" w:bidi="ar-SA"/>
      </w:rPr>
    </w:lvl>
    <w:lvl w:ilvl="2" w:tplc="729E9BC8">
      <w:numFmt w:val="bullet"/>
      <w:lvlText w:val="•"/>
      <w:lvlJc w:val="left"/>
      <w:pPr>
        <w:ind w:left="2113" w:hanging="181"/>
      </w:pPr>
      <w:rPr>
        <w:rFonts w:hint="default"/>
        <w:lang w:val="bg-BG" w:eastAsia="en-US" w:bidi="ar-SA"/>
      </w:rPr>
    </w:lvl>
    <w:lvl w:ilvl="3" w:tplc="DDD2726C">
      <w:numFmt w:val="bullet"/>
      <w:lvlText w:val="•"/>
      <w:lvlJc w:val="left"/>
      <w:pPr>
        <w:ind w:left="3010" w:hanging="181"/>
      </w:pPr>
      <w:rPr>
        <w:rFonts w:hint="default"/>
        <w:lang w:val="bg-BG" w:eastAsia="en-US" w:bidi="ar-SA"/>
      </w:rPr>
    </w:lvl>
    <w:lvl w:ilvl="4" w:tplc="0964ADB6">
      <w:numFmt w:val="bullet"/>
      <w:lvlText w:val="•"/>
      <w:lvlJc w:val="left"/>
      <w:pPr>
        <w:ind w:left="3907" w:hanging="181"/>
      </w:pPr>
      <w:rPr>
        <w:rFonts w:hint="default"/>
        <w:lang w:val="bg-BG" w:eastAsia="en-US" w:bidi="ar-SA"/>
      </w:rPr>
    </w:lvl>
    <w:lvl w:ilvl="5" w:tplc="A38222BA">
      <w:numFmt w:val="bullet"/>
      <w:lvlText w:val="•"/>
      <w:lvlJc w:val="left"/>
      <w:pPr>
        <w:ind w:left="4804" w:hanging="181"/>
      </w:pPr>
      <w:rPr>
        <w:rFonts w:hint="default"/>
        <w:lang w:val="bg-BG" w:eastAsia="en-US" w:bidi="ar-SA"/>
      </w:rPr>
    </w:lvl>
    <w:lvl w:ilvl="6" w:tplc="8A86BEC4">
      <w:numFmt w:val="bullet"/>
      <w:lvlText w:val="•"/>
      <w:lvlJc w:val="left"/>
      <w:pPr>
        <w:ind w:left="5701" w:hanging="181"/>
      </w:pPr>
      <w:rPr>
        <w:rFonts w:hint="default"/>
        <w:lang w:val="bg-BG" w:eastAsia="en-US" w:bidi="ar-SA"/>
      </w:rPr>
    </w:lvl>
    <w:lvl w:ilvl="7" w:tplc="101C862A">
      <w:numFmt w:val="bullet"/>
      <w:lvlText w:val="•"/>
      <w:lvlJc w:val="left"/>
      <w:pPr>
        <w:ind w:left="6598" w:hanging="181"/>
      </w:pPr>
      <w:rPr>
        <w:rFonts w:hint="default"/>
        <w:lang w:val="bg-BG" w:eastAsia="en-US" w:bidi="ar-SA"/>
      </w:rPr>
    </w:lvl>
    <w:lvl w:ilvl="8" w:tplc="8F9CBB94">
      <w:numFmt w:val="bullet"/>
      <w:lvlText w:val="•"/>
      <w:lvlJc w:val="left"/>
      <w:pPr>
        <w:ind w:left="7495" w:hanging="181"/>
      </w:pPr>
      <w:rPr>
        <w:rFonts w:hint="default"/>
        <w:lang w:val="bg-BG" w:eastAsia="en-US" w:bidi="ar-SA"/>
      </w:rPr>
    </w:lvl>
  </w:abstractNum>
  <w:abstractNum w:abstractNumId="61" w15:restartNumberingAfterBreak="0">
    <w:nsid w:val="64FE3C56"/>
    <w:multiLevelType w:val="hybridMultilevel"/>
    <w:tmpl w:val="C2F25D6E"/>
    <w:lvl w:ilvl="0" w:tplc="9C7487E4">
      <w:numFmt w:val="bullet"/>
      <w:lvlText w:val="-"/>
      <w:lvlJc w:val="left"/>
      <w:pPr>
        <w:ind w:left="252" w:hanging="140"/>
      </w:pPr>
      <w:rPr>
        <w:rFonts w:ascii="Times New Roman" w:eastAsia="Times New Roman" w:hAnsi="Times New Roman" w:cs="Times New Roman" w:hint="default"/>
        <w:color w:val="008000"/>
        <w:w w:val="99"/>
        <w:sz w:val="20"/>
        <w:szCs w:val="20"/>
        <w:lang w:val="bg-BG" w:eastAsia="en-US" w:bidi="ar-SA"/>
      </w:rPr>
    </w:lvl>
    <w:lvl w:ilvl="1" w:tplc="C6FE716E">
      <w:numFmt w:val="bullet"/>
      <w:lvlText w:val="•"/>
      <w:lvlJc w:val="left"/>
      <w:pPr>
        <w:ind w:left="1154" w:hanging="140"/>
      </w:pPr>
      <w:rPr>
        <w:rFonts w:hint="default"/>
        <w:lang w:val="bg-BG" w:eastAsia="en-US" w:bidi="ar-SA"/>
      </w:rPr>
    </w:lvl>
    <w:lvl w:ilvl="2" w:tplc="FB802B1A">
      <w:numFmt w:val="bullet"/>
      <w:lvlText w:val="•"/>
      <w:lvlJc w:val="left"/>
      <w:pPr>
        <w:ind w:left="2048" w:hanging="140"/>
      </w:pPr>
      <w:rPr>
        <w:rFonts w:hint="default"/>
        <w:lang w:val="bg-BG" w:eastAsia="en-US" w:bidi="ar-SA"/>
      </w:rPr>
    </w:lvl>
    <w:lvl w:ilvl="3" w:tplc="D99CE1CA">
      <w:numFmt w:val="bullet"/>
      <w:lvlText w:val="•"/>
      <w:lvlJc w:val="left"/>
      <w:pPr>
        <w:ind w:left="2942" w:hanging="140"/>
      </w:pPr>
      <w:rPr>
        <w:rFonts w:hint="default"/>
        <w:lang w:val="bg-BG" w:eastAsia="en-US" w:bidi="ar-SA"/>
      </w:rPr>
    </w:lvl>
    <w:lvl w:ilvl="4" w:tplc="A3EE5F60">
      <w:numFmt w:val="bullet"/>
      <w:lvlText w:val="•"/>
      <w:lvlJc w:val="left"/>
      <w:pPr>
        <w:ind w:left="3836" w:hanging="140"/>
      </w:pPr>
      <w:rPr>
        <w:rFonts w:hint="default"/>
        <w:lang w:val="bg-BG" w:eastAsia="en-US" w:bidi="ar-SA"/>
      </w:rPr>
    </w:lvl>
    <w:lvl w:ilvl="5" w:tplc="5FCC83D8">
      <w:numFmt w:val="bullet"/>
      <w:lvlText w:val="•"/>
      <w:lvlJc w:val="left"/>
      <w:pPr>
        <w:ind w:left="4731" w:hanging="140"/>
      </w:pPr>
      <w:rPr>
        <w:rFonts w:hint="default"/>
        <w:lang w:val="bg-BG" w:eastAsia="en-US" w:bidi="ar-SA"/>
      </w:rPr>
    </w:lvl>
    <w:lvl w:ilvl="6" w:tplc="597C4D66">
      <w:numFmt w:val="bullet"/>
      <w:lvlText w:val="•"/>
      <w:lvlJc w:val="left"/>
      <w:pPr>
        <w:ind w:left="5625" w:hanging="140"/>
      </w:pPr>
      <w:rPr>
        <w:rFonts w:hint="default"/>
        <w:lang w:val="bg-BG" w:eastAsia="en-US" w:bidi="ar-SA"/>
      </w:rPr>
    </w:lvl>
    <w:lvl w:ilvl="7" w:tplc="DB886C82">
      <w:numFmt w:val="bullet"/>
      <w:lvlText w:val="•"/>
      <w:lvlJc w:val="left"/>
      <w:pPr>
        <w:ind w:left="6519" w:hanging="140"/>
      </w:pPr>
      <w:rPr>
        <w:rFonts w:hint="default"/>
        <w:lang w:val="bg-BG" w:eastAsia="en-US" w:bidi="ar-SA"/>
      </w:rPr>
    </w:lvl>
    <w:lvl w:ilvl="8" w:tplc="13E49A98">
      <w:numFmt w:val="bullet"/>
      <w:lvlText w:val="•"/>
      <w:lvlJc w:val="left"/>
      <w:pPr>
        <w:ind w:left="7413" w:hanging="140"/>
      </w:pPr>
      <w:rPr>
        <w:rFonts w:hint="default"/>
        <w:lang w:val="bg-BG" w:eastAsia="en-US" w:bidi="ar-SA"/>
      </w:rPr>
    </w:lvl>
  </w:abstractNum>
  <w:abstractNum w:abstractNumId="62" w15:restartNumberingAfterBreak="0">
    <w:nsid w:val="6630046C"/>
    <w:multiLevelType w:val="hybridMultilevel"/>
    <w:tmpl w:val="AC2C8242"/>
    <w:lvl w:ilvl="0" w:tplc="B2CCC4BC">
      <w:numFmt w:val="bullet"/>
      <w:lvlText w:val="-"/>
      <w:lvlJc w:val="left"/>
      <w:pPr>
        <w:ind w:left="108" w:hanging="162"/>
      </w:pPr>
      <w:rPr>
        <w:rFonts w:ascii="Times New Roman" w:eastAsia="Times New Roman" w:hAnsi="Times New Roman" w:cs="Times New Roman" w:hint="default"/>
        <w:b/>
        <w:bCs/>
        <w:w w:val="99"/>
        <w:sz w:val="20"/>
        <w:szCs w:val="20"/>
        <w:lang w:val="bg-BG" w:eastAsia="en-US" w:bidi="ar-SA"/>
      </w:rPr>
    </w:lvl>
    <w:lvl w:ilvl="1" w:tplc="DC86B146">
      <w:numFmt w:val="bullet"/>
      <w:lvlText w:val="•"/>
      <w:lvlJc w:val="left"/>
      <w:pPr>
        <w:ind w:left="1018" w:hanging="162"/>
      </w:pPr>
      <w:rPr>
        <w:rFonts w:hint="default"/>
        <w:lang w:val="bg-BG" w:eastAsia="en-US" w:bidi="ar-SA"/>
      </w:rPr>
    </w:lvl>
    <w:lvl w:ilvl="2" w:tplc="5C7683F2">
      <w:numFmt w:val="bullet"/>
      <w:lvlText w:val="•"/>
      <w:lvlJc w:val="left"/>
      <w:pPr>
        <w:ind w:left="1937" w:hanging="162"/>
      </w:pPr>
      <w:rPr>
        <w:rFonts w:hint="default"/>
        <w:lang w:val="bg-BG" w:eastAsia="en-US" w:bidi="ar-SA"/>
      </w:rPr>
    </w:lvl>
    <w:lvl w:ilvl="3" w:tplc="6B7A8A2E">
      <w:numFmt w:val="bullet"/>
      <w:lvlText w:val="•"/>
      <w:lvlJc w:val="left"/>
      <w:pPr>
        <w:ind w:left="2856" w:hanging="162"/>
      </w:pPr>
      <w:rPr>
        <w:rFonts w:hint="default"/>
        <w:lang w:val="bg-BG" w:eastAsia="en-US" w:bidi="ar-SA"/>
      </w:rPr>
    </w:lvl>
    <w:lvl w:ilvl="4" w:tplc="677A4D38">
      <w:numFmt w:val="bullet"/>
      <w:lvlText w:val="•"/>
      <w:lvlJc w:val="left"/>
      <w:pPr>
        <w:ind w:left="3775" w:hanging="162"/>
      </w:pPr>
      <w:rPr>
        <w:rFonts w:hint="default"/>
        <w:lang w:val="bg-BG" w:eastAsia="en-US" w:bidi="ar-SA"/>
      </w:rPr>
    </w:lvl>
    <w:lvl w:ilvl="5" w:tplc="C9B6D9A8">
      <w:numFmt w:val="bullet"/>
      <w:lvlText w:val="•"/>
      <w:lvlJc w:val="left"/>
      <w:pPr>
        <w:ind w:left="4694" w:hanging="162"/>
      </w:pPr>
      <w:rPr>
        <w:rFonts w:hint="default"/>
        <w:lang w:val="bg-BG" w:eastAsia="en-US" w:bidi="ar-SA"/>
      </w:rPr>
    </w:lvl>
    <w:lvl w:ilvl="6" w:tplc="B3A2CC44">
      <w:numFmt w:val="bullet"/>
      <w:lvlText w:val="•"/>
      <w:lvlJc w:val="left"/>
      <w:pPr>
        <w:ind w:left="5613" w:hanging="162"/>
      </w:pPr>
      <w:rPr>
        <w:rFonts w:hint="default"/>
        <w:lang w:val="bg-BG" w:eastAsia="en-US" w:bidi="ar-SA"/>
      </w:rPr>
    </w:lvl>
    <w:lvl w:ilvl="7" w:tplc="CBDE927A">
      <w:numFmt w:val="bullet"/>
      <w:lvlText w:val="•"/>
      <w:lvlJc w:val="left"/>
      <w:pPr>
        <w:ind w:left="6532" w:hanging="162"/>
      </w:pPr>
      <w:rPr>
        <w:rFonts w:hint="default"/>
        <w:lang w:val="bg-BG" w:eastAsia="en-US" w:bidi="ar-SA"/>
      </w:rPr>
    </w:lvl>
    <w:lvl w:ilvl="8" w:tplc="C0B439C0">
      <w:numFmt w:val="bullet"/>
      <w:lvlText w:val="•"/>
      <w:lvlJc w:val="left"/>
      <w:pPr>
        <w:ind w:left="7451" w:hanging="162"/>
      </w:pPr>
      <w:rPr>
        <w:rFonts w:hint="default"/>
        <w:lang w:val="bg-BG" w:eastAsia="en-US" w:bidi="ar-SA"/>
      </w:rPr>
    </w:lvl>
  </w:abstractNum>
  <w:abstractNum w:abstractNumId="63" w15:restartNumberingAfterBreak="0">
    <w:nsid w:val="6A767844"/>
    <w:multiLevelType w:val="hybridMultilevel"/>
    <w:tmpl w:val="4C944E14"/>
    <w:lvl w:ilvl="0" w:tplc="C30426D0">
      <w:start w:val="4"/>
      <w:numFmt w:val="decimal"/>
      <w:lvlText w:val="%1."/>
      <w:lvlJc w:val="left"/>
      <w:pPr>
        <w:ind w:left="538" w:hanging="361"/>
        <w:jc w:val="left"/>
      </w:pPr>
      <w:rPr>
        <w:rFonts w:hint="default"/>
        <w:spacing w:val="0"/>
        <w:w w:val="99"/>
        <w:lang w:val="bg-BG" w:eastAsia="en-US" w:bidi="ar-SA"/>
      </w:rPr>
    </w:lvl>
    <w:lvl w:ilvl="1" w:tplc="49989E46">
      <w:numFmt w:val="bullet"/>
      <w:lvlText w:val="-"/>
      <w:lvlJc w:val="left"/>
      <w:pPr>
        <w:ind w:left="538" w:hanging="116"/>
      </w:pPr>
      <w:rPr>
        <w:rFonts w:ascii="Times New Roman" w:eastAsia="Times New Roman" w:hAnsi="Times New Roman" w:cs="Times New Roman" w:hint="default"/>
        <w:w w:val="99"/>
        <w:sz w:val="20"/>
        <w:szCs w:val="20"/>
        <w:lang w:val="bg-BG" w:eastAsia="en-US" w:bidi="ar-SA"/>
      </w:rPr>
    </w:lvl>
    <w:lvl w:ilvl="2" w:tplc="6896C340">
      <w:numFmt w:val="bullet"/>
      <w:lvlText w:val="•"/>
      <w:lvlJc w:val="left"/>
      <w:pPr>
        <w:ind w:left="2278" w:hanging="116"/>
      </w:pPr>
      <w:rPr>
        <w:rFonts w:hint="default"/>
        <w:lang w:val="bg-BG" w:eastAsia="en-US" w:bidi="ar-SA"/>
      </w:rPr>
    </w:lvl>
    <w:lvl w:ilvl="3" w:tplc="EE200508">
      <w:numFmt w:val="bullet"/>
      <w:lvlText w:val="•"/>
      <w:lvlJc w:val="left"/>
      <w:pPr>
        <w:ind w:left="3148" w:hanging="116"/>
      </w:pPr>
      <w:rPr>
        <w:rFonts w:hint="default"/>
        <w:lang w:val="bg-BG" w:eastAsia="en-US" w:bidi="ar-SA"/>
      </w:rPr>
    </w:lvl>
    <w:lvl w:ilvl="4" w:tplc="8598A196">
      <w:numFmt w:val="bullet"/>
      <w:lvlText w:val="•"/>
      <w:lvlJc w:val="left"/>
      <w:pPr>
        <w:ind w:left="4017" w:hanging="116"/>
      </w:pPr>
      <w:rPr>
        <w:rFonts w:hint="default"/>
        <w:lang w:val="bg-BG" w:eastAsia="en-US" w:bidi="ar-SA"/>
      </w:rPr>
    </w:lvl>
    <w:lvl w:ilvl="5" w:tplc="9F8402CA">
      <w:numFmt w:val="bullet"/>
      <w:lvlText w:val="•"/>
      <w:lvlJc w:val="left"/>
      <w:pPr>
        <w:ind w:left="4887" w:hanging="116"/>
      </w:pPr>
      <w:rPr>
        <w:rFonts w:hint="default"/>
        <w:lang w:val="bg-BG" w:eastAsia="en-US" w:bidi="ar-SA"/>
      </w:rPr>
    </w:lvl>
    <w:lvl w:ilvl="6" w:tplc="728018AE">
      <w:numFmt w:val="bullet"/>
      <w:lvlText w:val="•"/>
      <w:lvlJc w:val="left"/>
      <w:pPr>
        <w:ind w:left="5756" w:hanging="116"/>
      </w:pPr>
      <w:rPr>
        <w:rFonts w:hint="default"/>
        <w:lang w:val="bg-BG" w:eastAsia="en-US" w:bidi="ar-SA"/>
      </w:rPr>
    </w:lvl>
    <w:lvl w:ilvl="7" w:tplc="3E883BA6">
      <w:numFmt w:val="bullet"/>
      <w:lvlText w:val="•"/>
      <w:lvlJc w:val="left"/>
      <w:pPr>
        <w:ind w:left="6625" w:hanging="116"/>
      </w:pPr>
      <w:rPr>
        <w:rFonts w:hint="default"/>
        <w:lang w:val="bg-BG" w:eastAsia="en-US" w:bidi="ar-SA"/>
      </w:rPr>
    </w:lvl>
    <w:lvl w:ilvl="8" w:tplc="AE7C4804">
      <w:numFmt w:val="bullet"/>
      <w:lvlText w:val="•"/>
      <w:lvlJc w:val="left"/>
      <w:pPr>
        <w:ind w:left="7495" w:hanging="116"/>
      </w:pPr>
      <w:rPr>
        <w:rFonts w:hint="default"/>
        <w:lang w:val="bg-BG" w:eastAsia="en-US" w:bidi="ar-SA"/>
      </w:rPr>
    </w:lvl>
  </w:abstractNum>
  <w:abstractNum w:abstractNumId="64" w15:restartNumberingAfterBreak="0">
    <w:nsid w:val="6BCB2090"/>
    <w:multiLevelType w:val="hybridMultilevel"/>
    <w:tmpl w:val="EC3C7F68"/>
    <w:lvl w:ilvl="0" w:tplc="2B1A0D14">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042ECEAE">
      <w:numFmt w:val="bullet"/>
      <w:lvlText w:val="•"/>
      <w:lvlJc w:val="left"/>
      <w:pPr>
        <w:ind w:left="1126" w:hanging="116"/>
      </w:pPr>
      <w:rPr>
        <w:rFonts w:hint="default"/>
        <w:lang w:val="bg-BG" w:eastAsia="en-US" w:bidi="ar-SA"/>
      </w:rPr>
    </w:lvl>
    <w:lvl w:ilvl="2" w:tplc="8E54ADB2">
      <w:numFmt w:val="bullet"/>
      <w:lvlText w:val="•"/>
      <w:lvlJc w:val="left"/>
      <w:pPr>
        <w:ind w:left="2033" w:hanging="116"/>
      </w:pPr>
      <w:rPr>
        <w:rFonts w:hint="default"/>
        <w:lang w:val="bg-BG" w:eastAsia="en-US" w:bidi="ar-SA"/>
      </w:rPr>
    </w:lvl>
    <w:lvl w:ilvl="3" w:tplc="381253F0">
      <w:numFmt w:val="bullet"/>
      <w:lvlText w:val="•"/>
      <w:lvlJc w:val="left"/>
      <w:pPr>
        <w:ind w:left="2940" w:hanging="116"/>
      </w:pPr>
      <w:rPr>
        <w:rFonts w:hint="default"/>
        <w:lang w:val="bg-BG" w:eastAsia="en-US" w:bidi="ar-SA"/>
      </w:rPr>
    </w:lvl>
    <w:lvl w:ilvl="4" w:tplc="8D3A765C">
      <w:numFmt w:val="bullet"/>
      <w:lvlText w:val="•"/>
      <w:lvlJc w:val="left"/>
      <w:pPr>
        <w:ind w:left="3847" w:hanging="116"/>
      </w:pPr>
      <w:rPr>
        <w:rFonts w:hint="default"/>
        <w:lang w:val="bg-BG" w:eastAsia="en-US" w:bidi="ar-SA"/>
      </w:rPr>
    </w:lvl>
    <w:lvl w:ilvl="5" w:tplc="3D0A2E0C">
      <w:numFmt w:val="bullet"/>
      <w:lvlText w:val="•"/>
      <w:lvlJc w:val="left"/>
      <w:pPr>
        <w:ind w:left="4754" w:hanging="116"/>
      </w:pPr>
      <w:rPr>
        <w:rFonts w:hint="default"/>
        <w:lang w:val="bg-BG" w:eastAsia="en-US" w:bidi="ar-SA"/>
      </w:rPr>
    </w:lvl>
    <w:lvl w:ilvl="6" w:tplc="C6A429F0">
      <w:numFmt w:val="bullet"/>
      <w:lvlText w:val="•"/>
      <w:lvlJc w:val="left"/>
      <w:pPr>
        <w:ind w:left="5661" w:hanging="116"/>
      </w:pPr>
      <w:rPr>
        <w:rFonts w:hint="default"/>
        <w:lang w:val="bg-BG" w:eastAsia="en-US" w:bidi="ar-SA"/>
      </w:rPr>
    </w:lvl>
    <w:lvl w:ilvl="7" w:tplc="37947924">
      <w:numFmt w:val="bullet"/>
      <w:lvlText w:val="•"/>
      <w:lvlJc w:val="left"/>
      <w:pPr>
        <w:ind w:left="6568" w:hanging="116"/>
      </w:pPr>
      <w:rPr>
        <w:rFonts w:hint="default"/>
        <w:lang w:val="bg-BG" w:eastAsia="en-US" w:bidi="ar-SA"/>
      </w:rPr>
    </w:lvl>
    <w:lvl w:ilvl="8" w:tplc="C780F082">
      <w:numFmt w:val="bullet"/>
      <w:lvlText w:val="•"/>
      <w:lvlJc w:val="left"/>
      <w:pPr>
        <w:ind w:left="7475" w:hanging="116"/>
      </w:pPr>
      <w:rPr>
        <w:rFonts w:hint="default"/>
        <w:lang w:val="bg-BG" w:eastAsia="en-US" w:bidi="ar-SA"/>
      </w:rPr>
    </w:lvl>
  </w:abstractNum>
  <w:abstractNum w:abstractNumId="65" w15:restartNumberingAfterBreak="0">
    <w:nsid w:val="6DF34AA4"/>
    <w:multiLevelType w:val="hybridMultilevel"/>
    <w:tmpl w:val="8598A7B2"/>
    <w:lvl w:ilvl="0" w:tplc="0BEA93DE">
      <w:numFmt w:val="bullet"/>
      <w:lvlText w:val="-"/>
      <w:lvlJc w:val="left"/>
      <w:pPr>
        <w:ind w:left="108" w:hanging="116"/>
      </w:pPr>
      <w:rPr>
        <w:rFonts w:ascii="Times New Roman" w:eastAsia="Times New Roman" w:hAnsi="Times New Roman" w:cs="Times New Roman" w:hint="default"/>
        <w:w w:val="99"/>
        <w:sz w:val="20"/>
        <w:szCs w:val="20"/>
        <w:lang w:val="bg-BG" w:eastAsia="en-US" w:bidi="ar-SA"/>
      </w:rPr>
    </w:lvl>
    <w:lvl w:ilvl="1" w:tplc="2BF48B1E">
      <w:numFmt w:val="bullet"/>
      <w:lvlText w:val="•"/>
      <w:lvlJc w:val="left"/>
      <w:pPr>
        <w:ind w:left="1010" w:hanging="116"/>
      </w:pPr>
      <w:rPr>
        <w:rFonts w:hint="default"/>
        <w:lang w:val="bg-BG" w:eastAsia="en-US" w:bidi="ar-SA"/>
      </w:rPr>
    </w:lvl>
    <w:lvl w:ilvl="2" w:tplc="6EF41CA4">
      <w:numFmt w:val="bullet"/>
      <w:lvlText w:val="•"/>
      <w:lvlJc w:val="left"/>
      <w:pPr>
        <w:ind w:left="1920" w:hanging="116"/>
      </w:pPr>
      <w:rPr>
        <w:rFonts w:hint="default"/>
        <w:lang w:val="bg-BG" w:eastAsia="en-US" w:bidi="ar-SA"/>
      </w:rPr>
    </w:lvl>
    <w:lvl w:ilvl="3" w:tplc="10248232">
      <w:numFmt w:val="bullet"/>
      <w:lvlText w:val="•"/>
      <w:lvlJc w:val="left"/>
      <w:pPr>
        <w:ind w:left="2830" w:hanging="116"/>
      </w:pPr>
      <w:rPr>
        <w:rFonts w:hint="default"/>
        <w:lang w:val="bg-BG" w:eastAsia="en-US" w:bidi="ar-SA"/>
      </w:rPr>
    </w:lvl>
    <w:lvl w:ilvl="4" w:tplc="46685E28">
      <w:numFmt w:val="bullet"/>
      <w:lvlText w:val="•"/>
      <w:lvlJc w:val="left"/>
      <w:pPr>
        <w:ind w:left="3740" w:hanging="116"/>
      </w:pPr>
      <w:rPr>
        <w:rFonts w:hint="default"/>
        <w:lang w:val="bg-BG" w:eastAsia="en-US" w:bidi="ar-SA"/>
      </w:rPr>
    </w:lvl>
    <w:lvl w:ilvl="5" w:tplc="9D32F284">
      <w:numFmt w:val="bullet"/>
      <w:lvlText w:val="•"/>
      <w:lvlJc w:val="left"/>
      <w:pPr>
        <w:ind w:left="4651" w:hanging="116"/>
      </w:pPr>
      <w:rPr>
        <w:rFonts w:hint="default"/>
        <w:lang w:val="bg-BG" w:eastAsia="en-US" w:bidi="ar-SA"/>
      </w:rPr>
    </w:lvl>
    <w:lvl w:ilvl="6" w:tplc="5620830E">
      <w:numFmt w:val="bullet"/>
      <w:lvlText w:val="•"/>
      <w:lvlJc w:val="left"/>
      <w:pPr>
        <w:ind w:left="5561" w:hanging="116"/>
      </w:pPr>
      <w:rPr>
        <w:rFonts w:hint="default"/>
        <w:lang w:val="bg-BG" w:eastAsia="en-US" w:bidi="ar-SA"/>
      </w:rPr>
    </w:lvl>
    <w:lvl w:ilvl="7" w:tplc="239A1C2E">
      <w:numFmt w:val="bullet"/>
      <w:lvlText w:val="•"/>
      <w:lvlJc w:val="left"/>
      <w:pPr>
        <w:ind w:left="6471" w:hanging="116"/>
      </w:pPr>
      <w:rPr>
        <w:rFonts w:hint="default"/>
        <w:lang w:val="bg-BG" w:eastAsia="en-US" w:bidi="ar-SA"/>
      </w:rPr>
    </w:lvl>
    <w:lvl w:ilvl="8" w:tplc="5FFE22B8">
      <w:numFmt w:val="bullet"/>
      <w:lvlText w:val="•"/>
      <w:lvlJc w:val="left"/>
      <w:pPr>
        <w:ind w:left="7381" w:hanging="116"/>
      </w:pPr>
      <w:rPr>
        <w:rFonts w:hint="default"/>
        <w:lang w:val="bg-BG" w:eastAsia="en-US" w:bidi="ar-SA"/>
      </w:rPr>
    </w:lvl>
  </w:abstractNum>
  <w:abstractNum w:abstractNumId="66" w15:restartNumberingAfterBreak="0">
    <w:nsid w:val="6E6F697B"/>
    <w:multiLevelType w:val="hybridMultilevel"/>
    <w:tmpl w:val="E732EC44"/>
    <w:lvl w:ilvl="0" w:tplc="7410F972">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46208CB4">
      <w:numFmt w:val="bullet"/>
      <w:lvlText w:val="•"/>
      <w:lvlJc w:val="left"/>
      <w:pPr>
        <w:ind w:left="680" w:hanging="284"/>
      </w:pPr>
      <w:rPr>
        <w:rFonts w:hint="default"/>
        <w:lang w:val="bg-BG" w:eastAsia="en-US" w:bidi="ar-SA"/>
      </w:rPr>
    </w:lvl>
    <w:lvl w:ilvl="2" w:tplc="3AA64222">
      <w:numFmt w:val="bullet"/>
      <w:lvlText w:val="•"/>
      <w:lvlJc w:val="left"/>
      <w:pPr>
        <w:ind w:left="1626" w:hanging="284"/>
      </w:pPr>
      <w:rPr>
        <w:rFonts w:hint="default"/>
        <w:lang w:val="bg-BG" w:eastAsia="en-US" w:bidi="ar-SA"/>
      </w:rPr>
    </w:lvl>
    <w:lvl w:ilvl="3" w:tplc="991A17CE">
      <w:numFmt w:val="bullet"/>
      <w:lvlText w:val="•"/>
      <w:lvlJc w:val="left"/>
      <w:pPr>
        <w:ind w:left="2573" w:hanging="284"/>
      </w:pPr>
      <w:rPr>
        <w:rFonts w:hint="default"/>
        <w:lang w:val="bg-BG" w:eastAsia="en-US" w:bidi="ar-SA"/>
      </w:rPr>
    </w:lvl>
    <w:lvl w:ilvl="4" w:tplc="A6D0F492">
      <w:numFmt w:val="bullet"/>
      <w:lvlText w:val="•"/>
      <w:lvlJc w:val="left"/>
      <w:pPr>
        <w:ind w:left="3520" w:hanging="284"/>
      </w:pPr>
      <w:rPr>
        <w:rFonts w:hint="default"/>
        <w:lang w:val="bg-BG" w:eastAsia="en-US" w:bidi="ar-SA"/>
      </w:rPr>
    </w:lvl>
    <w:lvl w:ilvl="5" w:tplc="1E9CBDB6">
      <w:numFmt w:val="bullet"/>
      <w:lvlText w:val="•"/>
      <w:lvlJc w:val="left"/>
      <w:pPr>
        <w:ind w:left="4467" w:hanging="284"/>
      </w:pPr>
      <w:rPr>
        <w:rFonts w:hint="default"/>
        <w:lang w:val="bg-BG" w:eastAsia="en-US" w:bidi="ar-SA"/>
      </w:rPr>
    </w:lvl>
    <w:lvl w:ilvl="6" w:tplc="7DCC62DA">
      <w:numFmt w:val="bullet"/>
      <w:lvlText w:val="•"/>
      <w:lvlJc w:val="left"/>
      <w:pPr>
        <w:ind w:left="5414" w:hanging="284"/>
      </w:pPr>
      <w:rPr>
        <w:rFonts w:hint="default"/>
        <w:lang w:val="bg-BG" w:eastAsia="en-US" w:bidi="ar-SA"/>
      </w:rPr>
    </w:lvl>
    <w:lvl w:ilvl="7" w:tplc="DDF6DC82">
      <w:numFmt w:val="bullet"/>
      <w:lvlText w:val="•"/>
      <w:lvlJc w:val="left"/>
      <w:pPr>
        <w:ind w:left="6361" w:hanging="284"/>
      </w:pPr>
      <w:rPr>
        <w:rFonts w:hint="default"/>
        <w:lang w:val="bg-BG" w:eastAsia="en-US" w:bidi="ar-SA"/>
      </w:rPr>
    </w:lvl>
    <w:lvl w:ilvl="8" w:tplc="EB025714">
      <w:numFmt w:val="bullet"/>
      <w:lvlText w:val="•"/>
      <w:lvlJc w:val="left"/>
      <w:pPr>
        <w:ind w:left="7308" w:hanging="284"/>
      </w:pPr>
      <w:rPr>
        <w:rFonts w:hint="default"/>
        <w:lang w:val="bg-BG" w:eastAsia="en-US" w:bidi="ar-SA"/>
      </w:rPr>
    </w:lvl>
  </w:abstractNum>
  <w:abstractNum w:abstractNumId="67" w15:restartNumberingAfterBreak="0">
    <w:nsid w:val="6FD628F6"/>
    <w:multiLevelType w:val="hybridMultilevel"/>
    <w:tmpl w:val="1F963928"/>
    <w:lvl w:ilvl="0" w:tplc="FF249D6E">
      <w:numFmt w:val="bullet"/>
      <w:lvlText w:val="-"/>
      <w:lvlJc w:val="left"/>
      <w:pPr>
        <w:ind w:left="108" w:hanging="123"/>
      </w:pPr>
      <w:rPr>
        <w:rFonts w:hint="default"/>
        <w:w w:val="99"/>
        <w:lang w:val="bg-BG" w:eastAsia="en-US" w:bidi="ar-SA"/>
      </w:rPr>
    </w:lvl>
    <w:lvl w:ilvl="1" w:tplc="1F2E696C">
      <w:numFmt w:val="bullet"/>
      <w:lvlText w:val="•"/>
      <w:lvlJc w:val="left"/>
      <w:pPr>
        <w:ind w:left="1010" w:hanging="123"/>
      </w:pPr>
      <w:rPr>
        <w:rFonts w:hint="default"/>
        <w:lang w:val="bg-BG" w:eastAsia="en-US" w:bidi="ar-SA"/>
      </w:rPr>
    </w:lvl>
    <w:lvl w:ilvl="2" w:tplc="C1B25904">
      <w:numFmt w:val="bullet"/>
      <w:lvlText w:val="•"/>
      <w:lvlJc w:val="left"/>
      <w:pPr>
        <w:ind w:left="1920" w:hanging="123"/>
      </w:pPr>
      <w:rPr>
        <w:rFonts w:hint="default"/>
        <w:lang w:val="bg-BG" w:eastAsia="en-US" w:bidi="ar-SA"/>
      </w:rPr>
    </w:lvl>
    <w:lvl w:ilvl="3" w:tplc="6D9C5BCC">
      <w:numFmt w:val="bullet"/>
      <w:lvlText w:val="•"/>
      <w:lvlJc w:val="left"/>
      <w:pPr>
        <w:ind w:left="2830" w:hanging="123"/>
      </w:pPr>
      <w:rPr>
        <w:rFonts w:hint="default"/>
        <w:lang w:val="bg-BG" w:eastAsia="en-US" w:bidi="ar-SA"/>
      </w:rPr>
    </w:lvl>
    <w:lvl w:ilvl="4" w:tplc="3E0810DC">
      <w:numFmt w:val="bullet"/>
      <w:lvlText w:val="•"/>
      <w:lvlJc w:val="left"/>
      <w:pPr>
        <w:ind w:left="3740" w:hanging="123"/>
      </w:pPr>
      <w:rPr>
        <w:rFonts w:hint="default"/>
        <w:lang w:val="bg-BG" w:eastAsia="en-US" w:bidi="ar-SA"/>
      </w:rPr>
    </w:lvl>
    <w:lvl w:ilvl="5" w:tplc="1346AF66">
      <w:numFmt w:val="bullet"/>
      <w:lvlText w:val="•"/>
      <w:lvlJc w:val="left"/>
      <w:pPr>
        <w:ind w:left="4651" w:hanging="123"/>
      </w:pPr>
      <w:rPr>
        <w:rFonts w:hint="default"/>
        <w:lang w:val="bg-BG" w:eastAsia="en-US" w:bidi="ar-SA"/>
      </w:rPr>
    </w:lvl>
    <w:lvl w:ilvl="6" w:tplc="80547CA2">
      <w:numFmt w:val="bullet"/>
      <w:lvlText w:val="•"/>
      <w:lvlJc w:val="left"/>
      <w:pPr>
        <w:ind w:left="5561" w:hanging="123"/>
      </w:pPr>
      <w:rPr>
        <w:rFonts w:hint="default"/>
        <w:lang w:val="bg-BG" w:eastAsia="en-US" w:bidi="ar-SA"/>
      </w:rPr>
    </w:lvl>
    <w:lvl w:ilvl="7" w:tplc="EC6CAA1C">
      <w:numFmt w:val="bullet"/>
      <w:lvlText w:val="•"/>
      <w:lvlJc w:val="left"/>
      <w:pPr>
        <w:ind w:left="6471" w:hanging="123"/>
      </w:pPr>
      <w:rPr>
        <w:rFonts w:hint="default"/>
        <w:lang w:val="bg-BG" w:eastAsia="en-US" w:bidi="ar-SA"/>
      </w:rPr>
    </w:lvl>
    <w:lvl w:ilvl="8" w:tplc="A9E65532">
      <w:numFmt w:val="bullet"/>
      <w:lvlText w:val="•"/>
      <w:lvlJc w:val="left"/>
      <w:pPr>
        <w:ind w:left="7381" w:hanging="123"/>
      </w:pPr>
      <w:rPr>
        <w:rFonts w:hint="default"/>
        <w:lang w:val="bg-BG" w:eastAsia="en-US" w:bidi="ar-SA"/>
      </w:rPr>
    </w:lvl>
  </w:abstractNum>
  <w:abstractNum w:abstractNumId="68" w15:restartNumberingAfterBreak="0">
    <w:nsid w:val="723F2551"/>
    <w:multiLevelType w:val="hybridMultilevel"/>
    <w:tmpl w:val="B4F49A70"/>
    <w:lvl w:ilvl="0" w:tplc="318402CE">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0784B05E">
      <w:numFmt w:val="bullet"/>
      <w:lvlText w:val="•"/>
      <w:lvlJc w:val="left"/>
      <w:pPr>
        <w:ind w:left="1010" w:hanging="116"/>
      </w:pPr>
      <w:rPr>
        <w:rFonts w:hint="default"/>
        <w:lang w:val="bg-BG" w:eastAsia="en-US" w:bidi="ar-SA"/>
      </w:rPr>
    </w:lvl>
    <w:lvl w:ilvl="2" w:tplc="8E5CF3AA">
      <w:numFmt w:val="bullet"/>
      <w:lvlText w:val="•"/>
      <w:lvlJc w:val="left"/>
      <w:pPr>
        <w:ind w:left="1920" w:hanging="116"/>
      </w:pPr>
      <w:rPr>
        <w:rFonts w:hint="default"/>
        <w:lang w:val="bg-BG" w:eastAsia="en-US" w:bidi="ar-SA"/>
      </w:rPr>
    </w:lvl>
    <w:lvl w:ilvl="3" w:tplc="5066DA56">
      <w:numFmt w:val="bullet"/>
      <w:lvlText w:val="•"/>
      <w:lvlJc w:val="left"/>
      <w:pPr>
        <w:ind w:left="2830" w:hanging="116"/>
      </w:pPr>
      <w:rPr>
        <w:rFonts w:hint="default"/>
        <w:lang w:val="bg-BG" w:eastAsia="en-US" w:bidi="ar-SA"/>
      </w:rPr>
    </w:lvl>
    <w:lvl w:ilvl="4" w:tplc="9B185C68">
      <w:numFmt w:val="bullet"/>
      <w:lvlText w:val="•"/>
      <w:lvlJc w:val="left"/>
      <w:pPr>
        <w:ind w:left="3740" w:hanging="116"/>
      </w:pPr>
      <w:rPr>
        <w:rFonts w:hint="default"/>
        <w:lang w:val="bg-BG" w:eastAsia="en-US" w:bidi="ar-SA"/>
      </w:rPr>
    </w:lvl>
    <w:lvl w:ilvl="5" w:tplc="8DC89FEA">
      <w:numFmt w:val="bullet"/>
      <w:lvlText w:val="•"/>
      <w:lvlJc w:val="left"/>
      <w:pPr>
        <w:ind w:left="4651" w:hanging="116"/>
      </w:pPr>
      <w:rPr>
        <w:rFonts w:hint="default"/>
        <w:lang w:val="bg-BG" w:eastAsia="en-US" w:bidi="ar-SA"/>
      </w:rPr>
    </w:lvl>
    <w:lvl w:ilvl="6" w:tplc="3C700658">
      <w:numFmt w:val="bullet"/>
      <w:lvlText w:val="•"/>
      <w:lvlJc w:val="left"/>
      <w:pPr>
        <w:ind w:left="5561" w:hanging="116"/>
      </w:pPr>
      <w:rPr>
        <w:rFonts w:hint="default"/>
        <w:lang w:val="bg-BG" w:eastAsia="en-US" w:bidi="ar-SA"/>
      </w:rPr>
    </w:lvl>
    <w:lvl w:ilvl="7" w:tplc="D062E84A">
      <w:numFmt w:val="bullet"/>
      <w:lvlText w:val="•"/>
      <w:lvlJc w:val="left"/>
      <w:pPr>
        <w:ind w:left="6471" w:hanging="116"/>
      </w:pPr>
      <w:rPr>
        <w:rFonts w:hint="default"/>
        <w:lang w:val="bg-BG" w:eastAsia="en-US" w:bidi="ar-SA"/>
      </w:rPr>
    </w:lvl>
    <w:lvl w:ilvl="8" w:tplc="063EC064">
      <w:numFmt w:val="bullet"/>
      <w:lvlText w:val="•"/>
      <w:lvlJc w:val="left"/>
      <w:pPr>
        <w:ind w:left="7381" w:hanging="116"/>
      </w:pPr>
      <w:rPr>
        <w:rFonts w:hint="default"/>
        <w:lang w:val="bg-BG" w:eastAsia="en-US" w:bidi="ar-SA"/>
      </w:rPr>
    </w:lvl>
  </w:abstractNum>
  <w:abstractNum w:abstractNumId="69" w15:restartNumberingAfterBreak="0">
    <w:nsid w:val="725860F6"/>
    <w:multiLevelType w:val="hybridMultilevel"/>
    <w:tmpl w:val="F0966398"/>
    <w:lvl w:ilvl="0" w:tplc="5798F95E">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438731A">
      <w:numFmt w:val="bullet"/>
      <w:lvlText w:val="•"/>
      <w:lvlJc w:val="left"/>
      <w:pPr>
        <w:ind w:left="1014" w:hanging="119"/>
      </w:pPr>
      <w:rPr>
        <w:rFonts w:hint="default"/>
        <w:lang w:val="bg-BG" w:eastAsia="en-US" w:bidi="ar-SA"/>
      </w:rPr>
    </w:lvl>
    <w:lvl w:ilvl="2" w:tplc="054EC79C">
      <w:numFmt w:val="bullet"/>
      <w:lvlText w:val="•"/>
      <w:lvlJc w:val="left"/>
      <w:pPr>
        <w:ind w:left="1928" w:hanging="119"/>
      </w:pPr>
      <w:rPr>
        <w:rFonts w:hint="default"/>
        <w:lang w:val="bg-BG" w:eastAsia="en-US" w:bidi="ar-SA"/>
      </w:rPr>
    </w:lvl>
    <w:lvl w:ilvl="3" w:tplc="61F423E4">
      <w:numFmt w:val="bullet"/>
      <w:lvlText w:val="•"/>
      <w:lvlJc w:val="left"/>
      <w:pPr>
        <w:ind w:left="2842" w:hanging="119"/>
      </w:pPr>
      <w:rPr>
        <w:rFonts w:hint="default"/>
        <w:lang w:val="bg-BG" w:eastAsia="en-US" w:bidi="ar-SA"/>
      </w:rPr>
    </w:lvl>
    <w:lvl w:ilvl="4" w:tplc="4D949B06">
      <w:numFmt w:val="bullet"/>
      <w:lvlText w:val="•"/>
      <w:lvlJc w:val="left"/>
      <w:pPr>
        <w:ind w:left="3757" w:hanging="119"/>
      </w:pPr>
      <w:rPr>
        <w:rFonts w:hint="default"/>
        <w:lang w:val="bg-BG" w:eastAsia="en-US" w:bidi="ar-SA"/>
      </w:rPr>
    </w:lvl>
    <w:lvl w:ilvl="5" w:tplc="A9047440">
      <w:numFmt w:val="bullet"/>
      <w:lvlText w:val="•"/>
      <w:lvlJc w:val="left"/>
      <w:pPr>
        <w:ind w:left="4671" w:hanging="119"/>
      </w:pPr>
      <w:rPr>
        <w:rFonts w:hint="default"/>
        <w:lang w:val="bg-BG" w:eastAsia="en-US" w:bidi="ar-SA"/>
      </w:rPr>
    </w:lvl>
    <w:lvl w:ilvl="6" w:tplc="46E2D0C0">
      <w:numFmt w:val="bullet"/>
      <w:lvlText w:val="•"/>
      <w:lvlJc w:val="left"/>
      <w:pPr>
        <w:ind w:left="5585" w:hanging="119"/>
      </w:pPr>
      <w:rPr>
        <w:rFonts w:hint="default"/>
        <w:lang w:val="bg-BG" w:eastAsia="en-US" w:bidi="ar-SA"/>
      </w:rPr>
    </w:lvl>
    <w:lvl w:ilvl="7" w:tplc="E40084B0">
      <w:numFmt w:val="bullet"/>
      <w:lvlText w:val="•"/>
      <w:lvlJc w:val="left"/>
      <w:pPr>
        <w:ind w:left="6500" w:hanging="119"/>
      </w:pPr>
      <w:rPr>
        <w:rFonts w:hint="default"/>
        <w:lang w:val="bg-BG" w:eastAsia="en-US" w:bidi="ar-SA"/>
      </w:rPr>
    </w:lvl>
    <w:lvl w:ilvl="8" w:tplc="BFBC46D8">
      <w:numFmt w:val="bullet"/>
      <w:lvlText w:val="•"/>
      <w:lvlJc w:val="left"/>
      <w:pPr>
        <w:ind w:left="7414" w:hanging="119"/>
      </w:pPr>
      <w:rPr>
        <w:rFonts w:hint="default"/>
        <w:lang w:val="bg-BG" w:eastAsia="en-US" w:bidi="ar-SA"/>
      </w:rPr>
    </w:lvl>
  </w:abstractNum>
  <w:abstractNum w:abstractNumId="70" w15:restartNumberingAfterBreak="0">
    <w:nsid w:val="79476E17"/>
    <w:multiLevelType w:val="hybridMultilevel"/>
    <w:tmpl w:val="64BE3798"/>
    <w:lvl w:ilvl="0" w:tplc="35020DB6">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5EF69474">
      <w:numFmt w:val="bullet"/>
      <w:lvlText w:val="•"/>
      <w:lvlJc w:val="left"/>
      <w:pPr>
        <w:ind w:left="1013" w:hanging="116"/>
      </w:pPr>
      <w:rPr>
        <w:rFonts w:hint="default"/>
        <w:lang w:val="bg-BG" w:eastAsia="en-US" w:bidi="ar-SA"/>
      </w:rPr>
    </w:lvl>
    <w:lvl w:ilvl="2" w:tplc="CB54E58E">
      <w:numFmt w:val="bullet"/>
      <w:lvlText w:val="•"/>
      <w:lvlJc w:val="left"/>
      <w:pPr>
        <w:ind w:left="1926" w:hanging="116"/>
      </w:pPr>
      <w:rPr>
        <w:rFonts w:hint="default"/>
        <w:lang w:val="bg-BG" w:eastAsia="en-US" w:bidi="ar-SA"/>
      </w:rPr>
    </w:lvl>
    <w:lvl w:ilvl="3" w:tplc="117050DE">
      <w:numFmt w:val="bullet"/>
      <w:lvlText w:val="•"/>
      <w:lvlJc w:val="left"/>
      <w:pPr>
        <w:ind w:left="2840" w:hanging="116"/>
      </w:pPr>
      <w:rPr>
        <w:rFonts w:hint="default"/>
        <w:lang w:val="bg-BG" w:eastAsia="en-US" w:bidi="ar-SA"/>
      </w:rPr>
    </w:lvl>
    <w:lvl w:ilvl="4" w:tplc="B6B277B4">
      <w:numFmt w:val="bullet"/>
      <w:lvlText w:val="•"/>
      <w:lvlJc w:val="left"/>
      <w:pPr>
        <w:ind w:left="3753" w:hanging="116"/>
      </w:pPr>
      <w:rPr>
        <w:rFonts w:hint="default"/>
        <w:lang w:val="bg-BG" w:eastAsia="en-US" w:bidi="ar-SA"/>
      </w:rPr>
    </w:lvl>
    <w:lvl w:ilvl="5" w:tplc="D12E5488">
      <w:numFmt w:val="bullet"/>
      <w:lvlText w:val="•"/>
      <w:lvlJc w:val="left"/>
      <w:pPr>
        <w:ind w:left="4667" w:hanging="116"/>
      </w:pPr>
      <w:rPr>
        <w:rFonts w:hint="default"/>
        <w:lang w:val="bg-BG" w:eastAsia="en-US" w:bidi="ar-SA"/>
      </w:rPr>
    </w:lvl>
    <w:lvl w:ilvl="6" w:tplc="7DAA6F9A">
      <w:numFmt w:val="bullet"/>
      <w:lvlText w:val="•"/>
      <w:lvlJc w:val="left"/>
      <w:pPr>
        <w:ind w:left="5580" w:hanging="116"/>
      </w:pPr>
      <w:rPr>
        <w:rFonts w:hint="default"/>
        <w:lang w:val="bg-BG" w:eastAsia="en-US" w:bidi="ar-SA"/>
      </w:rPr>
    </w:lvl>
    <w:lvl w:ilvl="7" w:tplc="E0A818BE">
      <w:numFmt w:val="bullet"/>
      <w:lvlText w:val="•"/>
      <w:lvlJc w:val="left"/>
      <w:pPr>
        <w:ind w:left="6493" w:hanging="116"/>
      </w:pPr>
      <w:rPr>
        <w:rFonts w:hint="default"/>
        <w:lang w:val="bg-BG" w:eastAsia="en-US" w:bidi="ar-SA"/>
      </w:rPr>
    </w:lvl>
    <w:lvl w:ilvl="8" w:tplc="7E0639D6">
      <w:numFmt w:val="bullet"/>
      <w:lvlText w:val="•"/>
      <w:lvlJc w:val="left"/>
      <w:pPr>
        <w:ind w:left="7407" w:hanging="116"/>
      </w:pPr>
      <w:rPr>
        <w:rFonts w:hint="default"/>
        <w:lang w:val="bg-BG" w:eastAsia="en-US" w:bidi="ar-SA"/>
      </w:rPr>
    </w:lvl>
  </w:abstractNum>
  <w:abstractNum w:abstractNumId="71" w15:restartNumberingAfterBreak="0">
    <w:nsid w:val="7A973682"/>
    <w:multiLevelType w:val="hybridMultilevel"/>
    <w:tmpl w:val="A00EA842"/>
    <w:lvl w:ilvl="0" w:tplc="8A46221A">
      <w:start w:val="1"/>
      <w:numFmt w:val="decimal"/>
      <w:lvlText w:val="%1."/>
      <w:lvlJc w:val="left"/>
      <w:pPr>
        <w:ind w:left="309" w:hanging="201"/>
        <w:jc w:val="left"/>
      </w:pPr>
      <w:rPr>
        <w:rFonts w:ascii="Times New Roman" w:eastAsia="Times New Roman" w:hAnsi="Times New Roman" w:cs="Times New Roman" w:hint="default"/>
        <w:b/>
        <w:bCs/>
        <w:spacing w:val="0"/>
        <w:w w:val="99"/>
        <w:sz w:val="20"/>
        <w:szCs w:val="20"/>
        <w:lang w:val="bg-BG" w:eastAsia="en-US" w:bidi="ar-SA"/>
      </w:rPr>
    </w:lvl>
    <w:lvl w:ilvl="1" w:tplc="9F087E70">
      <w:numFmt w:val="bullet"/>
      <w:lvlText w:val="•"/>
      <w:lvlJc w:val="left"/>
      <w:pPr>
        <w:ind w:left="1190" w:hanging="201"/>
      </w:pPr>
      <w:rPr>
        <w:rFonts w:hint="default"/>
        <w:lang w:val="bg-BG" w:eastAsia="en-US" w:bidi="ar-SA"/>
      </w:rPr>
    </w:lvl>
    <w:lvl w:ilvl="2" w:tplc="FC48D9F6">
      <w:numFmt w:val="bullet"/>
      <w:lvlText w:val="•"/>
      <w:lvlJc w:val="left"/>
      <w:pPr>
        <w:ind w:left="2080" w:hanging="201"/>
      </w:pPr>
      <w:rPr>
        <w:rFonts w:hint="default"/>
        <w:lang w:val="bg-BG" w:eastAsia="en-US" w:bidi="ar-SA"/>
      </w:rPr>
    </w:lvl>
    <w:lvl w:ilvl="3" w:tplc="2B3871F8">
      <w:numFmt w:val="bullet"/>
      <w:lvlText w:val="•"/>
      <w:lvlJc w:val="left"/>
      <w:pPr>
        <w:ind w:left="2970" w:hanging="201"/>
      </w:pPr>
      <w:rPr>
        <w:rFonts w:hint="default"/>
        <w:lang w:val="bg-BG" w:eastAsia="en-US" w:bidi="ar-SA"/>
      </w:rPr>
    </w:lvl>
    <w:lvl w:ilvl="4" w:tplc="B51EE2D6">
      <w:numFmt w:val="bullet"/>
      <w:lvlText w:val="•"/>
      <w:lvlJc w:val="left"/>
      <w:pPr>
        <w:ind w:left="3860" w:hanging="201"/>
      </w:pPr>
      <w:rPr>
        <w:rFonts w:hint="default"/>
        <w:lang w:val="bg-BG" w:eastAsia="en-US" w:bidi="ar-SA"/>
      </w:rPr>
    </w:lvl>
    <w:lvl w:ilvl="5" w:tplc="C3C61E3A">
      <w:numFmt w:val="bullet"/>
      <w:lvlText w:val="•"/>
      <w:lvlJc w:val="left"/>
      <w:pPr>
        <w:ind w:left="4751" w:hanging="201"/>
      </w:pPr>
      <w:rPr>
        <w:rFonts w:hint="default"/>
        <w:lang w:val="bg-BG" w:eastAsia="en-US" w:bidi="ar-SA"/>
      </w:rPr>
    </w:lvl>
    <w:lvl w:ilvl="6" w:tplc="E8CA43EC">
      <w:numFmt w:val="bullet"/>
      <w:lvlText w:val="•"/>
      <w:lvlJc w:val="left"/>
      <w:pPr>
        <w:ind w:left="5641" w:hanging="201"/>
      </w:pPr>
      <w:rPr>
        <w:rFonts w:hint="default"/>
        <w:lang w:val="bg-BG" w:eastAsia="en-US" w:bidi="ar-SA"/>
      </w:rPr>
    </w:lvl>
    <w:lvl w:ilvl="7" w:tplc="0DC0EBAC">
      <w:numFmt w:val="bullet"/>
      <w:lvlText w:val="•"/>
      <w:lvlJc w:val="left"/>
      <w:pPr>
        <w:ind w:left="6531" w:hanging="201"/>
      </w:pPr>
      <w:rPr>
        <w:rFonts w:hint="default"/>
        <w:lang w:val="bg-BG" w:eastAsia="en-US" w:bidi="ar-SA"/>
      </w:rPr>
    </w:lvl>
    <w:lvl w:ilvl="8" w:tplc="DAA820C4">
      <w:numFmt w:val="bullet"/>
      <w:lvlText w:val="•"/>
      <w:lvlJc w:val="left"/>
      <w:pPr>
        <w:ind w:left="7421" w:hanging="201"/>
      </w:pPr>
      <w:rPr>
        <w:rFonts w:hint="default"/>
        <w:lang w:val="bg-BG" w:eastAsia="en-US" w:bidi="ar-SA"/>
      </w:rPr>
    </w:lvl>
  </w:abstractNum>
  <w:abstractNum w:abstractNumId="72" w15:restartNumberingAfterBreak="0">
    <w:nsid w:val="7AD34F80"/>
    <w:multiLevelType w:val="hybridMultilevel"/>
    <w:tmpl w:val="2F727C7A"/>
    <w:lvl w:ilvl="0" w:tplc="F70045BC">
      <w:numFmt w:val="bullet"/>
      <w:lvlText w:val="-"/>
      <w:lvlJc w:val="left"/>
      <w:pPr>
        <w:ind w:left="252" w:hanging="140"/>
      </w:pPr>
      <w:rPr>
        <w:rFonts w:ascii="Times New Roman" w:eastAsia="Times New Roman" w:hAnsi="Times New Roman" w:cs="Times New Roman" w:hint="default"/>
        <w:w w:val="99"/>
        <w:sz w:val="20"/>
        <w:szCs w:val="20"/>
        <w:lang w:val="bg-BG" w:eastAsia="en-US" w:bidi="ar-SA"/>
      </w:rPr>
    </w:lvl>
    <w:lvl w:ilvl="1" w:tplc="C5F251DE">
      <w:numFmt w:val="bullet"/>
      <w:lvlText w:val="•"/>
      <w:lvlJc w:val="left"/>
      <w:pPr>
        <w:ind w:left="1154" w:hanging="140"/>
      </w:pPr>
      <w:rPr>
        <w:rFonts w:hint="default"/>
        <w:lang w:val="bg-BG" w:eastAsia="en-US" w:bidi="ar-SA"/>
      </w:rPr>
    </w:lvl>
    <w:lvl w:ilvl="2" w:tplc="4028D080">
      <w:numFmt w:val="bullet"/>
      <w:lvlText w:val="•"/>
      <w:lvlJc w:val="left"/>
      <w:pPr>
        <w:ind w:left="2048" w:hanging="140"/>
      </w:pPr>
      <w:rPr>
        <w:rFonts w:hint="default"/>
        <w:lang w:val="bg-BG" w:eastAsia="en-US" w:bidi="ar-SA"/>
      </w:rPr>
    </w:lvl>
    <w:lvl w:ilvl="3" w:tplc="3C329ED2">
      <w:numFmt w:val="bullet"/>
      <w:lvlText w:val="•"/>
      <w:lvlJc w:val="left"/>
      <w:pPr>
        <w:ind w:left="2942" w:hanging="140"/>
      </w:pPr>
      <w:rPr>
        <w:rFonts w:hint="default"/>
        <w:lang w:val="bg-BG" w:eastAsia="en-US" w:bidi="ar-SA"/>
      </w:rPr>
    </w:lvl>
    <w:lvl w:ilvl="4" w:tplc="8020CA56">
      <w:numFmt w:val="bullet"/>
      <w:lvlText w:val="•"/>
      <w:lvlJc w:val="left"/>
      <w:pPr>
        <w:ind w:left="3836" w:hanging="140"/>
      </w:pPr>
      <w:rPr>
        <w:rFonts w:hint="default"/>
        <w:lang w:val="bg-BG" w:eastAsia="en-US" w:bidi="ar-SA"/>
      </w:rPr>
    </w:lvl>
    <w:lvl w:ilvl="5" w:tplc="01E85C02">
      <w:numFmt w:val="bullet"/>
      <w:lvlText w:val="•"/>
      <w:lvlJc w:val="left"/>
      <w:pPr>
        <w:ind w:left="4731" w:hanging="140"/>
      </w:pPr>
      <w:rPr>
        <w:rFonts w:hint="default"/>
        <w:lang w:val="bg-BG" w:eastAsia="en-US" w:bidi="ar-SA"/>
      </w:rPr>
    </w:lvl>
    <w:lvl w:ilvl="6" w:tplc="38E4F4F4">
      <w:numFmt w:val="bullet"/>
      <w:lvlText w:val="•"/>
      <w:lvlJc w:val="left"/>
      <w:pPr>
        <w:ind w:left="5625" w:hanging="140"/>
      </w:pPr>
      <w:rPr>
        <w:rFonts w:hint="default"/>
        <w:lang w:val="bg-BG" w:eastAsia="en-US" w:bidi="ar-SA"/>
      </w:rPr>
    </w:lvl>
    <w:lvl w:ilvl="7" w:tplc="E728A07A">
      <w:numFmt w:val="bullet"/>
      <w:lvlText w:val="•"/>
      <w:lvlJc w:val="left"/>
      <w:pPr>
        <w:ind w:left="6519" w:hanging="140"/>
      </w:pPr>
      <w:rPr>
        <w:rFonts w:hint="default"/>
        <w:lang w:val="bg-BG" w:eastAsia="en-US" w:bidi="ar-SA"/>
      </w:rPr>
    </w:lvl>
    <w:lvl w:ilvl="8" w:tplc="DBF024F8">
      <w:numFmt w:val="bullet"/>
      <w:lvlText w:val="•"/>
      <w:lvlJc w:val="left"/>
      <w:pPr>
        <w:ind w:left="7413" w:hanging="140"/>
      </w:pPr>
      <w:rPr>
        <w:rFonts w:hint="default"/>
        <w:lang w:val="bg-BG" w:eastAsia="en-US" w:bidi="ar-SA"/>
      </w:rPr>
    </w:lvl>
  </w:abstractNum>
  <w:num w:numId="1">
    <w:abstractNumId w:val="59"/>
  </w:num>
  <w:num w:numId="2">
    <w:abstractNumId w:val="65"/>
  </w:num>
  <w:num w:numId="3">
    <w:abstractNumId w:val="35"/>
  </w:num>
  <w:num w:numId="4">
    <w:abstractNumId w:val="61"/>
  </w:num>
  <w:num w:numId="5">
    <w:abstractNumId w:val="21"/>
  </w:num>
  <w:num w:numId="6">
    <w:abstractNumId w:val="34"/>
  </w:num>
  <w:num w:numId="7">
    <w:abstractNumId w:val="44"/>
  </w:num>
  <w:num w:numId="8">
    <w:abstractNumId w:val="25"/>
  </w:num>
  <w:num w:numId="9">
    <w:abstractNumId w:val="14"/>
  </w:num>
  <w:num w:numId="10">
    <w:abstractNumId w:val="66"/>
  </w:num>
  <w:num w:numId="11">
    <w:abstractNumId w:val="6"/>
  </w:num>
  <w:num w:numId="12">
    <w:abstractNumId w:val="52"/>
  </w:num>
  <w:num w:numId="13">
    <w:abstractNumId w:val="71"/>
  </w:num>
  <w:num w:numId="14">
    <w:abstractNumId w:val="36"/>
  </w:num>
  <w:num w:numId="15">
    <w:abstractNumId w:val="9"/>
  </w:num>
  <w:num w:numId="16">
    <w:abstractNumId w:val="50"/>
  </w:num>
  <w:num w:numId="17">
    <w:abstractNumId w:val="43"/>
  </w:num>
  <w:num w:numId="18">
    <w:abstractNumId w:val="41"/>
  </w:num>
  <w:num w:numId="19">
    <w:abstractNumId w:val="29"/>
  </w:num>
  <w:num w:numId="20">
    <w:abstractNumId w:val="40"/>
  </w:num>
  <w:num w:numId="21">
    <w:abstractNumId w:val="70"/>
  </w:num>
  <w:num w:numId="22">
    <w:abstractNumId w:val="19"/>
  </w:num>
  <w:num w:numId="23">
    <w:abstractNumId w:val="8"/>
  </w:num>
  <w:num w:numId="24">
    <w:abstractNumId w:val="18"/>
  </w:num>
  <w:num w:numId="25">
    <w:abstractNumId w:val="37"/>
  </w:num>
  <w:num w:numId="26">
    <w:abstractNumId w:val="63"/>
  </w:num>
  <w:num w:numId="27">
    <w:abstractNumId w:val="24"/>
  </w:num>
  <w:num w:numId="28">
    <w:abstractNumId w:val="38"/>
  </w:num>
  <w:num w:numId="29">
    <w:abstractNumId w:val="33"/>
  </w:num>
  <w:num w:numId="30">
    <w:abstractNumId w:val="20"/>
  </w:num>
  <w:num w:numId="31">
    <w:abstractNumId w:val="17"/>
  </w:num>
  <w:num w:numId="32">
    <w:abstractNumId w:val="26"/>
  </w:num>
  <w:num w:numId="33">
    <w:abstractNumId w:val="56"/>
  </w:num>
  <w:num w:numId="34">
    <w:abstractNumId w:val="68"/>
  </w:num>
  <w:num w:numId="35">
    <w:abstractNumId w:val="22"/>
  </w:num>
  <w:num w:numId="36">
    <w:abstractNumId w:val="67"/>
  </w:num>
  <w:num w:numId="37">
    <w:abstractNumId w:val="72"/>
  </w:num>
  <w:num w:numId="38">
    <w:abstractNumId w:val="48"/>
  </w:num>
  <w:num w:numId="39">
    <w:abstractNumId w:val="45"/>
  </w:num>
  <w:num w:numId="40">
    <w:abstractNumId w:val="0"/>
  </w:num>
  <w:num w:numId="41">
    <w:abstractNumId w:val="53"/>
  </w:num>
  <w:num w:numId="42">
    <w:abstractNumId w:val="31"/>
  </w:num>
  <w:num w:numId="43">
    <w:abstractNumId w:val="16"/>
  </w:num>
  <w:num w:numId="44">
    <w:abstractNumId w:val="12"/>
  </w:num>
  <w:num w:numId="45">
    <w:abstractNumId w:val="3"/>
  </w:num>
  <w:num w:numId="46">
    <w:abstractNumId w:val="51"/>
  </w:num>
  <w:num w:numId="47">
    <w:abstractNumId w:val="58"/>
  </w:num>
  <w:num w:numId="48">
    <w:abstractNumId w:val="54"/>
  </w:num>
  <w:num w:numId="49">
    <w:abstractNumId w:val="60"/>
  </w:num>
  <w:num w:numId="50">
    <w:abstractNumId w:val="64"/>
  </w:num>
  <w:num w:numId="51">
    <w:abstractNumId w:val="15"/>
  </w:num>
  <w:num w:numId="52">
    <w:abstractNumId w:val="11"/>
  </w:num>
  <w:num w:numId="53">
    <w:abstractNumId w:val="5"/>
  </w:num>
  <w:num w:numId="54">
    <w:abstractNumId w:val="1"/>
  </w:num>
  <w:num w:numId="55">
    <w:abstractNumId w:val="7"/>
  </w:num>
  <w:num w:numId="56">
    <w:abstractNumId w:val="42"/>
  </w:num>
  <w:num w:numId="57">
    <w:abstractNumId w:val="62"/>
  </w:num>
  <w:num w:numId="58">
    <w:abstractNumId w:val="57"/>
  </w:num>
  <w:num w:numId="59">
    <w:abstractNumId w:val="47"/>
  </w:num>
  <w:num w:numId="60">
    <w:abstractNumId w:val="49"/>
  </w:num>
  <w:num w:numId="61">
    <w:abstractNumId w:val="10"/>
  </w:num>
  <w:num w:numId="62">
    <w:abstractNumId w:val="32"/>
  </w:num>
  <w:num w:numId="63">
    <w:abstractNumId w:val="69"/>
  </w:num>
  <w:num w:numId="64">
    <w:abstractNumId w:val="28"/>
  </w:num>
  <w:num w:numId="65">
    <w:abstractNumId w:val="27"/>
  </w:num>
  <w:num w:numId="66">
    <w:abstractNumId w:val="4"/>
  </w:num>
  <w:num w:numId="67">
    <w:abstractNumId w:val="30"/>
  </w:num>
  <w:num w:numId="68">
    <w:abstractNumId w:val="46"/>
  </w:num>
  <w:num w:numId="69">
    <w:abstractNumId w:val="13"/>
  </w:num>
  <w:num w:numId="70">
    <w:abstractNumId w:val="2"/>
  </w:num>
  <w:num w:numId="71">
    <w:abstractNumId w:val="55"/>
  </w:num>
  <w:num w:numId="72">
    <w:abstractNumId w:val="39"/>
  </w:num>
  <w:num w:numId="73">
    <w:abstractNumId w:val="2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6E576D"/>
    <w:rsid w:val="00081C62"/>
    <w:rsid w:val="00114D83"/>
    <w:rsid w:val="00147723"/>
    <w:rsid w:val="00175F89"/>
    <w:rsid w:val="00294F12"/>
    <w:rsid w:val="002A511E"/>
    <w:rsid w:val="002F4C98"/>
    <w:rsid w:val="003547CC"/>
    <w:rsid w:val="00455ECB"/>
    <w:rsid w:val="00483371"/>
    <w:rsid w:val="004C4864"/>
    <w:rsid w:val="00553270"/>
    <w:rsid w:val="006218CE"/>
    <w:rsid w:val="006910C6"/>
    <w:rsid w:val="006E576D"/>
    <w:rsid w:val="00737F84"/>
    <w:rsid w:val="00752930"/>
    <w:rsid w:val="008115AA"/>
    <w:rsid w:val="00867293"/>
    <w:rsid w:val="009226D4"/>
    <w:rsid w:val="00950DC8"/>
    <w:rsid w:val="009B341B"/>
    <w:rsid w:val="00A36FF2"/>
    <w:rsid w:val="00A6359F"/>
    <w:rsid w:val="00AE1B3B"/>
    <w:rsid w:val="00B13B0A"/>
    <w:rsid w:val="00B427E0"/>
    <w:rsid w:val="00B67ECC"/>
    <w:rsid w:val="00C03CD7"/>
    <w:rsid w:val="00C2240E"/>
    <w:rsid w:val="00C627C5"/>
    <w:rsid w:val="00D1392B"/>
    <w:rsid w:val="00D7129B"/>
    <w:rsid w:val="00DC4DB5"/>
    <w:rsid w:val="00E66420"/>
    <w:rsid w:val="00E732F4"/>
    <w:rsid w:val="00EC3C45"/>
    <w:rsid w:val="00ED25B8"/>
    <w:rsid w:val="00F37D2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1B8C1"/>
  <w15:docId w15:val="{C1994C03-B78A-41FB-ADC6-52E2E51DB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94F12"/>
    <w:rPr>
      <w:rFonts w:ascii="Times New Roman" w:eastAsia="Times New Roman" w:hAnsi="Times New Roman" w:cs="Times New Roman"/>
      <w:lang w:val="bg-BG"/>
    </w:rPr>
  </w:style>
  <w:style w:type="paragraph" w:styleId="Heading1">
    <w:name w:val="heading 1"/>
    <w:basedOn w:val="Normal"/>
    <w:link w:val="Heading1Char"/>
    <w:uiPriority w:val="1"/>
    <w:qFormat/>
    <w:pPr>
      <w:ind w:left="357"/>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spacing w:before="11"/>
      <w:ind w:left="20"/>
    </w:pPr>
    <w:rPr>
      <w:b/>
      <w:bCs/>
      <w:i/>
      <w:iCs/>
    </w:rPr>
  </w:style>
  <w:style w:type="paragraph" w:styleId="ListParagraph">
    <w:name w:val="List Paragraph"/>
    <w:basedOn w:val="Normal"/>
    <w:uiPriority w:val="1"/>
    <w:qFormat/>
    <w:pPr>
      <w:ind w:left="1066" w:hanging="350"/>
    </w:pPr>
  </w:style>
  <w:style w:type="paragraph" w:customStyle="1" w:styleId="TableParagraph">
    <w:name w:val="Table Paragraph"/>
    <w:basedOn w:val="Normal"/>
    <w:uiPriority w:val="1"/>
    <w:qFormat/>
    <w:pPr>
      <w:ind w:left="108"/>
    </w:pPr>
  </w:style>
  <w:style w:type="paragraph" w:styleId="Header">
    <w:name w:val="header"/>
    <w:basedOn w:val="Normal"/>
    <w:link w:val="HeaderChar"/>
    <w:uiPriority w:val="99"/>
    <w:unhideWhenUsed/>
    <w:rsid w:val="003547CC"/>
    <w:pPr>
      <w:tabs>
        <w:tab w:val="center" w:pos="4536"/>
        <w:tab w:val="right" w:pos="9072"/>
      </w:tabs>
    </w:pPr>
  </w:style>
  <w:style w:type="character" w:customStyle="1" w:styleId="HeaderChar">
    <w:name w:val="Header Char"/>
    <w:basedOn w:val="DefaultParagraphFont"/>
    <w:link w:val="Header"/>
    <w:uiPriority w:val="99"/>
    <w:rsid w:val="003547CC"/>
    <w:rPr>
      <w:rFonts w:ascii="Times New Roman" w:eastAsia="Times New Roman" w:hAnsi="Times New Roman" w:cs="Times New Roman"/>
      <w:lang w:val="bg-BG"/>
    </w:rPr>
  </w:style>
  <w:style w:type="paragraph" w:styleId="Footer">
    <w:name w:val="footer"/>
    <w:basedOn w:val="Normal"/>
    <w:link w:val="FooterChar"/>
    <w:uiPriority w:val="99"/>
    <w:unhideWhenUsed/>
    <w:rsid w:val="003547CC"/>
    <w:pPr>
      <w:tabs>
        <w:tab w:val="center" w:pos="4536"/>
        <w:tab w:val="right" w:pos="9072"/>
      </w:tabs>
    </w:pPr>
  </w:style>
  <w:style w:type="character" w:customStyle="1" w:styleId="FooterChar">
    <w:name w:val="Footer Char"/>
    <w:basedOn w:val="DefaultParagraphFont"/>
    <w:link w:val="Footer"/>
    <w:uiPriority w:val="99"/>
    <w:rsid w:val="003547CC"/>
    <w:rPr>
      <w:rFonts w:ascii="Times New Roman" w:eastAsia="Times New Roman" w:hAnsi="Times New Roman" w:cs="Times New Roman"/>
      <w:lang w:val="bg-BG"/>
    </w:rPr>
  </w:style>
  <w:style w:type="character" w:customStyle="1" w:styleId="BodyTextChar">
    <w:name w:val="Body Text Char"/>
    <w:basedOn w:val="DefaultParagraphFont"/>
    <w:link w:val="BodyText"/>
    <w:uiPriority w:val="1"/>
    <w:rsid w:val="003547CC"/>
    <w:rPr>
      <w:rFonts w:ascii="Times New Roman" w:eastAsia="Times New Roman" w:hAnsi="Times New Roman" w:cs="Times New Roman"/>
      <w:sz w:val="20"/>
      <w:szCs w:val="20"/>
      <w:lang w:val="bg-BG"/>
    </w:rPr>
  </w:style>
  <w:style w:type="table" w:customStyle="1" w:styleId="TableNormal10">
    <w:name w:val="Table Normal1"/>
    <w:uiPriority w:val="2"/>
    <w:semiHidden/>
    <w:unhideWhenUsed/>
    <w:qFormat/>
    <w:rsid w:val="00C2240E"/>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2240E"/>
    <w:tblPr>
      <w:tblInd w:w="0" w:type="dxa"/>
      <w:tblCellMar>
        <w:top w:w="0" w:type="dxa"/>
        <w:left w:w="0" w:type="dxa"/>
        <w:bottom w:w="0" w:type="dxa"/>
        <w:right w:w="0" w:type="dxa"/>
      </w:tblCellMar>
    </w:tblPr>
  </w:style>
  <w:style w:type="character" w:customStyle="1" w:styleId="Heading1Char">
    <w:name w:val="Heading 1 Char"/>
    <w:basedOn w:val="DefaultParagraphFont"/>
    <w:link w:val="Heading1"/>
    <w:uiPriority w:val="1"/>
    <w:rsid w:val="004C4864"/>
    <w:rPr>
      <w:rFonts w:ascii="Times New Roman" w:eastAsia="Times New Roman" w:hAnsi="Times New Roman" w:cs="Times New Roman"/>
      <w:b/>
      <w:bCs/>
      <w:sz w:val="20"/>
      <w:szCs w:val="20"/>
      <w:lang w:val="bg-BG"/>
    </w:rPr>
  </w:style>
  <w:style w:type="character" w:customStyle="1" w:styleId="TitleChar">
    <w:name w:val="Title Char"/>
    <w:basedOn w:val="DefaultParagraphFont"/>
    <w:link w:val="Title"/>
    <w:uiPriority w:val="1"/>
    <w:rsid w:val="004C4864"/>
    <w:rPr>
      <w:rFonts w:ascii="Times New Roman" w:eastAsia="Times New Roman" w:hAnsi="Times New Roman" w:cs="Times New Roman"/>
      <w:b/>
      <w:bCs/>
      <w:i/>
      <w:iCs/>
      <w:lang w:val="bg-BG"/>
    </w:rPr>
  </w:style>
  <w:style w:type="numbering" w:customStyle="1" w:styleId="1">
    <w:name w:val="Без списък1"/>
    <w:next w:val="NoList"/>
    <w:uiPriority w:val="99"/>
    <w:semiHidden/>
    <w:unhideWhenUsed/>
    <w:rsid w:val="004C4864"/>
  </w:style>
  <w:style w:type="paragraph" w:styleId="FootnoteText">
    <w:name w:val="footnote text"/>
    <w:basedOn w:val="Normal"/>
    <w:link w:val="FootnoteTextChar"/>
    <w:uiPriority w:val="99"/>
    <w:semiHidden/>
    <w:unhideWhenUsed/>
    <w:rsid w:val="004C4864"/>
    <w:rPr>
      <w:sz w:val="20"/>
      <w:szCs w:val="20"/>
      <w:lang w:eastAsia="bg-BG" w:bidi="bg-BG"/>
    </w:rPr>
  </w:style>
  <w:style w:type="character" w:customStyle="1" w:styleId="FootnoteTextChar">
    <w:name w:val="Footnote Text Char"/>
    <w:basedOn w:val="DefaultParagraphFont"/>
    <w:link w:val="FootnoteText"/>
    <w:uiPriority w:val="99"/>
    <w:semiHidden/>
    <w:rsid w:val="004C4864"/>
    <w:rPr>
      <w:rFonts w:ascii="Times New Roman" w:eastAsia="Times New Roman" w:hAnsi="Times New Roman" w:cs="Times New Roman"/>
      <w:sz w:val="20"/>
      <w:szCs w:val="20"/>
      <w:lang w:val="bg-BG" w:eastAsia="bg-BG" w:bidi="bg-BG"/>
    </w:rPr>
  </w:style>
  <w:style w:type="character" w:styleId="FootnoteReference">
    <w:name w:val="footnote reference"/>
    <w:rsid w:val="004C4864"/>
    <w:rPr>
      <w:rFonts w:cs="Times New Roman"/>
      <w:vertAlign w:val="superscript"/>
    </w:rPr>
  </w:style>
  <w:style w:type="paragraph" w:styleId="BalloonText">
    <w:name w:val="Balloon Text"/>
    <w:basedOn w:val="Normal"/>
    <w:link w:val="BalloonTextChar"/>
    <w:semiHidden/>
    <w:rsid w:val="004C4864"/>
    <w:pPr>
      <w:widowControl/>
      <w:autoSpaceDE/>
      <w:autoSpaceDN/>
    </w:pPr>
    <w:rPr>
      <w:rFonts w:ascii="Tahoma" w:hAnsi="Tahoma" w:cs="Tahoma"/>
      <w:sz w:val="16"/>
      <w:szCs w:val="16"/>
      <w:lang w:eastAsia="bg-BG"/>
    </w:rPr>
  </w:style>
  <w:style w:type="character" w:customStyle="1" w:styleId="BalloonTextChar">
    <w:name w:val="Balloon Text Char"/>
    <w:basedOn w:val="DefaultParagraphFont"/>
    <w:link w:val="BalloonText"/>
    <w:semiHidden/>
    <w:rsid w:val="004C4864"/>
    <w:rPr>
      <w:rFonts w:ascii="Tahoma" w:eastAsia="Times New Roman" w:hAnsi="Tahoma" w:cs="Tahoma"/>
      <w:sz w:val="16"/>
      <w:szCs w:val="16"/>
      <w:lang w:val="bg-BG" w:eastAsia="bg-BG"/>
    </w:rPr>
  </w:style>
  <w:style w:type="paragraph" w:styleId="NoSpacing">
    <w:name w:val="No Spacing"/>
    <w:uiPriority w:val="1"/>
    <w:qFormat/>
    <w:rsid w:val="004C4864"/>
    <w:rPr>
      <w:rFonts w:ascii="Times New Roman" w:eastAsia="Times New Roman" w:hAnsi="Times New Roman" w:cs="Times New Roman"/>
      <w:lang w:val="bg-BG" w:eastAsia="bg-BG" w:bidi="bg-BG"/>
    </w:rPr>
  </w:style>
  <w:style w:type="character" w:styleId="CommentReference">
    <w:name w:val="annotation reference"/>
    <w:basedOn w:val="DefaultParagraphFont"/>
    <w:uiPriority w:val="99"/>
    <w:semiHidden/>
    <w:unhideWhenUsed/>
    <w:rsid w:val="004C4864"/>
    <w:rPr>
      <w:sz w:val="16"/>
      <w:szCs w:val="16"/>
    </w:rPr>
  </w:style>
  <w:style w:type="paragraph" w:styleId="CommentText">
    <w:name w:val="annotation text"/>
    <w:basedOn w:val="Normal"/>
    <w:link w:val="CommentTextChar"/>
    <w:uiPriority w:val="99"/>
    <w:semiHidden/>
    <w:unhideWhenUsed/>
    <w:rsid w:val="004C4864"/>
    <w:rPr>
      <w:sz w:val="20"/>
      <w:szCs w:val="20"/>
      <w:lang w:eastAsia="bg-BG" w:bidi="bg-BG"/>
    </w:rPr>
  </w:style>
  <w:style w:type="character" w:customStyle="1" w:styleId="CommentTextChar">
    <w:name w:val="Comment Text Char"/>
    <w:basedOn w:val="DefaultParagraphFont"/>
    <w:link w:val="CommentText"/>
    <w:uiPriority w:val="99"/>
    <w:semiHidden/>
    <w:rsid w:val="004C4864"/>
    <w:rPr>
      <w:rFonts w:ascii="Times New Roman" w:eastAsia="Times New Roman" w:hAnsi="Times New Roman" w:cs="Times New Roman"/>
      <w:sz w:val="20"/>
      <w:szCs w:val="20"/>
      <w:lang w:val="bg-BG" w:eastAsia="bg-BG" w:bidi="bg-BG"/>
    </w:rPr>
  </w:style>
  <w:style w:type="paragraph" w:styleId="CommentSubject">
    <w:name w:val="annotation subject"/>
    <w:basedOn w:val="CommentText"/>
    <w:next w:val="CommentText"/>
    <w:link w:val="CommentSubjectChar"/>
    <w:uiPriority w:val="99"/>
    <w:semiHidden/>
    <w:unhideWhenUsed/>
    <w:rsid w:val="004C4864"/>
    <w:rPr>
      <w:b/>
      <w:bCs/>
    </w:rPr>
  </w:style>
  <w:style w:type="character" w:customStyle="1" w:styleId="CommentSubjectChar">
    <w:name w:val="Comment Subject Char"/>
    <w:basedOn w:val="CommentTextChar"/>
    <w:link w:val="CommentSubject"/>
    <w:uiPriority w:val="99"/>
    <w:semiHidden/>
    <w:rsid w:val="004C4864"/>
    <w:rPr>
      <w:rFonts w:ascii="Times New Roman" w:eastAsia="Times New Roman" w:hAnsi="Times New Roman" w:cs="Times New Roman"/>
      <w:b/>
      <w:bCs/>
      <w:sz w:val="20"/>
      <w:szCs w:val="20"/>
      <w:lang w:val="bg-BG" w:eastAsia="bg-BG" w:bidi="bg-BG"/>
    </w:rPr>
  </w:style>
  <w:style w:type="paragraph" w:styleId="Revision">
    <w:name w:val="Revision"/>
    <w:hidden/>
    <w:uiPriority w:val="99"/>
    <w:semiHidden/>
    <w:rsid w:val="004C4864"/>
    <w:pPr>
      <w:widowControl/>
      <w:autoSpaceDE/>
      <w:autoSpaceDN/>
    </w:pPr>
    <w:rPr>
      <w:rFonts w:ascii="Times New Roman" w:eastAsia="Times New Roman" w:hAnsi="Times New Roman" w:cs="Times New Roman"/>
      <w:lang w:val="bg-B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4C4864"/>
    <w:rPr>
      <w:rFonts w:ascii="Arial" w:hAnsi="Arial" w:cs="Arial"/>
      <w:b/>
      <w:bCs/>
      <w:i/>
      <w:sz w:val="26"/>
      <w:szCs w:val="26"/>
      <w:lang w:val="bg-BG" w:eastAsia="bg-B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25409</Words>
  <Characters>144833</Characters>
  <Application>Microsoft Office Word</Application>
  <DocSecurity>0</DocSecurity>
  <Lines>1206</Lines>
  <Paragraphs>339</Paragraphs>
  <ScaleCrop>false</ScaleCrop>
  <HeadingPairs>
    <vt:vector size="2" baseType="variant">
      <vt:variant>
        <vt:lpstr>Заглавие</vt:lpstr>
      </vt:variant>
      <vt:variant>
        <vt:i4>1</vt:i4>
      </vt:variant>
    </vt:vector>
  </HeadingPairs>
  <TitlesOfParts>
    <vt:vector size="1" baseType="lpstr">
      <vt:lpstr>24</vt:lpstr>
    </vt:vector>
  </TitlesOfParts>
  <Company/>
  <LinksUpToDate>false</LinksUpToDate>
  <CharactersWithSpaces>169903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Д.Бурова</dc:creator>
  <cp:lastModifiedBy>Zorka Bozhinova</cp:lastModifiedBy>
  <cp:revision>21</cp:revision>
  <dcterms:created xsi:type="dcterms:W3CDTF">2024-11-29T12:26:00Z</dcterms:created>
  <dcterms:modified xsi:type="dcterms:W3CDTF">2025-03-28T14:26:00Z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2024-10-01T00:00:00Z</vt:filetime>
  </property>
  <property fmtid="{D5CDD505-2E9C-101B-9397-08002B2CF9AE}" pid="3" name="Creator">
    <vt:lpwstr>Microsoft® Word 2016</vt:lpwstr>
  </property>
  <property fmtid="{D5CDD505-2E9C-101B-9397-08002B2CF9AE}" pid="4" name="LastSaved">
    <vt:filetime>2024-10-16T00:00:00Z</vt:filetime>
  </property>
</Properties>
</file>